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A7FD" w14:textId="77777777" w:rsidR="002E6F38" w:rsidRDefault="002E6F38" w:rsidP="007557A4">
      <w:pPr>
        <w:rPr>
          <w:sz w:val="32"/>
          <w:szCs w:val="32"/>
        </w:rPr>
      </w:pPr>
      <w:r w:rsidRPr="002E6F38">
        <w:rPr>
          <w:sz w:val="32"/>
          <w:szCs w:val="32"/>
        </w:rPr>
        <w:t>The addition of image and video analysis to your applications is made simple by Amazon Recognition. The Amazon Recognition API only needs an image or video to identify items, people, text, scenes, and activities. Any inappropriate content can also be found using it. Additionally, it offers extremely accurate face comparison, face search, and facial analysis capabilities. For a wide range of use cases, such as user authentication, cataloging, people counting, and public safety, you may identify, analyze, and compare faces.</w:t>
      </w:r>
    </w:p>
    <w:p w14:paraId="160548B0" w14:textId="3477BAF9" w:rsidR="007557A4" w:rsidRPr="007557A4" w:rsidRDefault="002E6F38" w:rsidP="007557A4">
      <w:pPr>
        <w:rPr>
          <w:sz w:val="32"/>
          <w:szCs w:val="32"/>
        </w:rPr>
      </w:pPr>
      <w:r>
        <w:rPr>
          <w:sz w:val="32"/>
          <w:szCs w:val="32"/>
        </w:rPr>
        <w:t>C</w:t>
      </w:r>
      <w:r w:rsidR="007557A4" w:rsidRPr="007557A4">
        <w:rPr>
          <w:sz w:val="32"/>
          <w:szCs w:val="32"/>
        </w:rPr>
        <w:t>ommon use cases:</w:t>
      </w:r>
    </w:p>
    <w:p w14:paraId="63C234BE" w14:textId="746C289E" w:rsidR="007557A4" w:rsidRPr="007557A4" w:rsidRDefault="007557A4" w:rsidP="007557A4">
      <w:pPr>
        <w:pStyle w:val="ListParagraph"/>
        <w:numPr>
          <w:ilvl w:val="0"/>
          <w:numId w:val="1"/>
        </w:numPr>
        <w:rPr>
          <w:sz w:val="32"/>
          <w:szCs w:val="32"/>
        </w:rPr>
      </w:pPr>
      <w:r w:rsidRPr="007557A4">
        <w:rPr>
          <w:sz w:val="32"/>
          <w:szCs w:val="32"/>
        </w:rPr>
        <w:t>Searchable image and video libraries</w:t>
      </w:r>
    </w:p>
    <w:p w14:paraId="2C6E4EB1" w14:textId="3788CB68" w:rsidR="007557A4" w:rsidRPr="007557A4" w:rsidRDefault="007557A4" w:rsidP="007557A4">
      <w:pPr>
        <w:pStyle w:val="ListParagraph"/>
        <w:numPr>
          <w:ilvl w:val="0"/>
          <w:numId w:val="1"/>
        </w:numPr>
        <w:rPr>
          <w:sz w:val="32"/>
          <w:szCs w:val="32"/>
        </w:rPr>
      </w:pPr>
      <w:r w:rsidRPr="007557A4">
        <w:rPr>
          <w:sz w:val="32"/>
          <w:szCs w:val="32"/>
        </w:rPr>
        <w:t>Face-based user verification</w:t>
      </w:r>
    </w:p>
    <w:p w14:paraId="1ECDA4D5" w14:textId="6E706C27" w:rsidR="007557A4" w:rsidRPr="007557A4" w:rsidRDefault="007557A4" w:rsidP="007557A4">
      <w:pPr>
        <w:pStyle w:val="ListParagraph"/>
        <w:numPr>
          <w:ilvl w:val="0"/>
          <w:numId w:val="1"/>
        </w:numPr>
        <w:rPr>
          <w:sz w:val="32"/>
          <w:szCs w:val="32"/>
        </w:rPr>
      </w:pPr>
      <w:r w:rsidRPr="007557A4">
        <w:rPr>
          <w:sz w:val="32"/>
          <w:szCs w:val="32"/>
        </w:rPr>
        <w:t>Detection of Personal Protective Equipment</w:t>
      </w:r>
    </w:p>
    <w:p w14:paraId="523952A0" w14:textId="4C26B7CE" w:rsidR="007557A4" w:rsidRPr="007557A4" w:rsidRDefault="007557A4" w:rsidP="007557A4">
      <w:pPr>
        <w:pStyle w:val="ListParagraph"/>
        <w:numPr>
          <w:ilvl w:val="0"/>
          <w:numId w:val="1"/>
        </w:numPr>
        <w:rPr>
          <w:sz w:val="32"/>
          <w:szCs w:val="32"/>
        </w:rPr>
      </w:pPr>
      <w:r w:rsidRPr="007557A4">
        <w:rPr>
          <w:sz w:val="32"/>
          <w:szCs w:val="32"/>
        </w:rPr>
        <w:t>Sentiment and demographic analysis</w:t>
      </w:r>
    </w:p>
    <w:p w14:paraId="7C239665" w14:textId="646F423F" w:rsidR="007557A4" w:rsidRPr="007557A4" w:rsidRDefault="007557A4" w:rsidP="007557A4">
      <w:pPr>
        <w:pStyle w:val="ListParagraph"/>
        <w:numPr>
          <w:ilvl w:val="0"/>
          <w:numId w:val="1"/>
        </w:numPr>
        <w:rPr>
          <w:sz w:val="32"/>
          <w:szCs w:val="32"/>
        </w:rPr>
      </w:pPr>
      <w:r w:rsidRPr="007557A4">
        <w:rPr>
          <w:sz w:val="32"/>
          <w:szCs w:val="32"/>
        </w:rPr>
        <w:t>Facial Search </w:t>
      </w:r>
    </w:p>
    <w:p w14:paraId="7C4D8B76" w14:textId="3F625739" w:rsidR="007557A4" w:rsidRPr="007557A4" w:rsidRDefault="007557A4" w:rsidP="007557A4">
      <w:pPr>
        <w:pStyle w:val="ListParagraph"/>
        <w:numPr>
          <w:ilvl w:val="0"/>
          <w:numId w:val="1"/>
        </w:numPr>
        <w:rPr>
          <w:sz w:val="32"/>
          <w:szCs w:val="32"/>
        </w:rPr>
      </w:pPr>
      <w:r w:rsidRPr="007557A4">
        <w:rPr>
          <w:sz w:val="32"/>
          <w:szCs w:val="32"/>
        </w:rPr>
        <w:t>Unsafe content detection</w:t>
      </w:r>
    </w:p>
    <w:p w14:paraId="45EC27ED" w14:textId="65A6E537" w:rsidR="007557A4" w:rsidRPr="007557A4" w:rsidRDefault="007557A4" w:rsidP="007557A4">
      <w:pPr>
        <w:pStyle w:val="ListParagraph"/>
        <w:numPr>
          <w:ilvl w:val="0"/>
          <w:numId w:val="1"/>
        </w:numPr>
        <w:rPr>
          <w:sz w:val="32"/>
          <w:szCs w:val="32"/>
        </w:rPr>
      </w:pPr>
      <w:r w:rsidRPr="007557A4">
        <w:rPr>
          <w:sz w:val="32"/>
          <w:szCs w:val="32"/>
        </w:rPr>
        <w:t>Celebrity recognition </w:t>
      </w:r>
    </w:p>
    <w:p w14:paraId="0FC484E5" w14:textId="3C9CF074" w:rsidR="007557A4" w:rsidRPr="007557A4" w:rsidRDefault="007557A4" w:rsidP="007557A4">
      <w:pPr>
        <w:pStyle w:val="ListParagraph"/>
        <w:numPr>
          <w:ilvl w:val="0"/>
          <w:numId w:val="1"/>
        </w:numPr>
        <w:rPr>
          <w:sz w:val="32"/>
          <w:szCs w:val="32"/>
        </w:rPr>
      </w:pPr>
      <w:r w:rsidRPr="007557A4">
        <w:rPr>
          <w:sz w:val="32"/>
          <w:szCs w:val="32"/>
        </w:rPr>
        <w:t>Text detection and Custom labels</w:t>
      </w:r>
    </w:p>
    <w:p w14:paraId="788DE54C" w14:textId="77777777" w:rsidR="007557A4" w:rsidRDefault="007557A4"/>
    <w:sectPr w:rsidR="007557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A9BE" w14:textId="77777777" w:rsidR="00242856" w:rsidRDefault="00242856" w:rsidP="002E6F38">
      <w:pPr>
        <w:spacing w:after="0" w:line="240" w:lineRule="auto"/>
      </w:pPr>
      <w:r>
        <w:separator/>
      </w:r>
    </w:p>
  </w:endnote>
  <w:endnote w:type="continuationSeparator" w:id="0">
    <w:p w14:paraId="3E8F28A1" w14:textId="77777777" w:rsidR="00242856" w:rsidRDefault="00242856" w:rsidP="002E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9DE0" w14:textId="77777777" w:rsidR="00242856" w:rsidRDefault="00242856" w:rsidP="002E6F38">
      <w:pPr>
        <w:spacing w:after="0" w:line="240" w:lineRule="auto"/>
      </w:pPr>
      <w:r>
        <w:separator/>
      </w:r>
    </w:p>
  </w:footnote>
  <w:footnote w:type="continuationSeparator" w:id="0">
    <w:p w14:paraId="2AEDE5D5" w14:textId="77777777" w:rsidR="00242856" w:rsidRDefault="00242856" w:rsidP="002E6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E0267"/>
    <w:multiLevelType w:val="hybridMultilevel"/>
    <w:tmpl w:val="C9AC7BB4"/>
    <w:lvl w:ilvl="0" w:tplc="19287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99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A4"/>
    <w:rsid w:val="00242856"/>
    <w:rsid w:val="002E6F38"/>
    <w:rsid w:val="007557A4"/>
    <w:rsid w:val="00AA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A39D"/>
  <w15:chartTrackingRefBased/>
  <w15:docId w15:val="{D441BDE1-6CEC-4415-B0D5-A8C99ACF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7A4"/>
    <w:pPr>
      <w:ind w:left="720"/>
      <w:contextualSpacing/>
    </w:pPr>
  </w:style>
  <w:style w:type="paragraph" w:styleId="Header">
    <w:name w:val="header"/>
    <w:basedOn w:val="Normal"/>
    <w:link w:val="HeaderChar"/>
    <w:uiPriority w:val="99"/>
    <w:unhideWhenUsed/>
    <w:rsid w:val="002E6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F38"/>
  </w:style>
  <w:style w:type="paragraph" w:styleId="Footer">
    <w:name w:val="footer"/>
    <w:basedOn w:val="Normal"/>
    <w:link w:val="FooterChar"/>
    <w:uiPriority w:val="99"/>
    <w:unhideWhenUsed/>
    <w:rsid w:val="002E6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0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2022-10-07T17:41:00Z</dcterms:created>
  <dcterms:modified xsi:type="dcterms:W3CDTF">2022-10-07T17:47:00Z</dcterms:modified>
</cp:coreProperties>
</file>