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CDD2" w14:textId="6C93C750" w:rsidR="008D51C7" w:rsidRDefault="008D51C7" w:rsidP="008D51C7">
      <w:r>
        <w:rPr>
          <w:b/>
          <w:bCs/>
          <w:sz w:val="32"/>
          <w:szCs w:val="32"/>
        </w:rPr>
        <w:t>Result</w:t>
      </w:r>
      <w:r w:rsidRPr="008D51C7">
        <w:rPr>
          <w:b/>
          <w:bCs/>
          <w:sz w:val="32"/>
          <w:szCs w:val="32"/>
        </w:rPr>
        <w:t xml:space="preserve"> for a Tilt Face</w:t>
      </w:r>
    </w:p>
    <w:p w14:paraId="111D9CD9" w14:textId="59B93DEF" w:rsidR="0078590A" w:rsidRPr="008D51C7" w:rsidRDefault="008D51C7" w:rsidP="008D51C7">
      <w:r w:rsidRPr="008D51C7">
        <w:drawing>
          <wp:inline distT="0" distB="0" distL="0" distR="0" wp14:anchorId="7576D250" wp14:editId="0B4487C2">
            <wp:extent cx="5943600" cy="4963795"/>
            <wp:effectExtent l="0" t="0" r="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90A" w:rsidRPr="008D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C7"/>
    <w:rsid w:val="006B579E"/>
    <w:rsid w:val="0078590A"/>
    <w:rsid w:val="008D51C7"/>
    <w:rsid w:val="00C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A3BE"/>
  <w15:chartTrackingRefBased/>
  <w15:docId w15:val="{A66AEF38-1B7C-444C-84DD-A7065410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1</cp:revision>
  <dcterms:created xsi:type="dcterms:W3CDTF">2023-01-22T19:57:00Z</dcterms:created>
  <dcterms:modified xsi:type="dcterms:W3CDTF">2023-01-22T20:01:00Z</dcterms:modified>
</cp:coreProperties>
</file>