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sz w:val="40"/>
          <w:lang w:eastAsia="nb-NO"/>
        </w:rPr>
      </w:pPr>
      <w:proofErr w:type="spellStart"/>
      <w:r>
        <w:rPr>
          <w:rFonts w:ascii="Calibri" w:eastAsia="Times New Roman" w:hAnsi="Calibri" w:cs="Calibri"/>
          <w:b/>
          <w:sz w:val="40"/>
          <w:lang w:eastAsia="nb-NO"/>
        </w:rPr>
        <w:t>Oblig</w:t>
      </w:r>
      <w:proofErr w:type="spellEnd"/>
      <w:r>
        <w:rPr>
          <w:rFonts w:ascii="Calibri" w:eastAsia="Times New Roman" w:hAnsi="Calibri" w:cs="Calibri"/>
          <w:b/>
          <w:sz w:val="40"/>
          <w:lang w:eastAsia="nb-NO"/>
        </w:rPr>
        <w:t xml:space="preserve"> 2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b/>
          <w:lang w:eastAsia="nb-NO"/>
        </w:rPr>
      </w:pPr>
      <w:r w:rsidRPr="00012C0A">
        <w:rPr>
          <w:rFonts w:ascii="Calibri" w:eastAsia="Times New Roman" w:hAnsi="Calibri" w:cs="Calibri"/>
          <w:b/>
          <w:lang w:eastAsia="nb-NO"/>
        </w:rPr>
        <w:t>Oppgave 1: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 xml:space="preserve">Toer 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komplementasjonen</w:t>
      </w:r>
      <w:proofErr w:type="spellEnd"/>
      <w:r w:rsidRPr="00012C0A">
        <w:rPr>
          <w:rFonts w:ascii="Calibri" w:eastAsia="Times New Roman" w:hAnsi="Calibri" w:cs="Calibri"/>
          <w:lang w:eastAsia="nb-NO"/>
        </w:rPr>
        <w:t xml:space="preserve"> sparer alltid den første plassen til fortegn, så dersom man skal konvertere 1 eller 0001 til -1 så må man 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switche</w:t>
      </w:r>
      <w:proofErr w:type="spellEnd"/>
      <w:r w:rsidRPr="00012C0A">
        <w:rPr>
          <w:rFonts w:ascii="Calibri" w:eastAsia="Times New Roman" w:hAnsi="Calibri" w:cs="Calibri"/>
          <w:lang w:eastAsia="nb-NO"/>
        </w:rPr>
        <w:t xml:space="preserve"> alle 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sifferene</w:t>
      </w:r>
      <w:proofErr w:type="spellEnd"/>
      <w:r w:rsidRPr="00012C0A">
        <w:rPr>
          <w:rFonts w:ascii="Calibri" w:eastAsia="Times New Roman" w:hAnsi="Calibri" w:cs="Calibri"/>
          <w:lang w:eastAsia="nb-NO"/>
        </w:rPr>
        <w:t xml:space="preserve"> så det blir 1110 og deretter legge på 1 så 1111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b/>
          <w:bCs/>
          <w:lang w:eastAsia="nb-NO"/>
        </w:rPr>
        <w:t>Hva menes med flyttall og hvordan representeres et flyttall?</w:t>
      </w:r>
    </w:p>
    <w:p w:rsidR="00012C0A" w:rsidRPr="00012C0A" w:rsidRDefault="00012C0A" w:rsidP="00012C0A">
      <w:pPr>
        <w:spacing w:after="0" w:line="240" w:lineRule="auto"/>
        <w:ind w:left="291" w:hanging="239"/>
        <w:rPr>
          <w:rFonts w:ascii="Calibri" w:eastAsia="Times New Roman" w:hAnsi="Calibri" w:cs="Calibri"/>
          <w:color w:val="000000"/>
          <w:lang w:val="nn-NO" w:eastAsia="nb-NO"/>
        </w:rPr>
      </w:pPr>
      <w:r w:rsidRPr="00012C0A">
        <w:rPr>
          <w:rFonts w:ascii="Calibri" w:eastAsia="Times New Roman" w:hAnsi="Calibri" w:cs="Calibri"/>
          <w:noProof/>
          <w:color w:val="000000"/>
          <w:lang w:eastAsia="nb-NO"/>
        </w:rPr>
        <w:drawing>
          <wp:inline distT="0" distB="0" distL="0" distR="0">
            <wp:extent cx="152400" cy="152400"/>
            <wp:effectExtent l="0" t="0" r="0" b="0"/>
            <wp:docPr id="1" name="Bilete 1" descr="Vikt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kti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C0A">
        <w:rPr>
          <w:rFonts w:ascii="Calibri" w:eastAsia="Times New Roman" w:hAnsi="Calibri" w:cs="Calibri"/>
          <w:color w:val="000000"/>
          <w:lang w:val="nn-NO" w:eastAsia="nb-NO"/>
        </w:rPr>
        <w:t xml:space="preserve"> Flyttal er uttrykt med hjelp av ein desimalbrøk og ein eksponent. Eksponenten er den potensen med </w:t>
      </w:r>
      <w:proofErr w:type="spellStart"/>
      <w:r w:rsidRPr="00012C0A">
        <w:rPr>
          <w:rFonts w:ascii="Calibri" w:eastAsia="Times New Roman" w:hAnsi="Calibri" w:cs="Calibri"/>
          <w:color w:val="000000"/>
          <w:lang w:val="nn-NO" w:eastAsia="nb-NO"/>
        </w:rPr>
        <w:t>gruntallet</w:t>
      </w:r>
      <w:proofErr w:type="spellEnd"/>
      <w:r w:rsidRPr="00012C0A">
        <w:rPr>
          <w:rFonts w:ascii="Calibri" w:eastAsia="Times New Roman" w:hAnsi="Calibri" w:cs="Calibri"/>
          <w:color w:val="000000"/>
          <w:lang w:val="nn-NO" w:eastAsia="nb-NO"/>
        </w:rPr>
        <w:t xml:space="preserve"> 10 som </w:t>
      </w:r>
      <w:proofErr w:type="spellStart"/>
      <w:r w:rsidRPr="00012C0A">
        <w:rPr>
          <w:rFonts w:ascii="Calibri" w:eastAsia="Times New Roman" w:hAnsi="Calibri" w:cs="Calibri"/>
          <w:color w:val="000000"/>
          <w:lang w:val="nn-NO" w:eastAsia="nb-NO"/>
        </w:rPr>
        <w:t>desimaltallet</w:t>
      </w:r>
      <w:proofErr w:type="spellEnd"/>
      <w:r w:rsidRPr="00012C0A">
        <w:rPr>
          <w:rFonts w:ascii="Calibri" w:eastAsia="Times New Roman" w:hAnsi="Calibri" w:cs="Calibri"/>
          <w:color w:val="000000"/>
          <w:lang w:val="nn-NO" w:eastAsia="nb-NO"/>
        </w:rPr>
        <w:t xml:space="preserve"> må </w:t>
      </w:r>
      <w:proofErr w:type="spellStart"/>
      <w:r w:rsidRPr="00012C0A">
        <w:rPr>
          <w:rFonts w:ascii="Calibri" w:eastAsia="Times New Roman" w:hAnsi="Calibri" w:cs="Calibri"/>
          <w:color w:val="000000"/>
          <w:lang w:val="nn-NO" w:eastAsia="nb-NO"/>
        </w:rPr>
        <w:t>multipliseres</w:t>
      </w:r>
      <w:proofErr w:type="spellEnd"/>
      <w:r w:rsidRPr="00012C0A">
        <w:rPr>
          <w:rFonts w:ascii="Calibri" w:eastAsia="Times New Roman" w:hAnsi="Calibri" w:cs="Calibri"/>
          <w:color w:val="000000"/>
          <w:lang w:val="nn-NO" w:eastAsia="nb-NO"/>
        </w:rPr>
        <w:t xml:space="preserve"> med for å få </w:t>
      </w:r>
      <w:proofErr w:type="spellStart"/>
      <w:r w:rsidRPr="00012C0A">
        <w:rPr>
          <w:rFonts w:ascii="Calibri" w:eastAsia="Times New Roman" w:hAnsi="Calibri" w:cs="Calibri"/>
          <w:color w:val="000000"/>
          <w:lang w:val="nn-NO" w:eastAsia="nb-NO"/>
        </w:rPr>
        <w:t>tallets</w:t>
      </w:r>
      <w:proofErr w:type="spellEnd"/>
      <w:r w:rsidRPr="00012C0A">
        <w:rPr>
          <w:rFonts w:ascii="Calibri" w:eastAsia="Times New Roman" w:hAnsi="Calibri" w:cs="Calibri"/>
          <w:color w:val="000000"/>
          <w:lang w:val="nn-NO" w:eastAsia="nb-NO"/>
        </w:rPr>
        <w:t xml:space="preserve"> faktiske verdi.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 xml:space="preserve">Som </w:t>
      </w:r>
      <w:proofErr w:type="spellStart"/>
      <w:r w:rsidRPr="00012C0A">
        <w:rPr>
          <w:rFonts w:ascii="Calibri" w:eastAsia="Times New Roman" w:hAnsi="Calibri" w:cs="Calibri"/>
          <w:lang w:val="nn-NO" w:eastAsia="nb-NO"/>
        </w:rPr>
        <w:t>f.eks</w:t>
      </w:r>
      <w:proofErr w:type="spellEnd"/>
      <w:r w:rsidRPr="00012C0A">
        <w:rPr>
          <w:rFonts w:ascii="Calibri" w:eastAsia="Times New Roman" w:hAnsi="Calibri" w:cs="Calibri"/>
          <w:lang w:val="nn-NO" w:eastAsia="nb-NO"/>
        </w:rPr>
        <w:t>: 3x10^8 er flyttalsrepresentasjonen for 300 000 000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34 + 32 = 66</w:t>
      </w:r>
    </w:p>
    <w:p w:rsidR="00012C0A" w:rsidRPr="00012C0A" w:rsidRDefault="001B42EE" w:rsidP="00012C0A">
      <w:pPr>
        <w:spacing w:after="0" w:line="240" w:lineRule="auto"/>
        <w:ind w:left="831"/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          </w:t>
      </w:r>
      <w:r w:rsidR="00012C0A" w:rsidRPr="00012C0A">
        <w:rPr>
          <w:rFonts w:ascii="Calibri" w:eastAsia="Times New Roman" w:hAnsi="Calibri" w:cs="Calibri"/>
          <w:lang w:eastAsia="nb-NO"/>
        </w:rPr>
        <w:t>00100010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+</w:t>
            </w:r>
          </w:p>
        </w:tc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00100000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=</w:t>
            </w:r>
          </w:p>
        </w:tc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01000010</w:t>
            </w:r>
          </w:p>
        </w:tc>
      </w:tr>
    </w:tbl>
    <w:p w:rsidR="001B42EE" w:rsidRDefault="001B42EE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 xml:space="preserve">34 - 32 = 2 </w:t>
      </w:r>
    </w:p>
    <w:p w:rsidR="00012C0A" w:rsidRPr="00012C0A" w:rsidRDefault="00012C0A" w:rsidP="00012C0A">
      <w:pPr>
        <w:spacing w:after="0" w:line="240" w:lineRule="auto"/>
        <w:ind w:left="83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 xml:space="preserve">    </w:t>
      </w:r>
      <w:r w:rsidR="001B42EE">
        <w:rPr>
          <w:rFonts w:ascii="Calibri" w:eastAsia="Times New Roman" w:hAnsi="Calibri" w:cs="Calibri"/>
          <w:lang w:eastAsia="nb-NO"/>
        </w:rPr>
        <w:t xml:space="preserve">   </w:t>
      </w:r>
      <w:r w:rsidRPr="00012C0A">
        <w:rPr>
          <w:rFonts w:ascii="Calibri" w:eastAsia="Times New Roman" w:hAnsi="Calibri" w:cs="Calibri"/>
          <w:lang w:eastAsia="nb-NO"/>
        </w:rPr>
        <w:t xml:space="preserve">   0100010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008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+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0100000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=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0000010</w:t>
            </w:r>
          </w:p>
        </w:tc>
      </w:tr>
    </w:tbl>
    <w:p w:rsidR="001B42EE" w:rsidRDefault="001B42EE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</w:p>
    <w:p w:rsidR="001B42EE" w:rsidRPr="00012C0A" w:rsidRDefault="00012C0A" w:rsidP="001B42EE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34 + (-32) = 2</w:t>
      </w:r>
    </w:p>
    <w:p w:rsidR="00012C0A" w:rsidRPr="00012C0A" w:rsidRDefault="00012C0A" w:rsidP="00012C0A">
      <w:pPr>
        <w:spacing w:after="0" w:line="240" w:lineRule="auto"/>
        <w:ind w:left="83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 xml:space="preserve">   </w:t>
      </w:r>
      <w:r w:rsidR="001B42EE">
        <w:rPr>
          <w:rFonts w:ascii="Calibri" w:eastAsia="Times New Roman" w:hAnsi="Calibri" w:cs="Calibri"/>
          <w:lang w:eastAsia="nb-NO"/>
        </w:rPr>
        <w:t xml:space="preserve">    </w:t>
      </w:r>
      <w:r w:rsidRPr="00012C0A">
        <w:rPr>
          <w:rFonts w:ascii="Calibri" w:eastAsia="Times New Roman" w:hAnsi="Calibri" w:cs="Calibri"/>
          <w:lang w:eastAsia="nb-NO"/>
        </w:rPr>
        <w:t xml:space="preserve">   00100010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+</w:t>
            </w:r>
          </w:p>
        </w:tc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11100000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=</w:t>
            </w:r>
          </w:p>
        </w:tc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00000010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34 - (-32)</w:t>
      </w:r>
      <w:r w:rsidR="001B42EE">
        <w:rPr>
          <w:rFonts w:ascii="Calibri" w:eastAsia="Times New Roman" w:hAnsi="Calibri" w:cs="Calibri"/>
          <w:lang w:eastAsia="nb-NO"/>
        </w:rPr>
        <w:t xml:space="preserve"> </w:t>
      </w:r>
      <w:r w:rsidRPr="00012C0A">
        <w:rPr>
          <w:rFonts w:ascii="Calibri" w:eastAsia="Times New Roman" w:hAnsi="Calibri" w:cs="Calibri"/>
          <w:lang w:eastAsia="nb-NO"/>
        </w:rPr>
        <w:t>=</w:t>
      </w:r>
      <w:r w:rsidR="001B42EE">
        <w:rPr>
          <w:rFonts w:ascii="Calibri" w:eastAsia="Times New Roman" w:hAnsi="Calibri" w:cs="Calibri"/>
          <w:lang w:eastAsia="nb-NO"/>
        </w:rPr>
        <w:t xml:space="preserve"> </w:t>
      </w:r>
      <w:r w:rsidRPr="00012C0A">
        <w:rPr>
          <w:rFonts w:ascii="Calibri" w:eastAsia="Times New Roman" w:hAnsi="Calibri" w:cs="Calibri"/>
          <w:lang w:eastAsia="nb-NO"/>
        </w:rPr>
        <w:t xml:space="preserve">66  </w:t>
      </w:r>
    </w:p>
    <w:p w:rsidR="001B42EE" w:rsidRPr="00012C0A" w:rsidRDefault="00012C0A" w:rsidP="001B42EE">
      <w:pPr>
        <w:spacing w:after="0" w:line="240" w:lineRule="auto"/>
        <w:ind w:left="83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 xml:space="preserve">       </w:t>
      </w:r>
      <w:r w:rsidR="001B42EE">
        <w:rPr>
          <w:rFonts w:ascii="Calibri" w:eastAsia="Times New Roman" w:hAnsi="Calibri" w:cs="Calibri"/>
          <w:lang w:eastAsia="nb-NO"/>
        </w:rPr>
        <w:t xml:space="preserve">   </w:t>
      </w:r>
      <w:r w:rsidRPr="00012C0A">
        <w:rPr>
          <w:rFonts w:ascii="Calibri" w:eastAsia="Times New Roman" w:hAnsi="Calibri" w:cs="Calibri"/>
          <w:lang w:eastAsia="nb-NO"/>
        </w:rPr>
        <w:t>00100010</w:t>
      </w:r>
    </w:p>
    <w:p w:rsidR="00012C0A" w:rsidRPr="00012C0A" w:rsidRDefault="001B42EE" w:rsidP="001B42EE">
      <w:pPr>
        <w:spacing w:after="0" w:line="240" w:lineRule="auto"/>
        <w:textAlignment w:val="center"/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        -</w:t>
      </w:r>
      <w:r w:rsidR="00012C0A" w:rsidRPr="00012C0A">
        <w:rPr>
          <w:rFonts w:ascii="Calibri" w:eastAsia="Times New Roman" w:hAnsi="Calibri" w:cs="Calibri"/>
          <w:lang w:eastAsia="nb-NO"/>
        </w:rPr>
        <w:t xml:space="preserve">    </w:t>
      </w:r>
      <w:r>
        <w:rPr>
          <w:rFonts w:ascii="Calibri" w:eastAsia="Times New Roman" w:hAnsi="Calibri" w:cs="Calibri"/>
          <w:lang w:eastAsia="nb-NO"/>
        </w:rPr>
        <w:t xml:space="preserve">          </w:t>
      </w:r>
      <w:r w:rsidR="00012C0A" w:rsidRPr="00012C0A">
        <w:rPr>
          <w:rFonts w:ascii="Calibri" w:eastAsia="Times New Roman" w:hAnsi="Calibri" w:cs="Calibri"/>
          <w:lang w:eastAsia="nb-NO"/>
        </w:rPr>
        <w:t xml:space="preserve">   11100000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=</w:t>
            </w:r>
          </w:p>
        </w:tc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01000010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 xml:space="preserve"> 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b/>
          <w:lang w:eastAsia="nb-NO"/>
        </w:rPr>
      </w:pPr>
      <w:r w:rsidRPr="00012C0A">
        <w:rPr>
          <w:rFonts w:ascii="Calibri" w:eastAsia="Times New Roman" w:hAnsi="Calibri" w:cs="Calibri"/>
          <w:b/>
          <w:lang w:eastAsia="nb-NO"/>
        </w:rPr>
        <w:t>Oppgave 2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a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A NAND B = F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B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lastRenderedPageBreak/>
              <w:t xml:space="preserve">NOT </w:t>
            </w: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 xml:space="preserve">NOT </w:t>
            </w: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NOT A || NOT B = F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C)</w:t>
      </w:r>
    </w:p>
    <w:tbl>
      <w:tblPr>
        <w:tblW w:w="0" w:type="auto"/>
        <w:tblInd w:w="291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B+C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  <w:r>
        <w:rPr>
          <w:noProof/>
        </w:rPr>
        <w:drawing>
          <wp:inline distT="0" distB="0" distL="0" distR="0" wp14:anchorId="65000ADF" wp14:editId="545E757D">
            <wp:extent cx="5760720" cy="1778635"/>
            <wp:effectExtent l="0" t="0" r="0" b="0"/>
            <wp:docPr id="9" name="Bilet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291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D)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A+B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lastRenderedPageBreak/>
        <w:t> </w:t>
      </w:r>
      <w:r>
        <w:rPr>
          <w:noProof/>
        </w:rPr>
        <w:drawing>
          <wp:inline distT="0" distB="0" distL="0" distR="0" wp14:anchorId="223EE458" wp14:editId="3947E35A">
            <wp:extent cx="5760720" cy="1818640"/>
            <wp:effectExtent l="0" t="0" r="0" b="0"/>
            <wp:docPr id="10" name="Bilet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F)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A*B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  <w:r>
        <w:rPr>
          <w:noProof/>
        </w:rPr>
        <w:drawing>
          <wp:inline distT="0" distB="0" distL="0" distR="0" wp14:anchorId="0D3FFF09" wp14:editId="1C8D4775">
            <wp:extent cx="5760720" cy="1842770"/>
            <wp:effectExtent l="0" t="0" r="0" b="5080"/>
            <wp:docPr id="11" name="Bilet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E)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B*C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lastRenderedPageBreak/>
        <w:t> </w:t>
      </w:r>
      <w:r>
        <w:rPr>
          <w:noProof/>
        </w:rPr>
        <w:drawing>
          <wp:inline distT="0" distB="0" distL="0" distR="0" wp14:anchorId="6E9962BB" wp14:editId="6EDDB187">
            <wp:extent cx="5760720" cy="2201545"/>
            <wp:effectExtent l="0" t="0" r="0" b="8255"/>
            <wp:docPr id="12" name="Bilet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G)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F = A || B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noProof/>
          <w:lang w:eastAsia="nb-NO"/>
        </w:rPr>
        <w:drawing>
          <wp:inline distT="0" distB="0" distL="0" distR="0">
            <wp:extent cx="5715000" cy="1813560"/>
            <wp:effectExtent l="0" t="0" r="0" b="0"/>
            <wp:docPr id="8" name="Bilete 8" descr="C:\Users\Sondr\AppData\Local\Packages\Microsoft.Office.OneNote_8wekyb3d8bbwe\TempState\msohtmlclip\clip_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ndr\AppData\Local\Packages\Microsoft.Office.OneNote_8wekyb3d8bbwe\TempState\msohtmlclip\clip_image0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H)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88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-A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F(A*-A)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-B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F(B-B)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F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en-US" w:eastAsia="nb-NO"/>
        </w:rPr>
      </w:pPr>
      <w:r w:rsidRPr="00012C0A">
        <w:rPr>
          <w:rFonts w:ascii="Calibri" w:eastAsia="Times New Roman" w:hAnsi="Calibri" w:cs="Calibri"/>
          <w:lang w:val="en-US" w:eastAsia="nb-NO"/>
        </w:rPr>
        <w:t>(A &amp;&amp; NOT A) || (B &amp;&amp; NOT B) = F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i)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Siden resultatet blir 0 på alt før OR delen på figuren trenger man ikkje denne ettersom at den ikkje gjør forandrer resultatet noe.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 </w:t>
      </w: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1B42EE" w:rsidRPr="006E4D65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eastAsia="nb-NO"/>
        </w:rPr>
      </w:pP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b/>
          <w:lang w:val="nn-NO" w:eastAsia="nb-NO"/>
        </w:rPr>
      </w:pPr>
      <w:proofErr w:type="spellStart"/>
      <w:r w:rsidRPr="00012C0A">
        <w:rPr>
          <w:rFonts w:ascii="Calibri" w:eastAsia="Times New Roman" w:hAnsi="Calibri" w:cs="Calibri"/>
          <w:b/>
          <w:lang w:val="nn-NO" w:eastAsia="nb-NO"/>
        </w:rPr>
        <w:lastRenderedPageBreak/>
        <w:t>Oppgave</w:t>
      </w:r>
      <w:proofErr w:type="spellEnd"/>
      <w:r w:rsidRPr="00012C0A">
        <w:rPr>
          <w:rFonts w:ascii="Calibri" w:eastAsia="Times New Roman" w:hAnsi="Calibri" w:cs="Calibri"/>
          <w:b/>
          <w:lang w:val="nn-NO" w:eastAsia="nb-NO"/>
        </w:rPr>
        <w:t xml:space="preserve"> 3</w:t>
      </w:r>
    </w:p>
    <w:p w:rsid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A)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Røyndomstabell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73"/>
        <w:gridCol w:w="874"/>
        <w:gridCol w:w="875"/>
        <w:gridCol w:w="873"/>
        <w:gridCol w:w="873"/>
        <w:gridCol w:w="873"/>
        <w:gridCol w:w="873"/>
        <w:gridCol w:w="873"/>
        <w:gridCol w:w="873"/>
        <w:gridCol w:w="662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f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g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eastAsia="nb-NO"/>
              </w:rPr>
            </w:pPr>
            <w:r w:rsidRPr="00012C0A">
              <w:rPr>
                <w:rFonts w:ascii="Calibri" w:eastAsia="Times New Roman" w:hAnsi="Calibri" w:cs="Calibri"/>
                <w:lang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000 eller 0 er ugyldig på ein terning</w:t>
      </w:r>
    </w:p>
    <w:p w:rsid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111 eller 7 er ugyldig ettersom at det ikkje er 7 sider på terningen</w:t>
      </w:r>
    </w:p>
    <w:p w:rsidR="001B42EE" w:rsidRPr="00012C0A" w:rsidRDefault="001B42EE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B)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a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C\BA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1B42EE" w:rsidP="00012C0A">
      <w:pPr>
        <w:spacing w:after="0" w:line="240" w:lineRule="auto"/>
        <w:ind w:left="530" w:hanging="239"/>
        <w:rPr>
          <w:rFonts w:ascii="Calibri" w:eastAsia="Times New Roman" w:hAnsi="Calibri" w:cs="Calibri"/>
          <w:color w:val="000000"/>
          <w:lang w:val="nn-NO" w:eastAsia="nb-NO"/>
        </w:rPr>
      </w:pPr>
      <w:r>
        <w:rPr>
          <w:rFonts w:ascii="Calibri" w:eastAsia="Times New Roman" w:hAnsi="Calibri" w:cs="Calibri"/>
          <w:noProof/>
          <w:color w:val="000000"/>
          <w:lang w:val="nn-NO" w:eastAsia="nb-NO"/>
        </w:rPr>
        <w:t xml:space="preserve"> </w:t>
      </w:r>
      <w:r>
        <w:rPr>
          <w:rFonts w:ascii="Calibri" w:eastAsia="Times New Roman" w:hAnsi="Calibri" w:cs="Calibri"/>
          <w:noProof/>
          <w:color w:val="000000"/>
          <w:lang w:val="nn-NO" w:eastAsia="nb-NO"/>
        </w:rPr>
        <w:tab/>
      </w:r>
      <w:r w:rsidR="00012C0A" w:rsidRPr="00012C0A">
        <w:rPr>
          <w:rFonts w:ascii="Calibri" w:eastAsia="Times New Roman" w:hAnsi="Calibri" w:cs="Calibri"/>
          <w:color w:val="000000"/>
          <w:lang w:val="nn-NO" w:eastAsia="nb-NO"/>
        </w:rPr>
        <w:t>b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C/BA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c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C/BA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g</w:t>
      </w:r>
    </w:p>
    <w:tbl>
      <w:tblPr>
        <w:tblW w:w="0" w:type="auto"/>
        <w:tblInd w:w="53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720"/>
      </w:tblGrid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C/BA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  <w:tr w:rsidR="00012C0A" w:rsidRPr="00012C0A" w:rsidTr="00012C0A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-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012C0A" w:rsidRPr="00012C0A" w:rsidRDefault="00012C0A" w:rsidP="00012C0A">
            <w:pPr>
              <w:spacing w:after="0" w:line="240" w:lineRule="auto"/>
              <w:rPr>
                <w:rFonts w:ascii="Calibri" w:eastAsia="Times New Roman" w:hAnsi="Calibri" w:cs="Calibri"/>
                <w:lang w:val="nn-NO" w:eastAsia="nb-NO"/>
              </w:rPr>
            </w:pPr>
            <w:r w:rsidRPr="00012C0A">
              <w:rPr>
                <w:rFonts w:ascii="Calibri" w:eastAsia="Times New Roman" w:hAnsi="Calibri" w:cs="Calibri"/>
                <w:lang w:val="nn-NO" w:eastAsia="nb-NO"/>
              </w:rPr>
              <w:t>0</w:t>
            </w:r>
          </w:p>
        </w:tc>
      </w:tr>
    </w:tbl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C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 w:hanging="480"/>
        <w:rPr>
          <w:rFonts w:ascii="Calibri" w:eastAsia="Times New Roman" w:hAnsi="Calibri" w:cs="Calibri"/>
          <w:color w:val="000000"/>
          <w:lang w:val="en-US" w:eastAsia="nb-NO"/>
        </w:rPr>
      </w:pPr>
      <w:r w:rsidRPr="00012C0A">
        <w:rPr>
          <w:rFonts w:ascii="Calibri" w:eastAsia="Times New Roman" w:hAnsi="Calibri" w:cs="Calibri"/>
          <w:noProof/>
          <w:color w:val="000000"/>
          <w:lang w:val="nn-NO" w:eastAsia="nb-NO"/>
        </w:rPr>
        <w:drawing>
          <wp:inline distT="0" distB="0" distL="0" distR="0">
            <wp:extent cx="152400" cy="152400"/>
            <wp:effectExtent l="0" t="0" r="0" b="0"/>
            <wp:docPr id="5" name="Bilete 5" descr="Vikt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Vikti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C0A">
        <w:rPr>
          <w:rFonts w:ascii="Calibri" w:eastAsia="Times New Roman" w:hAnsi="Calibri" w:cs="Calibri"/>
          <w:color w:val="000000"/>
          <w:lang w:val="en-US" w:eastAsia="nb-NO"/>
        </w:rPr>
        <w:t> </w:t>
      </w:r>
      <w:r>
        <w:rPr>
          <w:rFonts w:ascii="Calibri" w:eastAsia="Times New Roman" w:hAnsi="Calibri" w:cs="Calibri"/>
          <w:color w:val="000000"/>
          <w:lang w:val="en-US" w:eastAsia="nb-NO"/>
        </w:rPr>
        <w:t xml:space="preserve">    </w:t>
      </w:r>
      <w:r w:rsidRPr="00012C0A">
        <w:rPr>
          <w:rFonts w:ascii="Calibri" w:eastAsia="Times New Roman" w:hAnsi="Calibri" w:cs="Calibri"/>
          <w:color w:val="000000"/>
          <w:lang w:val="en-US" w:eastAsia="nb-NO"/>
        </w:rPr>
        <w:t>a: F = C+B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en-US" w:eastAsia="nb-NO"/>
        </w:rPr>
      </w:pPr>
      <w:r w:rsidRPr="00012C0A">
        <w:rPr>
          <w:rFonts w:ascii="Calibri" w:eastAsia="Times New Roman" w:hAnsi="Calibri" w:cs="Calibri"/>
          <w:lang w:val="en-US" w:eastAsia="nb-NO"/>
        </w:rPr>
        <w:t>b: F = B*C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en-US" w:eastAsia="nb-NO"/>
        </w:rPr>
      </w:pPr>
      <w:r w:rsidRPr="00012C0A">
        <w:rPr>
          <w:rFonts w:ascii="Calibri" w:eastAsia="Times New Roman" w:hAnsi="Calibri" w:cs="Calibri"/>
          <w:lang w:val="en-US" w:eastAsia="nb-NO"/>
        </w:rPr>
        <w:t>c: F = C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 xml:space="preserve">g: F = A 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lastRenderedPageBreak/>
        <w:t>D)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  <w:r w:rsidR="008F0D04">
        <w:rPr>
          <w:noProof/>
        </w:rPr>
        <w:drawing>
          <wp:inline distT="0" distB="0" distL="0" distR="0">
            <wp:extent cx="3528060" cy="4307683"/>
            <wp:effectExtent l="0" t="0" r="0" b="0"/>
            <wp:docPr id="3" name="Bilete 3" descr="https://scontent-arn2-1.xx.fbcdn.net/v/t1.15752-9/42213880_326529501238212_1365257867313020928_n.jpg?_nc_cat=0&amp;oh=1958bc47517aaf66ff0ee15d46e1db71&amp;oe=5C60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rn2-1.xx.fbcdn.net/v/t1.15752-9/42213880_326529501238212_1365257867313020928_n.jpg?_nc_cat=0&amp;oh=1958bc47517aaf66ff0ee15d46e1db71&amp;oe=5C6090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302" cy="432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 w:hanging="239"/>
        <w:rPr>
          <w:rFonts w:ascii="Calibri" w:eastAsia="Times New Roman" w:hAnsi="Calibri" w:cs="Calibri"/>
          <w:color w:val="000000"/>
          <w:lang w:eastAsia="nb-NO"/>
        </w:rPr>
      </w:pPr>
      <w:r w:rsidRPr="00012C0A">
        <w:rPr>
          <w:rFonts w:ascii="Calibri" w:eastAsia="Times New Roman" w:hAnsi="Calibri" w:cs="Calibri"/>
          <w:color w:val="000000"/>
          <w:lang w:eastAsia="nb-NO"/>
        </w:rPr>
        <w:t> </w:t>
      </w:r>
      <w:r w:rsidRPr="00012C0A">
        <w:rPr>
          <w:rFonts w:ascii="Calibri" w:eastAsia="Times New Roman" w:hAnsi="Calibri" w:cs="Calibri"/>
          <w:b/>
          <w:color w:val="000000"/>
          <w:lang w:eastAsia="nb-NO"/>
        </w:rPr>
        <w:t>Oppgave 4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lang w:eastAsia="nb-NO"/>
        </w:rPr>
        <w:t>SR-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flip</w:t>
      </w:r>
      <w:proofErr w:type="spellEnd"/>
      <w:r w:rsidRPr="00012C0A">
        <w:rPr>
          <w:rFonts w:ascii="Calibri" w:eastAsia="Times New Roman" w:hAnsi="Calibri" w:cs="Calibri"/>
          <w:lang w:eastAsia="nb-NO"/>
        </w:rPr>
        <w:t>-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flop</w:t>
      </w:r>
      <w:proofErr w:type="spellEnd"/>
      <w:r w:rsidRPr="00012C0A">
        <w:rPr>
          <w:rFonts w:ascii="Calibri" w:eastAsia="Times New Roman" w:hAnsi="Calibri" w:cs="Calibri"/>
          <w:lang w:eastAsia="nb-NO"/>
        </w:rPr>
        <w:t xml:space="preserve"> til D-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flip</w:t>
      </w:r>
      <w:proofErr w:type="spellEnd"/>
      <w:r w:rsidRPr="00012C0A">
        <w:rPr>
          <w:rFonts w:ascii="Calibri" w:eastAsia="Times New Roman" w:hAnsi="Calibri" w:cs="Calibri"/>
          <w:lang w:eastAsia="nb-NO"/>
        </w:rPr>
        <w:t>-</w:t>
      </w:r>
      <w:proofErr w:type="spellStart"/>
      <w:r w:rsidRPr="00012C0A">
        <w:rPr>
          <w:rFonts w:ascii="Calibri" w:eastAsia="Times New Roman" w:hAnsi="Calibri" w:cs="Calibri"/>
          <w:lang w:eastAsia="nb-NO"/>
        </w:rPr>
        <w:t>flop</w:t>
      </w:r>
      <w:proofErr w:type="spellEnd"/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eastAsia="nb-NO"/>
        </w:rPr>
      </w:pPr>
      <w:r w:rsidRPr="00012C0A">
        <w:rPr>
          <w:rFonts w:ascii="Calibri" w:eastAsia="Times New Roman" w:hAnsi="Calibri" w:cs="Calibri"/>
          <w:noProof/>
          <w:lang w:eastAsia="nb-NO"/>
        </w:rPr>
        <w:drawing>
          <wp:inline distT="0" distB="0" distL="0" distR="0">
            <wp:extent cx="5715000" cy="2430780"/>
            <wp:effectExtent l="0" t="0" r="0" b="7620"/>
            <wp:docPr id="2" name="Bilete 2" descr="0 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0 一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bookmarkStart w:id="0" w:name="_GoBack"/>
      <w:bookmarkEnd w:id="0"/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Pr="00012C0A" w:rsidRDefault="00012C0A" w:rsidP="00012C0A">
      <w:pPr>
        <w:spacing w:after="0" w:line="240" w:lineRule="auto"/>
        <w:ind w:left="530"/>
        <w:rPr>
          <w:rFonts w:ascii="Calibri" w:eastAsia="Times New Roman" w:hAnsi="Calibri" w:cs="Calibri"/>
          <w:lang w:val="nn-NO" w:eastAsia="nb-NO"/>
        </w:rPr>
      </w:pPr>
      <w:r w:rsidRPr="00012C0A">
        <w:rPr>
          <w:rFonts w:ascii="Calibri" w:eastAsia="Times New Roman" w:hAnsi="Calibri" w:cs="Calibri"/>
          <w:lang w:val="nn-NO" w:eastAsia="nb-NO"/>
        </w:rPr>
        <w:t> </w:t>
      </w:r>
    </w:p>
    <w:p w:rsidR="00012C0A" w:rsidRDefault="00012C0A"/>
    <w:sectPr w:rsidR="00012C0A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182C" w:rsidRDefault="00D5182C" w:rsidP="00012C0A">
      <w:pPr>
        <w:spacing w:after="0" w:line="240" w:lineRule="auto"/>
      </w:pPr>
      <w:r>
        <w:separator/>
      </w:r>
    </w:p>
  </w:endnote>
  <w:endnote w:type="continuationSeparator" w:id="0">
    <w:p w:rsidR="00D5182C" w:rsidRDefault="00D5182C" w:rsidP="00012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4D65" w:rsidRPr="00012C0A" w:rsidRDefault="006E4D65">
    <w:pPr>
      <w:pStyle w:val="Botntekst"/>
      <w:rPr>
        <w:lang w:val="nn-NO"/>
      </w:rPr>
    </w:pPr>
    <w:proofErr w:type="spellStart"/>
    <w:r>
      <w:rPr>
        <w:lang w:val="nn-NO"/>
      </w:rPr>
      <w:t>Oblig</w:t>
    </w:r>
    <w:proofErr w:type="spellEnd"/>
    <w:r>
      <w:rPr>
        <w:lang w:val="nn-NO"/>
      </w:rPr>
      <w:t xml:space="preserve"> 2 </w:t>
    </w:r>
    <w:r w:rsidR="008F0D04">
      <w:rPr>
        <w:lang w:val="nn-NO"/>
      </w:rPr>
      <w:t>20</w:t>
    </w:r>
    <w:r>
      <w:rPr>
        <w:lang w:val="nn-NO"/>
      </w:rPr>
      <w:t>.09.2018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182C" w:rsidRDefault="00D5182C" w:rsidP="00012C0A">
      <w:pPr>
        <w:spacing w:after="0" w:line="240" w:lineRule="auto"/>
      </w:pPr>
      <w:r>
        <w:separator/>
      </w:r>
    </w:p>
  </w:footnote>
  <w:footnote w:type="continuationSeparator" w:id="0">
    <w:p w:rsidR="00D5182C" w:rsidRDefault="00D5182C" w:rsidP="00012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4D65" w:rsidRPr="00012C0A" w:rsidRDefault="006E4D65">
    <w:pPr>
      <w:pStyle w:val="Topptekst"/>
      <w:rPr>
        <w:lang w:val="nn-NO"/>
      </w:rPr>
    </w:pPr>
    <w:r>
      <w:rPr>
        <w:lang w:val="nn-NO"/>
      </w:rPr>
      <w:t>Sondre Lindaas Gjesdal</w:t>
    </w:r>
    <w:r>
      <w:rPr>
        <w:lang w:val="nn-NO"/>
      </w:rPr>
      <w:tab/>
    </w:r>
    <w:r>
      <w:rPr>
        <w:lang w:val="nn-NO"/>
      </w:rPr>
      <w:tab/>
      <w:t>Herborg Irgens Sjo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56372"/>
    <w:multiLevelType w:val="multilevel"/>
    <w:tmpl w:val="99DC0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C0A"/>
    <w:rsid w:val="000026CC"/>
    <w:rsid w:val="00012C0A"/>
    <w:rsid w:val="001B42EE"/>
    <w:rsid w:val="006E4D65"/>
    <w:rsid w:val="007B65E3"/>
    <w:rsid w:val="00831405"/>
    <w:rsid w:val="008F0D04"/>
    <w:rsid w:val="00CC65E4"/>
    <w:rsid w:val="00D5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84B70"/>
  <w15:chartTrackingRefBased/>
  <w15:docId w15:val="{38A474BB-78E5-4BD3-BBB6-3895698E1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e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a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2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paragraph" w:styleId="Topptekst">
    <w:name w:val="header"/>
    <w:basedOn w:val="Normal"/>
    <w:link w:val="TopptekstTeikn"/>
    <w:uiPriority w:val="99"/>
    <w:unhideWhenUsed/>
    <w:rsid w:val="00012C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ikn">
    <w:name w:val="Topptekst Teikn"/>
    <w:basedOn w:val="Standardskriftforavsnitt"/>
    <w:link w:val="Topptekst"/>
    <w:uiPriority w:val="99"/>
    <w:rsid w:val="00012C0A"/>
  </w:style>
  <w:style w:type="paragraph" w:styleId="Botntekst">
    <w:name w:val="footer"/>
    <w:basedOn w:val="Normal"/>
    <w:link w:val="BotntekstTeikn"/>
    <w:uiPriority w:val="99"/>
    <w:unhideWhenUsed/>
    <w:rsid w:val="00012C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otntekstTeikn">
    <w:name w:val="Botntekst Teikn"/>
    <w:basedOn w:val="Standardskriftforavsnitt"/>
    <w:link w:val="Botntekst"/>
    <w:uiPriority w:val="99"/>
    <w:rsid w:val="00012C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7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7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3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0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5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54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39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0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5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34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6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77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74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52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0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43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5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359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Sondre Lindaas Gjesdal</dc:creator>
  <cp:keywords/>
  <dc:description/>
  <cp:lastModifiedBy>Sondre Lindaas Gjesdal</cp:lastModifiedBy>
  <cp:revision>5</cp:revision>
  <dcterms:created xsi:type="dcterms:W3CDTF">2018-09-19T08:01:00Z</dcterms:created>
  <dcterms:modified xsi:type="dcterms:W3CDTF">2018-09-20T11:37:00Z</dcterms:modified>
</cp:coreProperties>
</file>