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64B44" w14:textId="77777777" w:rsidR="00F347A8" w:rsidRDefault="00F347A8"/>
    <w:p w14:paraId="24842A92" w14:textId="77777777" w:rsidR="00E87FA6" w:rsidRPr="00E87FA6" w:rsidRDefault="00E87FA6" w:rsidP="00E87FA6"/>
    <w:p w14:paraId="32AADB5C" w14:textId="77777777" w:rsidR="00E87FA6" w:rsidRPr="00E87FA6" w:rsidRDefault="00E87FA6" w:rsidP="00E87FA6"/>
    <w:p w14:paraId="38638AAB" w14:textId="77777777" w:rsidR="00E87FA6" w:rsidRDefault="00E87FA6" w:rsidP="00E87FA6"/>
    <w:p w14:paraId="004EC952" w14:textId="5A10D9D8" w:rsidR="00E87FA6" w:rsidRPr="003C4169" w:rsidRDefault="00E87FA6" w:rsidP="00E87FA6">
      <w:pPr>
        <w:tabs>
          <w:tab w:val="left" w:pos="1164"/>
        </w:tabs>
        <w:jc w:val="center"/>
        <w:rPr>
          <w:b/>
          <w:bCs/>
          <w:sz w:val="96"/>
          <w:szCs w:val="96"/>
        </w:rPr>
      </w:pPr>
      <w:r w:rsidRPr="003C4169">
        <w:rPr>
          <w:b/>
          <w:bCs/>
          <w:sz w:val="96"/>
          <w:szCs w:val="96"/>
        </w:rPr>
        <w:t>SATELLITE SYSTEMS: AN ALL-INCLUSIVE STUDY OF ARTIFICIAL SATELLITES, THEIR ORBITS AND APPLICATIONS</w:t>
      </w:r>
    </w:p>
    <w:p w14:paraId="417E87C4" w14:textId="54DA369F" w:rsidR="00E87FA6" w:rsidRPr="00E87FA6" w:rsidRDefault="00E87FA6" w:rsidP="00E87FA6">
      <w:pPr>
        <w:tabs>
          <w:tab w:val="left" w:pos="1164"/>
        </w:tabs>
        <w:jc w:val="center"/>
      </w:pPr>
      <w:r>
        <w:t>b</w:t>
      </w:r>
      <w:r w:rsidRPr="00E87FA6">
        <w:t>y</w:t>
      </w:r>
    </w:p>
    <w:p w14:paraId="48520A9E" w14:textId="42687D7B" w:rsidR="00E87FA6" w:rsidRDefault="00E87FA6" w:rsidP="00E87FA6">
      <w:pPr>
        <w:tabs>
          <w:tab w:val="left" w:pos="1164"/>
        </w:tabs>
        <w:rPr>
          <w:sz w:val="32"/>
          <w:szCs w:val="32"/>
        </w:rPr>
      </w:pPr>
      <w:r w:rsidRPr="00E87FA6">
        <w:rPr>
          <w:sz w:val="32"/>
          <w:szCs w:val="32"/>
        </w:rPr>
        <w:t xml:space="preserve">                              </w:t>
      </w:r>
      <w:r>
        <w:rPr>
          <w:sz w:val="32"/>
          <w:szCs w:val="32"/>
        </w:rPr>
        <w:t xml:space="preserve">             </w:t>
      </w:r>
      <w:r w:rsidRPr="00E87FA6">
        <w:rPr>
          <w:sz w:val="32"/>
          <w:szCs w:val="32"/>
        </w:rPr>
        <w:t xml:space="preserve">     Stephen Obodai</w:t>
      </w:r>
    </w:p>
    <w:p w14:paraId="1B58C2D7" w14:textId="6D4F6C27" w:rsidR="0029717A" w:rsidRDefault="003C4169" w:rsidP="00E87FA6">
      <w:pPr>
        <w:tabs>
          <w:tab w:val="left" w:pos="1164"/>
        </w:tabs>
        <w:sectPr w:rsidR="0029717A">
          <w:headerReference w:type="default" r:id="rId8"/>
          <w:footerReference w:type="default" r:id="rId9"/>
          <w:pgSz w:w="12240" w:h="15840"/>
          <w:pgMar w:top="1440" w:right="1440" w:bottom="1440" w:left="1440" w:header="720" w:footer="720" w:gutter="0"/>
          <w:cols w:space="720"/>
          <w:docGrid w:linePitch="360"/>
        </w:sectPr>
      </w:pPr>
      <w:r w:rsidRPr="003C4169">
        <w:t xml:space="preserve">                                               </w:t>
      </w:r>
      <w:r>
        <w:t xml:space="preserve">            </w:t>
      </w:r>
      <w:r w:rsidRPr="003C4169">
        <w:t xml:space="preserve">          ( PUIT/2421009</w:t>
      </w:r>
      <w:r w:rsidR="00D546C6">
        <w:t>2</w:t>
      </w:r>
      <w:r w:rsidR="008077E2">
        <w:t>)</w:t>
      </w:r>
    </w:p>
    <w:p w14:paraId="293A4F38" w14:textId="77777777" w:rsidR="00A33414" w:rsidRPr="000F3728" w:rsidRDefault="00A33414" w:rsidP="00A33414">
      <w:pPr>
        <w:tabs>
          <w:tab w:val="left" w:pos="1164"/>
        </w:tabs>
        <w:spacing w:line="360" w:lineRule="auto"/>
        <w:rPr>
          <w:b/>
          <w:bCs/>
          <w:color w:val="2F5496" w:themeColor="accent1" w:themeShade="BF"/>
          <w:sz w:val="40"/>
          <w:szCs w:val="40"/>
        </w:rPr>
      </w:pPr>
      <w:r w:rsidRPr="000F3728">
        <w:rPr>
          <w:b/>
          <w:bCs/>
          <w:color w:val="2F5496" w:themeColor="accent1" w:themeShade="BF"/>
          <w:sz w:val="40"/>
          <w:szCs w:val="40"/>
        </w:rPr>
        <w:lastRenderedPageBreak/>
        <w:t>ABSTRACT</w:t>
      </w:r>
    </w:p>
    <w:p w14:paraId="07E22F32" w14:textId="6BA4B82C" w:rsidR="00934897" w:rsidRPr="00A33414" w:rsidRDefault="00D25AC5" w:rsidP="00A33414">
      <w:pPr>
        <w:tabs>
          <w:tab w:val="left" w:pos="1164"/>
        </w:tabs>
        <w:spacing w:line="360" w:lineRule="auto"/>
        <w:rPr>
          <w:b/>
          <w:bCs/>
          <w:color w:val="2F5496" w:themeColor="accent1" w:themeShade="BF"/>
          <w:sz w:val="48"/>
          <w:szCs w:val="48"/>
        </w:rPr>
      </w:pPr>
      <w:r w:rsidRPr="00D25AC5">
        <w:t>Satellites have become an essential component of modern science and technology</w:t>
      </w:r>
      <w:r>
        <w:t>.</w:t>
      </w:r>
      <w:r w:rsidR="005C1ADE">
        <w:t xml:space="preserve"> </w:t>
      </w:r>
      <w:r w:rsidR="005C1ADE" w:rsidRPr="005C1ADE">
        <w:t xml:space="preserve">This </w:t>
      </w:r>
      <w:r w:rsidR="005C1ADE">
        <w:t>project</w:t>
      </w:r>
      <w:r w:rsidR="005C1ADE" w:rsidRPr="005C1ADE">
        <w:t xml:space="preserve"> is about human-made satellites</w:t>
      </w:r>
      <w:r w:rsidR="005C1ADE">
        <w:t xml:space="preserve">. An artificial satellite </w:t>
      </w:r>
      <w:r w:rsidR="00DE28B0" w:rsidRPr="00DE28B0">
        <w:t>is an object, typically a </w:t>
      </w:r>
      <w:r w:rsidR="00DE28B0">
        <w:t>spacecraft</w:t>
      </w:r>
      <w:r w:rsidR="00DE28B0" w:rsidRPr="00DE28B0">
        <w:t>, placed int</w:t>
      </w:r>
      <w:r w:rsidR="00DE28B0">
        <w:t xml:space="preserve">o orbit </w:t>
      </w:r>
      <w:r w:rsidR="00DE28B0" w:rsidRPr="00DE28B0">
        <w:t>around a </w:t>
      </w:r>
      <w:r w:rsidR="00C076F3">
        <w:t>heavenly body</w:t>
      </w:r>
      <w:r w:rsidR="00DE28B0">
        <w:t xml:space="preserve">. </w:t>
      </w:r>
      <w:r w:rsidR="00C076F3">
        <w:t xml:space="preserve"> Artificial satellite contributes largely to the modern transformation of this era. From global communication to scientific exploration and many more.  </w:t>
      </w:r>
      <w:r w:rsidR="0099247D">
        <w:t xml:space="preserve">This detailed project provides a deep dive into artificial satellite from their </w:t>
      </w:r>
      <w:r>
        <w:t xml:space="preserve">historical </w:t>
      </w:r>
      <w:r w:rsidR="00934897">
        <w:t xml:space="preserve">roots to </w:t>
      </w:r>
      <w:r w:rsidR="00934897" w:rsidRPr="00934897">
        <w:t>sophisticated systems capable of supporting diverse applications.</w:t>
      </w:r>
      <w:r w:rsidR="00934897">
        <w:t xml:space="preserve"> </w:t>
      </w:r>
    </w:p>
    <w:p w14:paraId="7B3D9A89" w14:textId="29BAED93" w:rsidR="00934897" w:rsidRDefault="00934897" w:rsidP="00441CC6">
      <w:pPr>
        <w:tabs>
          <w:tab w:val="left" w:pos="2180"/>
        </w:tabs>
        <w:spacing w:line="360" w:lineRule="auto"/>
      </w:pPr>
      <w:r>
        <w:t xml:space="preserve">This </w:t>
      </w:r>
      <w:r w:rsidR="00CD1304">
        <w:t xml:space="preserve">book gives </w:t>
      </w:r>
      <w:r w:rsidR="00E33F8D">
        <w:t>a deep insight</w:t>
      </w:r>
      <w:r w:rsidR="004E7BEB">
        <w:t xml:space="preserve"> types of satellite such as Low Earth Orbit (LEO), Medium Earth Orb</w:t>
      </w:r>
      <w:r w:rsidR="007359FD">
        <w:t>it (MEO), and Geostationary Earth Orbit (GEO)</w:t>
      </w:r>
      <w:r w:rsidR="00E33F8D">
        <w:t xml:space="preserve"> and how </w:t>
      </w:r>
      <w:r w:rsidR="00E33F8D" w:rsidRPr="00E33F8D">
        <w:t>these orbital configurations influence satellite performance and functionality</w:t>
      </w:r>
      <w:r w:rsidR="00E33F8D">
        <w:t xml:space="preserve">. </w:t>
      </w:r>
      <w:r w:rsidR="00BA2463">
        <w:t xml:space="preserve">It further </w:t>
      </w:r>
      <w:r w:rsidR="008F3A7C">
        <w:t>analyzes</w:t>
      </w:r>
      <w:r w:rsidR="00BA2463">
        <w:t xml:space="preserve"> </w:t>
      </w:r>
      <w:r w:rsidR="00E33F8D" w:rsidRPr="00E33F8D">
        <w:t>satellite subsystems: structural, power, thermal, attitude determination and control, command and data handling, and communications</w:t>
      </w:r>
      <w:r w:rsidR="00E00F2F">
        <w:t xml:space="preserve"> </w:t>
      </w:r>
      <w:r w:rsidR="00E00F2F" w:rsidRPr="00E00F2F">
        <w:t>highlighting their</w:t>
      </w:r>
      <w:r w:rsidR="00E00F2F">
        <w:t xml:space="preserve"> respected</w:t>
      </w:r>
      <w:r w:rsidR="00E00F2F" w:rsidRPr="00E00F2F">
        <w:t xml:space="preserve"> roles in ensuring efficient operation in the harsh space environment.</w:t>
      </w:r>
    </w:p>
    <w:p w14:paraId="0AB22D9E" w14:textId="4A312D19" w:rsidR="00B02812" w:rsidRPr="00B02812" w:rsidRDefault="00CD1304" w:rsidP="00B02812">
      <w:pPr>
        <w:tabs>
          <w:tab w:val="left" w:pos="2180"/>
        </w:tabs>
        <w:spacing w:line="360" w:lineRule="auto"/>
      </w:pPr>
      <w:r>
        <w:t>Also</w:t>
      </w:r>
      <w:r w:rsidR="00B02812" w:rsidRPr="00B02812">
        <w:t xml:space="preserve">, the project </w:t>
      </w:r>
      <w:r w:rsidR="00A33414">
        <w:t>explores</w:t>
      </w:r>
      <w:r w:rsidR="00B02812">
        <w:t xml:space="preserve"> the</w:t>
      </w:r>
      <w:r w:rsidR="00B02812" w:rsidRPr="00B02812">
        <w:t xml:space="preserve"> major categories of satellites</w:t>
      </w:r>
      <w:r w:rsidR="00B02812">
        <w:t xml:space="preserve"> we have</w:t>
      </w:r>
      <w:r w:rsidR="00B02812" w:rsidRPr="00B02812">
        <w:t xml:space="preserve">, including </w:t>
      </w:r>
      <w:r w:rsidR="00B02812">
        <w:t xml:space="preserve">remote </w:t>
      </w:r>
      <w:r w:rsidR="00A33414">
        <w:t>sensing,</w:t>
      </w:r>
      <w:r w:rsidR="00B02812" w:rsidRPr="00B02812">
        <w:t xml:space="preserve"> navigation, </w:t>
      </w:r>
      <w:r w:rsidR="00B02812">
        <w:t>communication</w:t>
      </w:r>
      <w:r w:rsidR="00B02812" w:rsidRPr="00B02812">
        <w:t>, and meteorological satellites</w:t>
      </w:r>
      <w:r w:rsidR="00B02812">
        <w:t xml:space="preserve"> </w:t>
      </w:r>
      <w:r w:rsidR="00B02812" w:rsidRPr="00B02812">
        <w:t xml:space="preserve">with </w:t>
      </w:r>
      <w:r w:rsidR="00B02812">
        <w:t xml:space="preserve">focus </w:t>
      </w:r>
      <w:r w:rsidR="00B02812" w:rsidRPr="00B02812">
        <w:t>on their real-world applications in</w:t>
      </w:r>
      <w:r w:rsidR="00B02812">
        <w:t xml:space="preserve"> </w:t>
      </w:r>
      <w:r w:rsidR="00A33414">
        <w:t xml:space="preserve">our </w:t>
      </w:r>
      <w:r w:rsidR="00A33414" w:rsidRPr="00B02812">
        <w:t>sectors</w:t>
      </w:r>
      <w:r w:rsidR="00B02812" w:rsidRPr="00B02812">
        <w:t xml:space="preserve"> such as </w:t>
      </w:r>
      <w:r w:rsidR="00A33414">
        <w:t>defense</w:t>
      </w:r>
      <w:r w:rsidR="00A33414" w:rsidRPr="00B02812">
        <w:t>, agriculture</w:t>
      </w:r>
      <w:r w:rsidR="00B02812" w:rsidRPr="00B02812">
        <w:t xml:space="preserve">, and </w:t>
      </w:r>
      <w:r w:rsidR="00B02812">
        <w:t xml:space="preserve">disaster management </w:t>
      </w:r>
      <w:r w:rsidR="00B02812" w:rsidRPr="00B02812">
        <w:t xml:space="preserve">systems. The </w:t>
      </w:r>
      <w:r w:rsidR="00B02812">
        <w:t>problem</w:t>
      </w:r>
      <w:r w:rsidR="00B02812" w:rsidRPr="00B02812">
        <w:t xml:space="preserve"> </w:t>
      </w:r>
      <w:r w:rsidR="00B02812">
        <w:t xml:space="preserve">related </w:t>
      </w:r>
      <w:r w:rsidR="00B02812" w:rsidRPr="00B02812">
        <w:t xml:space="preserve">with satellite </w:t>
      </w:r>
      <w:r w:rsidR="00B02812">
        <w:t>action</w:t>
      </w:r>
      <w:r w:rsidR="00B02812" w:rsidRPr="00B02812">
        <w:t xml:space="preserve">, particularly </w:t>
      </w:r>
      <w:r w:rsidR="00B02812">
        <w:t>orbital congestion</w:t>
      </w:r>
      <w:r w:rsidR="00B02812" w:rsidRPr="00B02812">
        <w:t xml:space="preserve"> and </w:t>
      </w:r>
      <w:r w:rsidR="00B02812">
        <w:t xml:space="preserve">space debris </w:t>
      </w:r>
      <w:r w:rsidR="00B02812" w:rsidRPr="00B02812">
        <w:t>are also discussed</w:t>
      </w:r>
      <w:r w:rsidR="00B02812">
        <w:t>.</w:t>
      </w:r>
      <w:r w:rsidR="00B02812" w:rsidRPr="00B02812">
        <w:t xml:space="preserve"> </w:t>
      </w:r>
    </w:p>
    <w:p w14:paraId="67352608" w14:textId="36DC3F5F" w:rsidR="00B02812" w:rsidRDefault="00A33414" w:rsidP="00441CC6">
      <w:pPr>
        <w:tabs>
          <w:tab w:val="left" w:pos="2180"/>
        </w:tabs>
        <w:spacing w:line="360" w:lineRule="auto"/>
      </w:pPr>
      <w:r>
        <w:t>Lastly</w:t>
      </w:r>
      <w:r w:rsidR="00B02812" w:rsidRPr="00B02812">
        <w:t xml:space="preserve"> th</w:t>
      </w:r>
      <w:r>
        <w:t>is</w:t>
      </w:r>
      <w:r w:rsidR="00B02812" w:rsidRPr="00B02812">
        <w:t xml:space="preserve"> study </w:t>
      </w:r>
      <w:r>
        <w:t>examines</w:t>
      </w:r>
      <w:r w:rsidR="00B02812" w:rsidRPr="00B02812">
        <w:t xml:space="preserve"> </w:t>
      </w:r>
      <w:r>
        <w:t xml:space="preserve">upcoming </w:t>
      </w:r>
      <w:r w:rsidRPr="00B02812">
        <w:t>trends</w:t>
      </w:r>
      <w:r w:rsidR="00B02812" w:rsidRPr="00B02812">
        <w:t xml:space="preserve"> and directions in satellite technology</w:t>
      </w:r>
      <w:r>
        <w:t xml:space="preserve"> in the future to come. </w:t>
      </w:r>
      <w:r w:rsidR="00B02812" w:rsidRPr="00B02812">
        <w:t>By i</w:t>
      </w:r>
      <w:r>
        <w:t>mplementing</w:t>
      </w:r>
      <w:r w:rsidR="00B02812" w:rsidRPr="00B02812">
        <w:t xml:space="preserve"> theoretical concepts with practical applications</w:t>
      </w:r>
      <w:r>
        <w:t xml:space="preserve">. What this project aims to provide is </w:t>
      </w:r>
      <w:r w:rsidRPr="00B02812">
        <w:t>a</w:t>
      </w:r>
      <w:r w:rsidR="00B02812" w:rsidRPr="00B02812">
        <w:t xml:space="preserve"> clear and structured understanding of satellites and their </w:t>
      </w:r>
      <w:r>
        <w:t>important</w:t>
      </w:r>
      <w:r w:rsidR="00B02812" w:rsidRPr="00B02812">
        <w:t xml:space="preserve"> role in </w:t>
      </w:r>
      <w:r>
        <w:t xml:space="preserve">our fast and </w:t>
      </w:r>
      <w:r w:rsidR="00B02812" w:rsidRPr="00B02812">
        <w:t xml:space="preserve">advancing modern </w:t>
      </w:r>
      <w:r>
        <w:t>world.</w:t>
      </w:r>
    </w:p>
    <w:p w14:paraId="33B4C8A3" w14:textId="4943AFEE" w:rsidR="000F3728" w:rsidRDefault="000F3728" w:rsidP="00441CC6">
      <w:pPr>
        <w:tabs>
          <w:tab w:val="left" w:pos="2180"/>
        </w:tabs>
        <w:spacing w:line="360" w:lineRule="auto"/>
        <w:rPr>
          <w:color w:val="2F5496" w:themeColor="accent1" w:themeShade="BF"/>
          <w:sz w:val="40"/>
          <w:szCs w:val="40"/>
        </w:rPr>
      </w:pPr>
      <w:r w:rsidRPr="000F3728">
        <w:rPr>
          <w:color w:val="2F5496" w:themeColor="accent1" w:themeShade="BF"/>
          <w:sz w:val="40"/>
          <w:szCs w:val="40"/>
        </w:rPr>
        <w:t>KEYWORD</w:t>
      </w:r>
    </w:p>
    <w:p w14:paraId="3FC3BF12" w14:textId="74C0EA5B" w:rsidR="000F3728" w:rsidRDefault="000F3728" w:rsidP="00441CC6">
      <w:pPr>
        <w:tabs>
          <w:tab w:val="left" w:pos="2180"/>
        </w:tabs>
        <w:spacing w:line="360" w:lineRule="auto"/>
      </w:pPr>
      <w:r>
        <w:t xml:space="preserve">Orbit, </w:t>
      </w:r>
      <w:r w:rsidRPr="000F3728">
        <w:t>Artificial satellites</w:t>
      </w:r>
      <w:r>
        <w:t>,</w:t>
      </w:r>
      <w:r w:rsidRPr="000F3728">
        <w:t xml:space="preserve"> </w:t>
      </w:r>
      <w:r w:rsidR="0007740A">
        <w:t>R</w:t>
      </w:r>
      <w:r w:rsidRPr="000F3728">
        <w:t>emote sensing</w:t>
      </w:r>
      <w:r>
        <w:t>,</w:t>
      </w:r>
      <w:r w:rsidRPr="000F3728">
        <w:t xml:space="preserve"> </w:t>
      </w:r>
      <w:r w:rsidR="0007740A">
        <w:t>G</w:t>
      </w:r>
      <w:r w:rsidRPr="000F3728">
        <w:t xml:space="preserve">lobal </w:t>
      </w:r>
      <w:r w:rsidR="0007740A">
        <w:t>N</w:t>
      </w:r>
      <w:r w:rsidRPr="000F3728">
        <w:t xml:space="preserve">avigation </w:t>
      </w:r>
      <w:r w:rsidR="0007740A">
        <w:t>S</w:t>
      </w:r>
      <w:r w:rsidRPr="000F3728">
        <w:t xml:space="preserve">atellite </w:t>
      </w:r>
      <w:r w:rsidR="0007740A">
        <w:t>S</w:t>
      </w:r>
      <w:r w:rsidRPr="000F3728">
        <w:t>ystems</w:t>
      </w:r>
      <w:r>
        <w:t xml:space="preserve"> (GNSS</w:t>
      </w:r>
      <w:r w:rsidR="0007740A">
        <w:t>), Space</w:t>
      </w:r>
      <w:r w:rsidRPr="000F3728">
        <w:t xml:space="preserve"> </w:t>
      </w:r>
      <w:r w:rsidR="0007740A">
        <w:t>D</w:t>
      </w:r>
      <w:r w:rsidR="0007740A" w:rsidRPr="000F3728">
        <w:t>ebris</w:t>
      </w:r>
      <w:r w:rsidR="0007740A">
        <w:t xml:space="preserve">, </w:t>
      </w:r>
      <w:r w:rsidR="0007740A" w:rsidRPr="000F3728">
        <w:t>Mega</w:t>
      </w:r>
      <w:r w:rsidR="0007740A">
        <w:rPr>
          <w:rFonts w:ascii="Cambria Math" w:hAnsi="Cambria Math" w:cs="Cambria Math"/>
        </w:rPr>
        <w:t xml:space="preserve"> </w:t>
      </w:r>
      <w:r w:rsidRPr="000F3728">
        <w:t>constellations</w:t>
      </w:r>
      <w:r w:rsidR="0007740A">
        <w:t>, S</w:t>
      </w:r>
      <w:r w:rsidRPr="000F3728">
        <w:t>pacecraft engineering</w:t>
      </w:r>
      <w:r w:rsidR="0007740A">
        <w:t>, Technology.</w:t>
      </w:r>
    </w:p>
    <w:p w14:paraId="172DAAA5" w14:textId="152691B4" w:rsidR="00FF4479" w:rsidRDefault="00FF4479" w:rsidP="00FF4479">
      <w:pPr>
        <w:pStyle w:val="TOCHeading"/>
      </w:pPr>
    </w:p>
    <w:p w14:paraId="302EE194" w14:textId="107AC28D" w:rsidR="002D22D1" w:rsidRPr="00E31B8C" w:rsidRDefault="0007740A" w:rsidP="00E31B8C">
      <w:pPr>
        <w:tabs>
          <w:tab w:val="left" w:pos="2180"/>
        </w:tabs>
        <w:spacing w:line="360" w:lineRule="auto"/>
        <w:rPr>
          <w:b/>
          <w:bCs/>
          <w:color w:val="2F5496" w:themeColor="accent1" w:themeShade="BF"/>
          <w:sz w:val="40"/>
          <w:szCs w:val="40"/>
        </w:rPr>
      </w:pPr>
      <w:r w:rsidRPr="00700B63">
        <w:rPr>
          <w:b/>
          <w:bCs/>
          <w:color w:val="2F5496" w:themeColor="accent1" w:themeShade="BF"/>
          <w:sz w:val="40"/>
          <w:szCs w:val="40"/>
        </w:rPr>
        <w:t>TABLE OF CONTE</w:t>
      </w:r>
      <w:r w:rsidR="00FF4479">
        <w:rPr>
          <w:b/>
          <w:bCs/>
          <w:color w:val="2F5496" w:themeColor="accent1" w:themeShade="BF"/>
          <w:sz w:val="40"/>
          <w:szCs w:val="40"/>
        </w:rPr>
        <w:t>NT</w:t>
      </w:r>
    </w:p>
    <w:sdt>
      <w:sdtPr>
        <w:id w:val="-273476823"/>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789903B9" w14:textId="466A520B" w:rsidR="00E31B8C" w:rsidRDefault="00E31B8C">
          <w:pPr>
            <w:pStyle w:val="TOCHeading"/>
          </w:pPr>
          <w:r>
            <w:t>Contents</w:t>
          </w:r>
        </w:p>
        <w:p w14:paraId="0C21EBE1" w14:textId="0E07E661" w:rsidR="00E31B8C" w:rsidRDefault="00E31B8C">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8737972" w:history="1">
            <w:r w:rsidRPr="000F2915">
              <w:rPr>
                <w:rStyle w:val="Hyperlink"/>
                <w:noProof/>
              </w:rPr>
              <w:t>INTRODUCTION</w:t>
            </w:r>
            <w:r>
              <w:rPr>
                <w:noProof/>
                <w:webHidden/>
              </w:rPr>
              <w:tab/>
            </w:r>
            <w:r>
              <w:rPr>
                <w:noProof/>
                <w:webHidden/>
              </w:rPr>
              <w:fldChar w:fldCharType="begin"/>
            </w:r>
            <w:r>
              <w:rPr>
                <w:noProof/>
                <w:webHidden/>
              </w:rPr>
              <w:instrText xml:space="preserve"> PAGEREF _Toc228737972 \h </w:instrText>
            </w:r>
            <w:r>
              <w:rPr>
                <w:noProof/>
                <w:webHidden/>
              </w:rPr>
            </w:r>
            <w:r>
              <w:rPr>
                <w:noProof/>
                <w:webHidden/>
              </w:rPr>
              <w:fldChar w:fldCharType="separate"/>
            </w:r>
            <w:r>
              <w:rPr>
                <w:noProof/>
                <w:webHidden/>
              </w:rPr>
              <w:t>7</w:t>
            </w:r>
            <w:r>
              <w:rPr>
                <w:noProof/>
                <w:webHidden/>
              </w:rPr>
              <w:fldChar w:fldCharType="end"/>
            </w:r>
          </w:hyperlink>
        </w:p>
        <w:p w14:paraId="0C62C439" w14:textId="745DC479" w:rsidR="00E31B8C" w:rsidRDefault="00E31B8C">
          <w:pPr>
            <w:pStyle w:val="TOC2"/>
            <w:tabs>
              <w:tab w:val="right" w:leader="dot" w:pos="9350"/>
            </w:tabs>
            <w:rPr>
              <w:rFonts w:cstheme="minorBidi"/>
              <w:noProof/>
              <w:kern w:val="2"/>
              <w:sz w:val="24"/>
              <w:szCs w:val="24"/>
              <w14:ligatures w14:val="standardContextual"/>
            </w:rPr>
          </w:pPr>
          <w:hyperlink w:anchor="_Toc228737973" w:history="1">
            <w:r w:rsidRPr="000F2915">
              <w:rPr>
                <w:rStyle w:val="Hyperlink"/>
                <w:noProof/>
              </w:rPr>
              <w:t>1.1 Background of the Study</w:t>
            </w:r>
            <w:r>
              <w:rPr>
                <w:noProof/>
                <w:webHidden/>
              </w:rPr>
              <w:tab/>
            </w:r>
            <w:r>
              <w:rPr>
                <w:noProof/>
                <w:webHidden/>
              </w:rPr>
              <w:fldChar w:fldCharType="begin"/>
            </w:r>
            <w:r>
              <w:rPr>
                <w:noProof/>
                <w:webHidden/>
              </w:rPr>
              <w:instrText xml:space="preserve"> PAGEREF _Toc228737973 \h </w:instrText>
            </w:r>
            <w:r>
              <w:rPr>
                <w:noProof/>
                <w:webHidden/>
              </w:rPr>
            </w:r>
            <w:r>
              <w:rPr>
                <w:noProof/>
                <w:webHidden/>
              </w:rPr>
              <w:fldChar w:fldCharType="separate"/>
            </w:r>
            <w:r>
              <w:rPr>
                <w:noProof/>
                <w:webHidden/>
              </w:rPr>
              <w:t>7</w:t>
            </w:r>
            <w:r>
              <w:rPr>
                <w:noProof/>
                <w:webHidden/>
              </w:rPr>
              <w:fldChar w:fldCharType="end"/>
            </w:r>
          </w:hyperlink>
        </w:p>
        <w:p w14:paraId="440E7C00" w14:textId="67C134A4" w:rsidR="00E31B8C" w:rsidRDefault="00E31B8C">
          <w:pPr>
            <w:pStyle w:val="TOC2"/>
            <w:tabs>
              <w:tab w:val="right" w:leader="dot" w:pos="9350"/>
            </w:tabs>
            <w:rPr>
              <w:rFonts w:cstheme="minorBidi"/>
              <w:noProof/>
              <w:kern w:val="2"/>
              <w:sz w:val="24"/>
              <w:szCs w:val="24"/>
              <w14:ligatures w14:val="standardContextual"/>
            </w:rPr>
          </w:pPr>
          <w:hyperlink w:anchor="_Toc228737974" w:history="1">
            <w:r w:rsidRPr="000F2915">
              <w:rPr>
                <w:rStyle w:val="Hyperlink"/>
                <w:b/>
                <w:bCs/>
                <w:noProof/>
              </w:rPr>
              <w:t xml:space="preserve">2.2 </w:t>
            </w:r>
            <w:r w:rsidRPr="000F2915">
              <w:rPr>
                <w:rStyle w:val="Hyperlink"/>
                <w:noProof/>
              </w:rPr>
              <w:t>The Space Race and the Launch of Sputnik I</w:t>
            </w:r>
            <w:r>
              <w:rPr>
                <w:noProof/>
                <w:webHidden/>
              </w:rPr>
              <w:tab/>
            </w:r>
            <w:r>
              <w:rPr>
                <w:noProof/>
                <w:webHidden/>
              </w:rPr>
              <w:fldChar w:fldCharType="begin"/>
            </w:r>
            <w:r>
              <w:rPr>
                <w:noProof/>
                <w:webHidden/>
              </w:rPr>
              <w:instrText xml:space="preserve"> PAGEREF _Toc228737974 \h </w:instrText>
            </w:r>
            <w:r>
              <w:rPr>
                <w:noProof/>
                <w:webHidden/>
              </w:rPr>
            </w:r>
            <w:r>
              <w:rPr>
                <w:noProof/>
                <w:webHidden/>
              </w:rPr>
              <w:fldChar w:fldCharType="separate"/>
            </w:r>
            <w:r>
              <w:rPr>
                <w:noProof/>
                <w:webHidden/>
              </w:rPr>
              <w:t>9</w:t>
            </w:r>
            <w:r>
              <w:rPr>
                <w:noProof/>
                <w:webHidden/>
              </w:rPr>
              <w:fldChar w:fldCharType="end"/>
            </w:r>
          </w:hyperlink>
        </w:p>
        <w:p w14:paraId="7AB7D5CD" w14:textId="6CF35C4A" w:rsidR="00E31B8C" w:rsidRDefault="00E31B8C">
          <w:pPr>
            <w:pStyle w:val="TOC2"/>
            <w:tabs>
              <w:tab w:val="right" w:leader="dot" w:pos="9350"/>
            </w:tabs>
            <w:rPr>
              <w:rFonts w:cstheme="minorBidi"/>
              <w:noProof/>
              <w:kern w:val="2"/>
              <w:sz w:val="24"/>
              <w:szCs w:val="24"/>
              <w14:ligatures w14:val="standardContextual"/>
            </w:rPr>
          </w:pPr>
          <w:hyperlink w:anchor="_Toc228737975" w:history="1">
            <w:r w:rsidRPr="000F2915">
              <w:rPr>
                <w:rStyle w:val="Hyperlink"/>
                <w:b/>
                <w:bCs/>
                <w:noProof/>
              </w:rPr>
              <w:t xml:space="preserve">2.3 </w:t>
            </w:r>
            <w:r w:rsidRPr="000F2915">
              <w:rPr>
                <w:rStyle w:val="Hyperlink"/>
                <w:noProof/>
              </w:rPr>
              <w:t>United States Response: Explorer I and NASA Formation</w:t>
            </w:r>
            <w:r>
              <w:rPr>
                <w:noProof/>
                <w:webHidden/>
              </w:rPr>
              <w:tab/>
            </w:r>
            <w:r>
              <w:rPr>
                <w:noProof/>
                <w:webHidden/>
              </w:rPr>
              <w:fldChar w:fldCharType="begin"/>
            </w:r>
            <w:r>
              <w:rPr>
                <w:noProof/>
                <w:webHidden/>
              </w:rPr>
              <w:instrText xml:space="preserve"> PAGEREF _Toc228737975 \h </w:instrText>
            </w:r>
            <w:r>
              <w:rPr>
                <w:noProof/>
                <w:webHidden/>
              </w:rPr>
            </w:r>
            <w:r>
              <w:rPr>
                <w:noProof/>
                <w:webHidden/>
              </w:rPr>
              <w:fldChar w:fldCharType="separate"/>
            </w:r>
            <w:r>
              <w:rPr>
                <w:noProof/>
                <w:webHidden/>
              </w:rPr>
              <w:t>10</w:t>
            </w:r>
            <w:r>
              <w:rPr>
                <w:noProof/>
                <w:webHidden/>
              </w:rPr>
              <w:fldChar w:fldCharType="end"/>
            </w:r>
          </w:hyperlink>
        </w:p>
        <w:p w14:paraId="79921673" w14:textId="5E2E8C46" w:rsidR="00E31B8C" w:rsidRDefault="00E31B8C">
          <w:pPr>
            <w:pStyle w:val="TOC2"/>
            <w:tabs>
              <w:tab w:val="right" w:leader="dot" w:pos="9350"/>
            </w:tabs>
            <w:rPr>
              <w:rFonts w:cstheme="minorBidi"/>
              <w:noProof/>
              <w:kern w:val="2"/>
              <w:sz w:val="24"/>
              <w:szCs w:val="24"/>
              <w14:ligatures w14:val="standardContextual"/>
            </w:rPr>
          </w:pPr>
          <w:hyperlink w:anchor="_Toc228737976" w:history="1">
            <w:r w:rsidRPr="000F2915">
              <w:rPr>
                <w:rStyle w:val="Hyperlink"/>
                <w:b/>
                <w:bCs/>
                <w:noProof/>
                <w:color w:val="034990" w:themeColor="hyperlink" w:themeShade="BF"/>
              </w:rPr>
              <w:t xml:space="preserve">2.4 </w:t>
            </w:r>
            <w:r w:rsidRPr="000F2915">
              <w:rPr>
                <w:rStyle w:val="Hyperlink"/>
                <w:noProof/>
              </w:rPr>
              <w:t>Evolution of Satellite Technology (1960s–1990s)</w:t>
            </w:r>
            <w:r>
              <w:rPr>
                <w:noProof/>
                <w:webHidden/>
              </w:rPr>
              <w:tab/>
            </w:r>
            <w:r>
              <w:rPr>
                <w:noProof/>
                <w:webHidden/>
              </w:rPr>
              <w:fldChar w:fldCharType="begin"/>
            </w:r>
            <w:r>
              <w:rPr>
                <w:noProof/>
                <w:webHidden/>
              </w:rPr>
              <w:instrText xml:space="preserve"> PAGEREF _Toc228737976 \h </w:instrText>
            </w:r>
            <w:r>
              <w:rPr>
                <w:noProof/>
                <w:webHidden/>
              </w:rPr>
            </w:r>
            <w:r>
              <w:rPr>
                <w:noProof/>
                <w:webHidden/>
              </w:rPr>
              <w:fldChar w:fldCharType="separate"/>
            </w:r>
            <w:r>
              <w:rPr>
                <w:noProof/>
                <w:webHidden/>
              </w:rPr>
              <w:t>11</w:t>
            </w:r>
            <w:r>
              <w:rPr>
                <w:noProof/>
                <w:webHidden/>
              </w:rPr>
              <w:fldChar w:fldCharType="end"/>
            </w:r>
          </w:hyperlink>
        </w:p>
        <w:p w14:paraId="74743914" w14:textId="31886005" w:rsidR="00E31B8C" w:rsidRDefault="00E31B8C">
          <w:pPr>
            <w:pStyle w:val="TOC1"/>
            <w:tabs>
              <w:tab w:val="right" w:leader="dot" w:pos="9350"/>
            </w:tabs>
            <w:rPr>
              <w:rFonts w:cstheme="minorBidi"/>
              <w:noProof/>
              <w:kern w:val="2"/>
              <w:sz w:val="24"/>
              <w:szCs w:val="24"/>
              <w14:ligatures w14:val="standardContextual"/>
            </w:rPr>
          </w:pPr>
          <w:hyperlink w:anchor="_Toc228737977" w:history="1">
            <w:r w:rsidRPr="000F2915">
              <w:rPr>
                <w:rStyle w:val="Hyperlink"/>
                <w:noProof/>
              </w:rPr>
              <w:t>3. ORBITS AND SATELLITE DYNAMICS</w:t>
            </w:r>
            <w:r>
              <w:rPr>
                <w:noProof/>
                <w:webHidden/>
              </w:rPr>
              <w:tab/>
            </w:r>
            <w:r>
              <w:rPr>
                <w:noProof/>
                <w:webHidden/>
              </w:rPr>
              <w:fldChar w:fldCharType="begin"/>
            </w:r>
            <w:r>
              <w:rPr>
                <w:noProof/>
                <w:webHidden/>
              </w:rPr>
              <w:instrText xml:space="preserve"> PAGEREF _Toc228737977 \h </w:instrText>
            </w:r>
            <w:r>
              <w:rPr>
                <w:noProof/>
                <w:webHidden/>
              </w:rPr>
            </w:r>
            <w:r>
              <w:rPr>
                <w:noProof/>
                <w:webHidden/>
              </w:rPr>
              <w:fldChar w:fldCharType="separate"/>
            </w:r>
            <w:r>
              <w:rPr>
                <w:noProof/>
                <w:webHidden/>
              </w:rPr>
              <w:t>16</w:t>
            </w:r>
            <w:r>
              <w:rPr>
                <w:noProof/>
                <w:webHidden/>
              </w:rPr>
              <w:fldChar w:fldCharType="end"/>
            </w:r>
          </w:hyperlink>
        </w:p>
        <w:p w14:paraId="29BEA57C" w14:textId="2302BEC5" w:rsidR="00E31B8C" w:rsidRDefault="00E31B8C">
          <w:pPr>
            <w:pStyle w:val="TOC2"/>
            <w:tabs>
              <w:tab w:val="right" w:leader="dot" w:pos="9350"/>
            </w:tabs>
            <w:rPr>
              <w:rFonts w:cstheme="minorBidi"/>
              <w:noProof/>
              <w:kern w:val="2"/>
              <w:sz w:val="24"/>
              <w:szCs w:val="24"/>
              <w14:ligatures w14:val="standardContextual"/>
            </w:rPr>
          </w:pPr>
          <w:hyperlink w:anchor="_Toc228737978" w:history="1">
            <w:r w:rsidRPr="000F2915">
              <w:rPr>
                <w:rStyle w:val="Hyperlink"/>
                <w:noProof/>
              </w:rPr>
              <w:t>3.1 INTRODUCTION</w:t>
            </w:r>
            <w:r>
              <w:rPr>
                <w:noProof/>
                <w:webHidden/>
              </w:rPr>
              <w:tab/>
            </w:r>
            <w:r>
              <w:rPr>
                <w:noProof/>
                <w:webHidden/>
              </w:rPr>
              <w:fldChar w:fldCharType="begin"/>
            </w:r>
            <w:r>
              <w:rPr>
                <w:noProof/>
                <w:webHidden/>
              </w:rPr>
              <w:instrText xml:space="preserve"> PAGEREF _Toc228737978 \h </w:instrText>
            </w:r>
            <w:r>
              <w:rPr>
                <w:noProof/>
                <w:webHidden/>
              </w:rPr>
            </w:r>
            <w:r>
              <w:rPr>
                <w:noProof/>
                <w:webHidden/>
              </w:rPr>
              <w:fldChar w:fldCharType="separate"/>
            </w:r>
            <w:r>
              <w:rPr>
                <w:noProof/>
                <w:webHidden/>
              </w:rPr>
              <w:t>16</w:t>
            </w:r>
            <w:r>
              <w:rPr>
                <w:noProof/>
                <w:webHidden/>
              </w:rPr>
              <w:fldChar w:fldCharType="end"/>
            </w:r>
          </w:hyperlink>
        </w:p>
        <w:p w14:paraId="11DF4B35" w14:textId="07A6885D" w:rsidR="00E31B8C" w:rsidRDefault="00E31B8C">
          <w:pPr>
            <w:pStyle w:val="TOC2"/>
            <w:tabs>
              <w:tab w:val="right" w:leader="dot" w:pos="9350"/>
            </w:tabs>
            <w:rPr>
              <w:rFonts w:cstheme="minorBidi"/>
              <w:noProof/>
              <w:kern w:val="2"/>
              <w:sz w:val="24"/>
              <w:szCs w:val="24"/>
              <w14:ligatures w14:val="standardContextual"/>
            </w:rPr>
          </w:pPr>
          <w:hyperlink w:anchor="_Toc228737979" w:history="1">
            <w:r w:rsidRPr="000F2915">
              <w:rPr>
                <w:rStyle w:val="Hyperlink"/>
                <w:noProof/>
              </w:rPr>
              <w:t>3.2 SATELLITE ORBITS</w:t>
            </w:r>
            <w:r>
              <w:rPr>
                <w:noProof/>
                <w:webHidden/>
              </w:rPr>
              <w:tab/>
            </w:r>
            <w:r>
              <w:rPr>
                <w:noProof/>
                <w:webHidden/>
              </w:rPr>
              <w:fldChar w:fldCharType="begin"/>
            </w:r>
            <w:r>
              <w:rPr>
                <w:noProof/>
                <w:webHidden/>
              </w:rPr>
              <w:instrText xml:space="preserve"> PAGEREF _Toc228737979 \h </w:instrText>
            </w:r>
            <w:r>
              <w:rPr>
                <w:noProof/>
                <w:webHidden/>
              </w:rPr>
            </w:r>
            <w:r>
              <w:rPr>
                <w:noProof/>
                <w:webHidden/>
              </w:rPr>
              <w:fldChar w:fldCharType="separate"/>
            </w:r>
            <w:r>
              <w:rPr>
                <w:noProof/>
                <w:webHidden/>
              </w:rPr>
              <w:t>16</w:t>
            </w:r>
            <w:r>
              <w:rPr>
                <w:noProof/>
                <w:webHidden/>
              </w:rPr>
              <w:fldChar w:fldCharType="end"/>
            </w:r>
          </w:hyperlink>
        </w:p>
        <w:p w14:paraId="3E54FCD5" w14:textId="5546EDB1" w:rsidR="00E31B8C" w:rsidRDefault="00E31B8C">
          <w:pPr>
            <w:pStyle w:val="TOC2"/>
            <w:tabs>
              <w:tab w:val="right" w:leader="dot" w:pos="9350"/>
            </w:tabs>
            <w:rPr>
              <w:rFonts w:cstheme="minorBidi"/>
              <w:noProof/>
              <w:kern w:val="2"/>
              <w:sz w:val="24"/>
              <w:szCs w:val="24"/>
              <w14:ligatures w14:val="standardContextual"/>
            </w:rPr>
          </w:pPr>
          <w:hyperlink w:anchor="_Toc228737980" w:history="1">
            <w:r w:rsidRPr="000F2915">
              <w:rPr>
                <w:rStyle w:val="Hyperlink"/>
                <w:noProof/>
              </w:rPr>
              <w:t>3.3 TYPES OF SATELLITE ORBITS</w:t>
            </w:r>
            <w:r>
              <w:rPr>
                <w:noProof/>
                <w:webHidden/>
              </w:rPr>
              <w:tab/>
            </w:r>
            <w:r>
              <w:rPr>
                <w:noProof/>
                <w:webHidden/>
              </w:rPr>
              <w:fldChar w:fldCharType="begin"/>
            </w:r>
            <w:r>
              <w:rPr>
                <w:noProof/>
                <w:webHidden/>
              </w:rPr>
              <w:instrText xml:space="preserve"> PAGEREF _Toc228737980 \h </w:instrText>
            </w:r>
            <w:r>
              <w:rPr>
                <w:noProof/>
                <w:webHidden/>
              </w:rPr>
            </w:r>
            <w:r>
              <w:rPr>
                <w:noProof/>
                <w:webHidden/>
              </w:rPr>
              <w:fldChar w:fldCharType="separate"/>
            </w:r>
            <w:r>
              <w:rPr>
                <w:noProof/>
                <w:webHidden/>
              </w:rPr>
              <w:t>17</w:t>
            </w:r>
            <w:r>
              <w:rPr>
                <w:noProof/>
                <w:webHidden/>
              </w:rPr>
              <w:fldChar w:fldCharType="end"/>
            </w:r>
          </w:hyperlink>
        </w:p>
        <w:p w14:paraId="5D744348" w14:textId="74D910CA" w:rsidR="00E31B8C" w:rsidRDefault="00E31B8C">
          <w:pPr>
            <w:pStyle w:val="TOC2"/>
            <w:tabs>
              <w:tab w:val="right" w:leader="dot" w:pos="9350"/>
            </w:tabs>
            <w:rPr>
              <w:rFonts w:cstheme="minorBidi"/>
              <w:noProof/>
              <w:kern w:val="2"/>
              <w:sz w:val="24"/>
              <w:szCs w:val="24"/>
              <w14:ligatures w14:val="standardContextual"/>
            </w:rPr>
          </w:pPr>
          <w:hyperlink w:anchor="_Toc228737981" w:history="1">
            <w:r w:rsidRPr="000F2915">
              <w:rPr>
                <w:rStyle w:val="Hyperlink"/>
                <w:noProof/>
              </w:rPr>
              <w:t>3.4 Specialized Orbits</w:t>
            </w:r>
            <w:r>
              <w:rPr>
                <w:noProof/>
                <w:webHidden/>
              </w:rPr>
              <w:tab/>
            </w:r>
            <w:r>
              <w:rPr>
                <w:noProof/>
                <w:webHidden/>
              </w:rPr>
              <w:fldChar w:fldCharType="begin"/>
            </w:r>
            <w:r>
              <w:rPr>
                <w:noProof/>
                <w:webHidden/>
              </w:rPr>
              <w:instrText xml:space="preserve"> PAGEREF _Toc228737981 \h </w:instrText>
            </w:r>
            <w:r>
              <w:rPr>
                <w:noProof/>
                <w:webHidden/>
              </w:rPr>
            </w:r>
            <w:r>
              <w:rPr>
                <w:noProof/>
                <w:webHidden/>
              </w:rPr>
              <w:fldChar w:fldCharType="separate"/>
            </w:r>
            <w:r>
              <w:rPr>
                <w:noProof/>
                <w:webHidden/>
              </w:rPr>
              <w:t>19</w:t>
            </w:r>
            <w:r>
              <w:rPr>
                <w:noProof/>
                <w:webHidden/>
              </w:rPr>
              <w:fldChar w:fldCharType="end"/>
            </w:r>
          </w:hyperlink>
        </w:p>
        <w:p w14:paraId="5045FB12" w14:textId="565C818B" w:rsidR="00E31B8C" w:rsidRDefault="00E31B8C">
          <w:pPr>
            <w:pStyle w:val="TOC2"/>
            <w:tabs>
              <w:tab w:val="right" w:leader="dot" w:pos="9350"/>
            </w:tabs>
            <w:rPr>
              <w:rFonts w:cstheme="minorBidi"/>
              <w:noProof/>
              <w:kern w:val="2"/>
              <w:sz w:val="24"/>
              <w:szCs w:val="24"/>
              <w14:ligatures w14:val="standardContextual"/>
            </w:rPr>
          </w:pPr>
          <w:hyperlink w:anchor="_Toc228737982" w:history="1">
            <w:r w:rsidRPr="000F2915">
              <w:rPr>
                <w:rStyle w:val="Hyperlink"/>
                <w:noProof/>
              </w:rPr>
              <w:t>3.5 Orbital Parameters</w:t>
            </w:r>
            <w:r>
              <w:rPr>
                <w:noProof/>
                <w:webHidden/>
              </w:rPr>
              <w:tab/>
            </w:r>
            <w:r>
              <w:rPr>
                <w:noProof/>
                <w:webHidden/>
              </w:rPr>
              <w:fldChar w:fldCharType="begin"/>
            </w:r>
            <w:r>
              <w:rPr>
                <w:noProof/>
                <w:webHidden/>
              </w:rPr>
              <w:instrText xml:space="preserve"> PAGEREF _Toc228737982 \h </w:instrText>
            </w:r>
            <w:r>
              <w:rPr>
                <w:noProof/>
                <w:webHidden/>
              </w:rPr>
            </w:r>
            <w:r>
              <w:rPr>
                <w:noProof/>
                <w:webHidden/>
              </w:rPr>
              <w:fldChar w:fldCharType="separate"/>
            </w:r>
            <w:r>
              <w:rPr>
                <w:noProof/>
                <w:webHidden/>
              </w:rPr>
              <w:t>20</w:t>
            </w:r>
            <w:r>
              <w:rPr>
                <w:noProof/>
                <w:webHidden/>
              </w:rPr>
              <w:fldChar w:fldCharType="end"/>
            </w:r>
          </w:hyperlink>
        </w:p>
        <w:p w14:paraId="27BDBA2E" w14:textId="52582DC3" w:rsidR="00E31B8C" w:rsidRDefault="00E31B8C">
          <w:pPr>
            <w:pStyle w:val="TOC2"/>
            <w:tabs>
              <w:tab w:val="right" w:leader="dot" w:pos="9350"/>
            </w:tabs>
            <w:rPr>
              <w:rFonts w:cstheme="minorBidi"/>
              <w:noProof/>
              <w:kern w:val="2"/>
              <w:sz w:val="24"/>
              <w:szCs w:val="24"/>
              <w14:ligatures w14:val="standardContextual"/>
            </w:rPr>
          </w:pPr>
          <w:hyperlink w:anchor="_Toc228737983" w:history="1">
            <w:r w:rsidRPr="000F2915">
              <w:rPr>
                <w:rStyle w:val="Hyperlink"/>
                <w:noProof/>
              </w:rPr>
              <w:t>3.6 Launch and Injection into Orbit</w:t>
            </w:r>
            <w:r>
              <w:rPr>
                <w:noProof/>
                <w:webHidden/>
              </w:rPr>
              <w:tab/>
            </w:r>
            <w:r>
              <w:rPr>
                <w:noProof/>
                <w:webHidden/>
              </w:rPr>
              <w:fldChar w:fldCharType="begin"/>
            </w:r>
            <w:r>
              <w:rPr>
                <w:noProof/>
                <w:webHidden/>
              </w:rPr>
              <w:instrText xml:space="preserve"> PAGEREF _Toc228737983 \h </w:instrText>
            </w:r>
            <w:r>
              <w:rPr>
                <w:noProof/>
                <w:webHidden/>
              </w:rPr>
            </w:r>
            <w:r>
              <w:rPr>
                <w:noProof/>
                <w:webHidden/>
              </w:rPr>
              <w:fldChar w:fldCharType="separate"/>
            </w:r>
            <w:r>
              <w:rPr>
                <w:noProof/>
                <w:webHidden/>
              </w:rPr>
              <w:t>20</w:t>
            </w:r>
            <w:r>
              <w:rPr>
                <w:noProof/>
                <w:webHidden/>
              </w:rPr>
              <w:fldChar w:fldCharType="end"/>
            </w:r>
          </w:hyperlink>
        </w:p>
        <w:p w14:paraId="349C4BFB" w14:textId="0D479019" w:rsidR="00E31B8C" w:rsidRDefault="00E31B8C">
          <w:pPr>
            <w:pStyle w:val="TOC2"/>
            <w:tabs>
              <w:tab w:val="right" w:leader="dot" w:pos="9350"/>
            </w:tabs>
            <w:rPr>
              <w:rFonts w:cstheme="minorBidi"/>
              <w:noProof/>
              <w:kern w:val="2"/>
              <w:sz w:val="24"/>
              <w:szCs w:val="24"/>
              <w14:ligatures w14:val="standardContextual"/>
            </w:rPr>
          </w:pPr>
          <w:hyperlink w:anchor="_Toc228737984" w:history="1">
            <w:r w:rsidRPr="000F2915">
              <w:rPr>
                <w:rStyle w:val="Hyperlink"/>
                <w:noProof/>
              </w:rPr>
              <w:t>3.7 Satellite Orbital Perturbations</w:t>
            </w:r>
            <w:r>
              <w:rPr>
                <w:noProof/>
                <w:webHidden/>
              </w:rPr>
              <w:tab/>
            </w:r>
            <w:r>
              <w:rPr>
                <w:noProof/>
                <w:webHidden/>
              </w:rPr>
              <w:fldChar w:fldCharType="begin"/>
            </w:r>
            <w:r>
              <w:rPr>
                <w:noProof/>
                <w:webHidden/>
              </w:rPr>
              <w:instrText xml:space="preserve"> PAGEREF _Toc228737984 \h </w:instrText>
            </w:r>
            <w:r>
              <w:rPr>
                <w:noProof/>
                <w:webHidden/>
              </w:rPr>
            </w:r>
            <w:r>
              <w:rPr>
                <w:noProof/>
                <w:webHidden/>
              </w:rPr>
              <w:fldChar w:fldCharType="separate"/>
            </w:r>
            <w:r>
              <w:rPr>
                <w:noProof/>
                <w:webHidden/>
              </w:rPr>
              <w:t>21</w:t>
            </w:r>
            <w:r>
              <w:rPr>
                <w:noProof/>
                <w:webHidden/>
              </w:rPr>
              <w:fldChar w:fldCharType="end"/>
            </w:r>
          </w:hyperlink>
        </w:p>
        <w:p w14:paraId="6B1BAAC8" w14:textId="16B53506" w:rsidR="00E31B8C" w:rsidRDefault="00E31B8C">
          <w:pPr>
            <w:pStyle w:val="TOC2"/>
            <w:tabs>
              <w:tab w:val="right" w:leader="dot" w:pos="9350"/>
            </w:tabs>
            <w:rPr>
              <w:rFonts w:cstheme="minorBidi"/>
              <w:noProof/>
              <w:kern w:val="2"/>
              <w:sz w:val="24"/>
              <w:szCs w:val="24"/>
              <w14:ligatures w14:val="standardContextual"/>
            </w:rPr>
          </w:pPr>
          <w:hyperlink w:anchor="_Toc228737985" w:history="1">
            <w:r w:rsidRPr="000F2915">
              <w:rPr>
                <w:rStyle w:val="Hyperlink"/>
                <w:noProof/>
              </w:rPr>
              <w:t>3.8 Satellite Lifetime and Deorbiting</w:t>
            </w:r>
            <w:r>
              <w:rPr>
                <w:noProof/>
                <w:webHidden/>
              </w:rPr>
              <w:tab/>
            </w:r>
            <w:r>
              <w:rPr>
                <w:noProof/>
                <w:webHidden/>
              </w:rPr>
              <w:fldChar w:fldCharType="begin"/>
            </w:r>
            <w:r>
              <w:rPr>
                <w:noProof/>
                <w:webHidden/>
              </w:rPr>
              <w:instrText xml:space="preserve"> PAGEREF _Toc228737985 \h </w:instrText>
            </w:r>
            <w:r>
              <w:rPr>
                <w:noProof/>
                <w:webHidden/>
              </w:rPr>
            </w:r>
            <w:r>
              <w:rPr>
                <w:noProof/>
                <w:webHidden/>
              </w:rPr>
              <w:fldChar w:fldCharType="separate"/>
            </w:r>
            <w:r>
              <w:rPr>
                <w:noProof/>
                <w:webHidden/>
              </w:rPr>
              <w:t>21</w:t>
            </w:r>
            <w:r>
              <w:rPr>
                <w:noProof/>
                <w:webHidden/>
              </w:rPr>
              <w:fldChar w:fldCharType="end"/>
            </w:r>
          </w:hyperlink>
        </w:p>
        <w:p w14:paraId="1F73A941" w14:textId="1E9569C7" w:rsidR="00E31B8C" w:rsidRDefault="00E31B8C">
          <w:pPr>
            <w:pStyle w:val="TOC1"/>
            <w:tabs>
              <w:tab w:val="right" w:leader="dot" w:pos="9350"/>
            </w:tabs>
            <w:rPr>
              <w:rFonts w:cstheme="minorBidi"/>
              <w:noProof/>
              <w:kern w:val="2"/>
              <w:sz w:val="24"/>
              <w:szCs w:val="24"/>
              <w14:ligatures w14:val="standardContextual"/>
            </w:rPr>
          </w:pPr>
          <w:hyperlink w:anchor="_Toc228737986" w:history="1">
            <w:r w:rsidRPr="000F2915">
              <w:rPr>
                <w:rStyle w:val="Hyperlink"/>
                <w:noProof/>
              </w:rPr>
              <w:t>4. SATELLITE SUBSYSTEMS</w:t>
            </w:r>
            <w:r>
              <w:rPr>
                <w:noProof/>
                <w:webHidden/>
              </w:rPr>
              <w:tab/>
            </w:r>
            <w:r>
              <w:rPr>
                <w:noProof/>
                <w:webHidden/>
              </w:rPr>
              <w:fldChar w:fldCharType="begin"/>
            </w:r>
            <w:r>
              <w:rPr>
                <w:noProof/>
                <w:webHidden/>
              </w:rPr>
              <w:instrText xml:space="preserve"> PAGEREF _Toc228737986 \h </w:instrText>
            </w:r>
            <w:r>
              <w:rPr>
                <w:noProof/>
                <w:webHidden/>
              </w:rPr>
            </w:r>
            <w:r>
              <w:rPr>
                <w:noProof/>
                <w:webHidden/>
              </w:rPr>
              <w:fldChar w:fldCharType="separate"/>
            </w:r>
            <w:r>
              <w:rPr>
                <w:noProof/>
                <w:webHidden/>
              </w:rPr>
              <w:t>22</w:t>
            </w:r>
            <w:r>
              <w:rPr>
                <w:noProof/>
                <w:webHidden/>
              </w:rPr>
              <w:fldChar w:fldCharType="end"/>
            </w:r>
          </w:hyperlink>
        </w:p>
        <w:p w14:paraId="3330D9FD" w14:textId="75F20DE9" w:rsidR="00E31B8C" w:rsidRDefault="00E31B8C">
          <w:pPr>
            <w:pStyle w:val="TOC2"/>
            <w:tabs>
              <w:tab w:val="right" w:leader="dot" w:pos="9350"/>
            </w:tabs>
            <w:rPr>
              <w:rFonts w:cstheme="minorBidi"/>
              <w:noProof/>
              <w:kern w:val="2"/>
              <w:sz w:val="24"/>
              <w:szCs w:val="24"/>
              <w14:ligatures w14:val="standardContextual"/>
            </w:rPr>
          </w:pPr>
          <w:hyperlink w:anchor="_Toc228737987" w:history="1">
            <w:r w:rsidRPr="000F2915">
              <w:rPr>
                <w:rStyle w:val="Hyperlink"/>
                <w:noProof/>
              </w:rPr>
              <w:t>4.2 Overview of Satellite Subsystems</w:t>
            </w:r>
            <w:r>
              <w:rPr>
                <w:noProof/>
                <w:webHidden/>
              </w:rPr>
              <w:tab/>
            </w:r>
            <w:r>
              <w:rPr>
                <w:noProof/>
                <w:webHidden/>
              </w:rPr>
              <w:fldChar w:fldCharType="begin"/>
            </w:r>
            <w:r>
              <w:rPr>
                <w:noProof/>
                <w:webHidden/>
              </w:rPr>
              <w:instrText xml:space="preserve"> PAGEREF _Toc228737987 \h </w:instrText>
            </w:r>
            <w:r>
              <w:rPr>
                <w:noProof/>
                <w:webHidden/>
              </w:rPr>
            </w:r>
            <w:r>
              <w:rPr>
                <w:noProof/>
                <w:webHidden/>
              </w:rPr>
              <w:fldChar w:fldCharType="separate"/>
            </w:r>
            <w:r>
              <w:rPr>
                <w:noProof/>
                <w:webHidden/>
              </w:rPr>
              <w:t>22</w:t>
            </w:r>
            <w:r>
              <w:rPr>
                <w:noProof/>
                <w:webHidden/>
              </w:rPr>
              <w:fldChar w:fldCharType="end"/>
            </w:r>
          </w:hyperlink>
        </w:p>
        <w:p w14:paraId="74277B4D" w14:textId="19F96D61" w:rsidR="00E31B8C" w:rsidRDefault="00E31B8C">
          <w:pPr>
            <w:pStyle w:val="TOC2"/>
            <w:tabs>
              <w:tab w:val="right" w:leader="dot" w:pos="9350"/>
            </w:tabs>
            <w:rPr>
              <w:rFonts w:cstheme="minorBidi"/>
              <w:noProof/>
              <w:kern w:val="2"/>
              <w:sz w:val="24"/>
              <w:szCs w:val="24"/>
              <w14:ligatures w14:val="standardContextual"/>
            </w:rPr>
          </w:pPr>
          <w:hyperlink w:anchor="_Toc228737988" w:history="1">
            <w:r w:rsidRPr="000F2915">
              <w:rPr>
                <w:rStyle w:val="Hyperlink"/>
                <w:noProof/>
              </w:rPr>
              <w:t>4.3 Structural Subsystem</w:t>
            </w:r>
            <w:r>
              <w:rPr>
                <w:noProof/>
                <w:webHidden/>
              </w:rPr>
              <w:tab/>
            </w:r>
            <w:r>
              <w:rPr>
                <w:noProof/>
                <w:webHidden/>
              </w:rPr>
              <w:fldChar w:fldCharType="begin"/>
            </w:r>
            <w:r>
              <w:rPr>
                <w:noProof/>
                <w:webHidden/>
              </w:rPr>
              <w:instrText xml:space="preserve"> PAGEREF _Toc228737988 \h </w:instrText>
            </w:r>
            <w:r>
              <w:rPr>
                <w:noProof/>
                <w:webHidden/>
              </w:rPr>
            </w:r>
            <w:r>
              <w:rPr>
                <w:noProof/>
                <w:webHidden/>
              </w:rPr>
              <w:fldChar w:fldCharType="separate"/>
            </w:r>
            <w:r>
              <w:rPr>
                <w:noProof/>
                <w:webHidden/>
              </w:rPr>
              <w:t>23</w:t>
            </w:r>
            <w:r>
              <w:rPr>
                <w:noProof/>
                <w:webHidden/>
              </w:rPr>
              <w:fldChar w:fldCharType="end"/>
            </w:r>
          </w:hyperlink>
        </w:p>
        <w:p w14:paraId="29B22240" w14:textId="5B95470A" w:rsidR="00E31B8C" w:rsidRDefault="00E31B8C">
          <w:pPr>
            <w:pStyle w:val="TOC2"/>
            <w:tabs>
              <w:tab w:val="right" w:leader="dot" w:pos="9350"/>
            </w:tabs>
            <w:rPr>
              <w:rFonts w:cstheme="minorBidi"/>
              <w:noProof/>
              <w:kern w:val="2"/>
              <w:sz w:val="24"/>
              <w:szCs w:val="24"/>
              <w14:ligatures w14:val="standardContextual"/>
            </w:rPr>
          </w:pPr>
          <w:hyperlink w:anchor="_Toc228737989" w:history="1">
            <w:r w:rsidRPr="000F2915">
              <w:rPr>
                <w:rStyle w:val="Hyperlink"/>
                <w:noProof/>
              </w:rPr>
              <w:t>4.4 Power Subsystem (Electrical Power Subsystem – EPS)</w:t>
            </w:r>
            <w:r>
              <w:rPr>
                <w:noProof/>
                <w:webHidden/>
              </w:rPr>
              <w:tab/>
            </w:r>
            <w:r>
              <w:rPr>
                <w:noProof/>
                <w:webHidden/>
              </w:rPr>
              <w:fldChar w:fldCharType="begin"/>
            </w:r>
            <w:r>
              <w:rPr>
                <w:noProof/>
                <w:webHidden/>
              </w:rPr>
              <w:instrText xml:space="preserve"> PAGEREF _Toc228737989 \h </w:instrText>
            </w:r>
            <w:r>
              <w:rPr>
                <w:noProof/>
                <w:webHidden/>
              </w:rPr>
            </w:r>
            <w:r>
              <w:rPr>
                <w:noProof/>
                <w:webHidden/>
              </w:rPr>
              <w:fldChar w:fldCharType="separate"/>
            </w:r>
            <w:r>
              <w:rPr>
                <w:noProof/>
                <w:webHidden/>
              </w:rPr>
              <w:t>23</w:t>
            </w:r>
            <w:r>
              <w:rPr>
                <w:noProof/>
                <w:webHidden/>
              </w:rPr>
              <w:fldChar w:fldCharType="end"/>
            </w:r>
          </w:hyperlink>
        </w:p>
        <w:p w14:paraId="31D8ACAB" w14:textId="2A4743CF" w:rsidR="00E31B8C" w:rsidRDefault="00E31B8C">
          <w:pPr>
            <w:pStyle w:val="TOC2"/>
            <w:tabs>
              <w:tab w:val="right" w:leader="dot" w:pos="9350"/>
            </w:tabs>
            <w:rPr>
              <w:rFonts w:cstheme="minorBidi"/>
              <w:noProof/>
              <w:kern w:val="2"/>
              <w:sz w:val="24"/>
              <w:szCs w:val="24"/>
              <w14:ligatures w14:val="standardContextual"/>
            </w:rPr>
          </w:pPr>
          <w:hyperlink w:anchor="_Toc228737990" w:history="1">
            <w:r w:rsidRPr="000F2915">
              <w:rPr>
                <w:rStyle w:val="Hyperlink"/>
                <w:noProof/>
              </w:rPr>
              <w:t>4.5 Communication Subsystem</w:t>
            </w:r>
            <w:r>
              <w:rPr>
                <w:noProof/>
                <w:webHidden/>
              </w:rPr>
              <w:tab/>
            </w:r>
            <w:r>
              <w:rPr>
                <w:noProof/>
                <w:webHidden/>
              </w:rPr>
              <w:fldChar w:fldCharType="begin"/>
            </w:r>
            <w:r>
              <w:rPr>
                <w:noProof/>
                <w:webHidden/>
              </w:rPr>
              <w:instrText xml:space="preserve"> PAGEREF _Toc228737990 \h </w:instrText>
            </w:r>
            <w:r>
              <w:rPr>
                <w:noProof/>
                <w:webHidden/>
              </w:rPr>
            </w:r>
            <w:r>
              <w:rPr>
                <w:noProof/>
                <w:webHidden/>
              </w:rPr>
              <w:fldChar w:fldCharType="separate"/>
            </w:r>
            <w:r>
              <w:rPr>
                <w:noProof/>
                <w:webHidden/>
              </w:rPr>
              <w:t>24</w:t>
            </w:r>
            <w:r>
              <w:rPr>
                <w:noProof/>
                <w:webHidden/>
              </w:rPr>
              <w:fldChar w:fldCharType="end"/>
            </w:r>
          </w:hyperlink>
        </w:p>
        <w:p w14:paraId="6064F788" w14:textId="44194221" w:rsidR="00E31B8C" w:rsidRDefault="00E31B8C">
          <w:pPr>
            <w:pStyle w:val="TOC2"/>
            <w:tabs>
              <w:tab w:val="right" w:leader="dot" w:pos="9350"/>
            </w:tabs>
            <w:rPr>
              <w:rFonts w:cstheme="minorBidi"/>
              <w:noProof/>
              <w:kern w:val="2"/>
              <w:sz w:val="24"/>
              <w:szCs w:val="24"/>
              <w14:ligatures w14:val="standardContextual"/>
            </w:rPr>
          </w:pPr>
          <w:hyperlink w:anchor="_Toc228737991" w:history="1">
            <w:r w:rsidRPr="000F2915">
              <w:rPr>
                <w:rStyle w:val="Hyperlink"/>
                <w:noProof/>
              </w:rPr>
              <w:t>Thermal Control Subsystem (TCS)</w:t>
            </w:r>
            <w:r>
              <w:rPr>
                <w:noProof/>
                <w:webHidden/>
              </w:rPr>
              <w:tab/>
            </w:r>
            <w:r>
              <w:rPr>
                <w:noProof/>
                <w:webHidden/>
              </w:rPr>
              <w:fldChar w:fldCharType="begin"/>
            </w:r>
            <w:r>
              <w:rPr>
                <w:noProof/>
                <w:webHidden/>
              </w:rPr>
              <w:instrText xml:space="preserve"> PAGEREF _Toc228737991 \h </w:instrText>
            </w:r>
            <w:r>
              <w:rPr>
                <w:noProof/>
                <w:webHidden/>
              </w:rPr>
            </w:r>
            <w:r>
              <w:rPr>
                <w:noProof/>
                <w:webHidden/>
              </w:rPr>
              <w:fldChar w:fldCharType="separate"/>
            </w:r>
            <w:r>
              <w:rPr>
                <w:noProof/>
                <w:webHidden/>
              </w:rPr>
              <w:t>25</w:t>
            </w:r>
            <w:r>
              <w:rPr>
                <w:noProof/>
                <w:webHidden/>
              </w:rPr>
              <w:fldChar w:fldCharType="end"/>
            </w:r>
          </w:hyperlink>
        </w:p>
        <w:p w14:paraId="1C790D53" w14:textId="7181FA1B" w:rsidR="00E31B8C" w:rsidRDefault="00E31B8C">
          <w:pPr>
            <w:pStyle w:val="TOC2"/>
            <w:tabs>
              <w:tab w:val="right" w:leader="dot" w:pos="9350"/>
            </w:tabs>
            <w:rPr>
              <w:rFonts w:cstheme="minorBidi"/>
              <w:noProof/>
              <w:kern w:val="2"/>
              <w:sz w:val="24"/>
              <w:szCs w:val="24"/>
              <w14:ligatures w14:val="standardContextual"/>
            </w:rPr>
          </w:pPr>
          <w:hyperlink w:anchor="_Toc228737992" w:history="1">
            <w:r w:rsidRPr="000F2915">
              <w:rPr>
                <w:rStyle w:val="Hyperlink"/>
                <w:noProof/>
              </w:rPr>
              <w:t>4.7 Attitude Determination and Control Subsystem (ADCS)</w:t>
            </w:r>
            <w:r>
              <w:rPr>
                <w:noProof/>
                <w:webHidden/>
              </w:rPr>
              <w:tab/>
            </w:r>
            <w:r>
              <w:rPr>
                <w:noProof/>
                <w:webHidden/>
              </w:rPr>
              <w:fldChar w:fldCharType="begin"/>
            </w:r>
            <w:r>
              <w:rPr>
                <w:noProof/>
                <w:webHidden/>
              </w:rPr>
              <w:instrText xml:space="preserve"> PAGEREF _Toc228737992 \h </w:instrText>
            </w:r>
            <w:r>
              <w:rPr>
                <w:noProof/>
                <w:webHidden/>
              </w:rPr>
            </w:r>
            <w:r>
              <w:rPr>
                <w:noProof/>
                <w:webHidden/>
              </w:rPr>
              <w:fldChar w:fldCharType="separate"/>
            </w:r>
            <w:r>
              <w:rPr>
                <w:noProof/>
                <w:webHidden/>
              </w:rPr>
              <w:t>27</w:t>
            </w:r>
            <w:r>
              <w:rPr>
                <w:noProof/>
                <w:webHidden/>
              </w:rPr>
              <w:fldChar w:fldCharType="end"/>
            </w:r>
          </w:hyperlink>
        </w:p>
        <w:p w14:paraId="6B00F8B9" w14:textId="10F99E2F" w:rsidR="00E31B8C" w:rsidRDefault="00E31B8C">
          <w:pPr>
            <w:pStyle w:val="TOC2"/>
            <w:tabs>
              <w:tab w:val="right" w:leader="dot" w:pos="9350"/>
            </w:tabs>
            <w:rPr>
              <w:rFonts w:cstheme="minorBidi"/>
              <w:noProof/>
              <w:kern w:val="2"/>
              <w:sz w:val="24"/>
              <w:szCs w:val="24"/>
              <w14:ligatures w14:val="standardContextual"/>
            </w:rPr>
          </w:pPr>
          <w:hyperlink w:anchor="_Toc228737993" w:history="1">
            <w:r w:rsidRPr="000F2915">
              <w:rPr>
                <w:rStyle w:val="Hyperlink"/>
                <w:noProof/>
              </w:rPr>
              <w:t>4.8 Propulsion Subsystem</w:t>
            </w:r>
            <w:r>
              <w:rPr>
                <w:noProof/>
                <w:webHidden/>
              </w:rPr>
              <w:tab/>
            </w:r>
            <w:r>
              <w:rPr>
                <w:noProof/>
                <w:webHidden/>
              </w:rPr>
              <w:fldChar w:fldCharType="begin"/>
            </w:r>
            <w:r>
              <w:rPr>
                <w:noProof/>
                <w:webHidden/>
              </w:rPr>
              <w:instrText xml:space="preserve"> PAGEREF _Toc228737993 \h </w:instrText>
            </w:r>
            <w:r>
              <w:rPr>
                <w:noProof/>
                <w:webHidden/>
              </w:rPr>
            </w:r>
            <w:r>
              <w:rPr>
                <w:noProof/>
                <w:webHidden/>
              </w:rPr>
              <w:fldChar w:fldCharType="separate"/>
            </w:r>
            <w:r>
              <w:rPr>
                <w:noProof/>
                <w:webHidden/>
              </w:rPr>
              <w:t>28</w:t>
            </w:r>
            <w:r>
              <w:rPr>
                <w:noProof/>
                <w:webHidden/>
              </w:rPr>
              <w:fldChar w:fldCharType="end"/>
            </w:r>
          </w:hyperlink>
        </w:p>
        <w:p w14:paraId="1F52CDAA" w14:textId="61330F3A" w:rsidR="00E31B8C" w:rsidRDefault="00E31B8C">
          <w:pPr>
            <w:pStyle w:val="TOC2"/>
            <w:tabs>
              <w:tab w:val="right" w:leader="dot" w:pos="9350"/>
            </w:tabs>
            <w:rPr>
              <w:rFonts w:cstheme="minorBidi"/>
              <w:noProof/>
              <w:kern w:val="2"/>
              <w:sz w:val="24"/>
              <w:szCs w:val="24"/>
              <w14:ligatures w14:val="standardContextual"/>
            </w:rPr>
          </w:pPr>
          <w:hyperlink w:anchor="_Toc228737994" w:history="1">
            <w:r w:rsidRPr="000F2915">
              <w:rPr>
                <w:rStyle w:val="Hyperlink"/>
                <w:noProof/>
              </w:rPr>
              <w:t>4.9 Telemetry, Tracking, and Command (TT&amp;C)</w:t>
            </w:r>
            <w:r>
              <w:rPr>
                <w:noProof/>
                <w:webHidden/>
              </w:rPr>
              <w:tab/>
            </w:r>
            <w:r>
              <w:rPr>
                <w:noProof/>
                <w:webHidden/>
              </w:rPr>
              <w:fldChar w:fldCharType="begin"/>
            </w:r>
            <w:r>
              <w:rPr>
                <w:noProof/>
                <w:webHidden/>
              </w:rPr>
              <w:instrText xml:space="preserve"> PAGEREF _Toc228737994 \h </w:instrText>
            </w:r>
            <w:r>
              <w:rPr>
                <w:noProof/>
                <w:webHidden/>
              </w:rPr>
            </w:r>
            <w:r>
              <w:rPr>
                <w:noProof/>
                <w:webHidden/>
              </w:rPr>
              <w:fldChar w:fldCharType="separate"/>
            </w:r>
            <w:r>
              <w:rPr>
                <w:noProof/>
                <w:webHidden/>
              </w:rPr>
              <w:t>28</w:t>
            </w:r>
            <w:r>
              <w:rPr>
                <w:noProof/>
                <w:webHidden/>
              </w:rPr>
              <w:fldChar w:fldCharType="end"/>
            </w:r>
          </w:hyperlink>
        </w:p>
        <w:p w14:paraId="46A8C15C" w14:textId="5A8E6F76" w:rsidR="00E31B8C" w:rsidRDefault="00E31B8C">
          <w:pPr>
            <w:pStyle w:val="TOC2"/>
            <w:tabs>
              <w:tab w:val="right" w:leader="dot" w:pos="9350"/>
            </w:tabs>
            <w:rPr>
              <w:rFonts w:cstheme="minorBidi"/>
              <w:noProof/>
              <w:kern w:val="2"/>
              <w:sz w:val="24"/>
              <w:szCs w:val="24"/>
              <w14:ligatures w14:val="standardContextual"/>
            </w:rPr>
          </w:pPr>
          <w:hyperlink w:anchor="_Toc228737995" w:history="1">
            <w:r w:rsidRPr="000F2915">
              <w:rPr>
                <w:rStyle w:val="Hyperlink"/>
                <w:noProof/>
              </w:rPr>
              <w:t xml:space="preserve">4.11. </w:t>
            </w:r>
            <w:r w:rsidRPr="000F2915">
              <w:rPr>
                <w:rStyle w:val="Hyperlink"/>
                <w:rFonts w:eastAsiaTheme="minorHAnsi"/>
                <w:noProof/>
              </w:rPr>
              <w:t>Command and Data Handling (C&amp;DH</w:t>
            </w:r>
            <w:r>
              <w:rPr>
                <w:noProof/>
                <w:webHidden/>
              </w:rPr>
              <w:tab/>
            </w:r>
            <w:r>
              <w:rPr>
                <w:noProof/>
                <w:webHidden/>
              </w:rPr>
              <w:fldChar w:fldCharType="begin"/>
            </w:r>
            <w:r>
              <w:rPr>
                <w:noProof/>
                <w:webHidden/>
              </w:rPr>
              <w:instrText xml:space="preserve"> PAGEREF _Toc228737995 \h </w:instrText>
            </w:r>
            <w:r>
              <w:rPr>
                <w:noProof/>
                <w:webHidden/>
              </w:rPr>
            </w:r>
            <w:r>
              <w:rPr>
                <w:noProof/>
                <w:webHidden/>
              </w:rPr>
              <w:fldChar w:fldCharType="separate"/>
            </w:r>
            <w:r>
              <w:rPr>
                <w:noProof/>
                <w:webHidden/>
              </w:rPr>
              <w:t>30</w:t>
            </w:r>
            <w:r>
              <w:rPr>
                <w:noProof/>
                <w:webHidden/>
              </w:rPr>
              <w:fldChar w:fldCharType="end"/>
            </w:r>
          </w:hyperlink>
        </w:p>
        <w:p w14:paraId="530EAEA7" w14:textId="0F460B4B" w:rsidR="00E31B8C" w:rsidRDefault="00E31B8C">
          <w:pPr>
            <w:pStyle w:val="TOC1"/>
            <w:tabs>
              <w:tab w:val="right" w:leader="dot" w:pos="9350"/>
            </w:tabs>
            <w:rPr>
              <w:rFonts w:cstheme="minorBidi"/>
              <w:noProof/>
              <w:kern w:val="2"/>
              <w:sz w:val="24"/>
              <w:szCs w:val="24"/>
              <w14:ligatures w14:val="standardContextual"/>
            </w:rPr>
          </w:pPr>
          <w:hyperlink w:anchor="_Toc228737996" w:history="1">
            <w:r w:rsidRPr="000F2915">
              <w:rPr>
                <w:rStyle w:val="Hyperlink"/>
                <w:noProof/>
              </w:rPr>
              <w:t>5 TYPES OF SATELLITES</w:t>
            </w:r>
            <w:r>
              <w:rPr>
                <w:noProof/>
                <w:webHidden/>
              </w:rPr>
              <w:tab/>
            </w:r>
            <w:r>
              <w:rPr>
                <w:noProof/>
                <w:webHidden/>
              </w:rPr>
              <w:fldChar w:fldCharType="begin"/>
            </w:r>
            <w:r>
              <w:rPr>
                <w:noProof/>
                <w:webHidden/>
              </w:rPr>
              <w:instrText xml:space="preserve"> PAGEREF _Toc228737996 \h </w:instrText>
            </w:r>
            <w:r>
              <w:rPr>
                <w:noProof/>
                <w:webHidden/>
              </w:rPr>
            </w:r>
            <w:r>
              <w:rPr>
                <w:noProof/>
                <w:webHidden/>
              </w:rPr>
              <w:fldChar w:fldCharType="separate"/>
            </w:r>
            <w:r>
              <w:rPr>
                <w:noProof/>
                <w:webHidden/>
              </w:rPr>
              <w:t>31</w:t>
            </w:r>
            <w:r>
              <w:rPr>
                <w:noProof/>
                <w:webHidden/>
              </w:rPr>
              <w:fldChar w:fldCharType="end"/>
            </w:r>
          </w:hyperlink>
        </w:p>
        <w:p w14:paraId="754F1A66" w14:textId="69A99D1A" w:rsidR="00E31B8C" w:rsidRDefault="00E31B8C">
          <w:pPr>
            <w:pStyle w:val="TOC2"/>
            <w:tabs>
              <w:tab w:val="right" w:leader="dot" w:pos="9350"/>
            </w:tabs>
            <w:rPr>
              <w:rFonts w:cstheme="minorBidi"/>
              <w:noProof/>
              <w:kern w:val="2"/>
              <w:sz w:val="24"/>
              <w:szCs w:val="24"/>
              <w14:ligatures w14:val="standardContextual"/>
            </w:rPr>
          </w:pPr>
          <w:hyperlink w:anchor="_Toc228737997" w:history="1">
            <w:r w:rsidRPr="000F2915">
              <w:rPr>
                <w:rStyle w:val="Hyperlink"/>
                <w:noProof/>
              </w:rPr>
              <w:t>5.1 Communication Satellites</w:t>
            </w:r>
            <w:r>
              <w:rPr>
                <w:noProof/>
                <w:webHidden/>
              </w:rPr>
              <w:tab/>
            </w:r>
            <w:r>
              <w:rPr>
                <w:noProof/>
                <w:webHidden/>
              </w:rPr>
              <w:fldChar w:fldCharType="begin"/>
            </w:r>
            <w:r>
              <w:rPr>
                <w:noProof/>
                <w:webHidden/>
              </w:rPr>
              <w:instrText xml:space="preserve"> PAGEREF _Toc228737997 \h </w:instrText>
            </w:r>
            <w:r>
              <w:rPr>
                <w:noProof/>
                <w:webHidden/>
              </w:rPr>
            </w:r>
            <w:r>
              <w:rPr>
                <w:noProof/>
                <w:webHidden/>
              </w:rPr>
              <w:fldChar w:fldCharType="separate"/>
            </w:r>
            <w:r>
              <w:rPr>
                <w:noProof/>
                <w:webHidden/>
              </w:rPr>
              <w:t>31</w:t>
            </w:r>
            <w:r>
              <w:rPr>
                <w:noProof/>
                <w:webHidden/>
              </w:rPr>
              <w:fldChar w:fldCharType="end"/>
            </w:r>
          </w:hyperlink>
        </w:p>
        <w:p w14:paraId="76B4C42C" w14:textId="4096536E" w:rsidR="00E31B8C" w:rsidRDefault="00E31B8C">
          <w:pPr>
            <w:pStyle w:val="TOC2"/>
            <w:tabs>
              <w:tab w:val="right" w:leader="dot" w:pos="9350"/>
            </w:tabs>
            <w:rPr>
              <w:rFonts w:cstheme="minorBidi"/>
              <w:noProof/>
              <w:kern w:val="2"/>
              <w:sz w:val="24"/>
              <w:szCs w:val="24"/>
              <w14:ligatures w14:val="standardContextual"/>
            </w:rPr>
          </w:pPr>
          <w:hyperlink w:anchor="_Toc228737998" w:history="1">
            <w:r w:rsidRPr="000F2915">
              <w:rPr>
                <w:rStyle w:val="Hyperlink"/>
                <w:noProof/>
              </w:rPr>
              <w:t>5.2 Navigation Satellites</w:t>
            </w:r>
            <w:r>
              <w:rPr>
                <w:noProof/>
                <w:webHidden/>
              </w:rPr>
              <w:tab/>
            </w:r>
            <w:r>
              <w:rPr>
                <w:noProof/>
                <w:webHidden/>
              </w:rPr>
              <w:fldChar w:fldCharType="begin"/>
            </w:r>
            <w:r>
              <w:rPr>
                <w:noProof/>
                <w:webHidden/>
              </w:rPr>
              <w:instrText xml:space="preserve"> PAGEREF _Toc228737998 \h </w:instrText>
            </w:r>
            <w:r>
              <w:rPr>
                <w:noProof/>
                <w:webHidden/>
              </w:rPr>
            </w:r>
            <w:r>
              <w:rPr>
                <w:noProof/>
                <w:webHidden/>
              </w:rPr>
              <w:fldChar w:fldCharType="separate"/>
            </w:r>
            <w:r>
              <w:rPr>
                <w:noProof/>
                <w:webHidden/>
              </w:rPr>
              <w:t>33</w:t>
            </w:r>
            <w:r>
              <w:rPr>
                <w:noProof/>
                <w:webHidden/>
              </w:rPr>
              <w:fldChar w:fldCharType="end"/>
            </w:r>
          </w:hyperlink>
        </w:p>
        <w:p w14:paraId="0FD6B569" w14:textId="6E3850B6" w:rsidR="00E31B8C" w:rsidRDefault="00E31B8C">
          <w:pPr>
            <w:pStyle w:val="TOC2"/>
            <w:tabs>
              <w:tab w:val="right" w:leader="dot" w:pos="9350"/>
            </w:tabs>
            <w:rPr>
              <w:rFonts w:cstheme="minorBidi"/>
              <w:noProof/>
              <w:kern w:val="2"/>
              <w:sz w:val="24"/>
              <w:szCs w:val="24"/>
              <w14:ligatures w14:val="standardContextual"/>
            </w:rPr>
          </w:pPr>
          <w:hyperlink w:anchor="_Toc228737999" w:history="1">
            <w:r w:rsidRPr="000F2915">
              <w:rPr>
                <w:rStyle w:val="Hyperlink"/>
                <w:noProof/>
              </w:rPr>
              <w:t>5.3 Earth Observation and Remote Sensing Satellites</w:t>
            </w:r>
            <w:r>
              <w:rPr>
                <w:noProof/>
                <w:webHidden/>
              </w:rPr>
              <w:tab/>
            </w:r>
            <w:r>
              <w:rPr>
                <w:noProof/>
                <w:webHidden/>
              </w:rPr>
              <w:fldChar w:fldCharType="begin"/>
            </w:r>
            <w:r>
              <w:rPr>
                <w:noProof/>
                <w:webHidden/>
              </w:rPr>
              <w:instrText xml:space="preserve"> PAGEREF _Toc228737999 \h </w:instrText>
            </w:r>
            <w:r>
              <w:rPr>
                <w:noProof/>
                <w:webHidden/>
              </w:rPr>
            </w:r>
            <w:r>
              <w:rPr>
                <w:noProof/>
                <w:webHidden/>
              </w:rPr>
              <w:fldChar w:fldCharType="separate"/>
            </w:r>
            <w:r>
              <w:rPr>
                <w:noProof/>
                <w:webHidden/>
              </w:rPr>
              <w:t>35</w:t>
            </w:r>
            <w:r>
              <w:rPr>
                <w:noProof/>
                <w:webHidden/>
              </w:rPr>
              <w:fldChar w:fldCharType="end"/>
            </w:r>
          </w:hyperlink>
        </w:p>
        <w:p w14:paraId="3AFA4680" w14:textId="3D62FC32" w:rsidR="00E31B8C" w:rsidRDefault="00E31B8C">
          <w:pPr>
            <w:pStyle w:val="TOC2"/>
            <w:tabs>
              <w:tab w:val="right" w:leader="dot" w:pos="9350"/>
            </w:tabs>
            <w:rPr>
              <w:rFonts w:cstheme="minorBidi"/>
              <w:noProof/>
              <w:kern w:val="2"/>
              <w:sz w:val="24"/>
              <w:szCs w:val="24"/>
              <w14:ligatures w14:val="standardContextual"/>
            </w:rPr>
          </w:pPr>
          <w:hyperlink w:anchor="_Toc228738000" w:history="1">
            <w:r w:rsidRPr="000F2915">
              <w:rPr>
                <w:rStyle w:val="Hyperlink"/>
                <w:noProof/>
              </w:rPr>
              <w:t>5.5 Military and Reconnaissance Satellites</w:t>
            </w:r>
            <w:r>
              <w:rPr>
                <w:noProof/>
                <w:webHidden/>
              </w:rPr>
              <w:tab/>
            </w:r>
            <w:r>
              <w:rPr>
                <w:noProof/>
                <w:webHidden/>
              </w:rPr>
              <w:fldChar w:fldCharType="begin"/>
            </w:r>
            <w:r>
              <w:rPr>
                <w:noProof/>
                <w:webHidden/>
              </w:rPr>
              <w:instrText xml:space="preserve"> PAGEREF _Toc228738000 \h </w:instrText>
            </w:r>
            <w:r>
              <w:rPr>
                <w:noProof/>
                <w:webHidden/>
              </w:rPr>
            </w:r>
            <w:r>
              <w:rPr>
                <w:noProof/>
                <w:webHidden/>
              </w:rPr>
              <w:fldChar w:fldCharType="separate"/>
            </w:r>
            <w:r>
              <w:rPr>
                <w:noProof/>
                <w:webHidden/>
              </w:rPr>
              <w:t>38</w:t>
            </w:r>
            <w:r>
              <w:rPr>
                <w:noProof/>
                <w:webHidden/>
              </w:rPr>
              <w:fldChar w:fldCharType="end"/>
            </w:r>
          </w:hyperlink>
        </w:p>
        <w:p w14:paraId="2E6F6FAC" w14:textId="41087A37" w:rsidR="00E31B8C" w:rsidRDefault="00E31B8C">
          <w:pPr>
            <w:pStyle w:val="TOC2"/>
            <w:tabs>
              <w:tab w:val="right" w:leader="dot" w:pos="9350"/>
            </w:tabs>
            <w:rPr>
              <w:rFonts w:cstheme="minorBidi"/>
              <w:noProof/>
              <w:kern w:val="2"/>
              <w:sz w:val="24"/>
              <w:szCs w:val="24"/>
              <w14:ligatures w14:val="standardContextual"/>
            </w:rPr>
          </w:pPr>
          <w:hyperlink w:anchor="_Toc228738001" w:history="1">
            <w:r w:rsidRPr="000F2915">
              <w:rPr>
                <w:rStyle w:val="Hyperlink"/>
                <w:noProof/>
              </w:rPr>
              <w:t>5.6 Weather Satellites</w:t>
            </w:r>
            <w:r>
              <w:rPr>
                <w:noProof/>
                <w:webHidden/>
              </w:rPr>
              <w:tab/>
            </w:r>
            <w:r>
              <w:rPr>
                <w:noProof/>
                <w:webHidden/>
              </w:rPr>
              <w:fldChar w:fldCharType="begin"/>
            </w:r>
            <w:r>
              <w:rPr>
                <w:noProof/>
                <w:webHidden/>
              </w:rPr>
              <w:instrText xml:space="preserve"> PAGEREF _Toc228738001 \h </w:instrText>
            </w:r>
            <w:r>
              <w:rPr>
                <w:noProof/>
                <w:webHidden/>
              </w:rPr>
            </w:r>
            <w:r>
              <w:rPr>
                <w:noProof/>
                <w:webHidden/>
              </w:rPr>
              <w:fldChar w:fldCharType="separate"/>
            </w:r>
            <w:r>
              <w:rPr>
                <w:noProof/>
                <w:webHidden/>
              </w:rPr>
              <w:t>38</w:t>
            </w:r>
            <w:r>
              <w:rPr>
                <w:noProof/>
                <w:webHidden/>
              </w:rPr>
              <w:fldChar w:fldCharType="end"/>
            </w:r>
          </w:hyperlink>
        </w:p>
        <w:p w14:paraId="041BE4CB" w14:textId="6B2D2CA1" w:rsidR="00E31B8C" w:rsidRDefault="00E31B8C">
          <w:pPr>
            <w:pStyle w:val="TOC2"/>
            <w:tabs>
              <w:tab w:val="right" w:leader="dot" w:pos="9350"/>
            </w:tabs>
            <w:rPr>
              <w:rFonts w:cstheme="minorBidi"/>
              <w:noProof/>
              <w:kern w:val="2"/>
              <w:sz w:val="24"/>
              <w:szCs w:val="24"/>
              <w14:ligatures w14:val="standardContextual"/>
            </w:rPr>
          </w:pPr>
          <w:hyperlink w:anchor="_Toc228738002" w:history="1">
            <w:r w:rsidRPr="000F2915">
              <w:rPr>
                <w:rStyle w:val="Hyperlink"/>
                <w:noProof/>
              </w:rPr>
              <w:t>5.7 Navigation and Timing Satellites</w:t>
            </w:r>
            <w:r>
              <w:rPr>
                <w:noProof/>
                <w:webHidden/>
              </w:rPr>
              <w:tab/>
            </w:r>
            <w:r>
              <w:rPr>
                <w:noProof/>
                <w:webHidden/>
              </w:rPr>
              <w:fldChar w:fldCharType="begin"/>
            </w:r>
            <w:r>
              <w:rPr>
                <w:noProof/>
                <w:webHidden/>
              </w:rPr>
              <w:instrText xml:space="preserve"> PAGEREF _Toc228738002 \h </w:instrText>
            </w:r>
            <w:r>
              <w:rPr>
                <w:noProof/>
                <w:webHidden/>
              </w:rPr>
            </w:r>
            <w:r>
              <w:rPr>
                <w:noProof/>
                <w:webHidden/>
              </w:rPr>
              <w:fldChar w:fldCharType="separate"/>
            </w:r>
            <w:r>
              <w:rPr>
                <w:noProof/>
                <w:webHidden/>
              </w:rPr>
              <w:t>39</w:t>
            </w:r>
            <w:r>
              <w:rPr>
                <w:noProof/>
                <w:webHidden/>
              </w:rPr>
              <w:fldChar w:fldCharType="end"/>
            </w:r>
          </w:hyperlink>
        </w:p>
        <w:p w14:paraId="3D24E1EA" w14:textId="4EA8006D" w:rsidR="00E31B8C" w:rsidRDefault="00E31B8C">
          <w:pPr>
            <w:pStyle w:val="TOC2"/>
            <w:tabs>
              <w:tab w:val="right" w:leader="dot" w:pos="9350"/>
            </w:tabs>
            <w:rPr>
              <w:rFonts w:cstheme="minorBidi"/>
              <w:noProof/>
              <w:kern w:val="2"/>
              <w:sz w:val="24"/>
              <w:szCs w:val="24"/>
              <w14:ligatures w14:val="standardContextual"/>
            </w:rPr>
          </w:pPr>
          <w:hyperlink w:anchor="_Toc228738003" w:history="1">
            <w:r w:rsidRPr="000F2915">
              <w:rPr>
                <w:rStyle w:val="Hyperlink"/>
                <w:noProof/>
              </w:rPr>
              <w:t>5.8 Space-Based Internet Satellites</w:t>
            </w:r>
            <w:r>
              <w:rPr>
                <w:noProof/>
                <w:webHidden/>
              </w:rPr>
              <w:tab/>
            </w:r>
            <w:r>
              <w:rPr>
                <w:noProof/>
                <w:webHidden/>
              </w:rPr>
              <w:fldChar w:fldCharType="begin"/>
            </w:r>
            <w:r>
              <w:rPr>
                <w:noProof/>
                <w:webHidden/>
              </w:rPr>
              <w:instrText xml:space="preserve"> PAGEREF _Toc228738003 \h </w:instrText>
            </w:r>
            <w:r>
              <w:rPr>
                <w:noProof/>
                <w:webHidden/>
              </w:rPr>
            </w:r>
            <w:r>
              <w:rPr>
                <w:noProof/>
                <w:webHidden/>
              </w:rPr>
              <w:fldChar w:fldCharType="separate"/>
            </w:r>
            <w:r>
              <w:rPr>
                <w:noProof/>
                <w:webHidden/>
              </w:rPr>
              <w:t>40</w:t>
            </w:r>
            <w:r>
              <w:rPr>
                <w:noProof/>
                <w:webHidden/>
              </w:rPr>
              <w:fldChar w:fldCharType="end"/>
            </w:r>
          </w:hyperlink>
        </w:p>
        <w:p w14:paraId="4AFBA141" w14:textId="148842A1" w:rsidR="00E31B8C" w:rsidRDefault="00E31B8C">
          <w:pPr>
            <w:pStyle w:val="TOC1"/>
            <w:tabs>
              <w:tab w:val="right" w:leader="dot" w:pos="9350"/>
            </w:tabs>
            <w:rPr>
              <w:rFonts w:cstheme="minorBidi"/>
              <w:noProof/>
              <w:kern w:val="2"/>
              <w:sz w:val="24"/>
              <w:szCs w:val="24"/>
              <w14:ligatures w14:val="standardContextual"/>
            </w:rPr>
          </w:pPr>
          <w:hyperlink w:anchor="_Toc228738004" w:history="1">
            <w:r w:rsidRPr="000F2915">
              <w:rPr>
                <w:rStyle w:val="Hyperlink"/>
                <w:rFonts w:ascii="Segoe UI Emoji" w:hAnsi="Segoe UI Emoji" w:cs="Segoe UI Emoji"/>
                <w:noProof/>
              </w:rPr>
              <w:t>6</w:t>
            </w:r>
            <w:r w:rsidRPr="000F2915">
              <w:rPr>
                <w:rStyle w:val="Hyperlink"/>
                <w:noProof/>
              </w:rPr>
              <w:t xml:space="preserve"> CHALLENGES FACING SATELLITE TECHNOLOGY</w:t>
            </w:r>
            <w:r>
              <w:rPr>
                <w:noProof/>
                <w:webHidden/>
              </w:rPr>
              <w:tab/>
            </w:r>
            <w:r>
              <w:rPr>
                <w:noProof/>
                <w:webHidden/>
              </w:rPr>
              <w:fldChar w:fldCharType="begin"/>
            </w:r>
            <w:r>
              <w:rPr>
                <w:noProof/>
                <w:webHidden/>
              </w:rPr>
              <w:instrText xml:space="preserve"> PAGEREF _Toc228738004 \h </w:instrText>
            </w:r>
            <w:r>
              <w:rPr>
                <w:noProof/>
                <w:webHidden/>
              </w:rPr>
            </w:r>
            <w:r>
              <w:rPr>
                <w:noProof/>
                <w:webHidden/>
              </w:rPr>
              <w:fldChar w:fldCharType="separate"/>
            </w:r>
            <w:r>
              <w:rPr>
                <w:noProof/>
                <w:webHidden/>
              </w:rPr>
              <w:t>40</w:t>
            </w:r>
            <w:r>
              <w:rPr>
                <w:noProof/>
                <w:webHidden/>
              </w:rPr>
              <w:fldChar w:fldCharType="end"/>
            </w:r>
          </w:hyperlink>
        </w:p>
        <w:p w14:paraId="32660CE3" w14:textId="6504A99E" w:rsidR="00E31B8C" w:rsidRDefault="00E31B8C">
          <w:pPr>
            <w:pStyle w:val="TOC2"/>
            <w:tabs>
              <w:tab w:val="right" w:leader="dot" w:pos="9350"/>
            </w:tabs>
            <w:rPr>
              <w:rFonts w:cstheme="minorBidi"/>
              <w:noProof/>
              <w:kern w:val="2"/>
              <w:sz w:val="24"/>
              <w:szCs w:val="24"/>
              <w14:ligatures w14:val="standardContextual"/>
            </w:rPr>
          </w:pPr>
          <w:hyperlink w:anchor="_Toc228738005" w:history="1">
            <w:r w:rsidRPr="000F2915">
              <w:rPr>
                <w:rStyle w:val="Hyperlink"/>
                <w:noProof/>
              </w:rPr>
              <w:t>6.0 Introduction</w:t>
            </w:r>
            <w:r>
              <w:rPr>
                <w:noProof/>
                <w:webHidden/>
              </w:rPr>
              <w:tab/>
            </w:r>
            <w:r>
              <w:rPr>
                <w:noProof/>
                <w:webHidden/>
              </w:rPr>
              <w:fldChar w:fldCharType="begin"/>
            </w:r>
            <w:r>
              <w:rPr>
                <w:noProof/>
                <w:webHidden/>
              </w:rPr>
              <w:instrText xml:space="preserve"> PAGEREF _Toc228738005 \h </w:instrText>
            </w:r>
            <w:r>
              <w:rPr>
                <w:noProof/>
                <w:webHidden/>
              </w:rPr>
            </w:r>
            <w:r>
              <w:rPr>
                <w:noProof/>
                <w:webHidden/>
              </w:rPr>
              <w:fldChar w:fldCharType="separate"/>
            </w:r>
            <w:r>
              <w:rPr>
                <w:noProof/>
                <w:webHidden/>
              </w:rPr>
              <w:t>40</w:t>
            </w:r>
            <w:r>
              <w:rPr>
                <w:noProof/>
                <w:webHidden/>
              </w:rPr>
              <w:fldChar w:fldCharType="end"/>
            </w:r>
          </w:hyperlink>
        </w:p>
        <w:p w14:paraId="100924E1" w14:textId="3BE6D0ED" w:rsidR="00E31B8C" w:rsidRDefault="00E31B8C">
          <w:pPr>
            <w:pStyle w:val="TOC2"/>
            <w:tabs>
              <w:tab w:val="right" w:leader="dot" w:pos="9350"/>
            </w:tabs>
            <w:rPr>
              <w:rFonts w:cstheme="minorBidi"/>
              <w:noProof/>
              <w:kern w:val="2"/>
              <w:sz w:val="24"/>
              <w:szCs w:val="24"/>
              <w14:ligatures w14:val="standardContextual"/>
            </w:rPr>
          </w:pPr>
          <w:hyperlink w:anchor="_Toc228738006" w:history="1">
            <w:r w:rsidRPr="000F2915">
              <w:rPr>
                <w:rStyle w:val="Hyperlink"/>
                <w:noProof/>
              </w:rPr>
              <w:t>6.1 Technical and Engineering Challenges</w:t>
            </w:r>
            <w:r>
              <w:rPr>
                <w:noProof/>
                <w:webHidden/>
              </w:rPr>
              <w:tab/>
            </w:r>
            <w:r>
              <w:rPr>
                <w:noProof/>
                <w:webHidden/>
              </w:rPr>
              <w:fldChar w:fldCharType="begin"/>
            </w:r>
            <w:r>
              <w:rPr>
                <w:noProof/>
                <w:webHidden/>
              </w:rPr>
              <w:instrText xml:space="preserve"> PAGEREF _Toc228738006 \h </w:instrText>
            </w:r>
            <w:r>
              <w:rPr>
                <w:noProof/>
                <w:webHidden/>
              </w:rPr>
            </w:r>
            <w:r>
              <w:rPr>
                <w:noProof/>
                <w:webHidden/>
              </w:rPr>
              <w:fldChar w:fldCharType="separate"/>
            </w:r>
            <w:r>
              <w:rPr>
                <w:noProof/>
                <w:webHidden/>
              </w:rPr>
              <w:t>41</w:t>
            </w:r>
            <w:r>
              <w:rPr>
                <w:noProof/>
                <w:webHidden/>
              </w:rPr>
              <w:fldChar w:fldCharType="end"/>
            </w:r>
          </w:hyperlink>
        </w:p>
        <w:p w14:paraId="49D878FF" w14:textId="4AB89215" w:rsidR="00E31B8C" w:rsidRDefault="00E31B8C">
          <w:pPr>
            <w:pStyle w:val="TOC2"/>
            <w:tabs>
              <w:tab w:val="right" w:leader="dot" w:pos="9350"/>
            </w:tabs>
            <w:rPr>
              <w:rFonts w:cstheme="minorBidi"/>
              <w:noProof/>
              <w:kern w:val="2"/>
              <w:sz w:val="24"/>
              <w:szCs w:val="24"/>
              <w14:ligatures w14:val="standardContextual"/>
            </w:rPr>
          </w:pPr>
          <w:hyperlink w:anchor="_Toc228738007" w:history="1">
            <w:r w:rsidRPr="000F2915">
              <w:rPr>
                <w:rStyle w:val="Hyperlink"/>
                <w:noProof/>
              </w:rPr>
              <w:t>6.2 Environmental Challenges in Space</w:t>
            </w:r>
            <w:r>
              <w:rPr>
                <w:noProof/>
                <w:webHidden/>
              </w:rPr>
              <w:tab/>
            </w:r>
            <w:r>
              <w:rPr>
                <w:noProof/>
                <w:webHidden/>
              </w:rPr>
              <w:fldChar w:fldCharType="begin"/>
            </w:r>
            <w:r>
              <w:rPr>
                <w:noProof/>
                <w:webHidden/>
              </w:rPr>
              <w:instrText xml:space="preserve"> PAGEREF _Toc228738007 \h </w:instrText>
            </w:r>
            <w:r>
              <w:rPr>
                <w:noProof/>
                <w:webHidden/>
              </w:rPr>
            </w:r>
            <w:r>
              <w:rPr>
                <w:noProof/>
                <w:webHidden/>
              </w:rPr>
              <w:fldChar w:fldCharType="separate"/>
            </w:r>
            <w:r>
              <w:rPr>
                <w:noProof/>
                <w:webHidden/>
              </w:rPr>
              <w:t>42</w:t>
            </w:r>
            <w:r>
              <w:rPr>
                <w:noProof/>
                <w:webHidden/>
              </w:rPr>
              <w:fldChar w:fldCharType="end"/>
            </w:r>
          </w:hyperlink>
        </w:p>
        <w:p w14:paraId="10A69D64" w14:textId="2BD09A07" w:rsidR="00E31B8C" w:rsidRDefault="00E31B8C">
          <w:pPr>
            <w:pStyle w:val="TOC2"/>
            <w:tabs>
              <w:tab w:val="right" w:leader="dot" w:pos="9350"/>
            </w:tabs>
            <w:rPr>
              <w:rFonts w:cstheme="minorBidi"/>
              <w:noProof/>
              <w:kern w:val="2"/>
              <w:sz w:val="24"/>
              <w:szCs w:val="24"/>
              <w14:ligatures w14:val="standardContextual"/>
            </w:rPr>
          </w:pPr>
          <w:hyperlink w:anchor="_Toc228738008" w:history="1">
            <w:r w:rsidRPr="000F2915">
              <w:rPr>
                <w:rStyle w:val="Hyperlink"/>
                <w:noProof/>
              </w:rPr>
              <w:t>6.3 Financial and Economic Challenges</w:t>
            </w:r>
            <w:r>
              <w:rPr>
                <w:noProof/>
                <w:webHidden/>
              </w:rPr>
              <w:tab/>
            </w:r>
            <w:r>
              <w:rPr>
                <w:noProof/>
                <w:webHidden/>
              </w:rPr>
              <w:fldChar w:fldCharType="begin"/>
            </w:r>
            <w:r>
              <w:rPr>
                <w:noProof/>
                <w:webHidden/>
              </w:rPr>
              <w:instrText xml:space="preserve"> PAGEREF _Toc228738008 \h </w:instrText>
            </w:r>
            <w:r>
              <w:rPr>
                <w:noProof/>
                <w:webHidden/>
              </w:rPr>
            </w:r>
            <w:r>
              <w:rPr>
                <w:noProof/>
                <w:webHidden/>
              </w:rPr>
              <w:fldChar w:fldCharType="separate"/>
            </w:r>
            <w:r>
              <w:rPr>
                <w:noProof/>
                <w:webHidden/>
              </w:rPr>
              <w:t>45</w:t>
            </w:r>
            <w:r>
              <w:rPr>
                <w:noProof/>
                <w:webHidden/>
              </w:rPr>
              <w:fldChar w:fldCharType="end"/>
            </w:r>
          </w:hyperlink>
        </w:p>
        <w:p w14:paraId="62F0B521" w14:textId="4A855EC7" w:rsidR="00E31B8C" w:rsidRDefault="00E31B8C">
          <w:pPr>
            <w:pStyle w:val="TOC2"/>
            <w:tabs>
              <w:tab w:val="right" w:leader="dot" w:pos="9350"/>
            </w:tabs>
            <w:rPr>
              <w:rFonts w:cstheme="minorBidi"/>
              <w:noProof/>
              <w:kern w:val="2"/>
              <w:sz w:val="24"/>
              <w:szCs w:val="24"/>
              <w14:ligatures w14:val="standardContextual"/>
            </w:rPr>
          </w:pPr>
          <w:hyperlink w:anchor="_Toc228738009" w:history="1">
            <w:r w:rsidRPr="000F2915">
              <w:rPr>
                <w:rStyle w:val="Hyperlink"/>
                <w:noProof/>
              </w:rPr>
              <w:t>6.4 Security and Cybersecurity Challenges</w:t>
            </w:r>
            <w:r>
              <w:rPr>
                <w:noProof/>
                <w:webHidden/>
              </w:rPr>
              <w:tab/>
            </w:r>
            <w:r>
              <w:rPr>
                <w:noProof/>
                <w:webHidden/>
              </w:rPr>
              <w:fldChar w:fldCharType="begin"/>
            </w:r>
            <w:r>
              <w:rPr>
                <w:noProof/>
                <w:webHidden/>
              </w:rPr>
              <w:instrText xml:space="preserve"> PAGEREF _Toc228738009 \h </w:instrText>
            </w:r>
            <w:r>
              <w:rPr>
                <w:noProof/>
                <w:webHidden/>
              </w:rPr>
            </w:r>
            <w:r>
              <w:rPr>
                <w:noProof/>
                <w:webHidden/>
              </w:rPr>
              <w:fldChar w:fldCharType="separate"/>
            </w:r>
            <w:r>
              <w:rPr>
                <w:noProof/>
                <w:webHidden/>
              </w:rPr>
              <w:t>50</w:t>
            </w:r>
            <w:r>
              <w:rPr>
                <w:noProof/>
                <w:webHidden/>
              </w:rPr>
              <w:fldChar w:fldCharType="end"/>
            </w:r>
          </w:hyperlink>
        </w:p>
        <w:p w14:paraId="4761AED8" w14:textId="6B062AB6" w:rsidR="00E31B8C" w:rsidRDefault="00E31B8C">
          <w:pPr>
            <w:pStyle w:val="TOC2"/>
            <w:tabs>
              <w:tab w:val="right" w:leader="dot" w:pos="9350"/>
            </w:tabs>
            <w:rPr>
              <w:rFonts w:cstheme="minorBidi"/>
              <w:noProof/>
              <w:kern w:val="2"/>
              <w:sz w:val="24"/>
              <w:szCs w:val="24"/>
              <w14:ligatures w14:val="standardContextual"/>
            </w:rPr>
          </w:pPr>
          <w:hyperlink w:anchor="_Toc228738010" w:history="1">
            <w:r w:rsidRPr="000F2915">
              <w:rPr>
                <w:rStyle w:val="Hyperlink"/>
                <w:noProof/>
              </w:rPr>
              <w:t>6.5 The Role of Satellites in Modern Transportation and Mobility</w:t>
            </w:r>
            <w:r>
              <w:rPr>
                <w:noProof/>
                <w:webHidden/>
              </w:rPr>
              <w:tab/>
            </w:r>
            <w:r>
              <w:rPr>
                <w:noProof/>
                <w:webHidden/>
              </w:rPr>
              <w:fldChar w:fldCharType="begin"/>
            </w:r>
            <w:r>
              <w:rPr>
                <w:noProof/>
                <w:webHidden/>
              </w:rPr>
              <w:instrText xml:space="preserve"> PAGEREF _Toc228738010 \h </w:instrText>
            </w:r>
            <w:r>
              <w:rPr>
                <w:noProof/>
                <w:webHidden/>
              </w:rPr>
            </w:r>
            <w:r>
              <w:rPr>
                <w:noProof/>
                <w:webHidden/>
              </w:rPr>
              <w:fldChar w:fldCharType="separate"/>
            </w:r>
            <w:r>
              <w:rPr>
                <w:noProof/>
                <w:webHidden/>
              </w:rPr>
              <w:t>54</w:t>
            </w:r>
            <w:r>
              <w:rPr>
                <w:noProof/>
                <w:webHidden/>
              </w:rPr>
              <w:fldChar w:fldCharType="end"/>
            </w:r>
          </w:hyperlink>
        </w:p>
        <w:p w14:paraId="097D77FA" w14:textId="59B334AE" w:rsidR="00E31B8C" w:rsidRDefault="00E31B8C">
          <w:pPr>
            <w:pStyle w:val="TOC2"/>
            <w:tabs>
              <w:tab w:val="right" w:leader="dot" w:pos="9350"/>
            </w:tabs>
            <w:rPr>
              <w:rFonts w:cstheme="minorBidi"/>
              <w:noProof/>
              <w:kern w:val="2"/>
              <w:sz w:val="24"/>
              <w:szCs w:val="24"/>
              <w14:ligatures w14:val="standardContextual"/>
            </w:rPr>
          </w:pPr>
          <w:hyperlink w:anchor="_Toc228738011" w:history="1">
            <w:r w:rsidRPr="000F2915">
              <w:rPr>
                <w:rStyle w:val="Hyperlink"/>
                <w:noProof/>
              </w:rPr>
              <w:t>6.6 Satellites in Weather Forecasting and Climate Science</w:t>
            </w:r>
            <w:r>
              <w:rPr>
                <w:noProof/>
                <w:webHidden/>
              </w:rPr>
              <w:tab/>
            </w:r>
            <w:r>
              <w:rPr>
                <w:noProof/>
                <w:webHidden/>
              </w:rPr>
              <w:fldChar w:fldCharType="begin"/>
            </w:r>
            <w:r>
              <w:rPr>
                <w:noProof/>
                <w:webHidden/>
              </w:rPr>
              <w:instrText xml:space="preserve"> PAGEREF _Toc228738011 \h </w:instrText>
            </w:r>
            <w:r>
              <w:rPr>
                <w:noProof/>
                <w:webHidden/>
              </w:rPr>
            </w:r>
            <w:r>
              <w:rPr>
                <w:noProof/>
                <w:webHidden/>
              </w:rPr>
              <w:fldChar w:fldCharType="separate"/>
            </w:r>
            <w:r>
              <w:rPr>
                <w:noProof/>
                <w:webHidden/>
              </w:rPr>
              <w:t>56</w:t>
            </w:r>
            <w:r>
              <w:rPr>
                <w:noProof/>
                <w:webHidden/>
              </w:rPr>
              <w:fldChar w:fldCharType="end"/>
            </w:r>
          </w:hyperlink>
        </w:p>
        <w:p w14:paraId="698D3877" w14:textId="57C4F02D" w:rsidR="0007740A" w:rsidRPr="009756E2" w:rsidRDefault="00E31B8C" w:rsidP="009756E2">
          <w:r>
            <w:rPr>
              <w:b/>
              <w:bCs/>
              <w:noProof/>
            </w:rPr>
            <w:fldChar w:fldCharType="end"/>
          </w:r>
        </w:p>
      </w:sdtContent>
    </w:sdt>
    <w:p w14:paraId="484C187D" w14:textId="67AA8C9F" w:rsidR="0007740A" w:rsidRPr="00700B63" w:rsidRDefault="0007740A" w:rsidP="00441CC6">
      <w:pPr>
        <w:tabs>
          <w:tab w:val="left" w:pos="2180"/>
        </w:tabs>
        <w:spacing w:line="360" w:lineRule="auto"/>
        <w:rPr>
          <w:b/>
          <w:bCs/>
          <w:color w:val="2F5496" w:themeColor="accent1" w:themeShade="BF"/>
          <w:sz w:val="40"/>
          <w:szCs w:val="40"/>
        </w:rPr>
      </w:pPr>
      <w:r w:rsidRPr="00700B63">
        <w:rPr>
          <w:b/>
          <w:bCs/>
          <w:color w:val="2F5496" w:themeColor="accent1" w:themeShade="BF"/>
          <w:sz w:val="40"/>
          <w:szCs w:val="40"/>
        </w:rPr>
        <w:t xml:space="preserve">TABLE OF </w:t>
      </w:r>
      <w:r w:rsidR="00D42221">
        <w:rPr>
          <w:b/>
          <w:bCs/>
          <w:color w:val="2F5496" w:themeColor="accent1" w:themeShade="BF"/>
          <w:sz w:val="40"/>
          <w:szCs w:val="40"/>
        </w:rPr>
        <w:t>PICTURES</w:t>
      </w:r>
    </w:p>
    <w:p w14:paraId="56BD5EE6" w14:textId="3CB08497" w:rsidR="00D42221" w:rsidRDefault="00D42221">
      <w:pPr>
        <w:pStyle w:val="TableofFigures"/>
        <w:tabs>
          <w:tab w:val="right" w:leader="dot" w:pos="9350"/>
        </w:tabs>
        <w:rPr>
          <w:noProof/>
        </w:rPr>
      </w:pPr>
      <w:r>
        <w:rPr>
          <w:color w:val="2F5496" w:themeColor="accent1" w:themeShade="BF"/>
          <w:sz w:val="40"/>
          <w:szCs w:val="40"/>
        </w:rPr>
        <w:fldChar w:fldCharType="begin"/>
      </w:r>
      <w:r>
        <w:rPr>
          <w:color w:val="2F5496" w:themeColor="accent1" w:themeShade="BF"/>
          <w:sz w:val="40"/>
          <w:szCs w:val="40"/>
        </w:rPr>
        <w:instrText xml:space="preserve"> TOC \h \z \c "Picture" </w:instrText>
      </w:r>
      <w:r>
        <w:rPr>
          <w:color w:val="2F5496" w:themeColor="accent1" w:themeShade="BF"/>
          <w:sz w:val="40"/>
          <w:szCs w:val="40"/>
        </w:rPr>
        <w:fldChar w:fldCharType="separate"/>
      </w:r>
      <w:hyperlink w:anchor="_Toc228738865" w:history="1">
        <w:r w:rsidRPr="00883879">
          <w:rPr>
            <w:rStyle w:val="Hyperlink"/>
            <w:noProof/>
          </w:rPr>
          <w:t>Picture 1 Sputnik 1</w:t>
        </w:r>
        <w:r>
          <w:rPr>
            <w:noProof/>
            <w:webHidden/>
          </w:rPr>
          <w:tab/>
        </w:r>
        <w:r>
          <w:rPr>
            <w:noProof/>
            <w:webHidden/>
          </w:rPr>
          <w:fldChar w:fldCharType="begin"/>
        </w:r>
        <w:r>
          <w:rPr>
            <w:noProof/>
            <w:webHidden/>
          </w:rPr>
          <w:instrText xml:space="preserve"> PAGEREF _Toc228738865 \h </w:instrText>
        </w:r>
        <w:r>
          <w:rPr>
            <w:noProof/>
            <w:webHidden/>
          </w:rPr>
        </w:r>
        <w:r>
          <w:rPr>
            <w:noProof/>
            <w:webHidden/>
          </w:rPr>
          <w:fldChar w:fldCharType="separate"/>
        </w:r>
        <w:r>
          <w:rPr>
            <w:noProof/>
            <w:webHidden/>
          </w:rPr>
          <w:t>10</w:t>
        </w:r>
        <w:r>
          <w:rPr>
            <w:noProof/>
            <w:webHidden/>
          </w:rPr>
          <w:fldChar w:fldCharType="end"/>
        </w:r>
      </w:hyperlink>
    </w:p>
    <w:p w14:paraId="39EE7DFD" w14:textId="310F9EDE" w:rsidR="00D42221" w:rsidRDefault="00D42221">
      <w:pPr>
        <w:pStyle w:val="TableofFigures"/>
        <w:tabs>
          <w:tab w:val="right" w:leader="dot" w:pos="9350"/>
        </w:tabs>
        <w:rPr>
          <w:noProof/>
        </w:rPr>
      </w:pPr>
      <w:hyperlink w:anchor="_Toc228738866" w:history="1">
        <w:r w:rsidRPr="00883879">
          <w:rPr>
            <w:rStyle w:val="Hyperlink"/>
            <w:noProof/>
          </w:rPr>
          <w:t>Picture 2 Explorer 1</w:t>
        </w:r>
        <w:r>
          <w:rPr>
            <w:noProof/>
            <w:webHidden/>
          </w:rPr>
          <w:tab/>
        </w:r>
        <w:r>
          <w:rPr>
            <w:noProof/>
            <w:webHidden/>
          </w:rPr>
          <w:fldChar w:fldCharType="begin"/>
        </w:r>
        <w:r>
          <w:rPr>
            <w:noProof/>
            <w:webHidden/>
          </w:rPr>
          <w:instrText xml:space="preserve"> PAGEREF _Toc228738866 \h </w:instrText>
        </w:r>
        <w:r>
          <w:rPr>
            <w:noProof/>
            <w:webHidden/>
          </w:rPr>
        </w:r>
        <w:r>
          <w:rPr>
            <w:noProof/>
            <w:webHidden/>
          </w:rPr>
          <w:fldChar w:fldCharType="separate"/>
        </w:r>
        <w:r>
          <w:rPr>
            <w:noProof/>
            <w:webHidden/>
          </w:rPr>
          <w:t>11</w:t>
        </w:r>
        <w:r>
          <w:rPr>
            <w:noProof/>
            <w:webHidden/>
          </w:rPr>
          <w:fldChar w:fldCharType="end"/>
        </w:r>
      </w:hyperlink>
    </w:p>
    <w:p w14:paraId="0D6423FC" w14:textId="432376BC" w:rsidR="00D42221" w:rsidRDefault="00D42221">
      <w:pPr>
        <w:pStyle w:val="TableofFigures"/>
        <w:tabs>
          <w:tab w:val="right" w:leader="dot" w:pos="9350"/>
        </w:tabs>
        <w:rPr>
          <w:noProof/>
        </w:rPr>
      </w:pPr>
      <w:hyperlink w:anchor="_Toc228738867" w:history="1">
        <w:r w:rsidRPr="00883879">
          <w:rPr>
            <w:rStyle w:val="Hyperlink"/>
            <w:noProof/>
          </w:rPr>
          <w:t>Picture 3 Telstar1</w:t>
        </w:r>
        <w:r>
          <w:rPr>
            <w:noProof/>
            <w:webHidden/>
          </w:rPr>
          <w:tab/>
        </w:r>
        <w:r>
          <w:rPr>
            <w:noProof/>
            <w:webHidden/>
          </w:rPr>
          <w:fldChar w:fldCharType="begin"/>
        </w:r>
        <w:r>
          <w:rPr>
            <w:noProof/>
            <w:webHidden/>
          </w:rPr>
          <w:instrText xml:space="preserve"> PAGEREF _Toc228738867 \h </w:instrText>
        </w:r>
        <w:r>
          <w:rPr>
            <w:noProof/>
            <w:webHidden/>
          </w:rPr>
        </w:r>
        <w:r>
          <w:rPr>
            <w:noProof/>
            <w:webHidden/>
          </w:rPr>
          <w:fldChar w:fldCharType="separate"/>
        </w:r>
        <w:r>
          <w:rPr>
            <w:noProof/>
            <w:webHidden/>
          </w:rPr>
          <w:t>12</w:t>
        </w:r>
        <w:r>
          <w:rPr>
            <w:noProof/>
            <w:webHidden/>
          </w:rPr>
          <w:fldChar w:fldCharType="end"/>
        </w:r>
      </w:hyperlink>
    </w:p>
    <w:p w14:paraId="55C5428D" w14:textId="01178A44" w:rsidR="00D42221" w:rsidRDefault="00D42221">
      <w:pPr>
        <w:pStyle w:val="TableofFigures"/>
        <w:tabs>
          <w:tab w:val="right" w:leader="dot" w:pos="9350"/>
        </w:tabs>
        <w:rPr>
          <w:noProof/>
        </w:rPr>
      </w:pPr>
      <w:hyperlink w:anchor="_Toc228738868" w:history="1">
        <w:r w:rsidRPr="00883879">
          <w:rPr>
            <w:rStyle w:val="Hyperlink"/>
            <w:noProof/>
          </w:rPr>
          <w:t>Picture 4 Syncom 3</w:t>
        </w:r>
        <w:r>
          <w:rPr>
            <w:noProof/>
            <w:webHidden/>
          </w:rPr>
          <w:tab/>
        </w:r>
        <w:r>
          <w:rPr>
            <w:noProof/>
            <w:webHidden/>
          </w:rPr>
          <w:fldChar w:fldCharType="begin"/>
        </w:r>
        <w:r>
          <w:rPr>
            <w:noProof/>
            <w:webHidden/>
          </w:rPr>
          <w:instrText xml:space="preserve"> PAGEREF _Toc228738868 \h </w:instrText>
        </w:r>
        <w:r>
          <w:rPr>
            <w:noProof/>
            <w:webHidden/>
          </w:rPr>
        </w:r>
        <w:r>
          <w:rPr>
            <w:noProof/>
            <w:webHidden/>
          </w:rPr>
          <w:fldChar w:fldCharType="separate"/>
        </w:r>
        <w:r>
          <w:rPr>
            <w:noProof/>
            <w:webHidden/>
          </w:rPr>
          <w:t>12</w:t>
        </w:r>
        <w:r>
          <w:rPr>
            <w:noProof/>
            <w:webHidden/>
          </w:rPr>
          <w:fldChar w:fldCharType="end"/>
        </w:r>
      </w:hyperlink>
    </w:p>
    <w:p w14:paraId="0B970A6B" w14:textId="0C43513F" w:rsidR="00D42221" w:rsidRDefault="00D42221">
      <w:pPr>
        <w:pStyle w:val="TableofFigures"/>
        <w:tabs>
          <w:tab w:val="right" w:leader="dot" w:pos="9350"/>
        </w:tabs>
        <w:rPr>
          <w:noProof/>
        </w:rPr>
      </w:pPr>
      <w:hyperlink w:anchor="_Toc228738869" w:history="1">
        <w:r w:rsidRPr="00883879">
          <w:rPr>
            <w:rStyle w:val="Hyperlink"/>
            <w:noProof/>
          </w:rPr>
          <w:t>Picture 5 Weather Remote Sensing satellite activity</w:t>
        </w:r>
        <w:r>
          <w:rPr>
            <w:noProof/>
            <w:webHidden/>
          </w:rPr>
          <w:tab/>
        </w:r>
        <w:r>
          <w:rPr>
            <w:noProof/>
            <w:webHidden/>
          </w:rPr>
          <w:fldChar w:fldCharType="begin"/>
        </w:r>
        <w:r>
          <w:rPr>
            <w:noProof/>
            <w:webHidden/>
          </w:rPr>
          <w:instrText xml:space="preserve"> PAGEREF _Toc228738869 \h </w:instrText>
        </w:r>
        <w:r>
          <w:rPr>
            <w:noProof/>
            <w:webHidden/>
          </w:rPr>
        </w:r>
        <w:r>
          <w:rPr>
            <w:noProof/>
            <w:webHidden/>
          </w:rPr>
          <w:fldChar w:fldCharType="separate"/>
        </w:r>
        <w:r>
          <w:rPr>
            <w:noProof/>
            <w:webHidden/>
          </w:rPr>
          <w:t>13</w:t>
        </w:r>
        <w:r>
          <w:rPr>
            <w:noProof/>
            <w:webHidden/>
          </w:rPr>
          <w:fldChar w:fldCharType="end"/>
        </w:r>
      </w:hyperlink>
    </w:p>
    <w:p w14:paraId="3C7773A1" w14:textId="00645499" w:rsidR="00D42221" w:rsidRDefault="00D42221">
      <w:pPr>
        <w:pStyle w:val="TableofFigures"/>
        <w:tabs>
          <w:tab w:val="right" w:leader="dot" w:pos="9350"/>
        </w:tabs>
        <w:rPr>
          <w:noProof/>
        </w:rPr>
      </w:pPr>
      <w:hyperlink w:anchor="_Toc228738870" w:history="1">
        <w:r w:rsidRPr="00883879">
          <w:rPr>
            <w:rStyle w:val="Hyperlink"/>
            <w:noProof/>
          </w:rPr>
          <w:t>Picture 6 GPS Satellite</w:t>
        </w:r>
        <w:r>
          <w:rPr>
            <w:noProof/>
            <w:webHidden/>
          </w:rPr>
          <w:tab/>
        </w:r>
        <w:r>
          <w:rPr>
            <w:noProof/>
            <w:webHidden/>
          </w:rPr>
          <w:fldChar w:fldCharType="begin"/>
        </w:r>
        <w:r>
          <w:rPr>
            <w:noProof/>
            <w:webHidden/>
          </w:rPr>
          <w:instrText xml:space="preserve"> PAGEREF _Toc228738870 \h </w:instrText>
        </w:r>
        <w:r>
          <w:rPr>
            <w:noProof/>
            <w:webHidden/>
          </w:rPr>
        </w:r>
        <w:r>
          <w:rPr>
            <w:noProof/>
            <w:webHidden/>
          </w:rPr>
          <w:fldChar w:fldCharType="separate"/>
        </w:r>
        <w:r>
          <w:rPr>
            <w:noProof/>
            <w:webHidden/>
          </w:rPr>
          <w:t>14</w:t>
        </w:r>
        <w:r>
          <w:rPr>
            <w:noProof/>
            <w:webHidden/>
          </w:rPr>
          <w:fldChar w:fldCharType="end"/>
        </w:r>
      </w:hyperlink>
    </w:p>
    <w:p w14:paraId="4D9BA946" w14:textId="4AD662F9" w:rsidR="00D42221" w:rsidRDefault="00D42221">
      <w:pPr>
        <w:pStyle w:val="TableofFigures"/>
        <w:tabs>
          <w:tab w:val="right" w:leader="dot" w:pos="9350"/>
        </w:tabs>
        <w:rPr>
          <w:noProof/>
        </w:rPr>
      </w:pPr>
      <w:hyperlink w:anchor="_Toc228738871" w:history="1">
        <w:r w:rsidRPr="00883879">
          <w:rPr>
            <w:rStyle w:val="Hyperlink"/>
            <w:noProof/>
          </w:rPr>
          <w:t>Picture 7 CUBESATS</w:t>
        </w:r>
        <w:r>
          <w:rPr>
            <w:noProof/>
            <w:webHidden/>
          </w:rPr>
          <w:tab/>
        </w:r>
        <w:r>
          <w:rPr>
            <w:noProof/>
            <w:webHidden/>
          </w:rPr>
          <w:fldChar w:fldCharType="begin"/>
        </w:r>
        <w:r>
          <w:rPr>
            <w:noProof/>
            <w:webHidden/>
          </w:rPr>
          <w:instrText xml:space="preserve"> PAGEREF _Toc228738871 \h </w:instrText>
        </w:r>
        <w:r>
          <w:rPr>
            <w:noProof/>
            <w:webHidden/>
          </w:rPr>
        </w:r>
        <w:r>
          <w:rPr>
            <w:noProof/>
            <w:webHidden/>
          </w:rPr>
          <w:fldChar w:fldCharType="separate"/>
        </w:r>
        <w:r>
          <w:rPr>
            <w:noProof/>
            <w:webHidden/>
          </w:rPr>
          <w:t>15</w:t>
        </w:r>
        <w:r>
          <w:rPr>
            <w:noProof/>
            <w:webHidden/>
          </w:rPr>
          <w:fldChar w:fldCharType="end"/>
        </w:r>
      </w:hyperlink>
    </w:p>
    <w:p w14:paraId="67B9CEB3" w14:textId="13350090" w:rsidR="00D42221" w:rsidRDefault="00D42221">
      <w:pPr>
        <w:pStyle w:val="TableofFigures"/>
        <w:tabs>
          <w:tab w:val="right" w:leader="dot" w:pos="9350"/>
        </w:tabs>
        <w:rPr>
          <w:noProof/>
        </w:rPr>
      </w:pPr>
      <w:hyperlink w:anchor="_Toc228738872" w:history="1">
        <w:r w:rsidRPr="00883879">
          <w:rPr>
            <w:rStyle w:val="Hyperlink"/>
            <w:noProof/>
          </w:rPr>
          <w:t>Picture 8 Communication Satellites in orbit</w:t>
        </w:r>
        <w:r>
          <w:rPr>
            <w:noProof/>
            <w:webHidden/>
          </w:rPr>
          <w:tab/>
        </w:r>
        <w:r>
          <w:rPr>
            <w:noProof/>
            <w:webHidden/>
          </w:rPr>
          <w:fldChar w:fldCharType="begin"/>
        </w:r>
        <w:r>
          <w:rPr>
            <w:noProof/>
            <w:webHidden/>
          </w:rPr>
          <w:instrText xml:space="preserve"> PAGEREF _Toc228738872 \h </w:instrText>
        </w:r>
        <w:r>
          <w:rPr>
            <w:noProof/>
            <w:webHidden/>
          </w:rPr>
        </w:r>
        <w:r>
          <w:rPr>
            <w:noProof/>
            <w:webHidden/>
          </w:rPr>
          <w:fldChar w:fldCharType="separate"/>
        </w:r>
        <w:r>
          <w:rPr>
            <w:noProof/>
            <w:webHidden/>
          </w:rPr>
          <w:t>32</w:t>
        </w:r>
        <w:r>
          <w:rPr>
            <w:noProof/>
            <w:webHidden/>
          </w:rPr>
          <w:fldChar w:fldCharType="end"/>
        </w:r>
      </w:hyperlink>
    </w:p>
    <w:p w14:paraId="5E3B94EC" w14:textId="44A30C96" w:rsidR="00D42221" w:rsidRDefault="00D42221">
      <w:pPr>
        <w:pStyle w:val="TableofFigures"/>
        <w:tabs>
          <w:tab w:val="right" w:leader="dot" w:pos="9350"/>
        </w:tabs>
        <w:rPr>
          <w:noProof/>
        </w:rPr>
      </w:pPr>
      <w:hyperlink w:anchor="_Toc228738873" w:history="1">
        <w:r w:rsidRPr="00883879">
          <w:rPr>
            <w:rStyle w:val="Hyperlink"/>
            <w:noProof/>
          </w:rPr>
          <w:t>Picture 9 GLONASS</w:t>
        </w:r>
        <w:r>
          <w:rPr>
            <w:noProof/>
            <w:webHidden/>
          </w:rPr>
          <w:tab/>
        </w:r>
        <w:r>
          <w:rPr>
            <w:noProof/>
            <w:webHidden/>
          </w:rPr>
          <w:fldChar w:fldCharType="begin"/>
        </w:r>
        <w:r>
          <w:rPr>
            <w:noProof/>
            <w:webHidden/>
          </w:rPr>
          <w:instrText xml:space="preserve"> PAGEREF _Toc228738873 \h </w:instrText>
        </w:r>
        <w:r>
          <w:rPr>
            <w:noProof/>
            <w:webHidden/>
          </w:rPr>
        </w:r>
        <w:r>
          <w:rPr>
            <w:noProof/>
            <w:webHidden/>
          </w:rPr>
          <w:fldChar w:fldCharType="separate"/>
        </w:r>
        <w:r>
          <w:rPr>
            <w:noProof/>
            <w:webHidden/>
          </w:rPr>
          <w:t>34</w:t>
        </w:r>
        <w:r>
          <w:rPr>
            <w:noProof/>
            <w:webHidden/>
          </w:rPr>
          <w:fldChar w:fldCharType="end"/>
        </w:r>
      </w:hyperlink>
    </w:p>
    <w:p w14:paraId="2ECD1127" w14:textId="6E2D7434" w:rsidR="00D42221" w:rsidRDefault="00D42221">
      <w:pPr>
        <w:pStyle w:val="TableofFigures"/>
        <w:tabs>
          <w:tab w:val="right" w:leader="dot" w:pos="9350"/>
        </w:tabs>
        <w:rPr>
          <w:noProof/>
        </w:rPr>
      </w:pPr>
      <w:hyperlink w:anchor="_Toc228738874" w:history="1">
        <w:r w:rsidRPr="00883879">
          <w:rPr>
            <w:rStyle w:val="Hyperlink"/>
            <w:noProof/>
          </w:rPr>
          <w:t>Picture 10 Sentinel</w:t>
        </w:r>
        <w:r>
          <w:rPr>
            <w:noProof/>
            <w:webHidden/>
          </w:rPr>
          <w:tab/>
        </w:r>
        <w:r>
          <w:rPr>
            <w:noProof/>
            <w:webHidden/>
          </w:rPr>
          <w:fldChar w:fldCharType="begin"/>
        </w:r>
        <w:r>
          <w:rPr>
            <w:noProof/>
            <w:webHidden/>
          </w:rPr>
          <w:instrText xml:space="preserve"> PAGEREF _Toc228738874 \h </w:instrText>
        </w:r>
        <w:r>
          <w:rPr>
            <w:noProof/>
            <w:webHidden/>
          </w:rPr>
        </w:r>
        <w:r>
          <w:rPr>
            <w:noProof/>
            <w:webHidden/>
          </w:rPr>
          <w:fldChar w:fldCharType="separate"/>
        </w:r>
        <w:r>
          <w:rPr>
            <w:noProof/>
            <w:webHidden/>
          </w:rPr>
          <w:t>36</w:t>
        </w:r>
        <w:r>
          <w:rPr>
            <w:noProof/>
            <w:webHidden/>
          </w:rPr>
          <w:fldChar w:fldCharType="end"/>
        </w:r>
      </w:hyperlink>
    </w:p>
    <w:p w14:paraId="563EFAA1" w14:textId="26BA9AE0" w:rsidR="0007740A" w:rsidRDefault="00D42221" w:rsidP="00441CC6">
      <w:pPr>
        <w:tabs>
          <w:tab w:val="left" w:pos="2180"/>
        </w:tabs>
        <w:spacing w:line="360" w:lineRule="auto"/>
        <w:rPr>
          <w:color w:val="2F5496" w:themeColor="accent1" w:themeShade="BF"/>
          <w:sz w:val="40"/>
          <w:szCs w:val="40"/>
        </w:rPr>
      </w:pPr>
      <w:r>
        <w:rPr>
          <w:color w:val="2F5496" w:themeColor="accent1" w:themeShade="BF"/>
          <w:sz w:val="40"/>
          <w:szCs w:val="40"/>
        </w:rPr>
        <w:fldChar w:fldCharType="end"/>
      </w:r>
    </w:p>
    <w:p w14:paraId="44E92AA9" w14:textId="361B4259" w:rsidR="00D42221" w:rsidRDefault="00D42221" w:rsidP="00441CC6">
      <w:pPr>
        <w:tabs>
          <w:tab w:val="left" w:pos="2180"/>
        </w:tabs>
        <w:spacing w:line="360" w:lineRule="auto"/>
        <w:rPr>
          <w:color w:val="2F5496" w:themeColor="accent1" w:themeShade="BF"/>
          <w:sz w:val="40"/>
          <w:szCs w:val="40"/>
        </w:rPr>
      </w:pPr>
      <w:r>
        <w:rPr>
          <w:color w:val="2F5496" w:themeColor="accent1" w:themeShade="BF"/>
          <w:sz w:val="40"/>
          <w:szCs w:val="40"/>
        </w:rPr>
        <w:t>TABLE OF FIGURES</w:t>
      </w:r>
    </w:p>
    <w:p w14:paraId="5F194237" w14:textId="1289EA4A" w:rsidR="00D42221" w:rsidRDefault="00D42221">
      <w:pPr>
        <w:pStyle w:val="TableofFigures"/>
        <w:tabs>
          <w:tab w:val="right" w:leader="dot" w:pos="9350"/>
        </w:tabs>
        <w:rPr>
          <w:rFonts w:eastAsiaTheme="minorEastAsia"/>
          <w:noProof/>
        </w:rPr>
      </w:pPr>
      <w:r>
        <w:rPr>
          <w:color w:val="2F5496" w:themeColor="accent1" w:themeShade="BF"/>
          <w:sz w:val="40"/>
          <w:szCs w:val="40"/>
        </w:rPr>
        <w:fldChar w:fldCharType="begin"/>
      </w:r>
      <w:r>
        <w:rPr>
          <w:color w:val="2F5496" w:themeColor="accent1" w:themeShade="BF"/>
          <w:sz w:val="40"/>
          <w:szCs w:val="40"/>
        </w:rPr>
        <w:instrText xml:space="preserve"> TOC \h \z \c "Figure" </w:instrText>
      </w:r>
      <w:r>
        <w:rPr>
          <w:color w:val="2F5496" w:themeColor="accent1" w:themeShade="BF"/>
          <w:sz w:val="40"/>
          <w:szCs w:val="40"/>
        </w:rPr>
        <w:fldChar w:fldCharType="separate"/>
      </w:r>
      <w:hyperlink w:anchor="_Toc228739103" w:history="1">
        <w:r w:rsidRPr="00EC6427">
          <w:rPr>
            <w:rStyle w:val="Hyperlink"/>
            <w:noProof/>
          </w:rPr>
          <w:t xml:space="preserve">Figure 1 - </w:t>
        </w:r>
        <w:r w:rsidRPr="00EC6427">
          <w:rPr>
            <w:rStyle w:val="Hyperlink"/>
            <w:rFonts w:ascii="Arial" w:hAnsi="Arial" w:cs="Arial"/>
            <w:noProof/>
            <w:shd w:val="clear" w:color="auto" w:fill="F8F9FA"/>
          </w:rPr>
          <w:t>A cannon on top of a very high mountain shoots a cannonball horizontally. If the speed is low, the cannonball quickly falls back to Earth (A, B). At </w:t>
        </w:r>
        <w:r w:rsidRPr="00EC6427">
          <w:rPr>
            <w:rStyle w:val="Hyperlink"/>
            <w:noProof/>
          </w:rPr>
          <w:t>intermediate speed</w:t>
        </w:r>
        <w:r w:rsidRPr="00EC6427">
          <w:rPr>
            <w:rStyle w:val="Hyperlink"/>
            <w:rFonts w:ascii="Arial" w:hAnsi="Arial" w:cs="Arial"/>
            <w:noProof/>
            <w:shd w:val="clear" w:color="auto" w:fill="F8F9FA"/>
          </w:rPr>
          <w:t>, it will revolve around Earth along an elliptical orbit (C, D). Beyond the </w:t>
        </w:r>
        <w:r w:rsidRPr="00EC6427">
          <w:rPr>
            <w:rStyle w:val="Hyperlink"/>
            <w:noProof/>
          </w:rPr>
          <w:t>escape velocity</w:t>
        </w:r>
        <w:r w:rsidRPr="00EC6427">
          <w:rPr>
            <w:rStyle w:val="Hyperlink"/>
            <w:rFonts w:ascii="Arial" w:hAnsi="Arial" w:cs="Arial"/>
            <w:noProof/>
            <w:shd w:val="clear" w:color="auto" w:fill="F8F9FA"/>
          </w:rPr>
          <w:t>, it will leave the Earth without returning (E).</w:t>
        </w:r>
        <w:r>
          <w:rPr>
            <w:noProof/>
            <w:webHidden/>
          </w:rPr>
          <w:tab/>
        </w:r>
        <w:r>
          <w:rPr>
            <w:noProof/>
            <w:webHidden/>
          </w:rPr>
          <w:fldChar w:fldCharType="begin"/>
        </w:r>
        <w:r>
          <w:rPr>
            <w:noProof/>
            <w:webHidden/>
          </w:rPr>
          <w:instrText xml:space="preserve"> PAGEREF _Toc228739103 \h </w:instrText>
        </w:r>
        <w:r>
          <w:rPr>
            <w:noProof/>
            <w:webHidden/>
          </w:rPr>
        </w:r>
        <w:r>
          <w:rPr>
            <w:noProof/>
            <w:webHidden/>
          </w:rPr>
          <w:fldChar w:fldCharType="separate"/>
        </w:r>
        <w:r>
          <w:rPr>
            <w:noProof/>
            <w:webHidden/>
          </w:rPr>
          <w:t>6</w:t>
        </w:r>
        <w:r>
          <w:rPr>
            <w:noProof/>
            <w:webHidden/>
          </w:rPr>
          <w:fldChar w:fldCharType="end"/>
        </w:r>
      </w:hyperlink>
    </w:p>
    <w:p w14:paraId="670E1736" w14:textId="7227472F" w:rsidR="00D42221" w:rsidRDefault="00D42221">
      <w:pPr>
        <w:pStyle w:val="TableofFigures"/>
        <w:tabs>
          <w:tab w:val="right" w:leader="dot" w:pos="9350"/>
        </w:tabs>
        <w:rPr>
          <w:rFonts w:eastAsiaTheme="minorEastAsia"/>
          <w:noProof/>
        </w:rPr>
      </w:pPr>
      <w:hyperlink w:anchor="_Toc228739104" w:history="1">
        <w:r w:rsidRPr="00EC6427">
          <w:rPr>
            <w:rStyle w:val="Hyperlink"/>
            <w:noProof/>
          </w:rPr>
          <w:t>Figure 2 A FIGURE OF LEO, GEO AND MEO</w:t>
        </w:r>
        <w:r>
          <w:rPr>
            <w:noProof/>
            <w:webHidden/>
          </w:rPr>
          <w:tab/>
        </w:r>
        <w:r>
          <w:rPr>
            <w:noProof/>
            <w:webHidden/>
          </w:rPr>
          <w:fldChar w:fldCharType="begin"/>
        </w:r>
        <w:r>
          <w:rPr>
            <w:noProof/>
            <w:webHidden/>
          </w:rPr>
          <w:instrText xml:space="preserve"> PAGEREF _Toc228739104 \h </w:instrText>
        </w:r>
        <w:r>
          <w:rPr>
            <w:noProof/>
            <w:webHidden/>
          </w:rPr>
        </w:r>
        <w:r>
          <w:rPr>
            <w:noProof/>
            <w:webHidden/>
          </w:rPr>
          <w:fldChar w:fldCharType="separate"/>
        </w:r>
        <w:r>
          <w:rPr>
            <w:noProof/>
            <w:webHidden/>
          </w:rPr>
          <w:t>15</w:t>
        </w:r>
        <w:r>
          <w:rPr>
            <w:noProof/>
            <w:webHidden/>
          </w:rPr>
          <w:fldChar w:fldCharType="end"/>
        </w:r>
      </w:hyperlink>
    </w:p>
    <w:p w14:paraId="3CB5611F" w14:textId="229D6DA7" w:rsidR="00D42221" w:rsidRDefault="00D42221" w:rsidP="00441CC6">
      <w:pPr>
        <w:tabs>
          <w:tab w:val="left" w:pos="2180"/>
        </w:tabs>
        <w:spacing w:line="360" w:lineRule="auto"/>
        <w:rPr>
          <w:color w:val="2F5496" w:themeColor="accent1" w:themeShade="BF"/>
          <w:sz w:val="40"/>
          <w:szCs w:val="40"/>
        </w:rPr>
      </w:pPr>
      <w:r>
        <w:rPr>
          <w:color w:val="2F5496" w:themeColor="accent1" w:themeShade="BF"/>
          <w:sz w:val="40"/>
          <w:szCs w:val="40"/>
        </w:rPr>
        <w:lastRenderedPageBreak/>
        <w:fldChar w:fldCharType="end"/>
      </w:r>
    </w:p>
    <w:p w14:paraId="4CCC0A53" w14:textId="77777777" w:rsidR="0044310C" w:rsidRPr="00FF4479" w:rsidRDefault="0007740A" w:rsidP="00FF4479">
      <w:pPr>
        <w:pStyle w:val="Heading1"/>
      </w:pPr>
      <w:bookmarkStart w:id="0" w:name="_Toc228736095"/>
      <w:bookmarkStart w:id="1" w:name="_Toc228736451"/>
      <w:bookmarkStart w:id="2" w:name="_Toc228736594"/>
      <w:bookmarkStart w:id="3" w:name="_Toc228736612"/>
      <w:bookmarkStart w:id="4" w:name="_Toc228736734"/>
      <w:bookmarkStart w:id="5" w:name="_Toc228737972"/>
      <w:r w:rsidRPr="00FF4479">
        <w:t>INTRODUCTION</w:t>
      </w:r>
      <w:bookmarkEnd w:id="0"/>
      <w:bookmarkEnd w:id="1"/>
      <w:bookmarkEnd w:id="2"/>
      <w:bookmarkEnd w:id="3"/>
      <w:bookmarkEnd w:id="4"/>
      <w:bookmarkEnd w:id="5"/>
    </w:p>
    <w:p w14:paraId="4243575A" w14:textId="254B175D" w:rsidR="00DE322D" w:rsidRPr="00FF4479" w:rsidRDefault="00DE322D" w:rsidP="00FF4479">
      <w:pPr>
        <w:pStyle w:val="Heading2"/>
      </w:pPr>
      <w:bookmarkStart w:id="6" w:name="_Toc228736096"/>
      <w:bookmarkStart w:id="7" w:name="_Toc228736452"/>
      <w:bookmarkStart w:id="8" w:name="_Toc228736595"/>
      <w:bookmarkStart w:id="9" w:name="_Toc228736613"/>
      <w:bookmarkStart w:id="10" w:name="_Toc228736735"/>
      <w:bookmarkStart w:id="11" w:name="_Toc228737973"/>
      <w:r w:rsidRPr="00FF4479">
        <w:t>1.1 Background of the Study</w:t>
      </w:r>
      <w:bookmarkEnd w:id="6"/>
      <w:bookmarkEnd w:id="7"/>
      <w:bookmarkEnd w:id="8"/>
      <w:bookmarkEnd w:id="9"/>
      <w:bookmarkEnd w:id="10"/>
      <w:bookmarkEnd w:id="11"/>
    </w:p>
    <w:p w14:paraId="2C7AF608" w14:textId="4057FDC5" w:rsidR="00DE322D" w:rsidRPr="00DE322D" w:rsidRDefault="00DE322D" w:rsidP="00DE322D">
      <w:pPr>
        <w:tabs>
          <w:tab w:val="left" w:pos="2180"/>
        </w:tabs>
        <w:spacing w:line="360" w:lineRule="auto"/>
      </w:pPr>
      <w:r w:rsidRPr="00DE322D">
        <w:t>A </w:t>
      </w:r>
      <w:r w:rsidRPr="00DE322D">
        <w:rPr>
          <w:b/>
          <w:bCs/>
        </w:rPr>
        <w:t>satellite</w:t>
      </w:r>
      <w:r w:rsidRPr="00DE322D">
        <w:t> or an </w:t>
      </w:r>
      <w:r w:rsidRPr="00DE322D">
        <w:rPr>
          <w:b/>
          <w:bCs/>
        </w:rPr>
        <w:t>artificial satellite</w:t>
      </w:r>
      <w:r w:rsidRPr="00DE322D">
        <w:t> is an object, typically a</w:t>
      </w:r>
      <w:r>
        <w:t xml:space="preserve"> spacecraft</w:t>
      </w:r>
      <w:r w:rsidRPr="00DE322D">
        <w:t>, placed into</w:t>
      </w:r>
      <w:r>
        <w:t xml:space="preserve"> the orbit</w:t>
      </w:r>
      <w:r w:rsidRPr="00DE322D">
        <w:t> around a</w:t>
      </w:r>
      <w:r>
        <w:t xml:space="preserve"> celestial body.</w:t>
      </w:r>
      <w:r w:rsidRPr="00DE322D">
        <w:t xml:space="preserve"> </w:t>
      </w:r>
      <w:r>
        <w:t>They</w:t>
      </w:r>
      <w:r w:rsidRPr="00DE322D">
        <w:t xml:space="preserve"> have become </w:t>
      </w:r>
      <w:r>
        <w:t xml:space="preserve">an </w:t>
      </w:r>
      <w:r w:rsidR="00564869">
        <w:t>integral</w:t>
      </w:r>
      <w:r>
        <w:t xml:space="preserve"> part of </w:t>
      </w:r>
      <w:r w:rsidRPr="00DE322D">
        <w:t xml:space="preserve">modern human civilization. Since the successful launch of </w:t>
      </w:r>
      <w:r w:rsidRPr="00564869">
        <w:t>Sputnik I</w:t>
      </w:r>
      <w:r w:rsidRPr="00DE322D">
        <w:t xml:space="preserve"> </w:t>
      </w:r>
      <w:r w:rsidR="00564869">
        <w:t>on 4</w:t>
      </w:r>
      <w:r w:rsidR="00564869" w:rsidRPr="00564869">
        <w:rPr>
          <w:vertAlign w:val="superscript"/>
        </w:rPr>
        <w:t>th</w:t>
      </w:r>
      <w:r w:rsidR="00564869">
        <w:t xml:space="preserve"> October</w:t>
      </w:r>
      <w:r w:rsidRPr="00DE322D">
        <w:t xml:space="preserve"> 1957, satellites have evolved from simple radio transmitters into multifunctional platforms that </w:t>
      </w:r>
      <w:r w:rsidR="00564869">
        <w:t>aids</w:t>
      </w:r>
      <w:r w:rsidRPr="00DE322D">
        <w:t xml:space="preserve">  </w:t>
      </w:r>
      <w:r w:rsidR="00564869">
        <w:t>television broadcast, guide aircrafts and ships</w:t>
      </w:r>
      <w:r w:rsidRPr="00DE322D">
        <w:t xml:space="preserve">, navigation, </w:t>
      </w:r>
      <w:r w:rsidR="00564869">
        <w:t xml:space="preserve"> predict </w:t>
      </w:r>
      <w:r w:rsidRPr="00DE322D">
        <w:t xml:space="preserve">weather , </w:t>
      </w:r>
      <w:r w:rsidR="00564869">
        <w:t>military</w:t>
      </w:r>
      <w:r w:rsidRPr="00DE322D">
        <w:t xml:space="preserve"> operations, scientific research, and </w:t>
      </w:r>
      <w:r w:rsidR="00564869">
        <w:t>global communication</w:t>
      </w:r>
      <w:r w:rsidRPr="00DE322D">
        <w:t xml:space="preserve">. Today, satellites orbit the Earth in various </w:t>
      </w:r>
      <w:r w:rsidR="007667B2" w:rsidRPr="00DE322D">
        <w:t>altitudes,</w:t>
      </w:r>
      <w:r w:rsidRPr="00DE322D">
        <w:t xml:space="preserve"> </w:t>
      </w:r>
      <w:r w:rsidR="0095594D">
        <w:t>allowing</w:t>
      </w:r>
      <w:r w:rsidRPr="00DE322D">
        <w:t xml:space="preserve"> </w:t>
      </w:r>
      <w:r w:rsidR="0095594D">
        <w:t>us</w:t>
      </w:r>
      <w:r w:rsidRPr="00DE322D">
        <w:t xml:space="preserve"> to observe the planet, connect across </w:t>
      </w:r>
      <w:r w:rsidR="0095594D">
        <w:t xml:space="preserve">long </w:t>
      </w:r>
      <w:r w:rsidRPr="00DE322D">
        <w:t>distances, gather data</w:t>
      </w:r>
      <w:r w:rsidR="0095594D">
        <w:t xml:space="preserve"> for scientific purpose</w:t>
      </w:r>
      <w:r w:rsidRPr="00DE322D">
        <w:t xml:space="preserve">, and </w:t>
      </w:r>
      <w:r w:rsidR="0095594D">
        <w:t>observe</w:t>
      </w:r>
      <w:r w:rsidRPr="00DE322D">
        <w:t xml:space="preserve"> natural and human-made phenomena with increas</w:t>
      </w:r>
      <w:r w:rsidR="0095594D">
        <w:t>ed</w:t>
      </w:r>
      <w:r w:rsidRPr="00DE322D">
        <w:t xml:space="preserve"> precision.</w:t>
      </w:r>
    </w:p>
    <w:p w14:paraId="239AE375" w14:textId="2D57F783" w:rsidR="00DE322D" w:rsidRDefault="00CD1304" w:rsidP="00DE322D">
      <w:pPr>
        <w:tabs>
          <w:tab w:val="left" w:pos="2180"/>
        </w:tabs>
        <w:spacing w:line="360" w:lineRule="auto"/>
      </w:pPr>
      <w:r>
        <w:t xml:space="preserve">In this </w:t>
      </w:r>
      <w:r w:rsidR="00DE322D" w:rsidRPr="00DE322D">
        <w:t>global digital economy, satellites play a</w:t>
      </w:r>
      <w:r w:rsidR="00565F07">
        <w:t xml:space="preserve">n important </w:t>
      </w:r>
      <w:r w:rsidR="00DE322D" w:rsidRPr="00DE322D">
        <w:t xml:space="preserve">role in bridging communication gaps, especially in remote areas </w:t>
      </w:r>
      <w:r w:rsidR="007667B2" w:rsidRPr="00DE322D">
        <w:t>where infrastructure</w:t>
      </w:r>
      <w:r w:rsidR="00DE322D" w:rsidRPr="00DE322D">
        <w:t xml:space="preserve"> such as </w:t>
      </w:r>
      <w:r w:rsidR="007667B2" w:rsidRPr="00DE322D">
        <w:t>fiber</w:t>
      </w:r>
      <w:r w:rsidR="00DE322D" w:rsidRPr="00DE322D">
        <w:t xml:space="preserve">-optic networks and cellular towers </w:t>
      </w:r>
      <w:r w:rsidR="007667B2">
        <w:t>is</w:t>
      </w:r>
      <w:r w:rsidR="00565F07">
        <w:t xml:space="preserve"> not presen</w:t>
      </w:r>
      <w:r w:rsidR="00DE322D" w:rsidRPr="00DE322D">
        <w:t>t</w:t>
      </w:r>
      <w:r w:rsidR="00565F07">
        <w:t xml:space="preserve"> or insufficient</w:t>
      </w:r>
      <w:r w:rsidR="00DE322D" w:rsidRPr="00DE322D">
        <w:t xml:space="preserve">. Remote sensing satellites </w:t>
      </w:r>
      <w:r w:rsidR="007667B2">
        <w:t xml:space="preserve">helps in </w:t>
      </w:r>
      <w:r w:rsidR="00DE322D" w:rsidRPr="00DE322D">
        <w:t xml:space="preserve">agriculture, </w:t>
      </w:r>
      <w:r w:rsidR="007667B2">
        <w:t xml:space="preserve">studies in </w:t>
      </w:r>
      <w:r w:rsidR="00DE322D" w:rsidRPr="00DE322D">
        <w:t xml:space="preserve">climate </w:t>
      </w:r>
      <w:r w:rsidR="007667B2" w:rsidRPr="00DE322D">
        <w:t>change,</w:t>
      </w:r>
      <w:r w:rsidR="00DE322D" w:rsidRPr="00DE322D">
        <w:t xml:space="preserve"> and natural resource management, while navigation satellites like GPS</w:t>
      </w:r>
      <w:r w:rsidR="007667B2">
        <w:t xml:space="preserve"> </w:t>
      </w:r>
      <w:r w:rsidR="00DE322D" w:rsidRPr="00DE322D">
        <w:t xml:space="preserve">and Galileo </w:t>
      </w:r>
      <w:r w:rsidR="007667B2">
        <w:t>aids in</w:t>
      </w:r>
      <w:r w:rsidR="00DE322D" w:rsidRPr="00DE322D">
        <w:t xml:space="preserve"> accurate positioning and timing services used in </w:t>
      </w:r>
      <w:r w:rsidR="007667B2" w:rsidRPr="00DE322D">
        <w:t>transportation, aviation</w:t>
      </w:r>
      <w:r w:rsidR="00DE322D" w:rsidRPr="00DE322D">
        <w:t>, and m</w:t>
      </w:r>
      <w:r w:rsidR="007667B2">
        <w:t>ilitary</w:t>
      </w:r>
      <w:r w:rsidR="00DE322D" w:rsidRPr="00DE322D">
        <w:t xml:space="preserve"> operations. </w:t>
      </w:r>
      <w:r w:rsidR="007667B2">
        <w:t>S</w:t>
      </w:r>
      <w:r w:rsidR="007667B2" w:rsidRPr="007667B2">
        <w:t xml:space="preserve">atellite technology continues to drive innovation </w:t>
      </w:r>
      <w:r w:rsidR="007667B2">
        <w:t xml:space="preserve">and transformation </w:t>
      </w:r>
      <w:r w:rsidR="007667B2" w:rsidRPr="007667B2">
        <w:t xml:space="preserve">across multiple sectors </w:t>
      </w:r>
      <w:r w:rsidR="007667B2">
        <w:t>a</w:t>
      </w:r>
      <w:r w:rsidR="00DE322D" w:rsidRPr="00DE322D">
        <w:t xml:space="preserve">s the </w:t>
      </w:r>
      <w:r w:rsidR="007667B2" w:rsidRPr="00DE322D">
        <w:t xml:space="preserve">world </w:t>
      </w:r>
      <w:r w:rsidR="007667B2">
        <w:t xml:space="preserve">is </w:t>
      </w:r>
      <w:r w:rsidR="00DE322D" w:rsidRPr="00DE322D">
        <w:t>becom</w:t>
      </w:r>
      <w:r w:rsidR="007667B2">
        <w:t>ing</w:t>
      </w:r>
      <w:r w:rsidR="00DE322D" w:rsidRPr="00DE322D">
        <w:t xml:space="preserve"> more interconnected</w:t>
      </w:r>
      <w:r w:rsidR="007667B2">
        <w:t>.</w:t>
      </w:r>
    </w:p>
    <w:p w14:paraId="26B413ED" w14:textId="77777777" w:rsidR="006F18A3" w:rsidRDefault="00DE322D" w:rsidP="0044310C">
      <w:pPr>
        <w:tabs>
          <w:tab w:val="left" w:pos="2180"/>
        </w:tabs>
        <w:spacing w:line="360" w:lineRule="auto"/>
      </w:pPr>
      <w:r w:rsidRPr="00DE322D">
        <w:t xml:space="preserve">Despite </w:t>
      </w:r>
      <w:r w:rsidR="007667B2">
        <w:t xml:space="preserve">all </w:t>
      </w:r>
      <w:r w:rsidRPr="00DE322D">
        <w:t>these advancements</w:t>
      </w:r>
      <w:r w:rsidR="007667B2">
        <w:t xml:space="preserve"> and </w:t>
      </w:r>
      <w:r w:rsidR="0044310C">
        <w:t>achievements,</w:t>
      </w:r>
      <w:r w:rsidRPr="00DE322D">
        <w:t xml:space="preserve"> challenges such as space debris, orbital congestion, high costs</w:t>
      </w:r>
      <w:r w:rsidR="0044310C">
        <w:t xml:space="preserve"> in launching satellites</w:t>
      </w:r>
      <w:r w:rsidRPr="00DE322D">
        <w:t xml:space="preserve">, and reliability issues still need to be </w:t>
      </w:r>
      <w:r w:rsidR="0044310C">
        <w:t xml:space="preserve">handled </w:t>
      </w:r>
      <w:r w:rsidRPr="00DE322D">
        <w:t xml:space="preserve">to </w:t>
      </w:r>
      <w:r w:rsidR="0044310C">
        <w:t>bring about</w:t>
      </w:r>
      <w:r w:rsidRPr="00DE322D">
        <w:t xml:space="preserve"> a </w:t>
      </w:r>
      <w:r w:rsidR="0044310C">
        <w:t>good</w:t>
      </w:r>
      <w:r w:rsidRPr="00DE322D">
        <w:t xml:space="preserve"> space environment. </w:t>
      </w:r>
      <w:r w:rsidR="0044310C">
        <w:t xml:space="preserve">Being able to </w:t>
      </w:r>
      <w:r w:rsidR="0044310C" w:rsidRPr="00DE322D">
        <w:t>understand</w:t>
      </w:r>
      <w:r w:rsidRPr="00DE322D">
        <w:t xml:space="preserve"> satellites, </w:t>
      </w:r>
      <w:r w:rsidR="0044310C">
        <w:t>how they work</w:t>
      </w:r>
      <w:r w:rsidRPr="00DE322D">
        <w:t xml:space="preserve">, and their applications is </w:t>
      </w:r>
      <w:r w:rsidR="0044310C">
        <w:t>important</w:t>
      </w:r>
      <w:r w:rsidRPr="00DE322D">
        <w:t xml:space="preserve"> in appreciating their contribution to </w:t>
      </w:r>
      <w:r w:rsidR="0044310C">
        <w:t xml:space="preserve">our </w:t>
      </w:r>
      <w:r w:rsidR="0044310C" w:rsidRPr="0044310C">
        <w:t>global digital economy</w:t>
      </w:r>
      <w:r w:rsidR="0044310C">
        <w:t>.</w:t>
      </w:r>
    </w:p>
    <w:p w14:paraId="2A56CFBE" w14:textId="77777777" w:rsidR="006F18A3" w:rsidRDefault="006F18A3" w:rsidP="0044310C">
      <w:pPr>
        <w:tabs>
          <w:tab w:val="left" w:pos="2180"/>
        </w:tabs>
        <w:spacing w:line="360" w:lineRule="auto"/>
      </w:pPr>
    </w:p>
    <w:p w14:paraId="338B52C3" w14:textId="77777777" w:rsidR="006F18A3" w:rsidRDefault="00B36DFC" w:rsidP="0044310C">
      <w:pPr>
        <w:tabs>
          <w:tab w:val="left" w:pos="2180"/>
        </w:tabs>
        <w:spacing w:line="360" w:lineRule="auto"/>
      </w:pPr>
      <w:r>
        <w:rPr>
          <w:b/>
          <w:bCs/>
          <w:color w:val="2F5496" w:themeColor="accent1" w:themeShade="BF"/>
          <w:sz w:val="40"/>
          <w:szCs w:val="40"/>
        </w:rPr>
        <w:lastRenderedPageBreak/>
        <w:t xml:space="preserve">   </w:t>
      </w:r>
      <w:r w:rsidRPr="00B36DFC">
        <w:rPr>
          <w:b/>
          <w:bCs/>
          <w:color w:val="2F5496" w:themeColor="accent1" w:themeShade="BF"/>
          <w:sz w:val="40"/>
          <w:szCs w:val="40"/>
        </w:rPr>
        <w:t>2.</w:t>
      </w:r>
      <w:r w:rsidRPr="00FF4479">
        <w:rPr>
          <w:rStyle w:val="Heading1Char"/>
        </w:rPr>
        <w:t>HISTROY</w:t>
      </w:r>
      <w:r w:rsidR="006F18A3">
        <w:rPr>
          <w:b/>
          <w:bCs/>
          <w:color w:val="2F5496" w:themeColor="accent1" w:themeShade="BF"/>
          <w:sz w:val="40"/>
          <w:szCs w:val="40"/>
        </w:rPr>
        <w:br/>
      </w:r>
      <w:r w:rsidR="006C4862">
        <w:rPr>
          <w:b/>
          <w:bCs/>
          <w:color w:val="2F5496" w:themeColor="accent1" w:themeShade="BF"/>
          <w:sz w:val="40"/>
          <w:szCs w:val="40"/>
        </w:rPr>
        <w:t>2.</w:t>
      </w:r>
      <w:r w:rsidR="006C4862" w:rsidRPr="002D22D1">
        <w:rPr>
          <w:rStyle w:val="Heading2Char"/>
        </w:rPr>
        <w:t>1 Early Concepts and Theoretical Foundation</w:t>
      </w:r>
    </w:p>
    <w:p w14:paraId="5B601EE5" w14:textId="5F7556AF" w:rsidR="006C4862" w:rsidRPr="006C4862" w:rsidRDefault="00C31F0C" w:rsidP="0044310C">
      <w:pPr>
        <w:tabs>
          <w:tab w:val="left" w:pos="2180"/>
        </w:tabs>
        <w:spacing w:line="360" w:lineRule="auto"/>
      </w:pPr>
      <w:r>
        <w:t xml:space="preserve">Before Sputnik I scientist </w:t>
      </w:r>
      <w:r w:rsidR="00150AB9">
        <w:t>brought about ideas that eventually formed the base for satellite technology.  In the 17</w:t>
      </w:r>
      <w:r w:rsidR="00150AB9" w:rsidRPr="00150AB9">
        <w:rPr>
          <w:vertAlign w:val="superscript"/>
        </w:rPr>
        <w:t>th</w:t>
      </w:r>
      <w:r w:rsidR="00150AB9">
        <w:t xml:space="preserve"> century, Isaac Newton showed how orbital motion exist using his famous “cannonball thought experiment,” demonstrating that if a projectile was to be launched with sufficient speed it could potentially orbit the Earth rather than fall back to the ground. This very idea provided the first </w:t>
      </w:r>
      <w:r w:rsidR="006F18A3">
        <w:t xml:space="preserve">theory for understanding how man- made satellites could remain in orbit. </w:t>
      </w:r>
    </w:p>
    <w:p w14:paraId="736E029E" w14:textId="77777777" w:rsidR="009756E2" w:rsidRDefault="001F2B93" w:rsidP="009756E2">
      <w:pPr>
        <w:keepNext/>
        <w:tabs>
          <w:tab w:val="left" w:pos="2180"/>
        </w:tabs>
        <w:spacing w:line="360" w:lineRule="auto"/>
      </w:pPr>
      <w:r>
        <w:rPr>
          <w:b/>
          <w:bCs/>
          <w:noProof/>
          <w:color w:val="2F5496" w:themeColor="accent1" w:themeShade="BF"/>
          <w:sz w:val="40"/>
          <w:szCs w:val="40"/>
        </w:rPr>
        <w:drawing>
          <wp:inline distT="0" distB="0" distL="0" distR="0" wp14:anchorId="6F40255B" wp14:editId="68ABA2AF">
            <wp:extent cx="4762500" cy="3787140"/>
            <wp:effectExtent l="0" t="0" r="0" b="0"/>
            <wp:docPr id="127935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55677" name="Picture 1279355677"/>
                    <pic:cNvPicPr/>
                  </pic:nvPicPr>
                  <pic:blipFill>
                    <a:blip r:embed="rId10">
                      <a:extLst>
                        <a:ext uri="{28A0092B-C50C-407E-A947-70E740481C1C}">
                          <a14:useLocalDpi xmlns:a14="http://schemas.microsoft.com/office/drawing/2010/main" val="0"/>
                        </a:ext>
                      </a:extLst>
                    </a:blip>
                    <a:stretch>
                      <a:fillRect/>
                    </a:stretch>
                  </pic:blipFill>
                  <pic:spPr>
                    <a:xfrm>
                      <a:off x="0" y="0"/>
                      <a:ext cx="4762500" cy="3787140"/>
                    </a:xfrm>
                    <a:prstGeom prst="rect">
                      <a:avLst/>
                    </a:prstGeom>
                  </pic:spPr>
                </pic:pic>
              </a:graphicData>
            </a:graphic>
          </wp:inline>
        </w:drawing>
      </w:r>
    </w:p>
    <w:p w14:paraId="22A58C8A" w14:textId="232E47BB" w:rsidR="00E0039E" w:rsidRPr="009756E2" w:rsidRDefault="009756E2" w:rsidP="009756E2">
      <w:pPr>
        <w:pStyle w:val="Caption"/>
        <w:rPr>
          <w:b/>
          <w:bCs/>
          <w:color w:val="2F5496" w:themeColor="accent1" w:themeShade="BF"/>
          <w:sz w:val="40"/>
          <w:szCs w:val="40"/>
        </w:rPr>
      </w:pPr>
      <w:bookmarkStart w:id="12" w:name="_Toc228739103"/>
      <w:r>
        <w:t xml:space="preserve">Figure </w:t>
      </w:r>
      <w:r>
        <w:fldChar w:fldCharType="begin"/>
      </w:r>
      <w:r>
        <w:instrText xml:space="preserve"> SEQ Figure \* ARABIC </w:instrText>
      </w:r>
      <w:r>
        <w:fldChar w:fldCharType="separate"/>
      </w:r>
      <w:r>
        <w:rPr>
          <w:noProof/>
        </w:rPr>
        <w:t>1</w:t>
      </w:r>
      <w:r>
        <w:fldChar w:fldCharType="end"/>
      </w:r>
      <w:r w:rsidR="00E0039E">
        <w:t xml:space="preserve"> - </w:t>
      </w:r>
      <w:r w:rsidR="00E0039E" w:rsidRPr="00E0039E">
        <w:rPr>
          <w:rFonts w:ascii="Arial" w:hAnsi="Arial" w:cs="Arial"/>
          <w:color w:val="202122"/>
          <w:sz w:val="21"/>
          <w:szCs w:val="21"/>
          <w:shd w:val="clear" w:color="auto" w:fill="F8F9FA"/>
        </w:rPr>
        <w:t>A cannon on top of a very high mountain shoots a cannonball horizontally. If the speed is low, the cannonball quickly falls back to Earth (A, B). At </w:t>
      </w:r>
      <w:r w:rsidR="00E0039E">
        <w:t>intermediate speed</w:t>
      </w:r>
      <w:r w:rsidR="00E0039E" w:rsidRPr="00E0039E">
        <w:rPr>
          <w:rFonts w:ascii="Arial" w:hAnsi="Arial" w:cs="Arial"/>
          <w:color w:val="202122"/>
          <w:sz w:val="21"/>
          <w:szCs w:val="21"/>
          <w:shd w:val="clear" w:color="auto" w:fill="F8F9FA"/>
        </w:rPr>
        <w:t>, it will revolve around Earth along an elliptical orbit (C, D). Beyond the </w:t>
      </w:r>
      <w:r w:rsidR="00E0039E">
        <w:t>escape velocity</w:t>
      </w:r>
      <w:r w:rsidR="00E0039E" w:rsidRPr="00E0039E">
        <w:rPr>
          <w:rFonts w:ascii="Arial" w:hAnsi="Arial" w:cs="Arial"/>
          <w:color w:val="202122"/>
          <w:sz w:val="21"/>
          <w:szCs w:val="21"/>
          <w:shd w:val="clear" w:color="auto" w:fill="F8F9FA"/>
        </w:rPr>
        <w:t>, it will leave the Earth without returning (E).</w:t>
      </w:r>
      <w:bookmarkEnd w:id="12"/>
    </w:p>
    <w:p w14:paraId="7226F390" w14:textId="5E3466FF" w:rsidR="00B36DFC" w:rsidRPr="00700B63" w:rsidRDefault="00796312" w:rsidP="002D22D1">
      <w:pPr>
        <w:pStyle w:val="Heading2"/>
        <w:rPr>
          <w:b/>
          <w:bCs/>
        </w:rPr>
      </w:pPr>
      <w:bookmarkStart w:id="13" w:name="_Toc228736736"/>
      <w:bookmarkStart w:id="14" w:name="_Toc228737974"/>
      <w:r w:rsidRPr="00700B63">
        <w:rPr>
          <w:b/>
          <w:bCs/>
        </w:rPr>
        <w:lastRenderedPageBreak/>
        <w:t xml:space="preserve">2.2 </w:t>
      </w:r>
      <w:r w:rsidRPr="00FF4479">
        <w:rPr>
          <w:rStyle w:val="Heading1Char"/>
        </w:rPr>
        <w:t>The Space Race and the Launch of Sputnik I</w:t>
      </w:r>
      <w:bookmarkEnd w:id="13"/>
      <w:bookmarkEnd w:id="14"/>
    </w:p>
    <w:p w14:paraId="35E55FB3" w14:textId="47A38D46" w:rsidR="00E0039E" w:rsidRDefault="00E0039E" w:rsidP="00E0039E">
      <w:r>
        <w:t xml:space="preserve">In </w:t>
      </w:r>
      <w:r w:rsidRPr="00E0039E">
        <w:t>4</w:t>
      </w:r>
      <w:r w:rsidR="00B30A4B" w:rsidRPr="00E0039E">
        <w:rPr>
          <w:vertAlign w:val="superscript"/>
        </w:rPr>
        <w:t>th</w:t>
      </w:r>
      <w:r w:rsidR="00B30A4B">
        <w:t xml:space="preserve"> </w:t>
      </w:r>
      <w:r w:rsidR="00B30A4B" w:rsidRPr="00E0039E">
        <w:t>October</w:t>
      </w:r>
      <w:r w:rsidRPr="00E0039E">
        <w:t xml:space="preserve"> 1957, the Soviet Union launched Sputnik </w:t>
      </w:r>
      <w:r w:rsidR="00B30A4B" w:rsidRPr="00E0039E">
        <w:t xml:space="preserve">1, </w:t>
      </w:r>
      <w:r w:rsidR="00B30A4B">
        <w:t xml:space="preserve">the world’s first artificial satellite that has </w:t>
      </w:r>
      <w:r w:rsidRPr="00E0039E">
        <w:t>a polished sphere that emitted radio beeps at</w:t>
      </w:r>
      <w:r w:rsidR="00B30A4B">
        <w:t xml:space="preserve"> around</w:t>
      </w:r>
      <w:r w:rsidRPr="00E0039E">
        <w:t xml:space="preserve"> 20.005 and 40.002 </w:t>
      </w:r>
      <w:proofErr w:type="spellStart"/>
      <w:r w:rsidR="00ED4180" w:rsidRPr="00E0039E">
        <w:t>MHz</w:t>
      </w:r>
      <w:r w:rsidR="00ED4180">
        <w:t>.</w:t>
      </w:r>
      <w:proofErr w:type="spellEnd"/>
      <w:r w:rsidRPr="00E0039E">
        <w:t xml:space="preserve"> I</w:t>
      </w:r>
      <w:r w:rsidR="00B30A4B">
        <w:t>t contained instrument such as only two radio</w:t>
      </w:r>
      <w:r w:rsidRPr="00E0039E">
        <w:t xml:space="preserve"> transmitters, batteries, and a pressure sensor</w:t>
      </w:r>
      <w:r w:rsidR="00B30A4B">
        <w:t xml:space="preserve">.  It </w:t>
      </w:r>
      <w:r w:rsidRPr="00E0039E">
        <w:t xml:space="preserve">demonstrated that intercontinental ballistic missiles could deliver nuclear </w:t>
      </w:r>
      <w:r w:rsidR="00ED4180">
        <w:t>missiles</w:t>
      </w:r>
      <w:r w:rsidRPr="00E0039E">
        <w:t xml:space="preserve"> and shattered Western complacency (Dickson, 2001).</w:t>
      </w:r>
    </w:p>
    <w:p w14:paraId="1C54E1C8" w14:textId="77777777" w:rsidR="00F616A9" w:rsidRDefault="00F616A9" w:rsidP="00F616A9">
      <w:pPr>
        <w:pStyle w:val="ListParagraph"/>
        <w:numPr>
          <w:ilvl w:val="0"/>
          <w:numId w:val="4"/>
        </w:numPr>
      </w:pPr>
      <w:r>
        <w:t>It weighed approximately 83.6 kg</w:t>
      </w:r>
    </w:p>
    <w:p w14:paraId="7F667F88" w14:textId="77777777" w:rsidR="00F616A9" w:rsidRDefault="00F616A9" w:rsidP="00F616A9">
      <w:pPr>
        <w:pStyle w:val="ListParagraph"/>
        <w:numPr>
          <w:ilvl w:val="0"/>
          <w:numId w:val="4"/>
        </w:numPr>
      </w:pPr>
      <w:r>
        <w:t>It orbited Earth every 96 minutes</w:t>
      </w:r>
    </w:p>
    <w:p w14:paraId="2BCE9F2E" w14:textId="1A37885C" w:rsidR="00F616A9" w:rsidRDefault="00F616A9" w:rsidP="00F616A9">
      <w:pPr>
        <w:pStyle w:val="ListParagraph"/>
        <w:numPr>
          <w:ilvl w:val="0"/>
          <w:numId w:val="4"/>
        </w:numPr>
      </w:pPr>
      <w:r>
        <w:t>It transmitted simple radio pulses</w:t>
      </w:r>
    </w:p>
    <w:p w14:paraId="595A4C57" w14:textId="7BBCB82A" w:rsidR="00F616A9" w:rsidRDefault="00F616A9" w:rsidP="00F616A9">
      <w:r w:rsidRPr="00F616A9">
        <w:t>The launch of Sputnik</w:t>
      </w:r>
      <w:r w:rsidRPr="00F616A9">
        <w:rPr>
          <w:i/>
          <w:iCs/>
        </w:rPr>
        <w:t xml:space="preserve"> </w:t>
      </w:r>
      <w:r>
        <w:t xml:space="preserve">I </w:t>
      </w:r>
      <w:r w:rsidRPr="00F616A9">
        <w:t>triggered the U.S. to accelerate its own space program</w:t>
      </w:r>
      <w:r>
        <w:t xml:space="preserve"> and it </w:t>
      </w:r>
      <w:r w:rsidR="00765968">
        <w:t xml:space="preserve">also </w:t>
      </w:r>
      <w:r w:rsidR="00765968" w:rsidRPr="00F616A9">
        <w:t>marked</w:t>
      </w:r>
      <w:r w:rsidRPr="00F616A9">
        <w:t xml:space="preserve"> the beginning of </w:t>
      </w:r>
      <w:r w:rsidR="00765968">
        <w:t>space exploration</w:t>
      </w:r>
      <w:r w:rsidRPr="00F616A9">
        <w:t xml:space="preserve"> and demonstrated that humans could place objects in orbit. </w:t>
      </w:r>
    </w:p>
    <w:p w14:paraId="6A217EF5" w14:textId="77777777" w:rsidR="009756E2" w:rsidRDefault="00765968" w:rsidP="009756E2">
      <w:pPr>
        <w:keepNext/>
      </w:pPr>
      <w:r>
        <w:rPr>
          <w:noProof/>
        </w:rPr>
        <w:drawing>
          <wp:inline distT="0" distB="0" distL="0" distR="0" wp14:anchorId="7CCA3A29" wp14:editId="76701E92">
            <wp:extent cx="5593080" cy="3530931"/>
            <wp:effectExtent l="0" t="0" r="7620" b="0"/>
            <wp:docPr id="1129661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661411" name="Picture 11296614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02422" cy="3536829"/>
                    </a:xfrm>
                    <a:prstGeom prst="rect">
                      <a:avLst/>
                    </a:prstGeom>
                  </pic:spPr>
                </pic:pic>
              </a:graphicData>
            </a:graphic>
          </wp:inline>
        </w:drawing>
      </w:r>
    </w:p>
    <w:p w14:paraId="3FE58A44" w14:textId="5846CB12" w:rsidR="009756E2" w:rsidRPr="009756E2" w:rsidRDefault="009756E2" w:rsidP="009756E2">
      <w:pPr>
        <w:pStyle w:val="Caption"/>
      </w:pPr>
      <w:bookmarkStart w:id="15" w:name="_Toc228738865"/>
      <w:r>
        <w:t xml:space="preserve">Picture </w:t>
      </w:r>
      <w:r>
        <w:fldChar w:fldCharType="begin"/>
      </w:r>
      <w:r>
        <w:instrText xml:space="preserve"> SEQ Picture \* ARABIC </w:instrText>
      </w:r>
      <w:r>
        <w:fldChar w:fldCharType="separate"/>
      </w:r>
      <w:r>
        <w:rPr>
          <w:noProof/>
        </w:rPr>
        <w:t>1</w:t>
      </w:r>
      <w:r>
        <w:fldChar w:fldCharType="end"/>
      </w:r>
      <w:r>
        <w:t xml:space="preserve"> Sputnik 1</w:t>
      </w:r>
      <w:bookmarkEnd w:id="15"/>
    </w:p>
    <w:p w14:paraId="1F9A274F" w14:textId="77777777" w:rsidR="00F616A9" w:rsidRPr="00E0039E" w:rsidRDefault="00F616A9" w:rsidP="00F616A9"/>
    <w:p w14:paraId="54CB05C8" w14:textId="1713D944" w:rsidR="00E0039E" w:rsidRPr="00FF4479" w:rsidRDefault="00CF6B9E" w:rsidP="002D22D1">
      <w:pPr>
        <w:pStyle w:val="Heading2"/>
        <w:rPr>
          <w:rStyle w:val="Heading2Char"/>
        </w:rPr>
      </w:pPr>
      <w:bookmarkStart w:id="16" w:name="_Toc228736737"/>
      <w:bookmarkStart w:id="17" w:name="_Toc228737975"/>
      <w:r w:rsidRPr="00700B63">
        <w:rPr>
          <w:b/>
          <w:bCs/>
        </w:rPr>
        <w:lastRenderedPageBreak/>
        <w:t xml:space="preserve">2.3 </w:t>
      </w:r>
      <w:r w:rsidRPr="00FF4479">
        <w:rPr>
          <w:rStyle w:val="Heading1Char"/>
        </w:rPr>
        <w:t>United States Response: Explorer I and NASA Formation</w:t>
      </w:r>
      <w:bookmarkEnd w:id="16"/>
      <w:bookmarkEnd w:id="17"/>
    </w:p>
    <w:p w14:paraId="05ECE10A" w14:textId="19DC4576" w:rsidR="00CF6B9E" w:rsidRPr="00700B63" w:rsidRDefault="00CF6B9E" w:rsidP="00B36DFC">
      <w:pPr>
        <w:tabs>
          <w:tab w:val="left" w:pos="2180"/>
        </w:tabs>
        <w:spacing w:line="360" w:lineRule="auto"/>
        <w:rPr>
          <w:b/>
          <w:bCs/>
          <w:color w:val="2F5496" w:themeColor="accent1" w:themeShade="BF"/>
          <w:sz w:val="30"/>
          <w:szCs w:val="30"/>
        </w:rPr>
      </w:pPr>
      <w:r w:rsidRPr="00700B63">
        <w:rPr>
          <w:b/>
          <w:bCs/>
          <w:color w:val="2F5496" w:themeColor="accent1" w:themeShade="BF"/>
          <w:sz w:val="30"/>
          <w:szCs w:val="30"/>
        </w:rPr>
        <w:t>2.3.1</w:t>
      </w:r>
      <w:r w:rsidRPr="00FF4479">
        <w:rPr>
          <w:rStyle w:val="Heading2Char"/>
        </w:rPr>
        <w:t xml:space="preserve"> launch of Explorer I (1958)</w:t>
      </w:r>
    </w:p>
    <w:p w14:paraId="3213E57A" w14:textId="20C98C91" w:rsidR="00BC3310" w:rsidRPr="00BC3310" w:rsidRDefault="00BC3310" w:rsidP="00BC3310">
      <w:pPr>
        <w:tabs>
          <w:tab w:val="left" w:pos="2180"/>
        </w:tabs>
        <w:spacing w:line="360" w:lineRule="auto"/>
      </w:pPr>
      <w:r w:rsidRPr="00BC3310">
        <w:t xml:space="preserve">In response to </w:t>
      </w:r>
      <w:r w:rsidR="002F1712">
        <w:t xml:space="preserve">Russia </w:t>
      </w:r>
      <w:r w:rsidR="002F1712" w:rsidRPr="00BC3310">
        <w:t>Sputnik</w:t>
      </w:r>
      <w:r w:rsidRPr="00BC3310">
        <w:t xml:space="preserve"> launches, the United States launched Explorer I on </w:t>
      </w:r>
      <w:r>
        <w:t>31</w:t>
      </w:r>
      <w:r w:rsidRPr="00BC3310">
        <w:rPr>
          <w:vertAlign w:val="superscript"/>
        </w:rPr>
        <w:t>st</w:t>
      </w:r>
      <w:r>
        <w:t xml:space="preserve"> January, 1958.</w:t>
      </w:r>
    </w:p>
    <w:p w14:paraId="1010C25F" w14:textId="2E241894" w:rsidR="00BC3310" w:rsidRDefault="00BC3310" w:rsidP="00BC3310">
      <w:pPr>
        <w:tabs>
          <w:tab w:val="left" w:pos="2180"/>
        </w:tabs>
        <w:spacing w:line="360" w:lineRule="auto"/>
      </w:pPr>
      <w:r w:rsidRPr="00BC3310">
        <w:t>It was the first spacecraft to detect the Van Allen radiation belt, returning data until its batteries were exhausted after nearly four months. It remained in orbit until 1970</w:t>
      </w:r>
      <w:r w:rsidR="002F1712">
        <w:t>.</w:t>
      </w:r>
    </w:p>
    <w:p w14:paraId="151A3237" w14:textId="77777777" w:rsidR="009756E2" w:rsidRDefault="002F1712" w:rsidP="009756E2">
      <w:pPr>
        <w:keepNext/>
        <w:tabs>
          <w:tab w:val="left" w:pos="2180"/>
        </w:tabs>
        <w:spacing w:line="360" w:lineRule="auto"/>
      </w:pPr>
      <w:r>
        <w:rPr>
          <w:noProof/>
        </w:rPr>
        <w:drawing>
          <wp:inline distT="0" distB="0" distL="0" distR="0" wp14:anchorId="701130FA" wp14:editId="18C17140">
            <wp:extent cx="5943600" cy="3807460"/>
            <wp:effectExtent l="0" t="0" r="0" b="2540"/>
            <wp:docPr id="552595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95089" name="Picture 552595089"/>
                    <pic:cNvPicPr/>
                  </pic:nvPicPr>
                  <pic:blipFill>
                    <a:blip r:embed="rId12">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71837427" w14:textId="0CC00983" w:rsidR="002F1712" w:rsidRPr="00BC3310" w:rsidRDefault="009756E2" w:rsidP="009756E2">
      <w:pPr>
        <w:pStyle w:val="Caption"/>
      </w:pPr>
      <w:bookmarkStart w:id="18" w:name="_Toc228738866"/>
      <w:r>
        <w:t xml:space="preserve">Picture </w:t>
      </w:r>
      <w:r>
        <w:fldChar w:fldCharType="begin"/>
      </w:r>
      <w:r>
        <w:instrText xml:space="preserve"> SEQ Picture \* ARABIC </w:instrText>
      </w:r>
      <w:r>
        <w:fldChar w:fldCharType="separate"/>
      </w:r>
      <w:r>
        <w:rPr>
          <w:noProof/>
        </w:rPr>
        <w:t>2</w:t>
      </w:r>
      <w:r>
        <w:fldChar w:fldCharType="end"/>
      </w:r>
      <w:r>
        <w:t xml:space="preserve"> Explorer 1</w:t>
      </w:r>
      <w:bookmarkEnd w:id="18"/>
    </w:p>
    <w:p w14:paraId="529F5147" w14:textId="0091149E" w:rsidR="00B36DFC" w:rsidRPr="00700B63" w:rsidRDefault="002F1712" w:rsidP="00B36DFC">
      <w:pPr>
        <w:tabs>
          <w:tab w:val="left" w:pos="2180"/>
        </w:tabs>
        <w:spacing w:line="360" w:lineRule="auto"/>
        <w:rPr>
          <w:b/>
          <w:bCs/>
          <w:color w:val="2F5496" w:themeColor="accent1" w:themeShade="BF"/>
          <w:sz w:val="30"/>
          <w:szCs w:val="30"/>
        </w:rPr>
      </w:pPr>
      <w:r w:rsidRPr="00700B63">
        <w:rPr>
          <w:b/>
          <w:bCs/>
          <w:color w:val="2F5496" w:themeColor="accent1" w:themeShade="BF"/>
          <w:sz w:val="30"/>
          <w:szCs w:val="30"/>
        </w:rPr>
        <w:t xml:space="preserve">2.3.2 </w:t>
      </w:r>
      <w:r w:rsidRPr="00FF4479">
        <w:rPr>
          <w:rStyle w:val="Heading2Char"/>
        </w:rPr>
        <w:t xml:space="preserve">Establishment of </w:t>
      </w:r>
      <w:r w:rsidR="00E55201" w:rsidRPr="00FF4479">
        <w:rPr>
          <w:rStyle w:val="Heading2Char"/>
        </w:rPr>
        <w:t>NASA</w:t>
      </w:r>
    </w:p>
    <w:p w14:paraId="33DCCF81" w14:textId="60CA03EF" w:rsidR="002F1712" w:rsidRDefault="002F1712" w:rsidP="00B36DFC">
      <w:pPr>
        <w:tabs>
          <w:tab w:val="left" w:pos="2180"/>
        </w:tabs>
        <w:spacing w:line="360" w:lineRule="auto"/>
      </w:pPr>
      <w:r w:rsidRPr="002F1712">
        <w:t>In 1958 the</w:t>
      </w:r>
      <w:r>
        <w:t xml:space="preserve"> U.S government establish the National Aeronautics and Space Administration (NASA)</w:t>
      </w:r>
      <w:r w:rsidR="00E55201">
        <w:t xml:space="preserve"> to coordinate </w:t>
      </w:r>
      <w:r w:rsidR="00221946">
        <w:t>and develop</w:t>
      </w:r>
      <w:r w:rsidR="00E55201">
        <w:t xml:space="preserve"> space exploration </w:t>
      </w:r>
      <w:r w:rsidR="00683F2A">
        <w:t>initiatives</w:t>
      </w:r>
      <w:r w:rsidR="00E55201">
        <w:t xml:space="preserve">.  </w:t>
      </w:r>
      <w:r w:rsidR="00E55201" w:rsidRPr="00E55201">
        <w:t xml:space="preserve">NASA became </w:t>
      </w:r>
      <w:r w:rsidR="00E55201">
        <w:t>known</w:t>
      </w:r>
      <w:r w:rsidR="00E55201" w:rsidRPr="00E55201">
        <w:t xml:space="preserve"> in </w:t>
      </w:r>
      <w:r w:rsidR="00E55201" w:rsidRPr="00E55201">
        <w:lastRenderedPageBreak/>
        <w:t xml:space="preserve">satellite development, launching numerous scientific and communication satellites over the following </w:t>
      </w:r>
      <w:r w:rsidR="00E55201">
        <w:t>years</w:t>
      </w:r>
      <w:r w:rsidR="00221946">
        <w:t>.</w:t>
      </w:r>
    </w:p>
    <w:p w14:paraId="27A899CC" w14:textId="77777777" w:rsidR="00221946" w:rsidRPr="00221946" w:rsidRDefault="00221946" w:rsidP="00B36DFC">
      <w:pPr>
        <w:tabs>
          <w:tab w:val="left" w:pos="2180"/>
        </w:tabs>
        <w:spacing w:line="360" w:lineRule="auto"/>
        <w:rPr>
          <w:b/>
          <w:bCs/>
          <w:color w:val="2F5496" w:themeColor="accent1" w:themeShade="BF"/>
          <w:sz w:val="40"/>
          <w:szCs w:val="40"/>
        </w:rPr>
      </w:pPr>
    </w:p>
    <w:p w14:paraId="2CE3D655" w14:textId="795B7EE0" w:rsidR="00221946" w:rsidRDefault="00221946" w:rsidP="002D22D1">
      <w:pPr>
        <w:pStyle w:val="Heading2"/>
        <w:rPr>
          <w:b/>
          <w:bCs/>
        </w:rPr>
      </w:pPr>
      <w:bookmarkStart w:id="19" w:name="_Toc228736738"/>
      <w:bookmarkStart w:id="20" w:name="_Toc228737976"/>
      <w:r w:rsidRPr="00221946">
        <w:rPr>
          <w:b/>
          <w:bCs/>
        </w:rPr>
        <w:t>2.</w:t>
      </w:r>
      <w:r>
        <w:rPr>
          <w:b/>
          <w:bCs/>
        </w:rPr>
        <w:t>4</w:t>
      </w:r>
      <w:r w:rsidRPr="00221946">
        <w:rPr>
          <w:b/>
          <w:bCs/>
        </w:rPr>
        <w:t xml:space="preserve"> </w:t>
      </w:r>
      <w:r w:rsidRPr="00FF4479">
        <w:rPr>
          <w:rStyle w:val="Heading1Char"/>
        </w:rPr>
        <w:t>Evolution of Satellite Technology (1960s–1990s)</w:t>
      </w:r>
      <w:bookmarkEnd w:id="19"/>
      <w:bookmarkEnd w:id="20"/>
    </w:p>
    <w:p w14:paraId="3B2D3ACB" w14:textId="7E242BC2" w:rsidR="00734C55" w:rsidRDefault="001B0BEB" w:rsidP="00B36DFC">
      <w:pPr>
        <w:tabs>
          <w:tab w:val="left" w:pos="2180"/>
        </w:tabs>
        <w:spacing w:line="360" w:lineRule="auto"/>
      </w:pPr>
      <w:r w:rsidRPr="00734C55">
        <w:t>Artificial</w:t>
      </w:r>
      <w:r>
        <w:t xml:space="preserve"> satellite</w:t>
      </w:r>
      <w:r w:rsidR="00734C55">
        <w:t xml:space="preserve"> began to develop very fast during mid to late 20</w:t>
      </w:r>
      <w:r w:rsidR="00734C55" w:rsidRPr="00734C55">
        <w:rPr>
          <w:vertAlign w:val="superscript"/>
        </w:rPr>
        <w:t>th</w:t>
      </w:r>
      <w:r w:rsidR="00734C55">
        <w:t xml:space="preserve"> century, with new ideas which lead to an upgrade in communication, weather forecasting, scientific </w:t>
      </w:r>
      <w:r>
        <w:t>research,</w:t>
      </w:r>
      <w:r w:rsidR="00734C55">
        <w:t xml:space="preserve"> and scientific research. </w:t>
      </w:r>
    </w:p>
    <w:p w14:paraId="4861895D" w14:textId="403F5EFA" w:rsidR="001B0BEB" w:rsidRPr="00700B63" w:rsidRDefault="001B0BEB" w:rsidP="00B36DFC">
      <w:pPr>
        <w:tabs>
          <w:tab w:val="left" w:pos="2180"/>
        </w:tabs>
        <w:spacing w:line="360" w:lineRule="auto"/>
        <w:rPr>
          <w:b/>
          <w:bCs/>
          <w:color w:val="2F5496" w:themeColor="accent1" w:themeShade="BF"/>
          <w:sz w:val="30"/>
          <w:szCs w:val="30"/>
        </w:rPr>
      </w:pPr>
      <w:r w:rsidRPr="00700B63">
        <w:rPr>
          <w:b/>
          <w:bCs/>
          <w:color w:val="2F5496" w:themeColor="accent1" w:themeShade="BF"/>
          <w:sz w:val="30"/>
          <w:szCs w:val="30"/>
        </w:rPr>
        <w:t>2.</w:t>
      </w:r>
      <w:r w:rsidR="00DA68E7" w:rsidRPr="00700B63">
        <w:rPr>
          <w:b/>
          <w:bCs/>
          <w:color w:val="2F5496" w:themeColor="accent1" w:themeShade="BF"/>
          <w:sz w:val="30"/>
          <w:szCs w:val="30"/>
        </w:rPr>
        <w:t>4</w:t>
      </w:r>
      <w:r w:rsidRPr="00700B63">
        <w:rPr>
          <w:b/>
          <w:bCs/>
          <w:color w:val="2F5496" w:themeColor="accent1" w:themeShade="BF"/>
          <w:sz w:val="30"/>
          <w:szCs w:val="30"/>
        </w:rPr>
        <w:t>.1 Communication satellites</w:t>
      </w:r>
    </w:p>
    <w:p w14:paraId="0A9C5968" w14:textId="61C02607" w:rsidR="001B0BEB" w:rsidRDefault="001B0BEB" w:rsidP="00B36DFC">
      <w:pPr>
        <w:tabs>
          <w:tab w:val="left" w:pos="2180"/>
        </w:tabs>
        <w:spacing w:line="360" w:lineRule="auto"/>
      </w:pPr>
      <w:r w:rsidRPr="001B0BEB">
        <w:t xml:space="preserve">Communication satellites </w:t>
      </w:r>
      <w:r w:rsidR="00E632E1">
        <w:t>behave</w:t>
      </w:r>
      <w:r w:rsidRPr="001B0BEB">
        <w:t xml:space="preserve"> as radio</w:t>
      </w:r>
      <w:r w:rsidRPr="001B0BEB">
        <w:rPr>
          <w:rFonts w:ascii="Cambria Math" w:hAnsi="Cambria Math" w:cs="Cambria Math"/>
        </w:rPr>
        <w:t>‑</w:t>
      </w:r>
      <w:r w:rsidRPr="001B0BEB">
        <w:t xml:space="preserve">frequency </w:t>
      </w:r>
      <w:r w:rsidR="00E632E1">
        <w:t>transfer</w:t>
      </w:r>
      <w:r w:rsidRPr="001B0BEB">
        <w:t xml:space="preserve"> stations.</w:t>
      </w:r>
      <w:r w:rsidR="00E632E1">
        <w:t xml:space="preserve"> In 1960 </w:t>
      </w:r>
      <w:r w:rsidR="00502133">
        <w:t xml:space="preserve">the first communication was introduced. </w:t>
      </w:r>
    </w:p>
    <w:p w14:paraId="6F8D08DD" w14:textId="15C7A6C5" w:rsidR="00502133" w:rsidRPr="00502133" w:rsidRDefault="00502133" w:rsidP="00502133">
      <w:pPr>
        <w:numPr>
          <w:ilvl w:val="0"/>
          <w:numId w:val="5"/>
        </w:numPr>
        <w:tabs>
          <w:tab w:val="left" w:pos="2180"/>
        </w:tabs>
        <w:spacing w:line="360" w:lineRule="auto"/>
      </w:pPr>
      <w:r w:rsidRPr="00502133">
        <w:rPr>
          <w:b/>
          <w:bCs/>
        </w:rPr>
        <w:t>Telstar 1 (1962):</w:t>
      </w:r>
      <w:r w:rsidRPr="00502133">
        <w:t xml:space="preserve"> First satellite to </w:t>
      </w:r>
      <w:r>
        <w:t xml:space="preserve">transfer </w:t>
      </w:r>
      <w:r w:rsidRPr="00502133">
        <w:t xml:space="preserve">live television signals </w:t>
      </w:r>
    </w:p>
    <w:p w14:paraId="1099F2A2" w14:textId="77777777" w:rsidR="00502133" w:rsidRPr="00502133" w:rsidRDefault="00502133" w:rsidP="00502133">
      <w:pPr>
        <w:numPr>
          <w:ilvl w:val="0"/>
          <w:numId w:val="5"/>
        </w:numPr>
        <w:tabs>
          <w:tab w:val="left" w:pos="2180"/>
        </w:tabs>
        <w:spacing w:line="360" w:lineRule="auto"/>
      </w:pPr>
      <w:proofErr w:type="spellStart"/>
      <w:r w:rsidRPr="00502133">
        <w:rPr>
          <w:b/>
          <w:bCs/>
        </w:rPr>
        <w:t>Syncom</w:t>
      </w:r>
      <w:proofErr w:type="spellEnd"/>
      <w:r w:rsidRPr="00502133">
        <w:rPr>
          <w:b/>
          <w:bCs/>
        </w:rPr>
        <w:t xml:space="preserve"> 3 (1964):</w:t>
      </w:r>
      <w:r w:rsidRPr="00502133">
        <w:t xml:space="preserve"> First geostationary communication satellite. </w:t>
      </w:r>
    </w:p>
    <w:p w14:paraId="36F310BC" w14:textId="7F4EDCF3" w:rsidR="00502133" w:rsidRDefault="00502133" w:rsidP="00502133">
      <w:pPr>
        <w:tabs>
          <w:tab w:val="left" w:pos="2180"/>
        </w:tabs>
        <w:spacing w:line="360" w:lineRule="auto"/>
      </w:pPr>
      <w:r>
        <w:t>All these</w:t>
      </w:r>
      <w:r w:rsidRPr="00502133">
        <w:t xml:space="preserve"> satellites </w:t>
      </w:r>
      <w:r>
        <w:t>change</w:t>
      </w:r>
      <w:r w:rsidRPr="00502133">
        <w:t xml:space="preserve"> the way for modern global telecommunication systems, </w:t>
      </w:r>
      <w:r>
        <w:t xml:space="preserve">that includes </w:t>
      </w:r>
      <w:r w:rsidRPr="00502133">
        <w:t>television broadcasting, telephone links</w:t>
      </w:r>
      <w:r>
        <w:t xml:space="preserve"> </w:t>
      </w:r>
      <w:r w:rsidRPr="00502133">
        <w:t>connections.</w:t>
      </w:r>
    </w:p>
    <w:p w14:paraId="5B37E449" w14:textId="77777777" w:rsidR="00683F2A" w:rsidRDefault="00683F2A" w:rsidP="00502133">
      <w:pPr>
        <w:tabs>
          <w:tab w:val="left" w:pos="2180"/>
        </w:tabs>
        <w:spacing w:line="360" w:lineRule="auto"/>
      </w:pPr>
    </w:p>
    <w:p w14:paraId="70A54F21" w14:textId="77777777" w:rsidR="009756E2" w:rsidRDefault="009756E2" w:rsidP="009756E2">
      <w:pPr>
        <w:keepNext/>
        <w:tabs>
          <w:tab w:val="left" w:pos="2180"/>
        </w:tabs>
        <w:spacing w:line="360" w:lineRule="auto"/>
      </w:pPr>
      <w:r>
        <w:rPr>
          <w:noProof/>
        </w:rPr>
        <w:lastRenderedPageBreak/>
        <mc:AlternateContent>
          <mc:Choice Requires="wps">
            <w:drawing>
              <wp:anchor distT="0" distB="0" distL="114300" distR="114300" simplePos="0" relativeHeight="251660288" behindDoc="0" locked="0" layoutInCell="1" allowOverlap="1" wp14:anchorId="66AA15C3" wp14:editId="5544F7C9">
                <wp:simplePos x="0" y="0"/>
                <wp:positionH relativeFrom="column">
                  <wp:posOffset>0</wp:posOffset>
                </wp:positionH>
                <wp:positionV relativeFrom="paragraph">
                  <wp:posOffset>4087495</wp:posOffset>
                </wp:positionV>
                <wp:extent cx="2948940" cy="635"/>
                <wp:effectExtent l="0" t="0" r="0" b="0"/>
                <wp:wrapSquare wrapText="bothSides"/>
                <wp:docPr id="2144857992" name="Text Box 1"/>
                <wp:cNvGraphicFramePr/>
                <a:graphic xmlns:a="http://schemas.openxmlformats.org/drawingml/2006/main">
                  <a:graphicData uri="http://schemas.microsoft.com/office/word/2010/wordprocessingShape">
                    <wps:wsp>
                      <wps:cNvSpPr txBox="1"/>
                      <wps:spPr>
                        <a:xfrm>
                          <a:off x="0" y="0"/>
                          <a:ext cx="2948940" cy="635"/>
                        </a:xfrm>
                        <a:prstGeom prst="rect">
                          <a:avLst/>
                        </a:prstGeom>
                        <a:solidFill>
                          <a:prstClr val="white"/>
                        </a:solidFill>
                        <a:ln>
                          <a:noFill/>
                        </a:ln>
                      </wps:spPr>
                      <wps:txbx>
                        <w:txbxContent>
                          <w:p w14:paraId="7F2ED235" w14:textId="026E404C" w:rsidR="009756E2" w:rsidRPr="009756E2" w:rsidRDefault="009756E2" w:rsidP="009756E2">
                            <w:pPr>
                              <w:pStyle w:val="Caption"/>
                            </w:pPr>
                            <w:bookmarkStart w:id="21" w:name="_Toc228738867"/>
                            <w:r>
                              <w:t xml:space="preserve">Picture </w:t>
                            </w:r>
                            <w:r>
                              <w:fldChar w:fldCharType="begin"/>
                            </w:r>
                            <w:r>
                              <w:instrText xml:space="preserve"> SEQ Picture \* ARABIC </w:instrText>
                            </w:r>
                            <w:r>
                              <w:fldChar w:fldCharType="separate"/>
                            </w:r>
                            <w:r>
                              <w:rPr>
                                <w:noProof/>
                              </w:rPr>
                              <w:t>3</w:t>
                            </w:r>
                            <w:r>
                              <w:fldChar w:fldCharType="end"/>
                            </w:r>
                            <w:r>
                              <w:t xml:space="preserve"> Telstar1</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6AA15C3" id="_x0000_t202" coordsize="21600,21600" o:spt="202" path="m,l,21600r21600,l21600,xe">
                <v:stroke joinstyle="miter"/>
                <v:path gradientshapeok="t" o:connecttype="rect"/>
              </v:shapetype>
              <v:shape id="Text Box 1" o:spid="_x0000_s1026" type="#_x0000_t202" style="position:absolute;margin-left:0;margin-top:321.85pt;width:232.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" stroked="f">
                <v:textbox style="mso-fit-shape-to-text:t" inset="0,0,0,0">
                  <w:txbxContent>
                    <w:p w14:paraId="7F2ED235" w14:textId="026E404C" w:rsidR="009756E2" w:rsidRPr="009756E2" w:rsidRDefault="009756E2" w:rsidP="009756E2">
                      <w:pPr>
                        <w:pStyle w:val="Caption"/>
                      </w:pPr>
                      <w:bookmarkStart w:id="22" w:name="_Toc228738867"/>
                      <w:r>
                        <w:t xml:space="preserve">Picture </w:t>
                      </w:r>
                      <w:r>
                        <w:fldChar w:fldCharType="begin"/>
                      </w:r>
                      <w:r>
                        <w:instrText xml:space="preserve"> SEQ Picture \* ARABIC </w:instrText>
                      </w:r>
                      <w:r>
                        <w:fldChar w:fldCharType="separate"/>
                      </w:r>
                      <w:r>
                        <w:rPr>
                          <w:noProof/>
                        </w:rPr>
                        <w:t>3</w:t>
                      </w:r>
                      <w:r>
                        <w:fldChar w:fldCharType="end"/>
                      </w:r>
                      <w:r>
                        <w:t xml:space="preserve"> Telstar1</w:t>
                      </w:r>
                      <w:bookmarkEnd w:id="22"/>
                    </w:p>
                  </w:txbxContent>
                </v:textbox>
                <w10:wrap type="square"/>
              </v:shape>
            </w:pict>
          </mc:Fallback>
        </mc:AlternateContent>
      </w:r>
      <w:r w:rsidR="002056E6">
        <w:rPr>
          <w:noProof/>
        </w:rPr>
        <w:drawing>
          <wp:anchor distT="0" distB="0" distL="114300" distR="114300" simplePos="0" relativeHeight="251658240" behindDoc="0" locked="0" layoutInCell="1" allowOverlap="1" wp14:anchorId="202FD13B" wp14:editId="2DCD611D">
            <wp:simplePos x="914400" y="3823855"/>
            <wp:positionH relativeFrom="column">
              <wp:align>left</wp:align>
            </wp:positionH>
            <wp:positionV relativeFrom="paragraph">
              <wp:align>top</wp:align>
            </wp:positionV>
            <wp:extent cx="2948940" cy="4030605"/>
            <wp:effectExtent l="0" t="0" r="3810" b="8255"/>
            <wp:wrapSquare wrapText="bothSides"/>
            <wp:docPr id="59341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1159" name="Picture 59341159"/>
                    <pic:cNvPicPr/>
                  </pic:nvPicPr>
                  <pic:blipFill>
                    <a:blip r:embed="rId13">
                      <a:extLst>
                        <a:ext uri="{28A0092B-C50C-407E-A947-70E740481C1C}">
                          <a14:useLocalDpi xmlns:a14="http://schemas.microsoft.com/office/drawing/2010/main" val="0"/>
                        </a:ext>
                      </a:extLst>
                    </a:blip>
                    <a:stretch>
                      <a:fillRect/>
                    </a:stretch>
                  </pic:blipFill>
                  <pic:spPr>
                    <a:xfrm>
                      <a:off x="0" y="0"/>
                      <a:ext cx="2948940" cy="4030605"/>
                    </a:xfrm>
                    <a:prstGeom prst="rect">
                      <a:avLst/>
                    </a:prstGeom>
                  </pic:spPr>
                </pic:pic>
              </a:graphicData>
            </a:graphic>
          </wp:anchor>
        </w:drawing>
      </w:r>
      <w:r w:rsidR="00A30E53">
        <w:rPr>
          <w:noProof/>
        </w:rPr>
        <w:drawing>
          <wp:inline distT="0" distB="0" distL="0" distR="0" wp14:anchorId="0E1814EB" wp14:editId="7A879E8C">
            <wp:extent cx="2776855" cy="4030345"/>
            <wp:effectExtent l="0" t="0" r="4445" b="8255"/>
            <wp:docPr id="4910173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17387" name="Picture 491017387"/>
                    <pic:cNvPicPr/>
                  </pic:nvPicPr>
                  <pic:blipFill>
                    <a:blip r:embed="rId14">
                      <a:extLst>
                        <a:ext uri="{28A0092B-C50C-407E-A947-70E740481C1C}">
                          <a14:useLocalDpi xmlns:a14="http://schemas.microsoft.com/office/drawing/2010/main" val="0"/>
                        </a:ext>
                      </a:extLst>
                    </a:blip>
                    <a:stretch>
                      <a:fillRect/>
                    </a:stretch>
                  </pic:blipFill>
                  <pic:spPr>
                    <a:xfrm>
                      <a:off x="0" y="0"/>
                      <a:ext cx="2776855" cy="4030345"/>
                    </a:xfrm>
                    <a:prstGeom prst="rect">
                      <a:avLst/>
                    </a:prstGeom>
                  </pic:spPr>
                </pic:pic>
              </a:graphicData>
            </a:graphic>
          </wp:inline>
        </w:drawing>
      </w:r>
    </w:p>
    <w:p w14:paraId="10D99CCD" w14:textId="24B5F882" w:rsidR="009756E2" w:rsidRDefault="009756E2" w:rsidP="009756E2">
      <w:pPr>
        <w:pStyle w:val="Caption"/>
      </w:pPr>
      <w:bookmarkStart w:id="23" w:name="_Toc228738868"/>
      <w:r>
        <w:t xml:space="preserve">Picture </w:t>
      </w:r>
      <w:r>
        <w:fldChar w:fldCharType="begin"/>
      </w:r>
      <w:r>
        <w:instrText xml:space="preserve"> SEQ Picture \* ARABIC </w:instrText>
      </w:r>
      <w:r>
        <w:fldChar w:fldCharType="separate"/>
      </w:r>
      <w:r>
        <w:rPr>
          <w:noProof/>
        </w:rPr>
        <w:t>4</w:t>
      </w:r>
      <w:r>
        <w:fldChar w:fldCharType="end"/>
      </w:r>
      <w:r>
        <w:t xml:space="preserve"> </w:t>
      </w:r>
      <w:proofErr w:type="spellStart"/>
      <w:r>
        <w:t>Syncom</w:t>
      </w:r>
      <w:proofErr w:type="spellEnd"/>
      <w:r>
        <w:t xml:space="preserve"> 3</w:t>
      </w:r>
      <w:bookmarkEnd w:id="23"/>
    </w:p>
    <w:p w14:paraId="785E67B0" w14:textId="06972CFB" w:rsidR="00683F2A" w:rsidRDefault="00A30E53" w:rsidP="00502133">
      <w:pPr>
        <w:tabs>
          <w:tab w:val="left" w:pos="2180"/>
        </w:tabs>
        <w:spacing w:line="360" w:lineRule="auto"/>
      </w:pPr>
      <w:r>
        <w:br w:type="textWrapping" w:clear="all"/>
      </w:r>
    </w:p>
    <w:p w14:paraId="5AB93934" w14:textId="77777777" w:rsidR="00683F2A" w:rsidRDefault="00683F2A" w:rsidP="00502133">
      <w:pPr>
        <w:tabs>
          <w:tab w:val="left" w:pos="2180"/>
        </w:tabs>
        <w:spacing w:line="360" w:lineRule="auto"/>
      </w:pPr>
    </w:p>
    <w:p w14:paraId="07689FBC" w14:textId="77777777" w:rsidR="00683F2A" w:rsidRDefault="00683F2A" w:rsidP="00502133">
      <w:pPr>
        <w:tabs>
          <w:tab w:val="left" w:pos="2180"/>
        </w:tabs>
        <w:spacing w:line="360" w:lineRule="auto"/>
      </w:pPr>
    </w:p>
    <w:p w14:paraId="3BA31403" w14:textId="4FEFC904" w:rsidR="00502133" w:rsidRPr="00700B63" w:rsidRDefault="00502133" w:rsidP="00502133">
      <w:pPr>
        <w:tabs>
          <w:tab w:val="left" w:pos="2180"/>
        </w:tabs>
        <w:spacing w:line="360" w:lineRule="auto"/>
        <w:rPr>
          <w:b/>
          <w:bCs/>
          <w:color w:val="2F5496" w:themeColor="accent1" w:themeShade="BF"/>
          <w:sz w:val="30"/>
          <w:szCs w:val="30"/>
        </w:rPr>
      </w:pPr>
      <w:r w:rsidRPr="00700B63">
        <w:rPr>
          <w:b/>
          <w:bCs/>
          <w:color w:val="2F5496" w:themeColor="accent1" w:themeShade="BF"/>
          <w:sz w:val="30"/>
          <w:szCs w:val="30"/>
        </w:rPr>
        <w:t>2.</w:t>
      </w:r>
      <w:r w:rsidR="00DA68E7" w:rsidRPr="00700B63">
        <w:rPr>
          <w:b/>
          <w:bCs/>
          <w:color w:val="2F5496" w:themeColor="accent1" w:themeShade="BF"/>
          <w:sz w:val="30"/>
          <w:szCs w:val="30"/>
        </w:rPr>
        <w:t>4</w:t>
      </w:r>
      <w:r w:rsidRPr="00700B63">
        <w:rPr>
          <w:b/>
          <w:bCs/>
          <w:color w:val="2F5496" w:themeColor="accent1" w:themeShade="BF"/>
          <w:sz w:val="30"/>
          <w:szCs w:val="30"/>
        </w:rPr>
        <w:t>.</w:t>
      </w:r>
      <w:r w:rsidR="00DA68E7" w:rsidRPr="00700B63">
        <w:rPr>
          <w:b/>
          <w:bCs/>
          <w:color w:val="2F5496" w:themeColor="accent1" w:themeShade="BF"/>
          <w:sz w:val="30"/>
          <w:szCs w:val="30"/>
        </w:rPr>
        <w:t xml:space="preserve">2 </w:t>
      </w:r>
      <w:r w:rsidRPr="00700B63">
        <w:rPr>
          <w:b/>
          <w:bCs/>
          <w:color w:val="2F5496" w:themeColor="accent1" w:themeShade="BF"/>
          <w:sz w:val="30"/>
          <w:szCs w:val="30"/>
        </w:rPr>
        <w:t>Weather and remote sensing satellites</w:t>
      </w:r>
    </w:p>
    <w:p w14:paraId="4DD3ED83" w14:textId="06285A39" w:rsidR="00BF020B" w:rsidRPr="00BF020B" w:rsidRDefault="00BF020B" w:rsidP="00BF020B">
      <w:pPr>
        <w:pStyle w:val="ListParagraph"/>
        <w:numPr>
          <w:ilvl w:val="0"/>
          <w:numId w:val="6"/>
        </w:numPr>
        <w:tabs>
          <w:tab w:val="left" w:pos="2180"/>
        </w:tabs>
        <w:spacing w:line="360" w:lineRule="auto"/>
      </w:pPr>
      <w:r w:rsidRPr="00BF020B">
        <w:rPr>
          <w:b/>
          <w:bCs/>
        </w:rPr>
        <w:t>TIROS-1 (1960):</w:t>
      </w:r>
      <w:r w:rsidRPr="00BF020B">
        <w:t xml:space="preserve"> First </w:t>
      </w:r>
      <w:r>
        <w:t xml:space="preserve">dedicated </w:t>
      </w:r>
      <w:r w:rsidRPr="00BF020B">
        <w:t xml:space="preserve">weather satellite, </w:t>
      </w:r>
      <w:r>
        <w:t xml:space="preserve">allowing for </w:t>
      </w:r>
      <w:r w:rsidRPr="00BF020B">
        <w:t xml:space="preserve">cloud pattern observation from </w:t>
      </w:r>
      <w:r>
        <w:t>outer space.</w:t>
      </w:r>
    </w:p>
    <w:p w14:paraId="48B7039B" w14:textId="2B226BDC" w:rsidR="00BF020B" w:rsidRDefault="00BF020B" w:rsidP="00BF020B">
      <w:pPr>
        <w:pStyle w:val="ListParagraph"/>
        <w:numPr>
          <w:ilvl w:val="0"/>
          <w:numId w:val="6"/>
        </w:numPr>
        <w:tabs>
          <w:tab w:val="left" w:pos="2180"/>
        </w:tabs>
        <w:spacing w:line="360" w:lineRule="auto"/>
      </w:pPr>
      <w:r w:rsidRPr="00BF020B">
        <w:rPr>
          <w:b/>
          <w:bCs/>
        </w:rPr>
        <w:t>Landsat-1 (1972):</w:t>
      </w:r>
      <w:r w:rsidRPr="00BF020B">
        <w:t xml:space="preserve"> First Earth observation satellite </w:t>
      </w:r>
      <w:r>
        <w:t xml:space="preserve">designed specifically for </w:t>
      </w:r>
      <w:r w:rsidR="00DA68E7">
        <w:t>civilian</w:t>
      </w:r>
      <w:r>
        <w:t xml:space="preserve"> land resource monitoring. </w:t>
      </w:r>
    </w:p>
    <w:p w14:paraId="325055A1" w14:textId="2E9792CC" w:rsidR="00BF020B" w:rsidRDefault="00BF020B" w:rsidP="00BF020B">
      <w:pPr>
        <w:tabs>
          <w:tab w:val="left" w:pos="2180"/>
        </w:tabs>
        <w:spacing w:line="360" w:lineRule="auto"/>
        <w:ind w:left="360"/>
      </w:pPr>
      <w:r>
        <w:t>Both satellites paved a way for moder</w:t>
      </w:r>
      <w:r w:rsidR="00DA68E7">
        <w:t>n</w:t>
      </w:r>
      <w:r>
        <w:t xml:space="preserve"> and continuous remote sensing and </w:t>
      </w:r>
      <w:r w:rsidR="00DA68E7">
        <w:t>weather satellite.</w:t>
      </w:r>
    </w:p>
    <w:p w14:paraId="6792F578" w14:textId="77777777" w:rsidR="00683F2A" w:rsidRDefault="00683F2A" w:rsidP="00BF020B">
      <w:pPr>
        <w:tabs>
          <w:tab w:val="left" w:pos="2180"/>
        </w:tabs>
        <w:spacing w:line="360" w:lineRule="auto"/>
        <w:ind w:left="360"/>
      </w:pPr>
    </w:p>
    <w:p w14:paraId="27403A55" w14:textId="77777777" w:rsidR="00683F2A" w:rsidRDefault="00683F2A" w:rsidP="00BF020B">
      <w:pPr>
        <w:tabs>
          <w:tab w:val="left" w:pos="2180"/>
        </w:tabs>
        <w:spacing w:line="360" w:lineRule="auto"/>
        <w:ind w:left="360"/>
      </w:pPr>
    </w:p>
    <w:p w14:paraId="70930275" w14:textId="77777777" w:rsidR="009756E2" w:rsidRDefault="00A30E53" w:rsidP="009756E2">
      <w:pPr>
        <w:keepNext/>
        <w:tabs>
          <w:tab w:val="left" w:pos="2180"/>
        </w:tabs>
        <w:spacing w:line="360" w:lineRule="auto"/>
        <w:ind w:left="360"/>
      </w:pPr>
      <w:r>
        <w:rPr>
          <w:noProof/>
        </w:rPr>
        <w:drawing>
          <wp:inline distT="0" distB="0" distL="0" distR="0" wp14:anchorId="432D5EB8" wp14:editId="747CE528">
            <wp:extent cx="5943600" cy="4457700"/>
            <wp:effectExtent l="0" t="0" r="0" b="0"/>
            <wp:docPr id="1871949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49360" name="Picture 18719493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3E1D78E0" w14:textId="40F07A46" w:rsidR="00683F2A" w:rsidRDefault="009756E2" w:rsidP="009756E2">
      <w:pPr>
        <w:pStyle w:val="Caption"/>
      </w:pPr>
      <w:bookmarkStart w:id="24" w:name="_Toc228738869"/>
      <w:r>
        <w:t xml:space="preserve">Picture </w:t>
      </w:r>
      <w:r>
        <w:fldChar w:fldCharType="begin"/>
      </w:r>
      <w:r>
        <w:instrText xml:space="preserve"> SEQ Picture \* ARABIC </w:instrText>
      </w:r>
      <w:r>
        <w:fldChar w:fldCharType="separate"/>
      </w:r>
      <w:r>
        <w:rPr>
          <w:noProof/>
        </w:rPr>
        <w:t>5</w:t>
      </w:r>
      <w:r>
        <w:fldChar w:fldCharType="end"/>
      </w:r>
      <w:r>
        <w:t xml:space="preserve"> Weather Remote Sensing satellite activity</w:t>
      </w:r>
      <w:bookmarkEnd w:id="24"/>
    </w:p>
    <w:p w14:paraId="2A32FD9D" w14:textId="77777777" w:rsidR="00683F2A" w:rsidRDefault="00683F2A" w:rsidP="00A30E53">
      <w:pPr>
        <w:tabs>
          <w:tab w:val="left" w:pos="2180"/>
        </w:tabs>
        <w:spacing w:line="360" w:lineRule="auto"/>
      </w:pPr>
    </w:p>
    <w:p w14:paraId="7E8D67A4" w14:textId="68FA3E75" w:rsidR="00DA68E7" w:rsidRPr="00700B63" w:rsidRDefault="00DA68E7" w:rsidP="00DA68E7">
      <w:pPr>
        <w:tabs>
          <w:tab w:val="left" w:pos="2180"/>
        </w:tabs>
        <w:spacing w:line="360" w:lineRule="auto"/>
        <w:rPr>
          <w:b/>
          <w:bCs/>
          <w:color w:val="2F5496" w:themeColor="accent1" w:themeShade="BF"/>
          <w:sz w:val="30"/>
          <w:szCs w:val="30"/>
        </w:rPr>
      </w:pPr>
      <w:r w:rsidRPr="00700B63">
        <w:rPr>
          <w:b/>
          <w:bCs/>
          <w:color w:val="2F5496" w:themeColor="accent1" w:themeShade="BF"/>
          <w:sz w:val="30"/>
          <w:szCs w:val="30"/>
        </w:rPr>
        <w:t>2.4.3 Navigation satellites</w:t>
      </w:r>
    </w:p>
    <w:p w14:paraId="57BD6C0D" w14:textId="44602601" w:rsidR="00DA68E7" w:rsidRPr="00DA68E7" w:rsidRDefault="00DA68E7" w:rsidP="00DA68E7">
      <w:pPr>
        <w:pStyle w:val="ListParagraph"/>
        <w:numPr>
          <w:ilvl w:val="0"/>
          <w:numId w:val="7"/>
        </w:numPr>
        <w:tabs>
          <w:tab w:val="left" w:pos="2180"/>
        </w:tabs>
        <w:spacing w:line="360" w:lineRule="auto"/>
      </w:pPr>
      <w:r w:rsidRPr="00DA68E7">
        <w:t>Transit (1960s): Early navigation satellites</w:t>
      </w:r>
      <w:r>
        <w:t xml:space="preserve"> built for US Navy</w:t>
      </w:r>
    </w:p>
    <w:p w14:paraId="18E71274" w14:textId="501EA313" w:rsidR="00DA68E7" w:rsidRPr="00DA68E7" w:rsidRDefault="00DA68E7" w:rsidP="00DA68E7">
      <w:pPr>
        <w:pStyle w:val="ListParagraph"/>
        <w:numPr>
          <w:ilvl w:val="0"/>
          <w:numId w:val="7"/>
        </w:numPr>
        <w:tabs>
          <w:tab w:val="left" w:pos="2180"/>
        </w:tabs>
        <w:spacing w:line="360" w:lineRule="auto"/>
      </w:pPr>
      <w:r w:rsidRPr="00DA68E7">
        <w:t>GPS development (1970s–1990s): The U.S.</w:t>
      </w:r>
      <w:r w:rsidR="00683F2A">
        <w:t xml:space="preserve"> decided to</w:t>
      </w:r>
      <w:r w:rsidRPr="00DA68E7">
        <w:t xml:space="preserve"> launch a </w:t>
      </w:r>
      <w:r w:rsidR="00683F2A">
        <w:t>series</w:t>
      </w:r>
      <w:r w:rsidRPr="00DA68E7">
        <w:t xml:space="preserve"> of </w:t>
      </w:r>
      <w:r w:rsidR="00683F2A" w:rsidRPr="00DA68E7">
        <w:t xml:space="preserve">satellites </w:t>
      </w:r>
      <w:r w:rsidR="00683F2A">
        <w:t xml:space="preserve">to </w:t>
      </w:r>
      <w:r w:rsidRPr="00DA68E7">
        <w:t>provid</w:t>
      </w:r>
      <w:r w:rsidR="00683F2A">
        <w:t xml:space="preserve">e a </w:t>
      </w:r>
      <w:r w:rsidR="00683F2A" w:rsidRPr="00DA68E7">
        <w:t>global</w:t>
      </w:r>
      <w:r w:rsidRPr="00DA68E7">
        <w:t xml:space="preserve"> navigation and timing services.</w:t>
      </w:r>
    </w:p>
    <w:p w14:paraId="6BD8459D" w14:textId="08A494AA" w:rsidR="00DA68E7" w:rsidRDefault="00683F2A" w:rsidP="00683F2A">
      <w:pPr>
        <w:tabs>
          <w:tab w:val="left" w:pos="2180"/>
        </w:tabs>
        <w:spacing w:line="360" w:lineRule="auto"/>
        <w:ind w:left="360"/>
      </w:pPr>
      <w:r>
        <w:t xml:space="preserve">In this modern society </w:t>
      </w:r>
      <w:r w:rsidRPr="00DA68E7">
        <w:t>GPS</w:t>
      </w:r>
      <w:r w:rsidR="00DA68E7" w:rsidRPr="00DA68E7">
        <w:t xml:space="preserve"> is</w:t>
      </w:r>
      <w:r>
        <w:t xml:space="preserve"> very </w:t>
      </w:r>
      <w:r w:rsidRPr="00DA68E7">
        <w:t>essential</w:t>
      </w:r>
      <w:r w:rsidR="00DA68E7" w:rsidRPr="00DA68E7">
        <w:t xml:space="preserve"> </w:t>
      </w:r>
      <w:r>
        <w:t>in,</w:t>
      </w:r>
      <w:r w:rsidR="00DA68E7" w:rsidRPr="00DA68E7">
        <w:t xml:space="preserve"> maritime transport, smartphones, </w:t>
      </w:r>
      <w:r>
        <w:t>aviation,</w:t>
      </w:r>
      <w:r w:rsidR="00DA68E7" w:rsidRPr="00DA68E7">
        <w:t xml:space="preserve"> and military operations.</w:t>
      </w:r>
    </w:p>
    <w:p w14:paraId="1E7A0DB9" w14:textId="77777777" w:rsidR="009756E2" w:rsidRDefault="00A30E53" w:rsidP="009756E2">
      <w:pPr>
        <w:keepNext/>
        <w:tabs>
          <w:tab w:val="left" w:pos="2180"/>
        </w:tabs>
        <w:spacing w:line="360" w:lineRule="auto"/>
        <w:ind w:left="360"/>
      </w:pPr>
      <w:r>
        <w:rPr>
          <w:noProof/>
        </w:rPr>
        <w:lastRenderedPageBreak/>
        <w:drawing>
          <wp:inline distT="0" distB="0" distL="0" distR="0" wp14:anchorId="270CA86C" wp14:editId="3A744A79">
            <wp:extent cx="3595255" cy="3595255"/>
            <wp:effectExtent l="0" t="0" r="5715" b="5715"/>
            <wp:docPr id="1804665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65071" name="Picture 1804665071"/>
                    <pic:cNvPicPr/>
                  </pic:nvPicPr>
                  <pic:blipFill>
                    <a:blip r:embed="rId16">
                      <a:extLst>
                        <a:ext uri="{28A0092B-C50C-407E-A947-70E740481C1C}">
                          <a14:useLocalDpi xmlns:a14="http://schemas.microsoft.com/office/drawing/2010/main" val="0"/>
                        </a:ext>
                      </a:extLst>
                    </a:blip>
                    <a:stretch>
                      <a:fillRect/>
                    </a:stretch>
                  </pic:blipFill>
                  <pic:spPr>
                    <a:xfrm>
                      <a:off x="0" y="0"/>
                      <a:ext cx="3602290" cy="3602290"/>
                    </a:xfrm>
                    <a:prstGeom prst="rect">
                      <a:avLst/>
                    </a:prstGeom>
                  </pic:spPr>
                </pic:pic>
              </a:graphicData>
            </a:graphic>
          </wp:inline>
        </w:drawing>
      </w:r>
    </w:p>
    <w:p w14:paraId="676888B1" w14:textId="77E50CD7" w:rsidR="00683F2A" w:rsidRDefault="009756E2" w:rsidP="009756E2">
      <w:pPr>
        <w:pStyle w:val="Caption"/>
      </w:pPr>
      <w:bookmarkStart w:id="25" w:name="_Toc228738870"/>
      <w:r>
        <w:t xml:space="preserve">Picture </w:t>
      </w:r>
      <w:r>
        <w:fldChar w:fldCharType="begin"/>
      </w:r>
      <w:r>
        <w:instrText xml:space="preserve"> SEQ Picture \* ARABIC </w:instrText>
      </w:r>
      <w:r>
        <w:fldChar w:fldCharType="separate"/>
      </w:r>
      <w:r>
        <w:rPr>
          <w:noProof/>
        </w:rPr>
        <w:t>6</w:t>
      </w:r>
      <w:r>
        <w:fldChar w:fldCharType="end"/>
      </w:r>
      <w:r>
        <w:t xml:space="preserve"> GPS Satellite</w:t>
      </w:r>
      <w:bookmarkEnd w:id="25"/>
    </w:p>
    <w:p w14:paraId="0333404F" w14:textId="48D014A2" w:rsidR="00683F2A" w:rsidRDefault="00683F2A" w:rsidP="009756E2">
      <w:pPr>
        <w:tabs>
          <w:tab w:val="left" w:pos="2180"/>
        </w:tabs>
        <w:spacing w:line="360" w:lineRule="auto"/>
      </w:pPr>
    </w:p>
    <w:p w14:paraId="772B1834" w14:textId="52894271" w:rsidR="00E06BC9" w:rsidRDefault="00E06BC9" w:rsidP="00945D82">
      <w:pPr>
        <w:tabs>
          <w:tab w:val="left" w:pos="2180"/>
        </w:tabs>
        <w:spacing w:line="360" w:lineRule="auto"/>
        <w:rPr>
          <w:b/>
          <w:bCs/>
          <w:color w:val="2F5496" w:themeColor="accent1" w:themeShade="BF"/>
          <w:sz w:val="40"/>
          <w:szCs w:val="40"/>
        </w:rPr>
      </w:pPr>
      <w:r w:rsidRPr="00E06BC9">
        <w:rPr>
          <w:b/>
          <w:bCs/>
          <w:color w:val="2F5496" w:themeColor="accent1" w:themeShade="BF"/>
          <w:sz w:val="40"/>
          <w:szCs w:val="40"/>
        </w:rPr>
        <w:t>2.</w:t>
      </w:r>
      <w:r w:rsidR="002D22D1">
        <w:rPr>
          <w:b/>
          <w:bCs/>
          <w:color w:val="2F5496" w:themeColor="accent1" w:themeShade="BF"/>
          <w:sz w:val="40"/>
          <w:szCs w:val="40"/>
        </w:rPr>
        <w:t xml:space="preserve">5 </w:t>
      </w:r>
      <w:r w:rsidRPr="002D22D1">
        <w:rPr>
          <w:rStyle w:val="Heading2Char"/>
        </w:rPr>
        <w:t>The Modern Satellite Era (2000s–Present</w:t>
      </w:r>
      <w:r w:rsidRPr="00E06BC9">
        <w:rPr>
          <w:b/>
          <w:bCs/>
          <w:color w:val="2F5496" w:themeColor="accent1" w:themeShade="BF"/>
          <w:sz w:val="40"/>
          <w:szCs w:val="40"/>
        </w:rPr>
        <w:t>)</w:t>
      </w:r>
    </w:p>
    <w:p w14:paraId="4C729F83" w14:textId="168FB5A4" w:rsidR="00E06BC9" w:rsidRPr="00700B63" w:rsidRDefault="00E06BC9" w:rsidP="00E06BC9">
      <w:pPr>
        <w:tabs>
          <w:tab w:val="left" w:pos="2180"/>
        </w:tabs>
        <w:spacing w:line="360" w:lineRule="auto"/>
        <w:ind w:left="360"/>
        <w:rPr>
          <w:b/>
          <w:bCs/>
          <w:color w:val="2F5496" w:themeColor="accent1" w:themeShade="BF"/>
          <w:sz w:val="30"/>
          <w:szCs w:val="30"/>
        </w:rPr>
      </w:pPr>
      <w:r w:rsidRPr="00700B63">
        <w:rPr>
          <w:b/>
          <w:bCs/>
          <w:color w:val="2F5496" w:themeColor="accent1" w:themeShade="BF"/>
          <w:sz w:val="30"/>
          <w:szCs w:val="30"/>
        </w:rPr>
        <w:t>2.6.1</w:t>
      </w:r>
      <w:r w:rsidR="00F950CB" w:rsidRPr="00700B63">
        <w:rPr>
          <w:b/>
          <w:bCs/>
          <w:color w:val="2F5496" w:themeColor="accent1" w:themeShade="BF"/>
          <w:sz w:val="30"/>
          <w:szCs w:val="30"/>
        </w:rPr>
        <w:t xml:space="preserve"> </w:t>
      </w:r>
      <w:r w:rsidRPr="00700B63">
        <w:rPr>
          <w:b/>
          <w:bCs/>
          <w:color w:val="2F5496" w:themeColor="accent1" w:themeShade="BF"/>
          <w:sz w:val="30"/>
          <w:szCs w:val="30"/>
        </w:rPr>
        <w:t>CubeSats</w:t>
      </w:r>
    </w:p>
    <w:p w14:paraId="1C73CBDF" w14:textId="1FD4BA38" w:rsidR="006B21D9" w:rsidRDefault="00E06BC9" w:rsidP="00A30E53">
      <w:pPr>
        <w:tabs>
          <w:tab w:val="left" w:pos="2180"/>
        </w:tabs>
        <w:spacing w:line="360" w:lineRule="auto"/>
        <w:ind w:left="360"/>
      </w:pPr>
      <w:r>
        <w:t>The advancement in microelectronics allowed fo</w:t>
      </w:r>
      <w:r w:rsidR="00F950CB">
        <w:t>r CubeSats to be developed which are smaller and lightweight. These satellites are used for observation of the Earth, scientific research and for learning purpose in schools. Since they are light and small it reduced the cost of space access allowing universities, startups and smaller countries take part in space technology.</w:t>
      </w:r>
    </w:p>
    <w:p w14:paraId="47E74064" w14:textId="77777777" w:rsidR="009756E2" w:rsidRDefault="00A30E53" w:rsidP="009756E2">
      <w:pPr>
        <w:keepNext/>
        <w:tabs>
          <w:tab w:val="left" w:pos="2180"/>
        </w:tabs>
        <w:spacing w:line="360" w:lineRule="auto"/>
        <w:ind w:left="360"/>
      </w:pPr>
      <w:r>
        <w:rPr>
          <w:noProof/>
        </w:rPr>
        <w:lastRenderedPageBreak/>
        <w:drawing>
          <wp:inline distT="0" distB="0" distL="0" distR="0" wp14:anchorId="69F7C837" wp14:editId="1B803096">
            <wp:extent cx="3905885" cy="3528791"/>
            <wp:effectExtent l="0" t="0" r="0" b="0"/>
            <wp:docPr id="8161926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92676" name="Picture 816192676"/>
                    <pic:cNvPicPr/>
                  </pic:nvPicPr>
                  <pic:blipFill>
                    <a:blip r:embed="rId17">
                      <a:extLst>
                        <a:ext uri="{28A0092B-C50C-407E-A947-70E740481C1C}">
                          <a14:useLocalDpi xmlns:a14="http://schemas.microsoft.com/office/drawing/2010/main" val="0"/>
                        </a:ext>
                      </a:extLst>
                    </a:blip>
                    <a:stretch>
                      <a:fillRect/>
                    </a:stretch>
                  </pic:blipFill>
                  <pic:spPr>
                    <a:xfrm>
                      <a:off x="0" y="0"/>
                      <a:ext cx="3922944" cy="3544203"/>
                    </a:xfrm>
                    <a:prstGeom prst="rect">
                      <a:avLst/>
                    </a:prstGeom>
                  </pic:spPr>
                </pic:pic>
              </a:graphicData>
            </a:graphic>
          </wp:inline>
        </w:drawing>
      </w:r>
    </w:p>
    <w:p w14:paraId="1FF4E9DB" w14:textId="1282AA83" w:rsidR="006B21D9" w:rsidRDefault="009756E2" w:rsidP="009756E2">
      <w:pPr>
        <w:pStyle w:val="Caption"/>
      </w:pPr>
      <w:bookmarkStart w:id="26" w:name="_Toc228738871"/>
      <w:r>
        <w:t xml:space="preserve">Picture </w:t>
      </w:r>
      <w:r>
        <w:fldChar w:fldCharType="begin"/>
      </w:r>
      <w:r>
        <w:instrText xml:space="preserve"> SEQ Picture \* ARABIC </w:instrText>
      </w:r>
      <w:r>
        <w:fldChar w:fldCharType="separate"/>
      </w:r>
      <w:r>
        <w:rPr>
          <w:noProof/>
        </w:rPr>
        <w:t>7</w:t>
      </w:r>
      <w:r>
        <w:fldChar w:fldCharType="end"/>
      </w:r>
      <w:r>
        <w:t xml:space="preserve"> CUBESATS</w:t>
      </w:r>
      <w:bookmarkEnd w:id="26"/>
    </w:p>
    <w:p w14:paraId="02A76E40" w14:textId="77777777" w:rsidR="009756E2" w:rsidRPr="009756E2" w:rsidRDefault="009756E2" w:rsidP="009756E2"/>
    <w:p w14:paraId="7C155C62" w14:textId="77777777" w:rsidR="006B21D9" w:rsidRDefault="006B21D9" w:rsidP="00E06BC9">
      <w:pPr>
        <w:tabs>
          <w:tab w:val="left" w:pos="2180"/>
        </w:tabs>
        <w:spacing w:line="360" w:lineRule="auto"/>
        <w:ind w:left="360"/>
      </w:pPr>
    </w:p>
    <w:p w14:paraId="1910F241" w14:textId="5ADC015D" w:rsidR="000D20A5" w:rsidRPr="00700B63" w:rsidRDefault="000D20A5" w:rsidP="00A30E53">
      <w:pPr>
        <w:tabs>
          <w:tab w:val="left" w:pos="2180"/>
        </w:tabs>
        <w:spacing w:line="360" w:lineRule="auto"/>
        <w:rPr>
          <w:b/>
          <w:bCs/>
          <w:color w:val="2F5496" w:themeColor="accent1" w:themeShade="BF"/>
          <w:sz w:val="30"/>
          <w:szCs w:val="30"/>
        </w:rPr>
      </w:pPr>
      <w:r w:rsidRPr="00700B63">
        <w:rPr>
          <w:b/>
          <w:bCs/>
          <w:color w:val="2F5496" w:themeColor="accent1" w:themeShade="BF"/>
          <w:sz w:val="30"/>
          <w:szCs w:val="30"/>
        </w:rPr>
        <w:t>2.6.2 Commercialization of space</w:t>
      </w:r>
    </w:p>
    <w:p w14:paraId="265581FD" w14:textId="6EFE5534" w:rsidR="000D20A5" w:rsidRDefault="000D20A5" w:rsidP="000D20A5">
      <w:pPr>
        <w:tabs>
          <w:tab w:val="left" w:pos="2180"/>
        </w:tabs>
        <w:spacing w:line="360" w:lineRule="auto"/>
        <w:ind w:left="360"/>
      </w:pPr>
      <w:r w:rsidRPr="000D20A5">
        <w:t>Space X, Blue Origin and the rest which are private companies entered into the satellite race</w:t>
      </w:r>
      <w:r>
        <w:t>. They were able to launch thousands of satellites into space and introduced reusable rockets reducing cost launch.</w:t>
      </w:r>
    </w:p>
    <w:p w14:paraId="5254F386" w14:textId="186412FA" w:rsidR="000D20A5" w:rsidRPr="00700B63" w:rsidRDefault="000D20A5" w:rsidP="000D20A5">
      <w:pPr>
        <w:tabs>
          <w:tab w:val="left" w:pos="2180"/>
        </w:tabs>
        <w:spacing w:line="360" w:lineRule="auto"/>
        <w:ind w:left="360"/>
        <w:rPr>
          <w:b/>
          <w:bCs/>
          <w:color w:val="2F5496" w:themeColor="accent1" w:themeShade="BF"/>
          <w:sz w:val="30"/>
          <w:szCs w:val="30"/>
        </w:rPr>
      </w:pPr>
      <w:r w:rsidRPr="00700B63">
        <w:rPr>
          <w:b/>
          <w:bCs/>
          <w:color w:val="2F5496" w:themeColor="accent1" w:themeShade="BF"/>
          <w:sz w:val="30"/>
          <w:szCs w:val="30"/>
        </w:rPr>
        <w:t>2.6.3 Advanced Earth observation</w:t>
      </w:r>
    </w:p>
    <w:p w14:paraId="6B3BE945" w14:textId="3F882DE3" w:rsidR="00E06BC9" w:rsidRPr="00A30E53" w:rsidRDefault="006B21D9" w:rsidP="00A30E53">
      <w:pPr>
        <w:tabs>
          <w:tab w:val="left" w:pos="2180"/>
        </w:tabs>
        <w:spacing w:line="360" w:lineRule="auto"/>
        <w:ind w:left="360"/>
      </w:pPr>
      <w:r>
        <w:t>Now with modern satellites we able to get high resolution imagery of the earth along with early disaster warning systems and real time environment data which has made decision making in the related sectors easy</w:t>
      </w:r>
      <w:r w:rsidR="00A30E53">
        <w:t>.</w:t>
      </w:r>
    </w:p>
    <w:p w14:paraId="30258D21" w14:textId="55DAABC0" w:rsidR="003457AE" w:rsidRPr="00E06BC9" w:rsidRDefault="003457AE" w:rsidP="00FF4479">
      <w:pPr>
        <w:pStyle w:val="Heading1"/>
      </w:pPr>
      <w:bookmarkStart w:id="27" w:name="_Toc228736453"/>
      <w:bookmarkStart w:id="28" w:name="_Toc228736596"/>
      <w:bookmarkStart w:id="29" w:name="_Toc228736614"/>
      <w:bookmarkStart w:id="30" w:name="_Toc228736739"/>
      <w:bookmarkStart w:id="31" w:name="_Toc228737977"/>
      <w:r w:rsidRPr="003457AE">
        <w:lastRenderedPageBreak/>
        <w:t>3. ORBITS AND SATELLITE DYNAMICS</w:t>
      </w:r>
      <w:bookmarkEnd w:id="27"/>
      <w:bookmarkEnd w:id="28"/>
      <w:bookmarkEnd w:id="29"/>
      <w:bookmarkEnd w:id="30"/>
      <w:bookmarkEnd w:id="31"/>
    </w:p>
    <w:p w14:paraId="03FCA29C" w14:textId="2665C3C4" w:rsidR="00E06BC9" w:rsidRPr="007E118E" w:rsidRDefault="002056E6" w:rsidP="002D22D1">
      <w:pPr>
        <w:pStyle w:val="Heading2"/>
      </w:pPr>
      <w:bookmarkStart w:id="32" w:name="_Toc228736740"/>
      <w:bookmarkStart w:id="33" w:name="_Toc228737978"/>
      <w:r w:rsidRPr="007E118E">
        <w:t>3.1 INTRODUCTION</w:t>
      </w:r>
      <w:bookmarkEnd w:id="32"/>
      <w:bookmarkEnd w:id="33"/>
    </w:p>
    <w:p w14:paraId="7F17A5ED" w14:textId="1B0200AC" w:rsidR="002056E6" w:rsidRDefault="00DC2A97" w:rsidP="00E06BC9">
      <w:pPr>
        <w:tabs>
          <w:tab w:val="left" w:pos="2180"/>
        </w:tabs>
        <w:spacing w:line="360" w:lineRule="auto"/>
        <w:ind w:left="360"/>
      </w:pPr>
      <w:r>
        <w:t xml:space="preserve">In order to understand the fundamental on how satellite function and they perform according to their specific mission in space we need to learn orbit selection and principle of satellite motion. This chapter seeks to explain the fundamentals of concept such as orbit and it </w:t>
      </w:r>
      <w:r w:rsidR="007E118E">
        <w:t>types,</w:t>
      </w:r>
      <w:r>
        <w:t xml:space="preserve"> </w:t>
      </w:r>
      <w:r w:rsidR="007E118E">
        <w:t>launch process</w:t>
      </w:r>
      <w:r>
        <w:t xml:space="preserve"> and factors influencing satellite dynamic</w:t>
      </w:r>
      <w:r w:rsidR="00A132FF">
        <w:t xml:space="preserve">. </w:t>
      </w:r>
    </w:p>
    <w:p w14:paraId="6134672E" w14:textId="76054875" w:rsidR="007E118E" w:rsidRDefault="007E118E" w:rsidP="002D22D1">
      <w:pPr>
        <w:pStyle w:val="Heading2"/>
      </w:pPr>
      <w:bookmarkStart w:id="34" w:name="_Toc228736741"/>
      <w:bookmarkStart w:id="35" w:name="_Toc228737979"/>
      <w:r w:rsidRPr="007E118E">
        <w:t>3.2 SATELLITE ORBITS</w:t>
      </w:r>
      <w:bookmarkEnd w:id="34"/>
      <w:bookmarkEnd w:id="35"/>
      <w:r w:rsidRPr="007E118E">
        <w:t xml:space="preserve"> </w:t>
      </w:r>
    </w:p>
    <w:p w14:paraId="7444C707" w14:textId="16102498" w:rsidR="007E118E" w:rsidRDefault="007E118E" w:rsidP="00E06BC9">
      <w:pPr>
        <w:tabs>
          <w:tab w:val="left" w:pos="2180"/>
        </w:tabs>
        <w:spacing w:line="360" w:lineRule="auto"/>
        <w:ind w:left="360"/>
      </w:pPr>
      <w:r>
        <w:t xml:space="preserve">A satellite orbit </w:t>
      </w:r>
      <w:r w:rsidR="004F6505">
        <w:t xml:space="preserve">is path that is curved that an object follows around a celestial body. The following are principles that form the foundation of satellite orbits </w:t>
      </w:r>
      <w:r w:rsidR="00945D82">
        <w:t>mechanics</w:t>
      </w:r>
      <w:r w:rsidR="004F6505">
        <w:t>:</w:t>
      </w:r>
    </w:p>
    <w:p w14:paraId="3350912F" w14:textId="12782E9C" w:rsidR="004F6505" w:rsidRPr="00700B63" w:rsidRDefault="004F6505" w:rsidP="00E06BC9">
      <w:pPr>
        <w:tabs>
          <w:tab w:val="left" w:pos="2180"/>
        </w:tabs>
        <w:spacing w:line="360" w:lineRule="auto"/>
        <w:ind w:left="360"/>
        <w:rPr>
          <w:b/>
          <w:bCs/>
          <w:color w:val="2F5496" w:themeColor="accent1" w:themeShade="BF"/>
          <w:sz w:val="30"/>
          <w:szCs w:val="30"/>
        </w:rPr>
      </w:pPr>
      <w:r w:rsidRPr="00700B63">
        <w:rPr>
          <w:b/>
          <w:bCs/>
          <w:color w:val="2F5496" w:themeColor="accent1" w:themeShade="BF"/>
          <w:sz w:val="30"/>
          <w:szCs w:val="30"/>
        </w:rPr>
        <w:t>3.2.1. Newton Law of Motion</w:t>
      </w:r>
    </w:p>
    <w:p w14:paraId="06382547" w14:textId="50605687" w:rsidR="004F6505" w:rsidRDefault="004F6505" w:rsidP="004F6505">
      <w:pPr>
        <w:pStyle w:val="ListParagraph"/>
        <w:numPr>
          <w:ilvl w:val="0"/>
          <w:numId w:val="8"/>
        </w:numPr>
        <w:tabs>
          <w:tab w:val="left" w:pos="2180"/>
        </w:tabs>
        <w:spacing w:line="360" w:lineRule="auto"/>
      </w:pPr>
      <w:r>
        <w:t>First Law: An object in motion continues to be in motion unless acted upon by an external force.</w:t>
      </w:r>
    </w:p>
    <w:p w14:paraId="32FAD981" w14:textId="4F297E0A" w:rsidR="004F6505" w:rsidRDefault="004F6505" w:rsidP="004F6505">
      <w:pPr>
        <w:pStyle w:val="ListParagraph"/>
        <w:numPr>
          <w:ilvl w:val="0"/>
          <w:numId w:val="8"/>
        </w:numPr>
        <w:tabs>
          <w:tab w:val="left" w:pos="2180"/>
        </w:tabs>
        <w:spacing w:line="360" w:lineRule="auto"/>
      </w:pPr>
      <w:r>
        <w:t>Second Law: Acceleration depends on mass and the force applied.</w:t>
      </w:r>
    </w:p>
    <w:p w14:paraId="5E9A63EC" w14:textId="0CF0FDEC" w:rsidR="004F6505" w:rsidRDefault="004F6505" w:rsidP="004F6505">
      <w:pPr>
        <w:pStyle w:val="ListParagraph"/>
        <w:numPr>
          <w:ilvl w:val="0"/>
          <w:numId w:val="8"/>
        </w:numPr>
        <w:tabs>
          <w:tab w:val="left" w:pos="2180"/>
        </w:tabs>
        <w:spacing w:line="360" w:lineRule="auto"/>
      </w:pPr>
      <w:r>
        <w:t>Third Law: To every action there is an equal and opposite reaction. This is applied during satellite launch and maneuvering.</w:t>
      </w:r>
    </w:p>
    <w:p w14:paraId="29CAF044" w14:textId="5B83FDC7" w:rsidR="004F6505" w:rsidRPr="00700B63" w:rsidRDefault="004F6505" w:rsidP="004F6505">
      <w:pPr>
        <w:tabs>
          <w:tab w:val="left" w:pos="2180"/>
        </w:tabs>
        <w:spacing w:line="360" w:lineRule="auto"/>
        <w:rPr>
          <w:b/>
          <w:bCs/>
          <w:color w:val="2F5496" w:themeColor="accent1" w:themeShade="BF"/>
          <w:sz w:val="30"/>
          <w:szCs w:val="30"/>
        </w:rPr>
      </w:pPr>
      <w:r w:rsidRPr="00700B63">
        <w:rPr>
          <w:b/>
          <w:bCs/>
          <w:color w:val="2F5496" w:themeColor="accent1" w:themeShade="BF"/>
          <w:sz w:val="30"/>
          <w:szCs w:val="30"/>
        </w:rPr>
        <w:t xml:space="preserve">     3.2.2. Gravity and Centripetal Force</w:t>
      </w:r>
    </w:p>
    <w:p w14:paraId="6DE609E0" w14:textId="62CC7C35" w:rsidR="00945D82" w:rsidRDefault="00945D82" w:rsidP="00945D82">
      <w:pPr>
        <w:tabs>
          <w:tab w:val="left" w:pos="2180"/>
        </w:tabs>
        <w:spacing w:line="360" w:lineRule="auto"/>
        <w:ind w:left="360"/>
      </w:pPr>
      <w:r w:rsidRPr="00945D82">
        <w:t>Satellites</w:t>
      </w:r>
      <w:r>
        <w:t xml:space="preserve"> can continue to </w:t>
      </w:r>
      <w:r w:rsidRPr="00945D82">
        <w:t xml:space="preserve">remain in orbit because gravity acts as the centripetal force pulling them toward Earth. </w:t>
      </w:r>
      <w:r>
        <w:t xml:space="preserve">While at it </w:t>
      </w:r>
      <w:r w:rsidRPr="00945D82">
        <w:t xml:space="preserve">their velocity prevents them from falling back to the </w:t>
      </w:r>
      <w:r>
        <w:t xml:space="preserve">earth </w:t>
      </w:r>
      <w:r w:rsidRPr="00945D82">
        <w:t>surface. This balance results in continuous free-fall motion around the planet.</w:t>
      </w:r>
    </w:p>
    <w:p w14:paraId="00313B66" w14:textId="5674344D" w:rsidR="000C23F5" w:rsidRPr="00700B63" w:rsidRDefault="00FD7425" w:rsidP="00FD7425">
      <w:pPr>
        <w:tabs>
          <w:tab w:val="left" w:pos="2180"/>
        </w:tabs>
        <w:spacing w:line="360" w:lineRule="auto"/>
        <w:rPr>
          <w:b/>
          <w:bCs/>
          <w:color w:val="2F5496" w:themeColor="accent1" w:themeShade="BF"/>
          <w:sz w:val="30"/>
          <w:szCs w:val="30"/>
        </w:rPr>
      </w:pPr>
      <w:r w:rsidRPr="00700B63">
        <w:rPr>
          <w:b/>
          <w:bCs/>
          <w:color w:val="2F5496" w:themeColor="accent1" w:themeShade="BF"/>
          <w:sz w:val="30"/>
          <w:szCs w:val="30"/>
        </w:rPr>
        <w:t xml:space="preserve">     </w:t>
      </w:r>
      <w:r w:rsidR="00945D82" w:rsidRPr="00700B63">
        <w:rPr>
          <w:b/>
          <w:bCs/>
          <w:color w:val="2F5496" w:themeColor="accent1" w:themeShade="BF"/>
          <w:sz w:val="30"/>
          <w:szCs w:val="30"/>
        </w:rPr>
        <w:t>3.2.3 Kepler’s Laws of Planetary Motion</w:t>
      </w:r>
    </w:p>
    <w:p w14:paraId="0E749FCD" w14:textId="65D6BC89" w:rsidR="00FD7425" w:rsidRPr="00FD7425" w:rsidRDefault="00FD7425" w:rsidP="00FD7425">
      <w:pPr>
        <w:pStyle w:val="ListParagraph"/>
        <w:numPr>
          <w:ilvl w:val="0"/>
          <w:numId w:val="9"/>
        </w:numPr>
        <w:tabs>
          <w:tab w:val="left" w:pos="2180"/>
        </w:tabs>
        <w:spacing w:line="360" w:lineRule="auto"/>
      </w:pPr>
      <w:r w:rsidRPr="00FD7425">
        <w:t xml:space="preserve">Law of Ellipses: Satellites travel in elliptical orbits with Earth at </w:t>
      </w:r>
      <w:proofErr w:type="spellStart"/>
      <w:r w:rsidRPr="00FD7425">
        <w:t>on</w:t>
      </w:r>
      <w:r>
        <w:t>h</w:t>
      </w:r>
      <w:r w:rsidRPr="00FD7425">
        <w:t>e</w:t>
      </w:r>
      <w:proofErr w:type="spellEnd"/>
      <w:r w:rsidRPr="00FD7425">
        <w:t xml:space="preserve"> focus. </w:t>
      </w:r>
    </w:p>
    <w:p w14:paraId="2B232ECD" w14:textId="4B0B03CE" w:rsidR="00FD7425" w:rsidRPr="00FD7425" w:rsidRDefault="00FD7425" w:rsidP="00FD7425">
      <w:pPr>
        <w:pStyle w:val="ListParagraph"/>
        <w:numPr>
          <w:ilvl w:val="0"/>
          <w:numId w:val="9"/>
        </w:numPr>
        <w:tabs>
          <w:tab w:val="left" w:pos="2180"/>
        </w:tabs>
        <w:spacing w:line="360" w:lineRule="auto"/>
      </w:pPr>
      <w:r w:rsidRPr="00FD7425">
        <w:t>Law of Equal Areas: A satellite sweeps equal areas in equal intervals of time</w:t>
      </w:r>
      <w:r>
        <w:t xml:space="preserve">. This makes it </w:t>
      </w:r>
      <w:r w:rsidRPr="00FD7425">
        <w:t xml:space="preserve">move faster when closer to Earth. </w:t>
      </w:r>
    </w:p>
    <w:p w14:paraId="324B3BBC" w14:textId="1EDBDF5F" w:rsidR="00FD7425" w:rsidRDefault="00FD7425" w:rsidP="00FD7425">
      <w:pPr>
        <w:pStyle w:val="ListParagraph"/>
        <w:numPr>
          <w:ilvl w:val="0"/>
          <w:numId w:val="9"/>
        </w:numPr>
        <w:tabs>
          <w:tab w:val="left" w:pos="2180"/>
        </w:tabs>
        <w:spacing w:line="360" w:lineRule="auto"/>
      </w:pPr>
      <w:r w:rsidRPr="00FD7425">
        <w:t>Law of Periods: The square of a satellite</w:t>
      </w:r>
      <w:r>
        <w:t xml:space="preserve"> </w:t>
      </w:r>
      <w:r w:rsidRPr="00FD7425">
        <w:t>orbital period is proportional to the cube of its average orbital radius.</w:t>
      </w:r>
    </w:p>
    <w:p w14:paraId="200728F9" w14:textId="4F91AAF7" w:rsidR="00FD7425" w:rsidRDefault="00FD7425" w:rsidP="00FD7425">
      <w:pPr>
        <w:pStyle w:val="ListParagraph"/>
        <w:tabs>
          <w:tab w:val="left" w:pos="2180"/>
        </w:tabs>
        <w:spacing w:line="360" w:lineRule="auto"/>
        <w:ind w:left="1080"/>
      </w:pPr>
      <w:r>
        <w:lastRenderedPageBreak/>
        <w:t>All these helps us to know the orbital speed, altitude and period</w:t>
      </w:r>
    </w:p>
    <w:p w14:paraId="185FE21C" w14:textId="08876721" w:rsidR="00FD7425" w:rsidRDefault="005E6D40" w:rsidP="002D22D1">
      <w:pPr>
        <w:pStyle w:val="Heading2"/>
      </w:pPr>
      <w:r>
        <w:t xml:space="preserve"> </w:t>
      </w:r>
      <w:bookmarkStart w:id="36" w:name="_Toc228736742"/>
      <w:bookmarkStart w:id="37" w:name="_Toc228737980"/>
      <w:r w:rsidR="00864A8B" w:rsidRPr="007E118E">
        <w:t>3.</w:t>
      </w:r>
      <w:r w:rsidR="00A30E53">
        <w:t>3</w:t>
      </w:r>
      <w:r w:rsidR="00864A8B" w:rsidRPr="007E118E">
        <w:t xml:space="preserve"> </w:t>
      </w:r>
      <w:r w:rsidR="00864A8B">
        <w:t xml:space="preserve">TYPES OF </w:t>
      </w:r>
      <w:r w:rsidR="00FD7425" w:rsidRPr="007E118E">
        <w:t>SATELLITE ORBITS</w:t>
      </w:r>
      <w:bookmarkEnd w:id="36"/>
      <w:bookmarkEnd w:id="37"/>
      <w:r w:rsidR="00FD7425" w:rsidRPr="007E118E">
        <w:t xml:space="preserve"> </w:t>
      </w:r>
    </w:p>
    <w:p w14:paraId="101E1577" w14:textId="40C08C5C" w:rsidR="005E6D40" w:rsidRPr="005E6D40" w:rsidRDefault="00864A8B" w:rsidP="005E6D40">
      <w:pPr>
        <w:tabs>
          <w:tab w:val="left" w:pos="2180"/>
        </w:tabs>
        <w:spacing w:line="360" w:lineRule="auto"/>
      </w:pPr>
      <w:r>
        <w:rPr>
          <w:color w:val="2F5496" w:themeColor="accent1" w:themeShade="BF"/>
          <w:sz w:val="40"/>
          <w:szCs w:val="40"/>
        </w:rPr>
        <w:t xml:space="preserve">      </w:t>
      </w:r>
      <w:r w:rsidR="005E6D40" w:rsidRPr="005E6D40">
        <w:t xml:space="preserve">Satellites operate in different orbits depending on their </w:t>
      </w:r>
      <w:r w:rsidR="005E6D40">
        <w:t xml:space="preserve">assigned </w:t>
      </w:r>
      <w:r w:rsidR="005E6D40" w:rsidRPr="005E6D40">
        <w:t>mission. The main</w:t>
      </w:r>
      <w:r w:rsidR="005E6D40">
        <w:t xml:space="preserve">                    </w:t>
      </w:r>
      <w:r w:rsidR="00D507EB">
        <w:t xml:space="preserve">        </w:t>
      </w:r>
      <w:r w:rsidR="005E6D40">
        <w:t>categories are as followed</w:t>
      </w:r>
    </w:p>
    <w:p w14:paraId="30428400" w14:textId="77777777" w:rsidR="009756E2" w:rsidRDefault="005E6D40" w:rsidP="009756E2">
      <w:pPr>
        <w:keepNext/>
        <w:tabs>
          <w:tab w:val="left" w:pos="2180"/>
        </w:tabs>
        <w:spacing w:line="360" w:lineRule="auto"/>
      </w:pPr>
      <w:r>
        <w:t xml:space="preserve"> </w:t>
      </w:r>
      <w:r w:rsidR="00A30E53">
        <w:rPr>
          <w:noProof/>
        </w:rPr>
        <w:drawing>
          <wp:inline distT="0" distB="0" distL="0" distR="0" wp14:anchorId="7B56EFB1" wp14:editId="1DA289A7">
            <wp:extent cx="5705475" cy="2705100"/>
            <wp:effectExtent l="0" t="0" r="9525" b="0"/>
            <wp:docPr id="464904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0408" name="Picture 46490408"/>
                    <pic:cNvPicPr/>
                  </pic:nvPicPr>
                  <pic:blipFill>
                    <a:blip r:embed="rId18">
                      <a:extLst>
                        <a:ext uri="{28A0092B-C50C-407E-A947-70E740481C1C}">
                          <a14:useLocalDpi xmlns:a14="http://schemas.microsoft.com/office/drawing/2010/main" val="0"/>
                        </a:ext>
                      </a:extLst>
                    </a:blip>
                    <a:stretch>
                      <a:fillRect/>
                    </a:stretch>
                  </pic:blipFill>
                  <pic:spPr>
                    <a:xfrm>
                      <a:off x="0" y="0"/>
                      <a:ext cx="5705475" cy="2705100"/>
                    </a:xfrm>
                    <a:prstGeom prst="rect">
                      <a:avLst/>
                    </a:prstGeom>
                  </pic:spPr>
                </pic:pic>
              </a:graphicData>
            </a:graphic>
          </wp:inline>
        </w:drawing>
      </w:r>
    </w:p>
    <w:p w14:paraId="688997FC" w14:textId="5165D941" w:rsidR="00D507EB" w:rsidRDefault="009756E2" w:rsidP="009756E2">
      <w:pPr>
        <w:pStyle w:val="Caption"/>
      </w:pPr>
      <w:bookmarkStart w:id="38" w:name="_Toc228739104"/>
      <w:r>
        <w:t xml:space="preserve">Figure </w:t>
      </w:r>
      <w:r>
        <w:fldChar w:fldCharType="begin"/>
      </w:r>
      <w:r>
        <w:instrText xml:space="preserve"> SEQ Figure \* ARABIC </w:instrText>
      </w:r>
      <w:r>
        <w:fldChar w:fldCharType="separate"/>
      </w:r>
      <w:r>
        <w:rPr>
          <w:noProof/>
        </w:rPr>
        <w:t>2</w:t>
      </w:r>
      <w:r>
        <w:fldChar w:fldCharType="end"/>
      </w:r>
      <w:r>
        <w:t xml:space="preserve"> A FIGURE OF LEO, GEO AND MEO</w:t>
      </w:r>
      <w:bookmarkEnd w:id="38"/>
    </w:p>
    <w:p w14:paraId="49F09FE4" w14:textId="37A378C1" w:rsidR="00D507EB" w:rsidRPr="00700B63" w:rsidRDefault="00D507EB" w:rsidP="005E6D40">
      <w:pPr>
        <w:tabs>
          <w:tab w:val="left" w:pos="2180"/>
        </w:tabs>
        <w:spacing w:line="360" w:lineRule="auto"/>
        <w:rPr>
          <w:b/>
          <w:bCs/>
          <w:color w:val="2F5496" w:themeColor="accent1" w:themeShade="BF"/>
          <w:sz w:val="30"/>
          <w:szCs w:val="30"/>
        </w:rPr>
      </w:pPr>
      <w:r w:rsidRPr="00700B63">
        <w:rPr>
          <w:b/>
          <w:bCs/>
          <w:color w:val="2F5496" w:themeColor="accent1" w:themeShade="BF"/>
          <w:sz w:val="30"/>
          <w:szCs w:val="30"/>
        </w:rPr>
        <w:t>3.3.1 Low Earth Orbit (LEO</w:t>
      </w:r>
      <w:r w:rsidR="00A30E53" w:rsidRPr="00700B63">
        <w:rPr>
          <w:b/>
          <w:bCs/>
          <w:color w:val="2F5496" w:themeColor="accent1" w:themeShade="BF"/>
          <w:sz w:val="30"/>
          <w:szCs w:val="30"/>
        </w:rPr>
        <w:t>)</w:t>
      </w:r>
    </w:p>
    <w:p w14:paraId="6A0D2AE9" w14:textId="3D93062C" w:rsidR="00A30E53" w:rsidRDefault="00A30E53" w:rsidP="005E6D40">
      <w:pPr>
        <w:tabs>
          <w:tab w:val="left" w:pos="2180"/>
        </w:tabs>
        <w:spacing w:line="360" w:lineRule="auto"/>
      </w:pPr>
      <w:r w:rsidRPr="00A30E53">
        <w:t xml:space="preserve">LEO is </w:t>
      </w:r>
      <w:r>
        <w:t>used</w:t>
      </w:r>
      <w:r w:rsidRPr="00A30E53">
        <w:t xml:space="preserve"> for Earth observation because it </w:t>
      </w:r>
      <w:r>
        <w:t>ha</w:t>
      </w:r>
      <w:r w:rsidRPr="00A30E53">
        <w:t>s high spatial resolution and for human spaceflight because it stays below the inner Van Allen belt</w:t>
      </w:r>
      <w:r>
        <w:t>.</w:t>
      </w:r>
    </w:p>
    <w:p w14:paraId="301727E3" w14:textId="2C1527FE" w:rsidR="00A30E53" w:rsidRDefault="00A30E53" w:rsidP="005E6D40">
      <w:pPr>
        <w:tabs>
          <w:tab w:val="left" w:pos="2180"/>
        </w:tabs>
        <w:spacing w:line="360" w:lineRule="auto"/>
      </w:pPr>
      <w:r w:rsidRPr="00A30E53">
        <w:rPr>
          <w:b/>
          <w:bCs/>
        </w:rPr>
        <w:t>Altitude:</w:t>
      </w:r>
      <w:r w:rsidRPr="00A30E53">
        <w:t xml:space="preserve"> 160 km – 2,000 km</w:t>
      </w:r>
      <w:r w:rsidRPr="00A30E53">
        <w:br/>
      </w:r>
      <w:r w:rsidRPr="00A30E53">
        <w:rPr>
          <w:b/>
          <w:bCs/>
        </w:rPr>
        <w:t>Orbital Period:</w:t>
      </w:r>
      <w:r w:rsidRPr="00A30E53">
        <w:t xml:space="preserve"> 90–120 minutes</w:t>
      </w:r>
    </w:p>
    <w:p w14:paraId="6B44AB95" w14:textId="5459EE42" w:rsidR="00A30E53" w:rsidRDefault="00A30E53" w:rsidP="005E6D40">
      <w:pPr>
        <w:tabs>
          <w:tab w:val="left" w:pos="2180"/>
        </w:tabs>
        <w:spacing w:line="360" w:lineRule="auto"/>
      </w:pPr>
      <w:r>
        <w:t>Characteristic:</w:t>
      </w:r>
    </w:p>
    <w:p w14:paraId="37328430" w14:textId="3A28463C" w:rsidR="00A30E53" w:rsidRPr="00A30E53" w:rsidRDefault="00A30E53" w:rsidP="00A30E53">
      <w:pPr>
        <w:tabs>
          <w:tab w:val="left" w:pos="2180"/>
        </w:tabs>
        <w:spacing w:line="360" w:lineRule="auto"/>
      </w:pPr>
      <w:r w:rsidRPr="00A30E53">
        <w:t xml:space="preserve">Short communication delay </w:t>
      </w:r>
    </w:p>
    <w:p w14:paraId="06ABA9A0" w14:textId="4087817B" w:rsidR="00A30E53" w:rsidRDefault="00A30E53" w:rsidP="00A30E53">
      <w:pPr>
        <w:pStyle w:val="ListParagraph"/>
        <w:numPr>
          <w:ilvl w:val="0"/>
          <w:numId w:val="10"/>
        </w:numPr>
        <w:tabs>
          <w:tab w:val="left" w:pos="2180"/>
        </w:tabs>
        <w:spacing w:line="360" w:lineRule="auto"/>
      </w:pPr>
      <w:r w:rsidRPr="00A30E53">
        <w:t xml:space="preserve">High-resolution imaging </w:t>
      </w:r>
      <w:r>
        <w:t>qualities</w:t>
      </w:r>
    </w:p>
    <w:p w14:paraId="44CA3E8E" w14:textId="77777777" w:rsidR="00A30E53" w:rsidRDefault="00A30E53" w:rsidP="00A30E53">
      <w:pPr>
        <w:pStyle w:val="ListParagraph"/>
        <w:numPr>
          <w:ilvl w:val="0"/>
          <w:numId w:val="10"/>
        </w:numPr>
        <w:tabs>
          <w:tab w:val="left" w:pos="2180"/>
        </w:tabs>
        <w:spacing w:line="360" w:lineRule="auto"/>
      </w:pPr>
      <w:r w:rsidRPr="00A30E53">
        <w:t xml:space="preserve">Closest orbit to Earth </w:t>
      </w:r>
    </w:p>
    <w:p w14:paraId="624B94DB" w14:textId="70F1788E" w:rsidR="00A30E53" w:rsidRPr="00A30E53" w:rsidRDefault="00A30E53" w:rsidP="00A30E53">
      <w:pPr>
        <w:tabs>
          <w:tab w:val="left" w:pos="2180"/>
        </w:tabs>
        <w:spacing w:line="360" w:lineRule="auto"/>
      </w:pPr>
      <w:r w:rsidRPr="00A30E53">
        <w:rPr>
          <w:b/>
          <w:bCs/>
        </w:rPr>
        <w:t>Applications:</w:t>
      </w:r>
    </w:p>
    <w:p w14:paraId="089A7F70" w14:textId="77777777" w:rsidR="00A30E53" w:rsidRPr="00A30E53" w:rsidRDefault="00A30E53" w:rsidP="00A30E53">
      <w:pPr>
        <w:numPr>
          <w:ilvl w:val="0"/>
          <w:numId w:val="11"/>
        </w:numPr>
        <w:tabs>
          <w:tab w:val="left" w:pos="2180"/>
        </w:tabs>
        <w:spacing w:line="360" w:lineRule="auto"/>
      </w:pPr>
      <w:r w:rsidRPr="00A30E53">
        <w:lastRenderedPageBreak/>
        <w:t xml:space="preserve">Remote sensing </w:t>
      </w:r>
    </w:p>
    <w:p w14:paraId="2A17920D" w14:textId="77777777" w:rsidR="00A30E53" w:rsidRPr="00A30E53" w:rsidRDefault="00A30E53" w:rsidP="00A30E53">
      <w:pPr>
        <w:numPr>
          <w:ilvl w:val="0"/>
          <w:numId w:val="11"/>
        </w:numPr>
        <w:tabs>
          <w:tab w:val="left" w:pos="2180"/>
        </w:tabs>
        <w:spacing w:line="360" w:lineRule="auto"/>
      </w:pPr>
      <w:r w:rsidRPr="00A30E53">
        <w:t xml:space="preserve">Weather satellites </w:t>
      </w:r>
    </w:p>
    <w:p w14:paraId="654AD68F" w14:textId="602966DB" w:rsidR="00A30E53" w:rsidRPr="00A30E53" w:rsidRDefault="00A30E53" w:rsidP="00A30E53">
      <w:pPr>
        <w:numPr>
          <w:ilvl w:val="0"/>
          <w:numId w:val="11"/>
        </w:numPr>
        <w:tabs>
          <w:tab w:val="left" w:pos="2180"/>
        </w:tabs>
        <w:spacing w:line="360" w:lineRule="auto"/>
      </w:pPr>
      <w:r w:rsidRPr="00A30E53">
        <w:t>International Space Station (</w:t>
      </w:r>
      <w:r>
        <w:t>ISS)</w:t>
      </w:r>
    </w:p>
    <w:p w14:paraId="031623FD" w14:textId="6EE8DE16" w:rsidR="00A30E53" w:rsidRPr="00A30E53" w:rsidRDefault="00A30E53" w:rsidP="00A30E53">
      <w:pPr>
        <w:numPr>
          <w:ilvl w:val="0"/>
          <w:numId w:val="11"/>
        </w:numPr>
        <w:tabs>
          <w:tab w:val="left" w:pos="2180"/>
        </w:tabs>
        <w:spacing w:line="360" w:lineRule="auto"/>
      </w:pPr>
      <w:r>
        <w:t>Earth Observation</w:t>
      </w:r>
    </w:p>
    <w:p w14:paraId="036F53F1" w14:textId="0C2D404D" w:rsidR="00A30E53" w:rsidRDefault="00A30E53" w:rsidP="00A30E53">
      <w:pPr>
        <w:numPr>
          <w:ilvl w:val="0"/>
          <w:numId w:val="11"/>
        </w:numPr>
        <w:tabs>
          <w:tab w:val="left" w:pos="2180"/>
        </w:tabs>
        <w:spacing w:line="360" w:lineRule="auto"/>
      </w:pPr>
      <w:r w:rsidRPr="00A30E53">
        <w:t>Mega</w:t>
      </w:r>
      <w:r>
        <w:t xml:space="preserve"> </w:t>
      </w:r>
      <w:r w:rsidRPr="00A30E53">
        <w:t>constellations (Starli</w:t>
      </w:r>
      <w:r>
        <w:t>nk)</w:t>
      </w:r>
    </w:p>
    <w:p w14:paraId="712FE3E8" w14:textId="77777777" w:rsidR="00A30E53" w:rsidRPr="00700B63" w:rsidRDefault="00A30E53" w:rsidP="00A30E53">
      <w:pPr>
        <w:pStyle w:val="ListParagraph"/>
        <w:numPr>
          <w:ilvl w:val="2"/>
          <w:numId w:val="13"/>
        </w:numPr>
        <w:tabs>
          <w:tab w:val="left" w:pos="2180"/>
        </w:tabs>
        <w:spacing w:line="360" w:lineRule="auto"/>
        <w:rPr>
          <w:b/>
          <w:bCs/>
          <w:color w:val="2F5496" w:themeColor="accent1" w:themeShade="BF"/>
          <w:sz w:val="30"/>
          <w:szCs w:val="30"/>
        </w:rPr>
      </w:pPr>
      <w:r w:rsidRPr="00700B63">
        <w:rPr>
          <w:b/>
          <w:bCs/>
          <w:color w:val="2F5496" w:themeColor="accent1" w:themeShade="BF"/>
          <w:sz w:val="30"/>
          <w:szCs w:val="30"/>
        </w:rPr>
        <w:t>Medium</w:t>
      </w:r>
      <w:r w:rsidRPr="00700B63">
        <w:rPr>
          <w:b/>
          <w:bCs/>
          <w:color w:val="2F5496" w:themeColor="accent1" w:themeShade="BF"/>
          <w:sz w:val="30"/>
          <w:szCs w:val="30"/>
        </w:rPr>
        <w:t xml:space="preserve"> Earth Orbit (</w:t>
      </w:r>
      <w:r w:rsidRPr="00700B63">
        <w:rPr>
          <w:b/>
          <w:bCs/>
          <w:color w:val="2F5496" w:themeColor="accent1" w:themeShade="BF"/>
          <w:sz w:val="30"/>
          <w:szCs w:val="30"/>
        </w:rPr>
        <w:t>M</w:t>
      </w:r>
      <w:r w:rsidRPr="00700B63">
        <w:rPr>
          <w:b/>
          <w:bCs/>
          <w:color w:val="2F5496" w:themeColor="accent1" w:themeShade="BF"/>
          <w:sz w:val="30"/>
          <w:szCs w:val="30"/>
        </w:rPr>
        <w:t>EO)</w:t>
      </w:r>
    </w:p>
    <w:p w14:paraId="6159B5B8" w14:textId="13324B01" w:rsidR="00A30E53" w:rsidRDefault="00A30E53" w:rsidP="00A30E53">
      <w:pPr>
        <w:tabs>
          <w:tab w:val="left" w:pos="2180"/>
        </w:tabs>
        <w:spacing w:line="360" w:lineRule="auto"/>
      </w:pPr>
      <w:r w:rsidRPr="00A30E53">
        <w:t xml:space="preserve">MEO </w:t>
      </w:r>
      <w:r>
        <w:t>provides</w:t>
      </w:r>
      <w:r w:rsidRPr="00A30E53">
        <w:t xml:space="preserve"> a compromise between coverage and signal strength.</w:t>
      </w:r>
      <w:r>
        <w:t xml:space="preserve"> </w:t>
      </w:r>
    </w:p>
    <w:p w14:paraId="018D6EE6" w14:textId="757DFD02" w:rsidR="00A30E53" w:rsidRDefault="00A30E53" w:rsidP="00A30E53">
      <w:pPr>
        <w:tabs>
          <w:tab w:val="left" w:pos="2180"/>
        </w:tabs>
        <w:spacing w:line="360" w:lineRule="auto"/>
      </w:pPr>
      <w:r w:rsidRPr="00A30E53">
        <w:rPr>
          <w:b/>
          <w:bCs/>
        </w:rPr>
        <w:t>Altitude:</w:t>
      </w:r>
      <w:r w:rsidRPr="00A30E53">
        <w:t xml:space="preserve"> 2,000 km – 35,786 km</w:t>
      </w:r>
      <w:r w:rsidRPr="00A30E53">
        <w:br/>
      </w:r>
      <w:r w:rsidRPr="00A30E53">
        <w:rPr>
          <w:b/>
          <w:bCs/>
        </w:rPr>
        <w:t>Orbital Period:</w:t>
      </w:r>
      <w:r w:rsidRPr="00A30E53">
        <w:t xml:space="preserve"> 2 – 12 hours</w:t>
      </w:r>
    </w:p>
    <w:p w14:paraId="427CD36F" w14:textId="0E3A7D6F" w:rsidR="00A30E53" w:rsidRDefault="00A30E53" w:rsidP="00A30E53">
      <w:pPr>
        <w:tabs>
          <w:tab w:val="left" w:pos="2180"/>
        </w:tabs>
        <w:spacing w:line="360" w:lineRule="auto"/>
      </w:pPr>
      <w:r>
        <w:t>Characteristic:</w:t>
      </w:r>
    </w:p>
    <w:p w14:paraId="6C6752FD" w14:textId="7FDE32AC" w:rsidR="00A30E53" w:rsidRDefault="00A30E53" w:rsidP="00A30E53">
      <w:pPr>
        <w:tabs>
          <w:tab w:val="left" w:pos="2180"/>
        </w:tabs>
        <w:spacing w:line="360" w:lineRule="auto"/>
      </w:pPr>
      <w:r>
        <w:t>MEO satellites orbit at a moderate altitude while balancing coverage than LEO and less of a latency compared to GEO.</w:t>
      </w:r>
    </w:p>
    <w:p w14:paraId="732F06A4" w14:textId="77777777" w:rsidR="00A30E53" w:rsidRPr="00A30E53" w:rsidRDefault="00A30E53" w:rsidP="00A30E53">
      <w:pPr>
        <w:tabs>
          <w:tab w:val="left" w:pos="2180"/>
        </w:tabs>
        <w:spacing w:line="360" w:lineRule="auto"/>
      </w:pPr>
      <w:r w:rsidRPr="00A30E53">
        <w:rPr>
          <w:b/>
          <w:bCs/>
        </w:rPr>
        <w:t>Applications:</w:t>
      </w:r>
    </w:p>
    <w:p w14:paraId="6E1EA83A" w14:textId="32245317" w:rsidR="00A30E53" w:rsidRPr="00A30E53" w:rsidRDefault="00A30E53" w:rsidP="00A30E53">
      <w:pPr>
        <w:numPr>
          <w:ilvl w:val="0"/>
          <w:numId w:val="14"/>
        </w:numPr>
        <w:tabs>
          <w:tab w:val="left" w:pos="2180"/>
        </w:tabs>
        <w:spacing w:line="360" w:lineRule="auto"/>
      </w:pPr>
      <w:r w:rsidRPr="00A30E53">
        <w:t xml:space="preserve">Navigation </w:t>
      </w:r>
      <w:r w:rsidRPr="00A30E53">
        <w:t xml:space="preserve">satellites </w:t>
      </w:r>
      <w:r>
        <w:t xml:space="preserve">such as </w:t>
      </w:r>
      <w:r w:rsidRPr="00A30E53">
        <w:t>GPS</w:t>
      </w:r>
    </w:p>
    <w:p w14:paraId="2928B394" w14:textId="59E4F40A" w:rsidR="00A30E53" w:rsidRDefault="00A30E53" w:rsidP="00A30E53">
      <w:pPr>
        <w:numPr>
          <w:ilvl w:val="0"/>
          <w:numId w:val="14"/>
        </w:numPr>
        <w:tabs>
          <w:tab w:val="left" w:pos="2180"/>
        </w:tabs>
        <w:spacing w:line="360" w:lineRule="auto"/>
      </w:pPr>
      <w:r>
        <w:t>C</w:t>
      </w:r>
      <w:r w:rsidRPr="00A30E53">
        <w:t>ommunication satellites</w:t>
      </w:r>
    </w:p>
    <w:p w14:paraId="5D5E9832" w14:textId="77777777" w:rsidR="00A30E53" w:rsidRPr="00A30E53" w:rsidRDefault="00A30E53" w:rsidP="00A30E53">
      <w:pPr>
        <w:tabs>
          <w:tab w:val="left" w:pos="2180"/>
        </w:tabs>
        <w:spacing w:line="360" w:lineRule="auto"/>
      </w:pPr>
      <w:r w:rsidRPr="00A30E53">
        <w:rPr>
          <w:b/>
          <w:bCs/>
        </w:rPr>
        <w:t>Advantages:</w:t>
      </w:r>
    </w:p>
    <w:p w14:paraId="1101A19D" w14:textId="77777777" w:rsidR="00A30E53" w:rsidRPr="00A30E53" w:rsidRDefault="00A30E53" w:rsidP="00A30E53">
      <w:pPr>
        <w:numPr>
          <w:ilvl w:val="0"/>
          <w:numId w:val="15"/>
        </w:numPr>
        <w:tabs>
          <w:tab w:val="left" w:pos="2180"/>
        </w:tabs>
        <w:spacing w:line="360" w:lineRule="auto"/>
      </w:pPr>
      <w:r w:rsidRPr="00A30E53">
        <w:t xml:space="preserve">Wider coverage than LEO </w:t>
      </w:r>
    </w:p>
    <w:p w14:paraId="06A1C9A6" w14:textId="3D3D57EB" w:rsidR="00A30E53" w:rsidRDefault="00A30E53" w:rsidP="00A30E53">
      <w:pPr>
        <w:numPr>
          <w:ilvl w:val="0"/>
          <w:numId w:val="15"/>
        </w:numPr>
        <w:tabs>
          <w:tab w:val="left" w:pos="2180"/>
        </w:tabs>
        <w:spacing w:line="360" w:lineRule="auto"/>
      </w:pPr>
      <w:r w:rsidRPr="00A30E53">
        <w:t xml:space="preserve">Stable orbits with </w:t>
      </w:r>
      <w:r>
        <w:t xml:space="preserve">lesser </w:t>
      </w:r>
      <w:r w:rsidRPr="00A30E53">
        <w:t xml:space="preserve">satellites needed for global coverage </w:t>
      </w:r>
    </w:p>
    <w:p w14:paraId="082611A6" w14:textId="4EBDDCBC" w:rsidR="00A30E53" w:rsidRPr="00700B63" w:rsidRDefault="00A30E53" w:rsidP="00A30E53">
      <w:pPr>
        <w:pStyle w:val="ListParagraph"/>
        <w:numPr>
          <w:ilvl w:val="2"/>
          <w:numId w:val="13"/>
        </w:numPr>
        <w:tabs>
          <w:tab w:val="left" w:pos="2180"/>
        </w:tabs>
        <w:spacing w:line="360" w:lineRule="auto"/>
        <w:rPr>
          <w:b/>
          <w:bCs/>
          <w:color w:val="2F5496" w:themeColor="accent1" w:themeShade="BF"/>
          <w:sz w:val="30"/>
          <w:szCs w:val="30"/>
        </w:rPr>
      </w:pPr>
      <w:r w:rsidRPr="00700B63">
        <w:rPr>
          <w:b/>
          <w:bCs/>
          <w:color w:val="2F5496" w:themeColor="accent1" w:themeShade="BF"/>
          <w:sz w:val="30"/>
          <w:szCs w:val="30"/>
        </w:rPr>
        <w:t xml:space="preserve">Geostationary </w:t>
      </w:r>
      <w:r w:rsidRPr="00700B63">
        <w:rPr>
          <w:b/>
          <w:bCs/>
          <w:color w:val="2F5496" w:themeColor="accent1" w:themeShade="BF"/>
          <w:sz w:val="30"/>
          <w:szCs w:val="30"/>
        </w:rPr>
        <w:t>Orbit (</w:t>
      </w:r>
      <w:r w:rsidRPr="00700B63">
        <w:rPr>
          <w:b/>
          <w:bCs/>
          <w:color w:val="2F5496" w:themeColor="accent1" w:themeShade="BF"/>
          <w:sz w:val="30"/>
          <w:szCs w:val="30"/>
        </w:rPr>
        <w:t>G</w:t>
      </w:r>
      <w:r w:rsidRPr="00700B63">
        <w:rPr>
          <w:b/>
          <w:bCs/>
          <w:color w:val="2F5496" w:themeColor="accent1" w:themeShade="BF"/>
          <w:sz w:val="30"/>
          <w:szCs w:val="30"/>
        </w:rPr>
        <w:t>EO)</w:t>
      </w:r>
    </w:p>
    <w:p w14:paraId="344C4404" w14:textId="65A336BE" w:rsidR="00A30E53" w:rsidRDefault="00A30E53" w:rsidP="00A30E53">
      <w:pPr>
        <w:tabs>
          <w:tab w:val="left" w:pos="2180"/>
        </w:tabs>
        <w:spacing w:line="360" w:lineRule="auto"/>
      </w:pPr>
      <w:r w:rsidRPr="00A30E53">
        <w:t xml:space="preserve">A satellite </w:t>
      </w:r>
      <w:r w:rsidRPr="00A30E53">
        <w:t>in this orbit has</w:t>
      </w:r>
      <w:r w:rsidRPr="00A30E53">
        <w:t xml:space="preserve"> an orbital period equal to Earth’s rotation, appearing fixed in the sky. This is </w:t>
      </w:r>
      <w:r w:rsidRPr="00A30E53">
        <w:t>essential</w:t>
      </w:r>
      <w:r w:rsidRPr="00A30E53">
        <w:t xml:space="preserve"> </w:t>
      </w:r>
      <w:r w:rsidRPr="00A30E53">
        <w:t>for television broadcast</w:t>
      </w:r>
      <w:r w:rsidRPr="00A30E53">
        <w:t xml:space="preserve">, weather satellites </w:t>
      </w:r>
      <w:r w:rsidRPr="00A30E53">
        <w:t>such as GEOS</w:t>
      </w:r>
      <w:r w:rsidRPr="00A30E53">
        <w:t xml:space="preserve">, and some communication services. </w:t>
      </w:r>
      <w:r w:rsidRPr="00A30E53">
        <w:t>Its distance causes a signal delay.</w:t>
      </w:r>
      <w:r>
        <w:t xml:space="preserve"> </w:t>
      </w:r>
    </w:p>
    <w:p w14:paraId="3237CD43" w14:textId="706BDF91" w:rsidR="00A30E53" w:rsidRDefault="00A30E53" w:rsidP="00A30E53">
      <w:pPr>
        <w:tabs>
          <w:tab w:val="left" w:pos="2180"/>
        </w:tabs>
        <w:spacing w:line="360" w:lineRule="auto"/>
      </w:pPr>
      <w:r w:rsidRPr="00A30E53">
        <w:rPr>
          <w:b/>
          <w:bCs/>
        </w:rPr>
        <w:lastRenderedPageBreak/>
        <w:t>Altitude:</w:t>
      </w:r>
      <w:r w:rsidRPr="00A30E53">
        <w:t xml:space="preserve"> 35,786 km</w:t>
      </w:r>
      <w:r w:rsidRPr="00A30E53">
        <w:br/>
      </w:r>
      <w:r w:rsidRPr="00A30E53">
        <w:rPr>
          <w:b/>
          <w:bCs/>
        </w:rPr>
        <w:t>Orbital Period:</w:t>
      </w:r>
      <w:r w:rsidRPr="00A30E53">
        <w:t xml:space="preserve"> 24 hours (same as Earth’s rotation)</w:t>
      </w:r>
    </w:p>
    <w:p w14:paraId="6BFD5C71" w14:textId="77777777" w:rsidR="00A30E53" w:rsidRPr="00A30E53" w:rsidRDefault="00A30E53" w:rsidP="00A30E53">
      <w:pPr>
        <w:tabs>
          <w:tab w:val="left" w:pos="2180"/>
        </w:tabs>
        <w:spacing w:line="360" w:lineRule="auto"/>
      </w:pPr>
      <w:r w:rsidRPr="00A30E53">
        <w:rPr>
          <w:b/>
          <w:bCs/>
        </w:rPr>
        <w:t>Characteristics:</w:t>
      </w:r>
    </w:p>
    <w:p w14:paraId="71D04A2B" w14:textId="429953A5" w:rsidR="00A30E53" w:rsidRPr="00A30E53" w:rsidRDefault="00A30E53" w:rsidP="00A30E53">
      <w:pPr>
        <w:numPr>
          <w:ilvl w:val="0"/>
          <w:numId w:val="16"/>
        </w:numPr>
        <w:tabs>
          <w:tab w:val="left" w:pos="2180"/>
        </w:tabs>
        <w:spacing w:line="360" w:lineRule="auto"/>
      </w:pPr>
      <w:r w:rsidRPr="00A30E53">
        <w:t>Satellite appears</w:t>
      </w:r>
      <w:r>
        <w:t xml:space="preserve"> to be </w:t>
      </w:r>
      <w:r w:rsidRPr="00A30E53">
        <w:t>fixed</w:t>
      </w:r>
      <w:r w:rsidRPr="00A30E53">
        <w:t xml:space="preserve"> over one point on Earth </w:t>
      </w:r>
    </w:p>
    <w:p w14:paraId="5EBA3BD8" w14:textId="113B7CE0" w:rsidR="00A30E53" w:rsidRDefault="00A30E53" w:rsidP="00A30E53">
      <w:pPr>
        <w:numPr>
          <w:ilvl w:val="0"/>
          <w:numId w:val="16"/>
        </w:numPr>
        <w:tabs>
          <w:tab w:val="left" w:pos="2180"/>
        </w:tabs>
        <w:spacing w:line="360" w:lineRule="auto"/>
      </w:pPr>
      <w:r>
        <w:t>Good</w:t>
      </w:r>
      <w:r w:rsidRPr="00A30E53">
        <w:t xml:space="preserve"> for long</w:t>
      </w:r>
      <w:r>
        <w:t xml:space="preserve"> </w:t>
      </w:r>
      <w:r w:rsidRPr="00A30E53">
        <w:t>distance communicatio</w:t>
      </w:r>
      <w:r>
        <w:t>n</w:t>
      </w:r>
    </w:p>
    <w:p w14:paraId="23C43409" w14:textId="77777777" w:rsidR="00A30E53" w:rsidRPr="00A30E53" w:rsidRDefault="00A30E53" w:rsidP="00A30E53">
      <w:pPr>
        <w:tabs>
          <w:tab w:val="left" w:pos="2180"/>
        </w:tabs>
        <w:spacing w:line="360" w:lineRule="auto"/>
      </w:pPr>
      <w:r w:rsidRPr="00A30E53">
        <w:rPr>
          <w:b/>
          <w:bCs/>
        </w:rPr>
        <w:t>Applications:</w:t>
      </w:r>
    </w:p>
    <w:p w14:paraId="390CFB89" w14:textId="36D3FBC8" w:rsidR="00A30E53" w:rsidRPr="00A30E53" w:rsidRDefault="00A30E53" w:rsidP="00A30E53">
      <w:pPr>
        <w:numPr>
          <w:ilvl w:val="0"/>
          <w:numId w:val="17"/>
        </w:numPr>
        <w:tabs>
          <w:tab w:val="left" w:pos="2180"/>
        </w:tabs>
        <w:spacing w:line="360" w:lineRule="auto"/>
      </w:pPr>
      <w:r>
        <w:t>Weather monitoring</w:t>
      </w:r>
    </w:p>
    <w:p w14:paraId="421A8E70" w14:textId="0B317D84" w:rsidR="00A30E53" w:rsidRPr="00A30E53" w:rsidRDefault="00A30E53" w:rsidP="00A30E53">
      <w:pPr>
        <w:numPr>
          <w:ilvl w:val="0"/>
          <w:numId w:val="17"/>
        </w:numPr>
        <w:tabs>
          <w:tab w:val="left" w:pos="2180"/>
        </w:tabs>
        <w:spacing w:line="360" w:lineRule="auto"/>
      </w:pPr>
      <w:r>
        <w:t>Military communication</w:t>
      </w:r>
    </w:p>
    <w:p w14:paraId="0FD72619" w14:textId="77777777" w:rsidR="00A30E53" w:rsidRPr="00A30E53" w:rsidRDefault="00A30E53" w:rsidP="00A30E53">
      <w:pPr>
        <w:numPr>
          <w:ilvl w:val="0"/>
          <w:numId w:val="17"/>
        </w:numPr>
        <w:tabs>
          <w:tab w:val="left" w:pos="2180"/>
        </w:tabs>
        <w:spacing w:line="360" w:lineRule="auto"/>
      </w:pPr>
      <w:r w:rsidRPr="00A30E53">
        <w:t xml:space="preserve">Telecommunications </w:t>
      </w:r>
    </w:p>
    <w:p w14:paraId="4BDD4487" w14:textId="41B92442" w:rsidR="00A30E53" w:rsidRDefault="00A30E53" w:rsidP="00A30E53">
      <w:pPr>
        <w:numPr>
          <w:ilvl w:val="0"/>
          <w:numId w:val="17"/>
        </w:numPr>
        <w:tabs>
          <w:tab w:val="left" w:pos="2180"/>
        </w:tabs>
        <w:spacing w:line="360" w:lineRule="auto"/>
      </w:pPr>
      <w:r>
        <w:t>Broadcasting TV</w:t>
      </w:r>
    </w:p>
    <w:p w14:paraId="433CD163" w14:textId="77777777" w:rsidR="00A30E53" w:rsidRPr="00A30E53" w:rsidRDefault="00A30E53" w:rsidP="00A30E53">
      <w:pPr>
        <w:tabs>
          <w:tab w:val="left" w:pos="2180"/>
        </w:tabs>
        <w:spacing w:line="360" w:lineRule="auto"/>
      </w:pPr>
      <w:r w:rsidRPr="00A30E53">
        <w:rPr>
          <w:b/>
          <w:bCs/>
        </w:rPr>
        <w:t>Advantages:</w:t>
      </w:r>
    </w:p>
    <w:p w14:paraId="535211F5" w14:textId="77777777" w:rsidR="00A30E53" w:rsidRDefault="00A30E53" w:rsidP="00A30E53">
      <w:pPr>
        <w:numPr>
          <w:ilvl w:val="0"/>
          <w:numId w:val="19"/>
        </w:numPr>
        <w:tabs>
          <w:tab w:val="left" w:pos="2180"/>
        </w:tabs>
        <w:spacing w:line="360" w:lineRule="auto"/>
      </w:pPr>
      <w:r w:rsidRPr="00A30E53">
        <w:t>Very wide field of view</w:t>
      </w:r>
    </w:p>
    <w:p w14:paraId="2F553366" w14:textId="52225697" w:rsidR="00A30E53" w:rsidRDefault="00A30E53" w:rsidP="00A30E53">
      <w:pPr>
        <w:numPr>
          <w:ilvl w:val="0"/>
          <w:numId w:val="19"/>
        </w:numPr>
        <w:tabs>
          <w:tab w:val="left" w:pos="2180"/>
        </w:tabs>
        <w:spacing w:line="360" w:lineRule="auto"/>
      </w:pPr>
      <w:r w:rsidRPr="00A30E53">
        <w:t xml:space="preserve"> Constant coverage of specific region</w:t>
      </w:r>
      <w:r>
        <w:t>s</w:t>
      </w:r>
    </w:p>
    <w:p w14:paraId="54917905" w14:textId="77777777" w:rsidR="00A30E53" w:rsidRDefault="00A30E53" w:rsidP="00A30E53">
      <w:pPr>
        <w:tabs>
          <w:tab w:val="left" w:pos="2180"/>
        </w:tabs>
        <w:spacing w:line="360" w:lineRule="auto"/>
      </w:pPr>
    </w:p>
    <w:p w14:paraId="14DB6593" w14:textId="2B03D608" w:rsidR="00A30E53" w:rsidRPr="00E31B8C" w:rsidRDefault="00E31B8C" w:rsidP="00E31B8C">
      <w:pPr>
        <w:pStyle w:val="Heading2"/>
      </w:pPr>
      <w:bookmarkStart w:id="39" w:name="_Toc228737981"/>
      <w:r w:rsidRPr="00E31B8C">
        <w:t xml:space="preserve">3.4 </w:t>
      </w:r>
      <w:r w:rsidR="00A30E53" w:rsidRPr="00E31B8C">
        <w:t>Specialized Orbits</w:t>
      </w:r>
      <w:bookmarkEnd w:id="39"/>
    </w:p>
    <w:p w14:paraId="71A47BB9" w14:textId="4AE637A7" w:rsidR="00A30E53" w:rsidRDefault="00A30E53" w:rsidP="00A30E53">
      <w:pPr>
        <w:tabs>
          <w:tab w:val="left" w:pos="2180"/>
        </w:tabs>
        <w:spacing w:line="360" w:lineRule="auto"/>
      </w:pPr>
      <w:r w:rsidRPr="00A30E53">
        <w:t>A specialized orbit is a specific path a satellite takes that is chosen for a specific job.</w:t>
      </w:r>
    </w:p>
    <w:p w14:paraId="0AED5085"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3.4.1 Sun-Synchronous Orbit (SSO)</w:t>
      </w:r>
    </w:p>
    <w:p w14:paraId="4D36AC9F" w14:textId="19DB7A0E" w:rsidR="00A30E53" w:rsidRPr="00A30E53" w:rsidRDefault="00A30E53" w:rsidP="00A30E53">
      <w:pPr>
        <w:tabs>
          <w:tab w:val="left" w:pos="2180"/>
        </w:tabs>
        <w:spacing w:line="360" w:lineRule="auto"/>
      </w:pPr>
      <w:r>
        <w:t>This is a special type</w:t>
      </w:r>
      <w:r w:rsidRPr="00A30E53">
        <w:t xml:space="preserve"> of LEO that passes over the same part of Earth at the same solar time daily.</w:t>
      </w:r>
      <w:r w:rsidRPr="00A30E53">
        <w:br/>
      </w:r>
      <w:r>
        <w:rPr>
          <w:b/>
          <w:bCs/>
        </w:rPr>
        <w:t>Applications:</w:t>
      </w:r>
    </w:p>
    <w:p w14:paraId="45893357" w14:textId="57DAB973" w:rsidR="00A30E53" w:rsidRPr="00A30E53" w:rsidRDefault="00A30E53" w:rsidP="00A30E53">
      <w:pPr>
        <w:numPr>
          <w:ilvl w:val="0"/>
          <w:numId w:val="20"/>
        </w:numPr>
        <w:tabs>
          <w:tab w:val="left" w:pos="2180"/>
        </w:tabs>
        <w:spacing w:line="360" w:lineRule="auto"/>
      </w:pPr>
      <w:r>
        <w:t xml:space="preserve">Used for monitoring climate </w:t>
      </w:r>
    </w:p>
    <w:p w14:paraId="3B8379CE" w14:textId="77777777" w:rsidR="00A30E53" w:rsidRPr="00A30E53" w:rsidRDefault="00A30E53" w:rsidP="00A30E53">
      <w:pPr>
        <w:numPr>
          <w:ilvl w:val="0"/>
          <w:numId w:val="20"/>
        </w:numPr>
        <w:tabs>
          <w:tab w:val="left" w:pos="2180"/>
        </w:tabs>
        <w:spacing w:line="360" w:lineRule="auto"/>
      </w:pPr>
      <w:r w:rsidRPr="00A30E53">
        <w:t xml:space="preserve">Environmental observation </w:t>
      </w:r>
    </w:p>
    <w:p w14:paraId="3DE4AE93" w14:textId="0C42DE7D" w:rsidR="00A30E53" w:rsidRDefault="00A30E53" w:rsidP="00A30E53">
      <w:pPr>
        <w:numPr>
          <w:ilvl w:val="0"/>
          <w:numId w:val="20"/>
        </w:numPr>
        <w:tabs>
          <w:tab w:val="left" w:pos="2180"/>
        </w:tabs>
        <w:spacing w:line="360" w:lineRule="auto"/>
      </w:pPr>
      <w:r>
        <w:t>Used in mapping in high resolution</w:t>
      </w:r>
    </w:p>
    <w:p w14:paraId="6B61BFC8"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lastRenderedPageBreak/>
        <w:t>3.4.2 Polar Orbit</w:t>
      </w:r>
    </w:p>
    <w:p w14:paraId="200750C5" w14:textId="4E1A50D9" w:rsidR="00A30E53" w:rsidRPr="00A30E53" w:rsidRDefault="00A30E53" w:rsidP="00A30E53">
      <w:pPr>
        <w:tabs>
          <w:tab w:val="left" w:pos="2180"/>
        </w:tabs>
        <w:spacing w:line="360" w:lineRule="auto"/>
      </w:pPr>
      <w:r>
        <w:t xml:space="preserve">This orbit </w:t>
      </w:r>
      <w:r w:rsidRPr="00A30E53">
        <w:t>travels</w:t>
      </w:r>
      <w:r w:rsidRPr="00A30E53">
        <w:t xml:space="preserve"> over </w:t>
      </w:r>
      <w:r>
        <w:t xml:space="preserve">the </w:t>
      </w:r>
      <w:r w:rsidRPr="00A30E53">
        <w:t>Earth’s poles</w:t>
      </w:r>
      <w:r>
        <w:t xml:space="preserve"> which</w:t>
      </w:r>
      <w:r w:rsidRPr="00A30E53">
        <w:t xml:space="preserve"> cover</w:t>
      </w:r>
      <w:r>
        <w:t>s</w:t>
      </w:r>
      <w:r w:rsidRPr="00A30E53">
        <w:t xml:space="preserve"> the entire planet over multiple passes.</w:t>
      </w:r>
      <w:r w:rsidRPr="00A30E53">
        <w:br/>
      </w:r>
      <w:r>
        <w:rPr>
          <w:b/>
          <w:bCs/>
        </w:rPr>
        <w:t>Application</w:t>
      </w:r>
    </w:p>
    <w:p w14:paraId="7EDEC0A8" w14:textId="09906D10" w:rsidR="00A30E53" w:rsidRPr="00A30E53" w:rsidRDefault="00A30E53" w:rsidP="00A30E53">
      <w:pPr>
        <w:numPr>
          <w:ilvl w:val="0"/>
          <w:numId w:val="21"/>
        </w:numPr>
        <w:tabs>
          <w:tab w:val="left" w:pos="2180"/>
        </w:tabs>
        <w:spacing w:line="360" w:lineRule="auto"/>
      </w:pPr>
      <w:r w:rsidRPr="00A30E53">
        <w:t xml:space="preserve">Earth observation </w:t>
      </w:r>
    </w:p>
    <w:p w14:paraId="4291F2C7" w14:textId="77777777" w:rsidR="00A30E53" w:rsidRDefault="00A30E53" w:rsidP="00A30E53">
      <w:pPr>
        <w:numPr>
          <w:ilvl w:val="0"/>
          <w:numId w:val="21"/>
        </w:numPr>
        <w:tabs>
          <w:tab w:val="left" w:pos="2180"/>
        </w:tabs>
        <w:spacing w:line="360" w:lineRule="auto"/>
      </w:pPr>
      <w:r w:rsidRPr="00A30E53">
        <w:t>Reconnaissance</w:t>
      </w:r>
    </w:p>
    <w:p w14:paraId="2619B0AC" w14:textId="0B9A9F69" w:rsidR="00A30E53" w:rsidRDefault="00A30E53" w:rsidP="00A30E53">
      <w:pPr>
        <w:numPr>
          <w:ilvl w:val="0"/>
          <w:numId w:val="21"/>
        </w:numPr>
        <w:tabs>
          <w:tab w:val="left" w:pos="2180"/>
        </w:tabs>
        <w:spacing w:line="360" w:lineRule="auto"/>
      </w:pPr>
      <w:r>
        <w:t>Weather Satellites</w:t>
      </w:r>
    </w:p>
    <w:p w14:paraId="4BAF6380" w14:textId="77777777" w:rsidR="00A30E53" w:rsidRPr="00A30E53" w:rsidRDefault="00A30E53" w:rsidP="00E31B8C">
      <w:pPr>
        <w:pStyle w:val="Heading2"/>
      </w:pPr>
      <w:bookmarkStart w:id="40" w:name="_Toc228737982"/>
      <w:r w:rsidRPr="00A30E53">
        <w:t>3.5 Orbital Parameters</w:t>
      </w:r>
      <w:bookmarkEnd w:id="40"/>
    </w:p>
    <w:p w14:paraId="007D047B" w14:textId="72273A1C" w:rsidR="00A30E53" w:rsidRPr="00A30E53" w:rsidRDefault="00A30E53" w:rsidP="00A30E53">
      <w:pPr>
        <w:tabs>
          <w:tab w:val="left" w:pos="2180"/>
        </w:tabs>
        <w:spacing w:line="360" w:lineRule="auto"/>
      </w:pPr>
      <w:r w:rsidRPr="00A30E53">
        <w:t xml:space="preserve">Satellite placement </w:t>
      </w:r>
      <w:r>
        <w:t xml:space="preserve">can be </w:t>
      </w:r>
      <w:r w:rsidRPr="00A30E53">
        <w:t>described using six</w:t>
      </w:r>
      <w:r w:rsidRPr="00A30E53">
        <w:rPr>
          <w:b/>
          <w:bCs/>
        </w:rPr>
        <w:t xml:space="preserve"> </w:t>
      </w:r>
      <w:r w:rsidRPr="00A30E53">
        <w:t>classical orbital elements</w:t>
      </w:r>
      <w:r>
        <w:t xml:space="preserve">. </w:t>
      </w:r>
      <w:r w:rsidRPr="00A30E53">
        <w:t>These parameters allow engineers to track and predict satellite location</w:t>
      </w:r>
      <w:r>
        <w:t xml:space="preserve"> precisely.</w:t>
      </w:r>
    </w:p>
    <w:p w14:paraId="2288F05B" w14:textId="5721A5E5" w:rsidR="00A30E53" w:rsidRPr="00A30E53" w:rsidRDefault="00A30E53" w:rsidP="00A30E53">
      <w:pPr>
        <w:tabs>
          <w:tab w:val="left" w:pos="2180"/>
        </w:tabs>
        <w:spacing w:line="360" w:lineRule="auto"/>
      </w:pPr>
      <w:r>
        <w:t>They are as followed:</w:t>
      </w:r>
    </w:p>
    <w:p w14:paraId="01A363CD" w14:textId="211051FF" w:rsidR="00A30E53" w:rsidRPr="00A30E53" w:rsidRDefault="00A30E53" w:rsidP="00A30E53">
      <w:pPr>
        <w:numPr>
          <w:ilvl w:val="0"/>
          <w:numId w:val="22"/>
        </w:numPr>
        <w:tabs>
          <w:tab w:val="left" w:pos="2180"/>
        </w:tabs>
        <w:spacing w:line="360" w:lineRule="auto"/>
      </w:pPr>
      <w:r w:rsidRPr="00A30E53">
        <w:rPr>
          <w:b/>
          <w:bCs/>
        </w:rPr>
        <w:t>Right Ascension of the Ascending Node (RAAN)</w:t>
      </w:r>
      <w:r w:rsidRPr="00A30E53">
        <w:t xml:space="preserve"> </w:t>
      </w:r>
    </w:p>
    <w:p w14:paraId="74386126" w14:textId="3E967BF7" w:rsidR="00A30E53" w:rsidRPr="00A30E53" w:rsidRDefault="00A30E53" w:rsidP="00A30E53">
      <w:pPr>
        <w:numPr>
          <w:ilvl w:val="0"/>
          <w:numId w:val="22"/>
        </w:numPr>
        <w:tabs>
          <w:tab w:val="left" w:pos="2180"/>
        </w:tabs>
        <w:spacing w:line="360" w:lineRule="auto"/>
      </w:pPr>
      <w:r w:rsidRPr="00A30E53">
        <w:rPr>
          <w:b/>
          <w:bCs/>
        </w:rPr>
        <w:t>Argument of Perigee</w:t>
      </w:r>
      <w:r w:rsidRPr="00A30E53">
        <w:t xml:space="preserve"> </w:t>
      </w:r>
    </w:p>
    <w:p w14:paraId="31F3D90E" w14:textId="6DD3794E" w:rsidR="00A30E53" w:rsidRDefault="00A30E53" w:rsidP="00A30E53">
      <w:pPr>
        <w:numPr>
          <w:ilvl w:val="0"/>
          <w:numId w:val="22"/>
        </w:numPr>
        <w:tabs>
          <w:tab w:val="left" w:pos="2180"/>
        </w:tabs>
        <w:spacing w:line="360" w:lineRule="auto"/>
      </w:pPr>
      <w:r w:rsidRPr="00A30E53">
        <w:rPr>
          <w:b/>
          <w:bCs/>
        </w:rPr>
        <w:t>True Anomaly</w:t>
      </w:r>
      <w:r w:rsidRPr="00A30E53">
        <w:t xml:space="preserve"> </w:t>
      </w:r>
    </w:p>
    <w:p w14:paraId="4754C654" w14:textId="77777777" w:rsidR="00A30E53" w:rsidRPr="00A30E53" w:rsidRDefault="00A30E53" w:rsidP="00A30E53">
      <w:pPr>
        <w:numPr>
          <w:ilvl w:val="0"/>
          <w:numId w:val="22"/>
        </w:numPr>
        <w:tabs>
          <w:tab w:val="left" w:pos="2180"/>
        </w:tabs>
        <w:spacing w:line="360" w:lineRule="auto"/>
      </w:pPr>
      <w:r w:rsidRPr="00A30E53">
        <w:rPr>
          <w:b/>
          <w:bCs/>
        </w:rPr>
        <w:t>Semi</w:t>
      </w:r>
      <w:r>
        <w:rPr>
          <w:b/>
          <w:bCs/>
        </w:rPr>
        <w:t xml:space="preserve"> </w:t>
      </w:r>
      <w:r w:rsidRPr="00A30E53">
        <w:rPr>
          <w:b/>
          <w:bCs/>
        </w:rPr>
        <w:t>major axis</w:t>
      </w:r>
      <w:r w:rsidRPr="00A30E53">
        <w:t xml:space="preserve"> </w:t>
      </w:r>
    </w:p>
    <w:p w14:paraId="1A495F2E" w14:textId="77777777" w:rsidR="00A30E53" w:rsidRPr="00A30E53" w:rsidRDefault="00A30E53" w:rsidP="00A30E53">
      <w:pPr>
        <w:numPr>
          <w:ilvl w:val="0"/>
          <w:numId w:val="22"/>
        </w:numPr>
        <w:tabs>
          <w:tab w:val="left" w:pos="2180"/>
        </w:tabs>
        <w:spacing w:line="360" w:lineRule="auto"/>
      </w:pPr>
      <w:r w:rsidRPr="00A30E53">
        <w:rPr>
          <w:b/>
          <w:bCs/>
        </w:rPr>
        <w:t>Eccentricity</w:t>
      </w:r>
      <w:r w:rsidRPr="00A30E53">
        <w:t xml:space="preserve"> </w:t>
      </w:r>
    </w:p>
    <w:p w14:paraId="4D712990" w14:textId="0FE782D5" w:rsidR="00A30E53" w:rsidRDefault="00A30E53" w:rsidP="00A30E53">
      <w:pPr>
        <w:numPr>
          <w:ilvl w:val="0"/>
          <w:numId w:val="22"/>
        </w:numPr>
        <w:tabs>
          <w:tab w:val="left" w:pos="2180"/>
        </w:tabs>
        <w:spacing w:line="360" w:lineRule="auto"/>
      </w:pPr>
      <w:r w:rsidRPr="00A30E53">
        <w:rPr>
          <w:b/>
          <w:bCs/>
        </w:rPr>
        <w:t>Inclination</w:t>
      </w:r>
    </w:p>
    <w:p w14:paraId="02705164" w14:textId="77777777" w:rsidR="00A30E53" w:rsidRPr="00A30E53" w:rsidRDefault="00A30E53" w:rsidP="00A30E53">
      <w:pPr>
        <w:tabs>
          <w:tab w:val="left" w:pos="2180"/>
        </w:tabs>
        <w:spacing w:line="360" w:lineRule="auto"/>
        <w:ind w:left="360"/>
        <w:rPr>
          <w:color w:val="2F5496" w:themeColor="accent1" w:themeShade="BF"/>
          <w:sz w:val="40"/>
          <w:szCs w:val="40"/>
        </w:rPr>
      </w:pPr>
    </w:p>
    <w:p w14:paraId="09545E8B" w14:textId="77777777" w:rsidR="00A30E53" w:rsidRPr="00A30E53" w:rsidRDefault="00A30E53" w:rsidP="00E31B8C">
      <w:pPr>
        <w:pStyle w:val="Heading2"/>
      </w:pPr>
      <w:bookmarkStart w:id="41" w:name="_Toc228737983"/>
      <w:r w:rsidRPr="00A30E53">
        <w:t>3.6 Launch and Injection into Orbit</w:t>
      </w:r>
      <w:bookmarkEnd w:id="41"/>
    </w:p>
    <w:p w14:paraId="04BBBD30"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3.6.1 Launch Vehicles</w:t>
      </w:r>
    </w:p>
    <w:p w14:paraId="315580E0" w14:textId="5E21D52E" w:rsidR="00A30E53" w:rsidRPr="00A30E53" w:rsidRDefault="00A30E53" w:rsidP="00A30E53">
      <w:pPr>
        <w:tabs>
          <w:tab w:val="left" w:pos="2180"/>
        </w:tabs>
        <w:spacing w:line="360" w:lineRule="auto"/>
      </w:pPr>
      <w:r w:rsidRPr="00A30E53">
        <w:t>Rockets that carry satellites into space must</w:t>
      </w:r>
      <w:r>
        <w:t xml:space="preserve"> be able to</w:t>
      </w:r>
      <w:r w:rsidRPr="00A30E53">
        <w:t xml:space="preserve"> </w:t>
      </w:r>
      <w:r>
        <w:t>withstand</w:t>
      </w:r>
      <w:r w:rsidRPr="00A30E53">
        <w:t xml:space="preserve"> Earth’s gravity. Examples of modern launch vehicles </w:t>
      </w:r>
      <w:r>
        <w:t>are</w:t>
      </w:r>
      <w:r w:rsidRPr="00A30E53">
        <w:t xml:space="preserve"> Falcon 9, Ariane 5</w:t>
      </w:r>
      <w:r>
        <w:t xml:space="preserve"> </w:t>
      </w:r>
      <w:r w:rsidRPr="00A30E53">
        <w:t>and Long March.</w:t>
      </w:r>
    </w:p>
    <w:p w14:paraId="383DF22F"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3.6.2 Staging</w:t>
      </w:r>
    </w:p>
    <w:p w14:paraId="3B80C2A0" w14:textId="6EC7594F" w:rsidR="00A30E53" w:rsidRPr="00A30E53" w:rsidRDefault="00A30E53" w:rsidP="00A30E53">
      <w:pPr>
        <w:tabs>
          <w:tab w:val="left" w:pos="2180"/>
        </w:tabs>
        <w:spacing w:line="360" w:lineRule="auto"/>
      </w:pPr>
      <w:r>
        <w:lastRenderedPageBreak/>
        <w:t>R</w:t>
      </w:r>
      <w:r w:rsidRPr="00A30E53">
        <w:t xml:space="preserve">ockets </w:t>
      </w:r>
      <w:r w:rsidRPr="00A30E53">
        <w:t>use</w:t>
      </w:r>
      <w:r>
        <w:t xml:space="preserve"> </w:t>
      </w:r>
      <w:r w:rsidRPr="00A30E53">
        <w:t xml:space="preserve">multiple stages to </w:t>
      </w:r>
      <w:r>
        <w:t xml:space="preserve">reduce </w:t>
      </w:r>
      <w:r w:rsidRPr="00A30E53">
        <w:t xml:space="preserve">weight and </w:t>
      </w:r>
      <w:r w:rsidRPr="00A30E53">
        <w:t xml:space="preserve">increase </w:t>
      </w:r>
      <w:r>
        <w:t xml:space="preserve">the rocket </w:t>
      </w:r>
      <w:r w:rsidRPr="00A30E53">
        <w:t>efficiency.</w:t>
      </w:r>
    </w:p>
    <w:p w14:paraId="55B74DE3"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3.6.3 Orbital Insertion</w:t>
      </w:r>
    </w:p>
    <w:p w14:paraId="7433EE87" w14:textId="267C8A85" w:rsidR="00A30E53" w:rsidRPr="00A30E53" w:rsidRDefault="00A30E53" w:rsidP="00A30E53">
      <w:pPr>
        <w:tabs>
          <w:tab w:val="left" w:pos="2180"/>
        </w:tabs>
        <w:spacing w:line="360" w:lineRule="auto"/>
      </w:pPr>
      <w:r w:rsidRPr="00A30E53">
        <w:t xml:space="preserve">After </w:t>
      </w:r>
      <w:r>
        <w:t xml:space="preserve">the satellites </w:t>
      </w:r>
      <w:r w:rsidRPr="00A30E53">
        <w:t>reach</w:t>
      </w:r>
      <w:r>
        <w:t>es</w:t>
      </w:r>
      <w:r w:rsidRPr="00A30E53">
        <w:t xml:space="preserve"> space, </w:t>
      </w:r>
      <w:r>
        <w:t>it</w:t>
      </w:r>
      <w:r w:rsidRPr="00A30E53">
        <w:t xml:space="preserve"> is released and</w:t>
      </w:r>
      <w:r>
        <w:t xml:space="preserve"> then it </w:t>
      </w:r>
      <w:r w:rsidRPr="00A30E53">
        <w:t>perform</w:t>
      </w:r>
      <w:r>
        <w:t>s</w:t>
      </w:r>
      <w:r w:rsidRPr="00A30E53">
        <w:t xml:space="preserve"> maneuvers using</w:t>
      </w:r>
      <w:r>
        <w:t xml:space="preserve"> </w:t>
      </w:r>
      <w:r w:rsidRPr="00A30E53">
        <w:t xml:space="preserve">thrusters to </w:t>
      </w:r>
      <w:r>
        <w:t>go to</w:t>
      </w:r>
      <w:r w:rsidRPr="00A30E53">
        <w:t xml:space="preserve"> its final </w:t>
      </w:r>
      <w:r>
        <w:t>destination</w:t>
      </w:r>
      <w:r w:rsidRPr="00A30E53">
        <w:t>.</w:t>
      </w:r>
    </w:p>
    <w:p w14:paraId="0752B4EC" w14:textId="77777777" w:rsid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3.6.4 Transfer Orbits</w:t>
      </w:r>
    </w:p>
    <w:p w14:paraId="0AF3693A" w14:textId="21CFA252" w:rsidR="00A30E53" w:rsidRPr="00A30E53" w:rsidRDefault="00A30E53" w:rsidP="00A30E53">
      <w:pPr>
        <w:tabs>
          <w:tab w:val="left" w:pos="2180"/>
        </w:tabs>
        <w:spacing w:line="360" w:lineRule="auto"/>
      </w:pPr>
      <w:r w:rsidRPr="00A30E53">
        <w:t xml:space="preserve">These help satellites move from the launch </w:t>
      </w:r>
      <w:r>
        <w:t>site</w:t>
      </w:r>
      <w:r w:rsidRPr="00A30E53">
        <w:t xml:space="preserve"> into their </w:t>
      </w:r>
      <w:r>
        <w:t xml:space="preserve">assigned </w:t>
      </w:r>
      <w:r w:rsidRPr="00A30E53">
        <w:t>orbit.</w:t>
      </w:r>
      <w:r>
        <w:t xml:space="preserve"> The </w:t>
      </w:r>
      <w:r w:rsidRPr="00A30E53">
        <w:t xml:space="preserve">transfer paths </w:t>
      </w:r>
      <w:r>
        <w:t>are as followed</w:t>
      </w:r>
      <w:r w:rsidRPr="00A30E53">
        <w:t>:</w:t>
      </w:r>
    </w:p>
    <w:p w14:paraId="37187EFB" w14:textId="5C43576E" w:rsidR="00A30E53" w:rsidRPr="00A30E53" w:rsidRDefault="00A30E53" w:rsidP="00A30E53">
      <w:pPr>
        <w:numPr>
          <w:ilvl w:val="0"/>
          <w:numId w:val="23"/>
        </w:numPr>
        <w:tabs>
          <w:tab w:val="left" w:pos="2180"/>
        </w:tabs>
        <w:spacing w:line="360" w:lineRule="auto"/>
      </w:pPr>
      <w:r w:rsidRPr="00A30E53">
        <w:rPr>
          <w:b/>
          <w:bCs/>
        </w:rPr>
        <w:t>Hohmann Transfer Orbit</w:t>
      </w:r>
      <w:r w:rsidRPr="00A30E53">
        <w:t xml:space="preserve"> </w:t>
      </w:r>
      <w:r>
        <w:t>(HTO)</w:t>
      </w:r>
    </w:p>
    <w:p w14:paraId="32791EBF" w14:textId="47FCFB28" w:rsidR="00A30E53" w:rsidRPr="00A30E53" w:rsidRDefault="00A30E53" w:rsidP="00A30E53">
      <w:pPr>
        <w:numPr>
          <w:ilvl w:val="0"/>
          <w:numId w:val="23"/>
        </w:numPr>
        <w:tabs>
          <w:tab w:val="left" w:pos="2180"/>
        </w:tabs>
        <w:spacing w:line="360" w:lineRule="auto"/>
      </w:pPr>
      <w:r w:rsidRPr="00A30E53">
        <w:rPr>
          <w:b/>
          <w:bCs/>
        </w:rPr>
        <w:t>Geostationary Transfer Orbit (GTO)</w:t>
      </w:r>
      <w:r w:rsidRPr="00A30E53">
        <w:t xml:space="preserve"> </w:t>
      </w:r>
    </w:p>
    <w:p w14:paraId="6B9D4EF7" w14:textId="77777777" w:rsidR="00A30E53" w:rsidRPr="00A30E53" w:rsidRDefault="00A30E53" w:rsidP="00E31B8C">
      <w:pPr>
        <w:pStyle w:val="Heading2"/>
      </w:pPr>
      <w:bookmarkStart w:id="42" w:name="_Toc228737984"/>
      <w:r w:rsidRPr="00A30E53">
        <w:t>3.7 Satellite Orbital Perturbations</w:t>
      </w:r>
      <w:bookmarkEnd w:id="42"/>
    </w:p>
    <w:p w14:paraId="0CEB41CF" w14:textId="7FD0DA5C" w:rsidR="00A30E53" w:rsidRPr="00A30E53" w:rsidRDefault="00A30E53" w:rsidP="00A30E53">
      <w:pPr>
        <w:tabs>
          <w:tab w:val="left" w:pos="2180"/>
        </w:tabs>
        <w:spacing w:line="360" w:lineRule="auto"/>
      </w:pPr>
      <w:r>
        <w:t xml:space="preserve">An orbit cannot be </w:t>
      </w:r>
      <w:r w:rsidRPr="00A30E53">
        <w:t xml:space="preserve">perfectly stable. </w:t>
      </w:r>
      <w:r>
        <w:t xml:space="preserve">Lot of </w:t>
      </w:r>
      <w:r w:rsidRPr="00A30E53">
        <w:t>forces</w:t>
      </w:r>
      <w:r w:rsidRPr="00A30E53">
        <w:t xml:space="preserve"> disturb a satellites motion</w:t>
      </w:r>
      <w:r>
        <w:t xml:space="preserve"> in space</w:t>
      </w:r>
    </w:p>
    <w:p w14:paraId="69AFC040" w14:textId="77777777" w:rsidR="00A30E53" w:rsidRPr="00A30E53" w:rsidRDefault="00A30E53" w:rsidP="00A30E53">
      <w:pPr>
        <w:pStyle w:val="ListParagraph"/>
        <w:numPr>
          <w:ilvl w:val="0"/>
          <w:numId w:val="25"/>
        </w:numPr>
        <w:tabs>
          <w:tab w:val="left" w:pos="2180"/>
        </w:tabs>
        <w:spacing w:line="360" w:lineRule="auto"/>
        <w:rPr>
          <w:b/>
          <w:bCs/>
        </w:rPr>
      </w:pPr>
      <w:r w:rsidRPr="00A30E53">
        <w:rPr>
          <w:b/>
          <w:bCs/>
        </w:rPr>
        <w:t xml:space="preserve">Atmospheric </w:t>
      </w:r>
      <w:r w:rsidRPr="00A30E53">
        <w:rPr>
          <w:b/>
          <w:bCs/>
        </w:rPr>
        <w:t xml:space="preserve">Drag - </w:t>
      </w:r>
      <w:r w:rsidRPr="00A30E53">
        <w:t>Affects LEO satellites</w:t>
      </w:r>
    </w:p>
    <w:p w14:paraId="28054F35" w14:textId="24288433" w:rsidR="00A30E53" w:rsidRPr="00A30E53" w:rsidRDefault="00A30E53" w:rsidP="00A30E53">
      <w:pPr>
        <w:pStyle w:val="ListParagraph"/>
        <w:numPr>
          <w:ilvl w:val="0"/>
          <w:numId w:val="25"/>
        </w:numPr>
        <w:tabs>
          <w:tab w:val="left" w:pos="2180"/>
        </w:tabs>
        <w:spacing w:line="360" w:lineRule="auto"/>
        <w:rPr>
          <w:b/>
          <w:bCs/>
        </w:rPr>
      </w:pPr>
      <w:r w:rsidRPr="00A30E53">
        <w:rPr>
          <w:b/>
          <w:bCs/>
        </w:rPr>
        <w:t xml:space="preserve">Earth’s </w:t>
      </w:r>
      <w:r w:rsidRPr="00A30E53">
        <w:rPr>
          <w:b/>
          <w:bCs/>
        </w:rPr>
        <w:t xml:space="preserve">Roundness - </w:t>
      </w:r>
      <w:r w:rsidRPr="00A30E53">
        <w:t xml:space="preserve">Earth is not a perfect </w:t>
      </w:r>
      <w:r w:rsidRPr="00A30E53">
        <w:t>spher</w:t>
      </w:r>
      <w:r>
        <w:t xml:space="preserve">e which </w:t>
      </w:r>
      <w:r w:rsidRPr="00A30E53">
        <w:t>causes</w:t>
      </w:r>
      <w:r w:rsidRPr="00A30E53">
        <w:t xml:space="preserve"> orbital shifts.</w:t>
      </w:r>
    </w:p>
    <w:p w14:paraId="4D5891C2" w14:textId="415E53BD" w:rsidR="00A30E53" w:rsidRPr="00A30E53" w:rsidRDefault="00A30E53" w:rsidP="00A30E53">
      <w:pPr>
        <w:pStyle w:val="ListParagraph"/>
        <w:numPr>
          <w:ilvl w:val="0"/>
          <w:numId w:val="25"/>
        </w:numPr>
        <w:tabs>
          <w:tab w:val="left" w:pos="2180"/>
        </w:tabs>
        <w:spacing w:line="360" w:lineRule="auto"/>
        <w:rPr>
          <w:b/>
          <w:bCs/>
        </w:rPr>
      </w:pPr>
      <w:r w:rsidRPr="00A30E53">
        <w:rPr>
          <w:b/>
          <w:bCs/>
        </w:rPr>
        <w:t>Sun and Moon Gravity</w:t>
      </w:r>
      <w:r w:rsidRPr="00A30E53">
        <w:rPr>
          <w:b/>
          <w:bCs/>
        </w:rPr>
        <w:t xml:space="preserve"> - </w:t>
      </w:r>
      <w:r w:rsidRPr="00A30E53">
        <w:t>Tidal forces alter satellite inclination.</w:t>
      </w:r>
    </w:p>
    <w:p w14:paraId="7D3D9DC0" w14:textId="05A1E326" w:rsidR="00A30E53" w:rsidRPr="00A30E53" w:rsidRDefault="00A30E53" w:rsidP="00A30E53">
      <w:pPr>
        <w:pStyle w:val="ListParagraph"/>
        <w:numPr>
          <w:ilvl w:val="0"/>
          <w:numId w:val="25"/>
        </w:numPr>
        <w:tabs>
          <w:tab w:val="left" w:pos="2180"/>
        </w:tabs>
        <w:spacing w:line="360" w:lineRule="auto"/>
        <w:rPr>
          <w:b/>
          <w:bCs/>
        </w:rPr>
      </w:pPr>
      <w:r w:rsidRPr="00A30E53">
        <w:rPr>
          <w:b/>
          <w:bCs/>
        </w:rPr>
        <w:t>Solar Radiation Pressure</w:t>
      </w:r>
      <w:r w:rsidRPr="00A30E53">
        <w:rPr>
          <w:b/>
          <w:bCs/>
        </w:rPr>
        <w:t xml:space="preserve"> - </w:t>
      </w:r>
      <w:r w:rsidRPr="00A30E53">
        <w:t xml:space="preserve">Photons from the Sun exert small forces that </w:t>
      </w:r>
      <w:r>
        <w:t>alter</w:t>
      </w:r>
      <w:r w:rsidRPr="00A30E53">
        <w:t xml:space="preserve"> </w:t>
      </w:r>
      <w:r>
        <w:t xml:space="preserve">the </w:t>
      </w:r>
      <w:r w:rsidRPr="00A30E53">
        <w:t>orbit.</w:t>
      </w:r>
    </w:p>
    <w:p w14:paraId="27EE9C36" w14:textId="77777777" w:rsidR="00A30E53" w:rsidRDefault="00A30E53" w:rsidP="00A30E53">
      <w:pPr>
        <w:tabs>
          <w:tab w:val="left" w:pos="2180"/>
        </w:tabs>
        <w:spacing w:line="360" w:lineRule="auto"/>
      </w:pPr>
      <w:r w:rsidRPr="00A30E53">
        <w:t xml:space="preserve">To maintain orbital stability, satellites </w:t>
      </w:r>
      <w:r w:rsidRPr="00A30E53">
        <w:t>use</w:t>
      </w:r>
      <w:r w:rsidRPr="00A30E53">
        <w:t xml:space="preserve"> propulsion </w:t>
      </w:r>
      <w:r>
        <w:t xml:space="preserve">and thrust </w:t>
      </w:r>
      <w:r w:rsidRPr="00A30E53">
        <w:t>to perform station-keeping maneuvers.</w:t>
      </w:r>
    </w:p>
    <w:p w14:paraId="5556FD13" w14:textId="77777777" w:rsidR="00A30E53" w:rsidRPr="00A30E53" w:rsidRDefault="00A30E53" w:rsidP="00E31B8C">
      <w:pPr>
        <w:pStyle w:val="Heading2"/>
      </w:pPr>
      <w:bookmarkStart w:id="43" w:name="_Toc228737985"/>
      <w:r w:rsidRPr="00A30E53">
        <w:t>3.8 Satellite Lifetime and Deorbiting</w:t>
      </w:r>
      <w:bookmarkEnd w:id="43"/>
    </w:p>
    <w:p w14:paraId="05379DEB"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3.8.1 Operational Lifetime</w:t>
      </w:r>
    </w:p>
    <w:p w14:paraId="41B1F5F2" w14:textId="77777777" w:rsidR="00A30E53" w:rsidRPr="00A30E53" w:rsidRDefault="00A30E53" w:rsidP="00A30E53">
      <w:pPr>
        <w:tabs>
          <w:tab w:val="left" w:pos="2180"/>
        </w:tabs>
        <w:spacing w:line="360" w:lineRule="auto"/>
      </w:pPr>
      <w:r w:rsidRPr="00A30E53">
        <w:t xml:space="preserve">Satellites </w:t>
      </w:r>
      <w:r>
        <w:t xml:space="preserve">use last </w:t>
      </w:r>
      <w:r w:rsidRPr="00A30E53">
        <w:t xml:space="preserve">between </w:t>
      </w:r>
      <w:r w:rsidRPr="00A30E53">
        <w:rPr>
          <w:b/>
          <w:bCs/>
        </w:rPr>
        <w:t>5–20 years</w:t>
      </w:r>
      <w:r w:rsidRPr="00A30E53">
        <w:t xml:space="preserve">, depending on </w:t>
      </w:r>
      <w:r>
        <w:t xml:space="preserve">its </w:t>
      </w:r>
      <w:r w:rsidRPr="00A30E53">
        <w:t>fuel, design, and environment.</w:t>
      </w:r>
    </w:p>
    <w:p w14:paraId="633519E2"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3.8.2 End-of-life disposal</w:t>
      </w:r>
    </w:p>
    <w:p w14:paraId="072ECC32" w14:textId="77777777" w:rsidR="00A30E53" w:rsidRPr="00A30E53" w:rsidRDefault="00A30E53" w:rsidP="00A30E53">
      <w:pPr>
        <w:tabs>
          <w:tab w:val="left" w:pos="2180"/>
        </w:tabs>
        <w:spacing w:line="360" w:lineRule="auto"/>
      </w:pPr>
      <w:r w:rsidRPr="00A30E53">
        <w:t>To reduce space debris, satellites are disposed through:</w:t>
      </w:r>
    </w:p>
    <w:p w14:paraId="295C4C85" w14:textId="77777777" w:rsidR="00A30E53" w:rsidRPr="00A30E53" w:rsidRDefault="00A30E53" w:rsidP="00A30E53">
      <w:pPr>
        <w:numPr>
          <w:ilvl w:val="0"/>
          <w:numId w:val="24"/>
        </w:numPr>
        <w:tabs>
          <w:tab w:val="left" w:pos="2180"/>
        </w:tabs>
        <w:spacing w:line="360" w:lineRule="auto"/>
      </w:pPr>
      <w:r w:rsidRPr="00A30E53">
        <w:t xml:space="preserve">Controlled atmospheric re-entry </w:t>
      </w:r>
      <w:r>
        <w:t xml:space="preserve">which takes place in </w:t>
      </w:r>
      <w:r w:rsidRPr="00A30E53">
        <w:t>LEO</w:t>
      </w:r>
    </w:p>
    <w:p w14:paraId="54F04030" w14:textId="77777777" w:rsidR="00A30E53" w:rsidRPr="00A30E53" w:rsidRDefault="00A30E53" w:rsidP="00A30E53">
      <w:pPr>
        <w:numPr>
          <w:ilvl w:val="0"/>
          <w:numId w:val="24"/>
        </w:numPr>
        <w:tabs>
          <w:tab w:val="left" w:pos="2180"/>
        </w:tabs>
        <w:spacing w:line="360" w:lineRule="auto"/>
      </w:pPr>
      <w:r w:rsidRPr="00A30E53">
        <w:lastRenderedPageBreak/>
        <w:t xml:space="preserve">Transfer to graveyard orbits </w:t>
      </w:r>
      <w:r>
        <w:t xml:space="preserve">which takes part in </w:t>
      </w:r>
      <w:r w:rsidRPr="00A30E53">
        <w:t>GEO</w:t>
      </w:r>
    </w:p>
    <w:p w14:paraId="1FDB6248" w14:textId="77777777" w:rsidR="00A30E53" w:rsidRPr="00A30E53" w:rsidRDefault="00A30E53" w:rsidP="00A30E53">
      <w:pPr>
        <w:numPr>
          <w:ilvl w:val="0"/>
          <w:numId w:val="24"/>
        </w:numPr>
        <w:tabs>
          <w:tab w:val="left" w:pos="2180"/>
        </w:tabs>
        <w:spacing w:line="360" w:lineRule="auto"/>
      </w:pPr>
      <w:r w:rsidRPr="00A30E53">
        <w:t xml:space="preserve">Natural decay </w:t>
      </w:r>
    </w:p>
    <w:p w14:paraId="3E562CC3" w14:textId="77777777" w:rsidR="00A30E53" w:rsidRPr="00A30E53" w:rsidRDefault="00A30E53" w:rsidP="00A30E53">
      <w:pPr>
        <w:tabs>
          <w:tab w:val="left" w:pos="2180"/>
        </w:tabs>
        <w:spacing w:line="360" w:lineRule="auto"/>
      </w:pPr>
      <w:r w:rsidRPr="00A30E53">
        <w:t xml:space="preserve">International guidelines </w:t>
      </w:r>
      <w:r>
        <w:t>are enforced to ensure</w:t>
      </w:r>
      <w:r w:rsidRPr="00A30E53">
        <w:t xml:space="preserve"> responsible disposal practices to protect the orbital environment</w:t>
      </w:r>
      <w:r>
        <w:t>.</w:t>
      </w:r>
    </w:p>
    <w:p w14:paraId="29B6653F" w14:textId="77777777" w:rsidR="00A30E53" w:rsidRDefault="00A30E53" w:rsidP="00A30E53">
      <w:pPr>
        <w:tabs>
          <w:tab w:val="left" w:pos="2180"/>
        </w:tabs>
        <w:spacing w:line="360" w:lineRule="auto"/>
      </w:pPr>
    </w:p>
    <w:p w14:paraId="3EBE5204" w14:textId="6FDCFE89" w:rsidR="00A30E53" w:rsidRPr="00A30E53" w:rsidRDefault="00A30E53" w:rsidP="00FF4479">
      <w:pPr>
        <w:pStyle w:val="Heading1"/>
      </w:pPr>
      <w:bookmarkStart w:id="44" w:name="_Toc228736454"/>
      <w:bookmarkStart w:id="45" w:name="_Toc228736597"/>
      <w:bookmarkStart w:id="46" w:name="_Toc228736615"/>
      <w:bookmarkStart w:id="47" w:name="_Toc228736743"/>
      <w:bookmarkStart w:id="48" w:name="_Toc228737986"/>
      <w:r w:rsidRPr="00A30E53">
        <w:t>4.</w:t>
      </w:r>
      <w:r w:rsidRPr="00A30E53">
        <w:t xml:space="preserve"> SATELLITE SUBSYSTEMS</w:t>
      </w:r>
      <w:bookmarkEnd w:id="44"/>
      <w:bookmarkEnd w:id="45"/>
      <w:bookmarkEnd w:id="46"/>
      <w:bookmarkEnd w:id="47"/>
      <w:bookmarkEnd w:id="48"/>
    </w:p>
    <w:p w14:paraId="265D4769"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 xml:space="preserve">4.1 </w:t>
      </w:r>
      <w:r w:rsidRPr="00A30E53">
        <w:rPr>
          <w:rStyle w:val="Heading2Char"/>
        </w:rPr>
        <w:t>Introduction</w:t>
      </w:r>
    </w:p>
    <w:p w14:paraId="2460E301" w14:textId="79FCAC89" w:rsidR="00A30E53" w:rsidRPr="00A30E53" w:rsidRDefault="00A30E53" w:rsidP="00A30E53">
      <w:pPr>
        <w:tabs>
          <w:tab w:val="left" w:pos="2180"/>
        </w:tabs>
        <w:spacing w:line="360" w:lineRule="auto"/>
      </w:pPr>
      <w:r w:rsidRPr="00A30E53">
        <w:t xml:space="preserve">A satellite is a complex engineering system </w:t>
      </w:r>
      <w:r>
        <w:t xml:space="preserve">consisting </w:t>
      </w:r>
      <w:r w:rsidRPr="00A30E53">
        <w:t xml:space="preserve">of several subsystems </w:t>
      </w:r>
      <w:r>
        <w:t xml:space="preserve">that </w:t>
      </w:r>
      <w:r w:rsidRPr="00A30E53">
        <w:t>work</w:t>
      </w:r>
      <w:r>
        <w:t xml:space="preserve">s </w:t>
      </w:r>
      <w:r w:rsidRPr="00A30E53">
        <w:t>together to ensure proper operation</w:t>
      </w:r>
      <w:r>
        <w:t xml:space="preserve"> and</w:t>
      </w:r>
      <w:r w:rsidRPr="00A30E53">
        <w:t xml:space="preserve"> mission success. </w:t>
      </w:r>
      <w:r>
        <w:t xml:space="preserve">Every </w:t>
      </w:r>
      <w:r w:rsidRPr="00A30E53">
        <w:t xml:space="preserve">subsystem performs a </w:t>
      </w:r>
      <w:r>
        <w:t xml:space="preserve">special </w:t>
      </w:r>
      <w:r w:rsidRPr="00A30E53">
        <w:t xml:space="preserve">function, but they operate interdependently to </w:t>
      </w:r>
      <w:r>
        <w:t>help with</w:t>
      </w:r>
      <w:r w:rsidRPr="00A30E53">
        <w:t xml:space="preserve"> communication, </w:t>
      </w:r>
      <w:r>
        <w:t>remote sensing</w:t>
      </w:r>
      <w:r w:rsidRPr="00A30E53">
        <w:t xml:space="preserve">, </w:t>
      </w:r>
      <w:r>
        <w:t>weather forecasting</w:t>
      </w:r>
      <w:r w:rsidRPr="00A30E53">
        <w:t xml:space="preserve">, scientific research, or other specialized missions. </w:t>
      </w:r>
    </w:p>
    <w:p w14:paraId="33F15171" w14:textId="77777777" w:rsidR="00A30E53" w:rsidRPr="00A30E53" w:rsidRDefault="00A30E53" w:rsidP="00E31B8C">
      <w:pPr>
        <w:pStyle w:val="Heading2"/>
      </w:pPr>
      <w:bookmarkStart w:id="49" w:name="_Toc228737987"/>
      <w:r w:rsidRPr="00A30E53">
        <w:t>4.2 Overview of Satellite Subsystems</w:t>
      </w:r>
      <w:bookmarkEnd w:id="49"/>
    </w:p>
    <w:p w14:paraId="3DAC8836" w14:textId="73F18E9C" w:rsidR="00A30E53" w:rsidRDefault="00A30E53" w:rsidP="00A30E53">
      <w:pPr>
        <w:tabs>
          <w:tab w:val="left" w:pos="2180"/>
        </w:tabs>
        <w:spacing w:line="360" w:lineRule="auto"/>
      </w:pPr>
      <w:r w:rsidRPr="00A30E53">
        <w:t xml:space="preserve">Each subsystem </w:t>
      </w:r>
      <w:r w:rsidRPr="00A30E53">
        <w:t>ensur</w:t>
      </w:r>
      <w:r>
        <w:t xml:space="preserve">es </w:t>
      </w:r>
      <w:r w:rsidRPr="00A30E53">
        <w:t>the</w:t>
      </w:r>
      <w:r w:rsidRPr="00A30E53">
        <w:t xml:space="preserve"> satellite functions </w:t>
      </w:r>
      <w:r>
        <w:t xml:space="preserve">perfectly </w:t>
      </w:r>
      <w:r w:rsidRPr="00A30E53">
        <w:t>in</w:t>
      </w:r>
      <w:r w:rsidRPr="00A30E53">
        <w:t xml:space="preserve"> the harsh environment of space</w:t>
      </w:r>
    </w:p>
    <w:p w14:paraId="4BCE18BE" w14:textId="6AAB035A" w:rsidR="00A30E53" w:rsidRPr="00A30E53" w:rsidRDefault="00A30E53" w:rsidP="00A30E53">
      <w:pPr>
        <w:tabs>
          <w:tab w:val="left" w:pos="2180"/>
        </w:tabs>
        <w:spacing w:line="360" w:lineRule="auto"/>
      </w:pPr>
      <w:r w:rsidRPr="00A30E53">
        <w:t xml:space="preserve">The major subsystems </w:t>
      </w:r>
      <w:r>
        <w:t>include:</w:t>
      </w:r>
    </w:p>
    <w:p w14:paraId="3C980FCF" w14:textId="77777777" w:rsidR="00A30E53" w:rsidRPr="00A30E53" w:rsidRDefault="00A30E53" w:rsidP="00A30E53">
      <w:pPr>
        <w:numPr>
          <w:ilvl w:val="0"/>
          <w:numId w:val="26"/>
        </w:numPr>
        <w:tabs>
          <w:tab w:val="left" w:pos="2180"/>
        </w:tabs>
        <w:spacing w:line="360" w:lineRule="auto"/>
      </w:pPr>
      <w:r w:rsidRPr="00A30E53">
        <w:rPr>
          <w:b/>
          <w:bCs/>
        </w:rPr>
        <w:t>Structure Subsystem</w:t>
      </w:r>
      <w:r w:rsidRPr="00A30E53">
        <w:t xml:space="preserve"> </w:t>
      </w:r>
    </w:p>
    <w:p w14:paraId="30A3496C" w14:textId="74547261" w:rsidR="00A30E53" w:rsidRPr="00A30E53" w:rsidRDefault="00A30E53" w:rsidP="00A30E53">
      <w:pPr>
        <w:numPr>
          <w:ilvl w:val="0"/>
          <w:numId w:val="26"/>
        </w:numPr>
        <w:tabs>
          <w:tab w:val="left" w:pos="2180"/>
        </w:tabs>
        <w:spacing w:line="360" w:lineRule="auto"/>
      </w:pPr>
      <w:r>
        <w:rPr>
          <w:b/>
          <w:bCs/>
        </w:rPr>
        <w:t xml:space="preserve">Electrical </w:t>
      </w:r>
      <w:r w:rsidRPr="00A30E53">
        <w:rPr>
          <w:b/>
          <w:bCs/>
        </w:rPr>
        <w:t>Power Subsystem</w:t>
      </w:r>
      <w:r w:rsidRPr="00A30E53">
        <w:t xml:space="preserve"> </w:t>
      </w:r>
    </w:p>
    <w:p w14:paraId="03448A2E" w14:textId="77777777" w:rsidR="00A30E53" w:rsidRPr="00A30E53" w:rsidRDefault="00A30E53" w:rsidP="00A30E53">
      <w:pPr>
        <w:numPr>
          <w:ilvl w:val="0"/>
          <w:numId w:val="26"/>
        </w:numPr>
        <w:tabs>
          <w:tab w:val="left" w:pos="2180"/>
        </w:tabs>
        <w:spacing w:line="360" w:lineRule="auto"/>
      </w:pPr>
      <w:r w:rsidRPr="00A30E53">
        <w:rPr>
          <w:b/>
          <w:bCs/>
        </w:rPr>
        <w:t>Communication Subsystem</w:t>
      </w:r>
      <w:r w:rsidRPr="00A30E53">
        <w:t xml:space="preserve"> </w:t>
      </w:r>
    </w:p>
    <w:p w14:paraId="7775C74C" w14:textId="77777777" w:rsidR="00A30E53" w:rsidRPr="00A30E53" w:rsidRDefault="00A30E53" w:rsidP="00A30E53">
      <w:pPr>
        <w:numPr>
          <w:ilvl w:val="0"/>
          <w:numId w:val="26"/>
        </w:numPr>
        <w:tabs>
          <w:tab w:val="left" w:pos="2180"/>
        </w:tabs>
        <w:spacing w:line="360" w:lineRule="auto"/>
      </w:pPr>
      <w:r w:rsidRPr="00A30E53">
        <w:rPr>
          <w:b/>
          <w:bCs/>
        </w:rPr>
        <w:t>Thermal Control Subsystem</w:t>
      </w:r>
      <w:r w:rsidRPr="00A30E53">
        <w:t xml:space="preserve"> </w:t>
      </w:r>
    </w:p>
    <w:p w14:paraId="7C6B9E7A" w14:textId="72CD313A" w:rsidR="00A30E53" w:rsidRPr="00A30E53" w:rsidRDefault="00A30E53" w:rsidP="00A30E53">
      <w:pPr>
        <w:numPr>
          <w:ilvl w:val="0"/>
          <w:numId w:val="26"/>
        </w:numPr>
        <w:tabs>
          <w:tab w:val="left" w:pos="2180"/>
        </w:tabs>
        <w:spacing w:line="360" w:lineRule="auto"/>
      </w:pPr>
      <w:r w:rsidRPr="00A30E53">
        <w:rPr>
          <w:b/>
          <w:bCs/>
        </w:rPr>
        <w:t xml:space="preserve">Attitude Determination and Control Subsystem </w:t>
      </w:r>
    </w:p>
    <w:p w14:paraId="47ABA66E" w14:textId="77777777" w:rsidR="00A30E53" w:rsidRPr="00A30E53" w:rsidRDefault="00A30E53" w:rsidP="00A30E53">
      <w:pPr>
        <w:numPr>
          <w:ilvl w:val="0"/>
          <w:numId w:val="26"/>
        </w:numPr>
        <w:tabs>
          <w:tab w:val="left" w:pos="2180"/>
        </w:tabs>
        <w:spacing w:line="360" w:lineRule="auto"/>
      </w:pPr>
      <w:r w:rsidRPr="00A30E53">
        <w:rPr>
          <w:b/>
          <w:bCs/>
        </w:rPr>
        <w:t>Propulsion Subsystem</w:t>
      </w:r>
      <w:r w:rsidRPr="00A30E53">
        <w:t xml:space="preserve"> </w:t>
      </w:r>
    </w:p>
    <w:p w14:paraId="1F1CAA65" w14:textId="0C2B439A" w:rsidR="00A30E53" w:rsidRPr="00A30E53" w:rsidRDefault="00A30E53" w:rsidP="00A30E53">
      <w:pPr>
        <w:numPr>
          <w:ilvl w:val="0"/>
          <w:numId w:val="26"/>
        </w:numPr>
        <w:tabs>
          <w:tab w:val="left" w:pos="2180"/>
        </w:tabs>
        <w:spacing w:line="360" w:lineRule="auto"/>
      </w:pPr>
      <w:r w:rsidRPr="00A30E53">
        <w:rPr>
          <w:b/>
          <w:bCs/>
        </w:rPr>
        <w:t xml:space="preserve">Telemetry, Tracking, and Command </w:t>
      </w:r>
    </w:p>
    <w:p w14:paraId="29C1B5C4" w14:textId="77777777" w:rsidR="00A30E53" w:rsidRPr="00A30E53" w:rsidRDefault="00A30E53" w:rsidP="00A30E53">
      <w:pPr>
        <w:numPr>
          <w:ilvl w:val="0"/>
          <w:numId w:val="26"/>
        </w:numPr>
        <w:tabs>
          <w:tab w:val="left" w:pos="2180"/>
        </w:tabs>
        <w:spacing w:line="360" w:lineRule="auto"/>
      </w:pPr>
      <w:r w:rsidRPr="00A30E53">
        <w:rPr>
          <w:b/>
          <w:bCs/>
        </w:rPr>
        <w:t>Payload Subsystem</w:t>
      </w:r>
      <w:r w:rsidRPr="00A30E53">
        <w:t xml:space="preserve"> </w:t>
      </w:r>
    </w:p>
    <w:p w14:paraId="0766E837" w14:textId="77777777" w:rsidR="00A30E53" w:rsidRPr="00A30E53" w:rsidRDefault="00A30E53" w:rsidP="00A30E53">
      <w:pPr>
        <w:numPr>
          <w:ilvl w:val="0"/>
          <w:numId w:val="26"/>
        </w:numPr>
        <w:tabs>
          <w:tab w:val="left" w:pos="2180"/>
        </w:tabs>
        <w:spacing w:line="360" w:lineRule="auto"/>
      </w:pPr>
      <w:r w:rsidRPr="00A30E53">
        <w:rPr>
          <w:b/>
          <w:bCs/>
        </w:rPr>
        <w:lastRenderedPageBreak/>
        <w:t>Onboard Data Handling and Computer Subsystem</w:t>
      </w:r>
      <w:r w:rsidRPr="00A30E53">
        <w:t xml:space="preserve"> </w:t>
      </w:r>
    </w:p>
    <w:p w14:paraId="11E72873" w14:textId="10857375" w:rsidR="00A30E53" w:rsidRPr="00A30E53" w:rsidRDefault="00A30E53" w:rsidP="00A30E53">
      <w:pPr>
        <w:tabs>
          <w:tab w:val="left" w:pos="2180"/>
        </w:tabs>
        <w:spacing w:line="360" w:lineRule="auto"/>
      </w:pPr>
      <w:r w:rsidRPr="00A30E53">
        <w:t>.</w:t>
      </w:r>
    </w:p>
    <w:p w14:paraId="6C078C88" w14:textId="792D96D2" w:rsidR="00A30E53" w:rsidRPr="00A30E53" w:rsidRDefault="00A30E53" w:rsidP="00A30E53">
      <w:pPr>
        <w:tabs>
          <w:tab w:val="left" w:pos="2180"/>
        </w:tabs>
        <w:spacing w:line="360" w:lineRule="auto"/>
        <w:rPr>
          <w:b/>
          <w:bCs/>
          <w:color w:val="2F5496" w:themeColor="accent1" w:themeShade="BF"/>
          <w:sz w:val="30"/>
          <w:szCs w:val="30"/>
        </w:rPr>
      </w:pPr>
    </w:p>
    <w:p w14:paraId="78A7258E" w14:textId="77777777" w:rsidR="00A30E53" w:rsidRPr="00A30E53" w:rsidRDefault="00A30E53" w:rsidP="00E31B8C">
      <w:pPr>
        <w:pStyle w:val="Heading2"/>
      </w:pPr>
      <w:bookmarkStart w:id="50" w:name="_Toc228737988"/>
      <w:r w:rsidRPr="00A30E53">
        <w:t>4.3 Structural Subsystem</w:t>
      </w:r>
      <w:bookmarkEnd w:id="50"/>
    </w:p>
    <w:p w14:paraId="3F58A502"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4.3.1 Description</w:t>
      </w:r>
    </w:p>
    <w:p w14:paraId="46BF1146" w14:textId="23A98116" w:rsidR="00A30E53" w:rsidRPr="00A30E53" w:rsidRDefault="00A30E53" w:rsidP="00A30E53">
      <w:pPr>
        <w:tabs>
          <w:tab w:val="left" w:pos="2180"/>
        </w:tabs>
        <w:spacing w:line="360" w:lineRule="auto"/>
      </w:pPr>
      <w:r w:rsidRPr="00A30E53">
        <w:t xml:space="preserve">The structure subsystem provides the physical </w:t>
      </w:r>
      <w:r w:rsidRPr="00A30E53">
        <w:t xml:space="preserve">frame </w:t>
      </w:r>
      <w:r>
        <w:t xml:space="preserve">and mechanical support </w:t>
      </w:r>
      <w:r w:rsidRPr="00A30E53">
        <w:t>of the satellite</w:t>
      </w:r>
      <w:r>
        <w:t xml:space="preserve"> during launch</w:t>
      </w:r>
      <w:r w:rsidRPr="00A30E53">
        <w:t xml:space="preserve">. It </w:t>
      </w:r>
      <w:r>
        <w:t xml:space="preserve">ensures it </w:t>
      </w:r>
      <w:r w:rsidRPr="00A30E53">
        <w:t>protects</w:t>
      </w:r>
      <w:r w:rsidRPr="00A30E53">
        <w:t xml:space="preserve"> all other subsystems during launch, deployment, and orbital operations.</w:t>
      </w:r>
    </w:p>
    <w:p w14:paraId="2B067236"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4.3.2 Functions</w:t>
      </w:r>
    </w:p>
    <w:p w14:paraId="25CAA867" w14:textId="6C10DF08" w:rsidR="00A30E53" w:rsidRPr="00A30E53" w:rsidRDefault="00A30E53" w:rsidP="00A30E53">
      <w:pPr>
        <w:numPr>
          <w:ilvl w:val="0"/>
          <w:numId w:val="27"/>
        </w:numPr>
        <w:tabs>
          <w:tab w:val="left" w:pos="2180"/>
        </w:tabs>
        <w:spacing w:line="360" w:lineRule="auto"/>
      </w:pPr>
      <w:r>
        <w:t>Able to w</w:t>
      </w:r>
      <w:r w:rsidRPr="00A30E53">
        <w:t xml:space="preserve">ithstand mechanical stress during launch </w:t>
      </w:r>
    </w:p>
    <w:p w14:paraId="6AAB3814" w14:textId="77777777" w:rsidR="00A30E53" w:rsidRDefault="00A30E53" w:rsidP="00A30E53">
      <w:pPr>
        <w:numPr>
          <w:ilvl w:val="0"/>
          <w:numId w:val="27"/>
        </w:numPr>
        <w:tabs>
          <w:tab w:val="left" w:pos="2180"/>
        </w:tabs>
        <w:spacing w:line="360" w:lineRule="auto"/>
      </w:pPr>
      <w:r w:rsidRPr="00A30E53">
        <w:t xml:space="preserve">Ensure mechanical stability in orbit </w:t>
      </w:r>
    </w:p>
    <w:p w14:paraId="0BA30FE5" w14:textId="3282B31A" w:rsidR="00A30E53" w:rsidRPr="00A30E53" w:rsidRDefault="00A30E53" w:rsidP="00A30E53">
      <w:pPr>
        <w:numPr>
          <w:ilvl w:val="0"/>
          <w:numId w:val="27"/>
        </w:numPr>
        <w:tabs>
          <w:tab w:val="left" w:pos="2180"/>
        </w:tabs>
        <w:spacing w:line="360" w:lineRule="auto"/>
      </w:pPr>
      <w:r w:rsidRPr="00A30E53">
        <w:t xml:space="preserve">Support the payload </w:t>
      </w:r>
      <w:r w:rsidRPr="00A30E53">
        <w:t>an</w:t>
      </w:r>
      <w:r>
        <w:t xml:space="preserve">d its </w:t>
      </w:r>
      <w:r w:rsidRPr="00A30E53">
        <w:t xml:space="preserve">internal components </w:t>
      </w:r>
    </w:p>
    <w:p w14:paraId="45934E1A" w14:textId="050CC0B0" w:rsidR="00A30E53" w:rsidRPr="00A30E53" w:rsidRDefault="00A30E53" w:rsidP="00A30E53">
      <w:pPr>
        <w:numPr>
          <w:ilvl w:val="0"/>
          <w:numId w:val="27"/>
        </w:numPr>
        <w:tabs>
          <w:tab w:val="left" w:pos="2180"/>
        </w:tabs>
        <w:spacing w:line="360" w:lineRule="auto"/>
      </w:pPr>
      <w:r>
        <w:t xml:space="preserve">Has </w:t>
      </w:r>
      <w:r w:rsidRPr="00A30E53">
        <w:t>mounting</w:t>
      </w:r>
      <w:r w:rsidRPr="00A30E53">
        <w:t xml:space="preserve"> points for solar panels, antennas, thrusters, and</w:t>
      </w:r>
      <w:r>
        <w:t xml:space="preserve"> others</w:t>
      </w:r>
    </w:p>
    <w:p w14:paraId="3F28186F" w14:textId="77777777" w:rsid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4.3.3 Materials Used</w:t>
      </w:r>
    </w:p>
    <w:p w14:paraId="003E1DC4" w14:textId="67D71A95" w:rsidR="00A30E53" w:rsidRPr="00A30E53" w:rsidRDefault="00A30E53" w:rsidP="00A30E53">
      <w:pPr>
        <w:tabs>
          <w:tab w:val="left" w:pos="2180"/>
        </w:tabs>
        <w:spacing w:line="360" w:lineRule="auto"/>
      </w:pPr>
      <w:r>
        <w:t xml:space="preserve">Materials used must be able to </w:t>
      </w:r>
      <w:r w:rsidRPr="00A30E53">
        <w:t xml:space="preserve">offer strength, low weight, and resistance to temperature </w:t>
      </w:r>
      <w:r w:rsidRPr="00A30E53">
        <w:t>variations. Satellite</w:t>
      </w:r>
      <w:r w:rsidRPr="00A30E53">
        <w:t xml:space="preserve"> structures are typically made of:</w:t>
      </w:r>
    </w:p>
    <w:p w14:paraId="6A088799" w14:textId="77777777" w:rsidR="00A30E53" w:rsidRPr="00A30E53" w:rsidRDefault="00A30E53" w:rsidP="00A30E53">
      <w:pPr>
        <w:numPr>
          <w:ilvl w:val="0"/>
          <w:numId w:val="28"/>
        </w:numPr>
        <w:tabs>
          <w:tab w:val="left" w:pos="2180"/>
        </w:tabs>
        <w:spacing w:line="360" w:lineRule="auto"/>
      </w:pPr>
      <w:r w:rsidRPr="00A30E53">
        <w:t xml:space="preserve">Aluminum alloys </w:t>
      </w:r>
    </w:p>
    <w:p w14:paraId="6446D68B" w14:textId="77777777" w:rsidR="00A30E53" w:rsidRPr="00A30E53" w:rsidRDefault="00A30E53" w:rsidP="00A30E53">
      <w:pPr>
        <w:numPr>
          <w:ilvl w:val="0"/>
          <w:numId w:val="28"/>
        </w:numPr>
        <w:tabs>
          <w:tab w:val="left" w:pos="2180"/>
        </w:tabs>
        <w:spacing w:line="360" w:lineRule="auto"/>
      </w:pPr>
      <w:r w:rsidRPr="00A30E53">
        <w:t xml:space="preserve">Titanium </w:t>
      </w:r>
    </w:p>
    <w:p w14:paraId="0CA1722F" w14:textId="77777777" w:rsidR="00A30E53" w:rsidRPr="00A30E53" w:rsidRDefault="00A30E53" w:rsidP="00A30E53">
      <w:pPr>
        <w:numPr>
          <w:ilvl w:val="0"/>
          <w:numId w:val="28"/>
        </w:numPr>
        <w:tabs>
          <w:tab w:val="left" w:pos="2180"/>
        </w:tabs>
        <w:spacing w:line="360" w:lineRule="auto"/>
      </w:pPr>
      <w:r w:rsidRPr="00A30E53">
        <w:t xml:space="preserve">Carbon-fiber composites </w:t>
      </w:r>
    </w:p>
    <w:p w14:paraId="28A626D4" w14:textId="77777777" w:rsidR="00A30E53" w:rsidRPr="00A30E53" w:rsidRDefault="00A30E53" w:rsidP="00A30E53">
      <w:pPr>
        <w:numPr>
          <w:ilvl w:val="0"/>
          <w:numId w:val="28"/>
        </w:numPr>
        <w:tabs>
          <w:tab w:val="left" w:pos="2180"/>
        </w:tabs>
        <w:spacing w:line="360" w:lineRule="auto"/>
      </w:pPr>
      <w:r w:rsidRPr="00A30E53">
        <w:t xml:space="preserve">Honeycomb panels </w:t>
      </w:r>
    </w:p>
    <w:p w14:paraId="2D75F9B1" w14:textId="77777777" w:rsidR="00A30E53" w:rsidRPr="00A30E53" w:rsidRDefault="00A30E53" w:rsidP="00E31B8C">
      <w:pPr>
        <w:pStyle w:val="Heading2"/>
      </w:pPr>
      <w:bookmarkStart w:id="51" w:name="_Toc228737989"/>
      <w:r w:rsidRPr="00A30E53">
        <w:t>4.4 Power Subsystem (Electrical Power Subsystem – EPS)</w:t>
      </w:r>
      <w:bookmarkEnd w:id="51"/>
    </w:p>
    <w:p w14:paraId="21F8CB54"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4.4.1 Overview</w:t>
      </w:r>
    </w:p>
    <w:p w14:paraId="609D08B1" w14:textId="3537BAE9" w:rsidR="00A30E53" w:rsidRPr="00A30E53" w:rsidRDefault="00A30E53" w:rsidP="00A30E53">
      <w:pPr>
        <w:tabs>
          <w:tab w:val="left" w:pos="2180"/>
        </w:tabs>
        <w:spacing w:line="360" w:lineRule="auto"/>
      </w:pPr>
      <w:r w:rsidRPr="00A30E53">
        <w:lastRenderedPageBreak/>
        <w:t xml:space="preserve">The </w:t>
      </w:r>
      <w:r>
        <w:t>EPS</w:t>
      </w:r>
      <w:r w:rsidRPr="00A30E53">
        <w:t xml:space="preserve"> supplies electrical energy to all onboard equipment</w:t>
      </w:r>
      <w:r>
        <w:t xml:space="preserve"> and also generates, stores and condition power to all satellite’s component.</w:t>
      </w:r>
      <w:r w:rsidRPr="00A30E53">
        <w:t xml:space="preserve"> </w:t>
      </w:r>
      <w:r>
        <w:t xml:space="preserve">Due to the fact </w:t>
      </w:r>
      <w:r w:rsidRPr="00A30E53">
        <w:t>satellites operate far from direct human intervention, reliable power generation and storage are critical</w:t>
      </w:r>
      <w:r>
        <w:t xml:space="preserve"> in these areas.</w:t>
      </w:r>
    </w:p>
    <w:p w14:paraId="03634A77"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4.4.2 Sources of Power</w:t>
      </w:r>
    </w:p>
    <w:p w14:paraId="132C7ABE" w14:textId="113778D6" w:rsidR="00A30E53" w:rsidRPr="00A30E53" w:rsidRDefault="00A30E53" w:rsidP="00A30E53">
      <w:pPr>
        <w:numPr>
          <w:ilvl w:val="0"/>
          <w:numId w:val="29"/>
        </w:numPr>
        <w:tabs>
          <w:tab w:val="left" w:pos="2180"/>
        </w:tabs>
        <w:spacing w:line="360" w:lineRule="auto"/>
      </w:pPr>
      <w:r w:rsidRPr="00A30E53">
        <w:t>Solar panels</w:t>
      </w:r>
      <w:r w:rsidRPr="00A30E53">
        <w:t xml:space="preserve"> or arrays</w:t>
      </w:r>
      <w:r w:rsidRPr="00A30E53">
        <w:rPr>
          <w:b/>
          <w:bCs/>
        </w:rPr>
        <w:t>:</w:t>
      </w:r>
      <w:r w:rsidRPr="00A30E53">
        <w:t xml:space="preserve"> Convert sunlight into electrical energy</w:t>
      </w:r>
      <w:r>
        <w:t>. They are arranged in strings and are mounted on solid panels that gets deployed after launch.</w:t>
      </w:r>
    </w:p>
    <w:p w14:paraId="2C6D97C0" w14:textId="20F81619" w:rsidR="00A30E53" w:rsidRPr="00A30E53" w:rsidRDefault="00A30E53" w:rsidP="00A30E53">
      <w:pPr>
        <w:numPr>
          <w:ilvl w:val="0"/>
          <w:numId w:val="29"/>
        </w:numPr>
        <w:tabs>
          <w:tab w:val="left" w:pos="2180"/>
        </w:tabs>
        <w:spacing w:line="360" w:lineRule="auto"/>
      </w:pPr>
      <w:r w:rsidRPr="00A30E53">
        <w:t>Batteries</w:t>
      </w:r>
      <w:r w:rsidRPr="00A30E53">
        <w:rPr>
          <w:b/>
          <w:bCs/>
        </w:rPr>
        <w:t>:</w:t>
      </w:r>
      <w:r w:rsidRPr="00A30E53">
        <w:t xml:space="preserve"> Store energy for use during eclipses or high-power operations </w:t>
      </w:r>
      <w:r>
        <w:t xml:space="preserve">where power is drawn from rechargeable lithium batteries. </w:t>
      </w:r>
    </w:p>
    <w:p w14:paraId="03637A98" w14:textId="77777777" w:rsidR="00A30E53" w:rsidRDefault="00A30E53" w:rsidP="00A30E53">
      <w:pPr>
        <w:numPr>
          <w:ilvl w:val="0"/>
          <w:numId w:val="29"/>
        </w:numPr>
        <w:tabs>
          <w:tab w:val="left" w:pos="2180"/>
        </w:tabs>
        <w:spacing w:line="360" w:lineRule="auto"/>
      </w:pPr>
      <w:r w:rsidRPr="00A30E53">
        <w:t>Radioisotope Thermoelectric Generators (RTGs</w:t>
      </w:r>
      <w:r w:rsidRPr="00A30E53">
        <w:rPr>
          <w:b/>
          <w:bCs/>
        </w:rPr>
        <w:t>):</w:t>
      </w:r>
      <w:r w:rsidRPr="00A30E53">
        <w:t xml:space="preserve"> Used in deep-space missions </w:t>
      </w:r>
    </w:p>
    <w:p w14:paraId="55C432FC" w14:textId="216DEE69" w:rsidR="00A30E53" w:rsidRPr="00A30E53" w:rsidRDefault="00A30E53" w:rsidP="00A30E53">
      <w:pPr>
        <w:pStyle w:val="ListParagraph"/>
        <w:numPr>
          <w:ilvl w:val="0"/>
          <w:numId w:val="29"/>
        </w:numPr>
      </w:pPr>
      <w:r w:rsidRPr="00A30E53">
        <w:t>Power conditioning and distribution unit (PCDU): Regulates voltage</w:t>
      </w:r>
      <w:r>
        <w:t xml:space="preserve"> and </w:t>
      </w:r>
      <w:r w:rsidRPr="00A30E53">
        <w:t>protects against short circuits</w:t>
      </w:r>
      <w:r>
        <w:t xml:space="preserve"> where it </w:t>
      </w:r>
      <w:r w:rsidRPr="00A30E53">
        <w:t>switches</w:t>
      </w:r>
      <w:r w:rsidRPr="00A30E53">
        <w:t xml:space="preserve"> power to different buses</w:t>
      </w:r>
      <w:r>
        <w:t>.</w:t>
      </w:r>
    </w:p>
    <w:p w14:paraId="1A62C488"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4.4.3 Power Regulation Components</w:t>
      </w:r>
    </w:p>
    <w:p w14:paraId="3D59988D" w14:textId="77777777" w:rsidR="00A30E53" w:rsidRDefault="00A30E53" w:rsidP="00A30E53">
      <w:pPr>
        <w:numPr>
          <w:ilvl w:val="0"/>
          <w:numId w:val="30"/>
        </w:numPr>
        <w:tabs>
          <w:tab w:val="left" w:pos="2180"/>
        </w:tabs>
        <w:spacing w:line="360" w:lineRule="auto"/>
      </w:pPr>
      <w:r w:rsidRPr="00A30E53">
        <w:t xml:space="preserve">Power regulation modules </w:t>
      </w:r>
    </w:p>
    <w:p w14:paraId="3CAA90ED" w14:textId="32B5708F" w:rsidR="00A30E53" w:rsidRPr="00A30E53" w:rsidRDefault="00A30E53" w:rsidP="00A30E53">
      <w:pPr>
        <w:numPr>
          <w:ilvl w:val="0"/>
          <w:numId w:val="30"/>
        </w:numPr>
        <w:tabs>
          <w:tab w:val="left" w:pos="2180"/>
        </w:tabs>
        <w:spacing w:line="360" w:lineRule="auto"/>
      </w:pPr>
      <w:r w:rsidRPr="00A30E53">
        <w:t xml:space="preserve">Charge controllers </w:t>
      </w:r>
    </w:p>
    <w:p w14:paraId="313E24FA" w14:textId="77777777" w:rsidR="00A30E53" w:rsidRPr="00A30E53" w:rsidRDefault="00A30E53" w:rsidP="00A30E53">
      <w:pPr>
        <w:numPr>
          <w:ilvl w:val="0"/>
          <w:numId w:val="30"/>
        </w:numPr>
        <w:tabs>
          <w:tab w:val="left" w:pos="2180"/>
        </w:tabs>
        <w:spacing w:line="360" w:lineRule="auto"/>
      </w:pPr>
      <w:r w:rsidRPr="00A30E53">
        <w:t xml:space="preserve">Distribution units </w:t>
      </w:r>
    </w:p>
    <w:p w14:paraId="381D56CC"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4.4.4 Functions</w:t>
      </w:r>
    </w:p>
    <w:p w14:paraId="5897B0FE" w14:textId="77777777" w:rsidR="00A30E53" w:rsidRPr="00A30E53" w:rsidRDefault="00A30E53" w:rsidP="00A30E53">
      <w:pPr>
        <w:numPr>
          <w:ilvl w:val="0"/>
          <w:numId w:val="31"/>
        </w:numPr>
        <w:tabs>
          <w:tab w:val="left" w:pos="2180"/>
        </w:tabs>
        <w:spacing w:line="360" w:lineRule="auto"/>
      </w:pPr>
      <w:r w:rsidRPr="00A30E53">
        <w:t xml:space="preserve">Generate and store electrical energy </w:t>
      </w:r>
    </w:p>
    <w:p w14:paraId="66894563" w14:textId="77777777" w:rsidR="00A30E53" w:rsidRDefault="00A30E53" w:rsidP="00A30E53">
      <w:pPr>
        <w:numPr>
          <w:ilvl w:val="0"/>
          <w:numId w:val="31"/>
        </w:numPr>
        <w:tabs>
          <w:tab w:val="left" w:pos="2180"/>
        </w:tabs>
        <w:spacing w:line="360" w:lineRule="auto"/>
      </w:pPr>
      <w:r w:rsidRPr="00A30E53">
        <w:t xml:space="preserve">Supply power to all satellite subsystems </w:t>
      </w:r>
    </w:p>
    <w:p w14:paraId="2182F7F7" w14:textId="3F194B5E" w:rsidR="00A30E53" w:rsidRPr="00A30E53" w:rsidRDefault="00A30E53" w:rsidP="00A30E53">
      <w:pPr>
        <w:numPr>
          <w:ilvl w:val="0"/>
          <w:numId w:val="31"/>
        </w:numPr>
        <w:tabs>
          <w:tab w:val="left" w:pos="2180"/>
        </w:tabs>
        <w:spacing w:line="360" w:lineRule="auto"/>
      </w:pPr>
      <w:r w:rsidRPr="00A30E53">
        <w:t xml:space="preserve">Regulate voltage and current </w:t>
      </w:r>
    </w:p>
    <w:p w14:paraId="3B37D868" w14:textId="459B8F14" w:rsidR="00A30E53" w:rsidRPr="00A30E53" w:rsidRDefault="00A30E53" w:rsidP="00A30E53">
      <w:pPr>
        <w:tabs>
          <w:tab w:val="left" w:pos="2180"/>
        </w:tabs>
        <w:spacing w:line="360" w:lineRule="auto"/>
      </w:pPr>
    </w:p>
    <w:p w14:paraId="6875E7C5" w14:textId="77777777" w:rsidR="00A30E53" w:rsidRPr="00A30E53" w:rsidRDefault="00A30E53" w:rsidP="00E31B8C">
      <w:pPr>
        <w:pStyle w:val="Heading2"/>
      </w:pPr>
      <w:bookmarkStart w:id="52" w:name="_Toc228737990"/>
      <w:r w:rsidRPr="00A30E53">
        <w:t>4.5 Communication Subsystem</w:t>
      </w:r>
      <w:bookmarkEnd w:id="52"/>
    </w:p>
    <w:p w14:paraId="0E49502E" w14:textId="0B0D0578" w:rsidR="00A30E53" w:rsidRPr="00A30E53" w:rsidRDefault="00A30E53" w:rsidP="00A30E53">
      <w:pPr>
        <w:pStyle w:val="ListParagraph"/>
        <w:numPr>
          <w:ilvl w:val="2"/>
          <w:numId w:val="50"/>
        </w:num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Purpose</w:t>
      </w:r>
    </w:p>
    <w:p w14:paraId="46D072F2" w14:textId="6540AAA1" w:rsidR="00A30E53" w:rsidRDefault="00A30E53" w:rsidP="00A30E53">
      <w:pPr>
        <w:tabs>
          <w:tab w:val="left" w:pos="2180"/>
        </w:tabs>
        <w:spacing w:line="360" w:lineRule="auto"/>
      </w:pPr>
      <w:r w:rsidRPr="00A30E53">
        <w:lastRenderedPageBreak/>
        <w:t xml:space="preserve">The communication subsystem </w:t>
      </w:r>
      <w:r>
        <w:t>ensures</w:t>
      </w:r>
      <w:r w:rsidRPr="00A30E53">
        <w:t xml:space="preserve"> </w:t>
      </w:r>
      <w:r w:rsidR="006B3751" w:rsidRPr="00A30E53">
        <w:t xml:space="preserve">information </w:t>
      </w:r>
      <w:r w:rsidR="006B3751">
        <w:t>is</w:t>
      </w:r>
      <w:r>
        <w:t xml:space="preserve"> transferred </w:t>
      </w:r>
      <w:r w:rsidRPr="00A30E53">
        <w:t>between the satellite and ground control stations. For communication satellites, this subsystem also forms part of the mission payload.</w:t>
      </w:r>
      <w:r w:rsidRPr="00A30E53">
        <w:t xml:space="preserve"> </w:t>
      </w:r>
      <w:r>
        <w:t>It transmits:</w:t>
      </w:r>
    </w:p>
    <w:p w14:paraId="203F3DF6" w14:textId="04889CC5" w:rsidR="00A30E53" w:rsidRDefault="00A30E53" w:rsidP="00A30E53">
      <w:pPr>
        <w:pStyle w:val="ListParagraph"/>
        <w:numPr>
          <w:ilvl w:val="0"/>
          <w:numId w:val="51"/>
        </w:numPr>
        <w:tabs>
          <w:tab w:val="left" w:pos="2180"/>
        </w:tabs>
        <w:spacing w:line="360" w:lineRule="auto"/>
      </w:pPr>
      <w:r>
        <w:t xml:space="preserve">Telemetry: Housekeeping </w:t>
      </w:r>
      <w:proofErr w:type="gramStart"/>
      <w:r>
        <w:t xml:space="preserve">data </w:t>
      </w:r>
      <w:r>
        <w:t xml:space="preserve"> which</w:t>
      </w:r>
      <w:proofErr w:type="gramEnd"/>
      <w:r>
        <w:t xml:space="preserve"> includes </w:t>
      </w:r>
      <w:r>
        <w:t>temperatures</w:t>
      </w:r>
      <w:r>
        <w:t xml:space="preserve"> and </w:t>
      </w:r>
      <w:r>
        <w:t>voltages.</w:t>
      </w:r>
    </w:p>
    <w:p w14:paraId="3538D232" w14:textId="77777777" w:rsidR="00A30E53" w:rsidRDefault="00A30E53" w:rsidP="00A30E53">
      <w:pPr>
        <w:tabs>
          <w:tab w:val="left" w:pos="2180"/>
        </w:tabs>
        <w:spacing w:line="360" w:lineRule="auto"/>
      </w:pPr>
    </w:p>
    <w:p w14:paraId="557BE9A7" w14:textId="156EABA2" w:rsidR="00A30E53" w:rsidRDefault="00A30E53" w:rsidP="00A30E53">
      <w:pPr>
        <w:pStyle w:val="ListParagraph"/>
        <w:numPr>
          <w:ilvl w:val="0"/>
          <w:numId w:val="51"/>
        </w:numPr>
        <w:tabs>
          <w:tab w:val="left" w:pos="2180"/>
        </w:tabs>
        <w:spacing w:line="360" w:lineRule="auto"/>
      </w:pPr>
      <w:r>
        <w:t>Payload data: High</w:t>
      </w:r>
      <w:r w:rsidRPr="00A30E53">
        <w:rPr>
          <w:rFonts w:ascii="Cambria Math" w:hAnsi="Cambria Math" w:cs="Cambria Math"/>
        </w:rPr>
        <w:t>‑</w:t>
      </w:r>
      <w:r>
        <w:t>speed downlinks for communication traffic.</w:t>
      </w:r>
    </w:p>
    <w:p w14:paraId="2E636EB8" w14:textId="758DA18F" w:rsidR="00A30E53" w:rsidRDefault="00A30E53" w:rsidP="00A30E53">
      <w:pPr>
        <w:pStyle w:val="ListParagraph"/>
        <w:numPr>
          <w:ilvl w:val="0"/>
          <w:numId w:val="51"/>
        </w:numPr>
        <w:tabs>
          <w:tab w:val="left" w:pos="2180"/>
        </w:tabs>
        <w:spacing w:line="360" w:lineRule="auto"/>
      </w:pPr>
      <w:r>
        <w:t>Command: Uplink of instructions and software patches.</w:t>
      </w:r>
    </w:p>
    <w:p w14:paraId="0857938E" w14:textId="47DB374E" w:rsidR="00A30E53" w:rsidRDefault="00A30E53" w:rsidP="00A30E53">
      <w:pPr>
        <w:pStyle w:val="ListParagraph"/>
        <w:numPr>
          <w:ilvl w:val="0"/>
          <w:numId w:val="51"/>
        </w:numPr>
        <w:tabs>
          <w:tab w:val="left" w:pos="2180"/>
        </w:tabs>
        <w:spacing w:line="360" w:lineRule="auto"/>
      </w:pPr>
      <w:r>
        <w:t>Tracking: Ranging tones to determine orbit.</w:t>
      </w:r>
    </w:p>
    <w:p w14:paraId="60149A1C" w14:textId="0DBF8B81"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4.5.2 Components</w:t>
      </w:r>
    </w:p>
    <w:p w14:paraId="11690F3F" w14:textId="5DE9C650" w:rsidR="00A30E53" w:rsidRPr="00A30E53" w:rsidRDefault="00A30E53" w:rsidP="00A30E53">
      <w:pPr>
        <w:numPr>
          <w:ilvl w:val="0"/>
          <w:numId w:val="32"/>
        </w:numPr>
        <w:tabs>
          <w:tab w:val="left" w:pos="2180"/>
        </w:tabs>
        <w:spacing w:line="360" w:lineRule="auto"/>
      </w:pPr>
      <w:r w:rsidRPr="00A30E53">
        <w:t xml:space="preserve">Antennas </w:t>
      </w:r>
      <w:r>
        <w:t xml:space="preserve">such as </w:t>
      </w:r>
      <w:r w:rsidRPr="00A30E53">
        <w:t>high-gain, low-gain</w:t>
      </w:r>
      <w:r>
        <w:t xml:space="preserve"> and </w:t>
      </w:r>
      <w:r w:rsidRPr="00A30E53">
        <w:t>phased</w:t>
      </w:r>
      <w:r w:rsidRPr="00A30E53">
        <w:t>-array</w:t>
      </w:r>
    </w:p>
    <w:p w14:paraId="067AAD05" w14:textId="77777777" w:rsidR="00A30E53" w:rsidRPr="00A30E53" w:rsidRDefault="00A30E53" w:rsidP="00A30E53">
      <w:pPr>
        <w:numPr>
          <w:ilvl w:val="0"/>
          <w:numId w:val="32"/>
        </w:numPr>
        <w:tabs>
          <w:tab w:val="left" w:pos="2180"/>
        </w:tabs>
        <w:spacing w:line="360" w:lineRule="auto"/>
      </w:pPr>
      <w:r w:rsidRPr="00A30E53">
        <w:t xml:space="preserve">Transponders and receivers </w:t>
      </w:r>
    </w:p>
    <w:p w14:paraId="2AB5984C" w14:textId="77777777" w:rsidR="00A30E53" w:rsidRDefault="00A30E53" w:rsidP="00A30E53">
      <w:pPr>
        <w:numPr>
          <w:ilvl w:val="0"/>
          <w:numId w:val="32"/>
        </w:numPr>
        <w:tabs>
          <w:tab w:val="left" w:pos="2180"/>
        </w:tabs>
        <w:spacing w:line="360" w:lineRule="auto"/>
      </w:pPr>
      <w:r w:rsidRPr="00A30E53">
        <w:t xml:space="preserve">Radio frequency (RF) amplifiers </w:t>
      </w:r>
    </w:p>
    <w:p w14:paraId="1E33D261" w14:textId="2DA7C5FA" w:rsidR="00A30E53" w:rsidRPr="00A30E53" w:rsidRDefault="00A30E53" w:rsidP="00A30E53">
      <w:pPr>
        <w:numPr>
          <w:ilvl w:val="0"/>
          <w:numId w:val="32"/>
        </w:numPr>
        <w:tabs>
          <w:tab w:val="left" w:pos="2180"/>
        </w:tabs>
        <w:spacing w:line="360" w:lineRule="auto"/>
      </w:pPr>
      <w:r w:rsidRPr="00A30E53">
        <w:t xml:space="preserve">Modulators and demodulators </w:t>
      </w:r>
    </w:p>
    <w:p w14:paraId="13A06305"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4.5.3 Functions</w:t>
      </w:r>
    </w:p>
    <w:p w14:paraId="0B036E44" w14:textId="77777777" w:rsidR="00A30E53" w:rsidRPr="00A30E53" w:rsidRDefault="00A30E53" w:rsidP="00A30E53">
      <w:pPr>
        <w:numPr>
          <w:ilvl w:val="0"/>
          <w:numId w:val="33"/>
        </w:numPr>
        <w:tabs>
          <w:tab w:val="left" w:pos="2180"/>
        </w:tabs>
        <w:spacing w:line="360" w:lineRule="auto"/>
      </w:pPr>
      <w:r w:rsidRPr="00A30E53">
        <w:t xml:space="preserve">Receive commands from ground stations </w:t>
      </w:r>
    </w:p>
    <w:p w14:paraId="1DA9EA11" w14:textId="6A7B7F5C" w:rsidR="00A30E53" w:rsidRPr="00A30E53" w:rsidRDefault="00A30E53" w:rsidP="00A30E53">
      <w:pPr>
        <w:numPr>
          <w:ilvl w:val="0"/>
          <w:numId w:val="33"/>
        </w:numPr>
        <w:tabs>
          <w:tab w:val="left" w:pos="2180"/>
        </w:tabs>
        <w:spacing w:line="360" w:lineRule="auto"/>
      </w:pPr>
      <w:r w:rsidRPr="00A30E53">
        <w:t xml:space="preserve">Transmit </w:t>
      </w:r>
      <w:r>
        <w:t>remote sensing</w:t>
      </w:r>
      <w:r w:rsidRPr="00A30E53">
        <w:t xml:space="preserve"> data to Earth </w:t>
      </w:r>
    </w:p>
    <w:p w14:paraId="1A854CF8" w14:textId="0FFFCC37" w:rsidR="00A30E53" w:rsidRPr="00A30E53" w:rsidRDefault="00A30E53" w:rsidP="00A30E53">
      <w:pPr>
        <w:numPr>
          <w:ilvl w:val="0"/>
          <w:numId w:val="33"/>
        </w:numPr>
        <w:tabs>
          <w:tab w:val="left" w:pos="2180"/>
        </w:tabs>
        <w:spacing w:line="360" w:lineRule="auto"/>
      </w:pPr>
      <w:r w:rsidRPr="00A30E53">
        <w:t>Relay communication signals (</w:t>
      </w:r>
      <w:r>
        <w:t xml:space="preserve">especially </w:t>
      </w:r>
      <w:r w:rsidRPr="00A30E53">
        <w:t xml:space="preserve">for telecom satellites) </w:t>
      </w:r>
    </w:p>
    <w:p w14:paraId="06E681D1" w14:textId="77777777" w:rsidR="00A30E53" w:rsidRPr="00A30E53" w:rsidRDefault="00A30E53" w:rsidP="00A30E53">
      <w:pPr>
        <w:numPr>
          <w:ilvl w:val="0"/>
          <w:numId w:val="33"/>
        </w:numPr>
        <w:tabs>
          <w:tab w:val="left" w:pos="2180"/>
        </w:tabs>
        <w:spacing w:line="360" w:lineRule="auto"/>
      </w:pPr>
      <w:r w:rsidRPr="00A30E53">
        <w:t xml:space="preserve">Support high-speed data transmission and encryption </w:t>
      </w:r>
    </w:p>
    <w:p w14:paraId="540ED97C" w14:textId="2C2AE4A5" w:rsidR="00A30E53" w:rsidRPr="00A30E53" w:rsidRDefault="00A30E53" w:rsidP="00A30E53">
      <w:pPr>
        <w:tabs>
          <w:tab w:val="left" w:pos="2180"/>
        </w:tabs>
        <w:spacing w:line="360" w:lineRule="auto"/>
      </w:pPr>
    </w:p>
    <w:p w14:paraId="58BA4A7A" w14:textId="7D779322" w:rsidR="00A30E53" w:rsidRPr="00A30E53" w:rsidRDefault="00A30E53" w:rsidP="00E31B8C">
      <w:pPr>
        <w:pStyle w:val="Heading2"/>
      </w:pPr>
      <w:bookmarkStart w:id="53" w:name="_Toc228737991"/>
      <w:r w:rsidRPr="00A30E53">
        <w:t>Thermal Control Subsystem (TCS)</w:t>
      </w:r>
      <w:bookmarkEnd w:id="53"/>
    </w:p>
    <w:p w14:paraId="450F77E6" w14:textId="05CC7559" w:rsidR="00A30E53" w:rsidRDefault="00A30E53" w:rsidP="00A30E53">
      <w:pPr>
        <w:tabs>
          <w:tab w:val="left" w:pos="2180"/>
        </w:tabs>
        <w:spacing w:line="360" w:lineRule="auto"/>
        <w:rPr>
          <w:b/>
          <w:bCs/>
          <w:color w:val="2F5496" w:themeColor="accent1" w:themeShade="BF"/>
          <w:sz w:val="30"/>
          <w:szCs w:val="30"/>
        </w:rPr>
      </w:pPr>
      <w:r>
        <w:rPr>
          <w:b/>
          <w:bCs/>
          <w:color w:val="2F5496" w:themeColor="accent1" w:themeShade="BF"/>
          <w:sz w:val="30"/>
          <w:szCs w:val="30"/>
        </w:rPr>
        <w:t>4.6.1. Purpose</w:t>
      </w:r>
    </w:p>
    <w:p w14:paraId="50D9052A" w14:textId="35FEBCA9" w:rsidR="00A30E53" w:rsidRPr="00A30E53" w:rsidRDefault="00A30E53" w:rsidP="00A30E53">
      <w:pPr>
        <w:tabs>
          <w:tab w:val="left" w:pos="2180"/>
        </w:tabs>
        <w:spacing w:line="360" w:lineRule="auto"/>
      </w:pPr>
      <w:r w:rsidRPr="00A30E53">
        <w:lastRenderedPageBreak/>
        <w:t>Space is a vacuum so heat can only be transferred by radiation</w:t>
      </w:r>
      <w:r>
        <w:t>. These causes surface temperatures to swing very low in eclipse and very high in direct sun.</w:t>
      </w:r>
      <w:r w:rsidRPr="00A30E53">
        <w:rPr>
          <w:rFonts w:ascii="Segoe UI" w:hAnsi="Segoe UI" w:cs="Segoe UI"/>
          <w:color w:val="F9FAFB"/>
          <w:shd w:val="clear" w:color="auto" w:fill="151517"/>
        </w:rPr>
        <w:t xml:space="preserve"> </w:t>
      </w:r>
      <w:r w:rsidRPr="00A30E53">
        <w:t>The TCS manages this through passive and active methods</w:t>
      </w:r>
      <w:r>
        <w:t>.</w:t>
      </w:r>
    </w:p>
    <w:p w14:paraId="6E24B7ED" w14:textId="77777777" w:rsid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4.6.</w:t>
      </w:r>
      <w:r w:rsidRPr="00A30E53">
        <w:rPr>
          <w:b/>
          <w:bCs/>
          <w:color w:val="2F5496" w:themeColor="accent1" w:themeShade="BF"/>
          <w:sz w:val="30"/>
          <w:szCs w:val="30"/>
        </w:rPr>
        <w:t>2</w:t>
      </w:r>
      <w:r w:rsidRPr="00A30E53">
        <w:rPr>
          <w:b/>
          <w:bCs/>
          <w:color w:val="2F5496" w:themeColor="accent1" w:themeShade="BF"/>
          <w:sz w:val="30"/>
          <w:szCs w:val="30"/>
        </w:rPr>
        <w:t xml:space="preserve"> Importance</w:t>
      </w:r>
    </w:p>
    <w:p w14:paraId="01C3D77D" w14:textId="234ADCE6" w:rsidR="00A30E53" w:rsidRPr="00A30E53" w:rsidRDefault="00A30E53" w:rsidP="00A30E53">
      <w:pPr>
        <w:tabs>
          <w:tab w:val="left" w:pos="2180"/>
        </w:tabs>
        <w:spacing w:line="360" w:lineRule="auto"/>
        <w:rPr>
          <w:b/>
          <w:bCs/>
          <w:color w:val="2F5496" w:themeColor="accent1" w:themeShade="BF"/>
          <w:sz w:val="30"/>
          <w:szCs w:val="30"/>
        </w:rPr>
      </w:pPr>
      <w:r w:rsidRPr="00A30E53">
        <w:t xml:space="preserve">Space is characterized by extreme temperature changes. Satellites may experience temperatures ranging </w:t>
      </w:r>
      <w:r>
        <w:t xml:space="preserve">between </w:t>
      </w:r>
      <w:r w:rsidRPr="00A30E53">
        <w:t>−</w:t>
      </w:r>
      <w:r w:rsidRPr="00A30E53">
        <w:t>150°C to +150°C depending on solar exposure. The TCS keeps onboard equipment within safe operating limits.</w:t>
      </w:r>
    </w:p>
    <w:p w14:paraId="512E78F4"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4.6.2 Components</w:t>
      </w:r>
    </w:p>
    <w:p w14:paraId="7EE2F85D" w14:textId="77777777" w:rsidR="00A30E53" w:rsidRPr="00A30E53" w:rsidRDefault="00A30E53" w:rsidP="00A30E53">
      <w:pPr>
        <w:tabs>
          <w:tab w:val="left" w:pos="2180"/>
        </w:tabs>
        <w:spacing w:line="360" w:lineRule="auto"/>
      </w:pPr>
      <w:r w:rsidRPr="00A30E53">
        <w:rPr>
          <w:b/>
          <w:bCs/>
        </w:rPr>
        <w:t>Passive systems:</w:t>
      </w:r>
    </w:p>
    <w:p w14:paraId="645F02D1" w14:textId="77777777" w:rsidR="00A30E53" w:rsidRPr="00A30E53" w:rsidRDefault="00A30E53" w:rsidP="00A30E53">
      <w:pPr>
        <w:numPr>
          <w:ilvl w:val="0"/>
          <w:numId w:val="34"/>
        </w:numPr>
        <w:tabs>
          <w:tab w:val="left" w:pos="2180"/>
        </w:tabs>
        <w:spacing w:line="360" w:lineRule="auto"/>
      </w:pPr>
      <w:r w:rsidRPr="00A30E53">
        <w:t xml:space="preserve">Thermal coatings </w:t>
      </w:r>
    </w:p>
    <w:p w14:paraId="2BFBEFA8" w14:textId="77777777" w:rsidR="00A30E53" w:rsidRPr="00A30E53" w:rsidRDefault="00A30E53" w:rsidP="00A30E53">
      <w:pPr>
        <w:numPr>
          <w:ilvl w:val="0"/>
          <w:numId w:val="34"/>
        </w:numPr>
        <w:tabs>
          <w:tab w:val="left" w:pos="2180"/>
        </w:tabs>
        <w:spacing w:line="360" w:lineRule="auto"/>
      </w:pPr>
      <w:r w:rsidRPr="00A30E53">
        <w:t xml:space="preserve">Insulation blankets (MLI – Multi-Layer Insulation) </w:t>
      </w:r>
    </w:p>
    <w:p w14:paraId="7B25D0CD" w14:textId="77777777" w:rsidR="00A30E53" w:rsidRPr="00A30E53" w:rsidRDefault="00A30E53" w:rsidP="00A30E53">
      <w:pPr>
        <w:numPr>
          <w:ilvl w:val="0"/>
          <w:numId w:val="34"/>
        </w:numPr>
        <w:tabs>
          <w:tab w:val="left" w:pos="2180"/>
        </w:tabs>
        <w:spacing w:line="360" w:lineRule="auto"/>
      </w:pPr>
      <w:r w:rsidRPr="00A30E53">
        <w:t xml:space="preserve">Heat pipes </w:t>
      </w:r>
    </w:p>
    <w:p w14:paraId="74C84154" w14:textId="77777777" w:rsidR="00A30E53" w:rsidRPr="00A30E53" w:rsidRDefault="00A30E53" w:rsidP="00A30E53">
      <w:pPr>
        <w:numPr>
          <w:ilvl w:val="0"/>
          <w:numId w:val="34"/>
        </w:numPr>
        <w:tabs>
          <w:tab w:val="left" w:pos="2180"/>
        </w:tabs>
        <w:spacing w:line="360" w:lineRule="auto"/>
      </w:pPr>
      <w:r w:rsidRPr="00A30E53">
        <w:t xml:space="preserve">Radiators </w:t>
      </w:r>
    </w:p>
    <w:p w14:paraId="417F3345" w14:textId="77777777" w:rsidR="00A30E53" w:rsidRPr="00A30E53" w:rsidRDefault="00A30E53" w:rsidP="00A30E53">
      <w:pPr>
        <w:tabs>
          <w:tab w:val="left" w:pos="2180"/>
        </w:tabs>
        <w:spacing w:line="360" w:lineRule="auto"/>
      </w:pPr>
      <w:r w:rsidRPr="00A30E53">
        <w:rPr>
          <w:b/>
          <w:bCs/>
        </w:rPr>
        <w:t>Active systems:</w:t>
      </w:r>
    </w:p>
    <w:p w14:paraId="47DEAC5E" w14:textId="77777777" w:rsidR="00A30E53" w:rsidRPr="00A30E53" w:rsidRDefault="00A30E53" w:rsidP="00A30E53">
      <w:pPr>
        <w:numPr>
          <w:ilvl w:val="0"/>
          <w:numId w:val="35"/>
        </w:numPr>
        <w:tabs>
          <w:tab w:val="left" w:pos="2180"/>
        </w:tabs>
        <w:spacing w:line="360" w:lineRule="auto"/>
      </w:pPr>
      <w:r w:rsidRPr="00A30E53">
        <w:t xml:space="preserve">Heaters </w:t>
      </w:r>
    </w:p>
    <w:p w14:paraId="448764DF" w14:textId="77777777" w:rsidR="00A30E53" w:rsidRPr="00A30E53" w:rsidRDefault="00A30E53" w:rsidP="00A30E53">
      <w:pPr>
        <w:numPr>
          <w:ilvl w:val="0"/>
          <w:numId w:val="35"/>
        </w:numPr>
        <w:tabs>
          <w:tab w:val="left" w:pos="2180"/>
        </w:tabs>
        <w:spacing w:line="360" w:lineRule="auto"/>
      </w:pPr>
      <w:r w:rsidRPr="00A30E53">
        <w:t xml:space="preserve">Thermostats </w:t>
      </w:r>
    </w:p>
    <w:p w14:paraId="193586DF" w14:textId="77777777" w:rsidR="00A30E53" w:rsidRPr="00A30E53" w:rsidRDefault="00A30E53" w:rsidP="00A30E53">
      <w:pPr>
        <w:numPr>
          <w:ilvl w:val="0"/>
          <w:numId w:val="35"/>
        </w:numPr>
        <w:tabs>
          <w:tab w:val="left" w:pos="2180"/>
        </w:tabs>
        <w:spacing w:line="360" w:lineRule="auto"/>
      </w:pPr>
      <w:r w:rsidRPr="00A30E53">
        <w:t xml:space="preserve">Pumped fluid loops (rare in small satellites) </w:t>
      </w:r>
    </w:p>
    <w:p w14:paraId="3583D3E8"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4.6.3 Functions</w:t>
      </w:r>
    </w:p>
    <w:p w14:paraId="4FC65732" w14:textId="77777777" w:rsidR="00A30E53" w:rsidRPr="00A30E53" w:rsidRDefault="00A30E53" w:rsidP="00A30E53">
      <w:pPr>
        <w:numPr>
          <w:ilvl w:val="0"/>
          <w:numId w:val="36"/>
        </w:numPr>
        <w:tabs>
          <w:tab w:val="left" w:pos="2180"/>
        </w:tabs>
        <w:spacing w:line="360" w:lineRule="auto"/>
      </w:pPr>
      <w:r w:rsidRPr="00A30E53">
        <w:t xml:space="preserve">Protect sensitive components from overheating or freezing </w:t>
      </w:r>
    </w:p>
    <w:p w14:paraId="070BE61F" w14:textId="308C5DBF" w:rsidR="00A30E53" w:rsidRDefault="00A30E53" w:rsidP="00A30E53">
      <w:pPr>
        <w:numPr>
          <w:ilvl w:val="0"/>
          <w:numId w:val="36"/>
        </w:numPr>
        <w:tabs>
          <w:tab w:val="left" w:pos="2180"/>
        </w:tabs>
        <w:spacing w:line="360" w:lineRule="auto"/>
      </w:pPr>
      <w:r w:rsidRPr="00A30E53">
        <w:t xml:space="preserve">Maintain optimal operating </w:t>
      </w:r>
      <w:r>
        <w:t>environment</w:t>
      </w:r>
    </w:p>
    <w:p w14:paraId="2A1B7724" w14:textId="74DAA2E1" w:rsidR="00A30E53" w:rsidRPr="00A30E53" w:rsidRDefault="00A30E53" w:rsidP="00A30E53">
      <w:pPr>
        <w:numPr>
          <w:ilvl w:val="0"/>
          <w:numId w:val="36"/>
        </w:numPr>
        <w:tabs>
          <w:tab w:val="left" w:pos="2180"/>
        </w:tabs>
        <w:spacing w:line="360" w:lineRule="auto"/>
      </w:pPr>
      <w:r w:rsidRPr="00A30E53">
        <w:t xml:space="preserve">Regulate internal temperature </w:t>
      </w:r>
    </w:p>
    <w:p w14:paraId="6E87D547" w14:textId="633E1495" w:rsidR="00A30E53" w:rsidRPr="00A30E53" w:rsidRDefault="00A30E53" w:rsidP="00A30E53">
      <w:pPr>
        <w:tabs>
          <w:tab w:val="left" w:pos="2180"/>
        </w:tabs>
        <w:spacing w:line="360" w:lineRule="auto"/>
      </w:pPr>
    </w:p>
    <w:p w14:paraId="6C0DF076" w14:textId="77777777" w:rsidR="00A30E53" w:rsidRPr="00A30E53" w:rsidRDefault="00A30E53" w:rsidP="00E31B8C">
      <w:pPr>
        <w:pStyle w:val="Heading2"/>
      </w:pPr>
      <w:bookmarkStart w:id="54" w:name="_Toc228737992"/>
      <w:r w:rsidRPr="00A30E53">
        <w:lastRenderedPageBreak/>
        <w:t>4.7 Attitude Determination and Control Subsystem (ADCS)</w:t>
      </w:r>
      <w:bookmarkEnd w:id="54"/>
    </w:p>
    <w:p w14:paraId="6DCEDFD1"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4.7.1 Definition</w:t>
      </w:r>
    </w:p>
    <w:p w14:paraId="5E1A5264" w14:textId="77777777" w:rsidR="00A30E53" w:rsidRDefault="00A30E53" w:rsidP="00A30E53">
      <w:pPr>
        <w:tabs>
          <w:tab w:val="left" w:pos="2180"/>
        </w:tabs>
        <w:spacing w:line="360" w:lineRule="auto"/>
      </w:pPr>
    </w:p>
    <w:p w14:paraId="346D45FE" w14:textId="0E6AA9C5" w:rsidR="00A30E53" w:rsidRPr="00A30E53" w:rsidRDefault="00A30E53" w:rsidP="00A30E53">
      <w:pPr>
        <w:tabs>
          <w:tab w:val="left" w:pos="2180"/>
        </w:tabs>
        <w:spacing w:line="360" w:lineRule="auto"/>
      </w:pPr>
      <w:r w:rsidRPr="00A30E53">
        <w:t xml:space="preserve">ADCS </w:t>
      </w:r>
      <w:r>
        <w:t>makes sure</w:t>
      </w:r>
      <w:r w:rsidRPr="00A30E53">
        <w:t xml:space="preserve"> that the satellite maintains the correct </w:t>
      </w:r>
      <w:r>
        <w:t>alignment</w:t>
      </w:r>
      <w:r w:rsidRPr="00A30E53">
        <w:t xml:space="preserve"> in space. For </w:t>
      </w:r>
      <w:proofErr w:type="gramStart"/>
      <w:r w:rsidRPr="00A30E53">
        <w:t>example</w:t>
      </w:r>
      <w:proofErr w:type="gramEnd"/>
      <w:r>
        <w:t xml:space="preserve"> </w:t>
      </w:r>
      <w:r w:rsidRPr="00A30E53">
        <w:t>communication satellites must keep antennas pointed toward Earth</w:t>
      </w:r>
      <w:r>
        <w:t xml:space="preserve"> </w:t>
      </w:r>
      <w:r w:rsidRPr="00A30E53">
        <w:t>and imaging satellites</w:t>
      </w:r>
      <w:r>
        <w:t xml:space="preserve">(payloads) </w:t>
      </w:r>
      <w:r w:rsidRPr="00A30E53">
        <w:t xml:space="preserve">must point cameras toward </w:t>
      </w:r>
      <w:proofErr w:type="gramStart"/>
      <w:r w:rsidRPr="00A30E53">
        <w:t>target</w:t>
      </w:r>
      <w:r>
        <w:t xml:space="preserve">ed </w:t>
      </w:r>
      <w:r w:rsidRPr="00A30E53">
        <w:t xml:space="preserve"> location</w:t>
      </w:r>
      <w:proofErr w:type="gramEnd"/>
      <w:r>
        <w:t>.</w:t>
      </w:r>
    </w:p>
    <w:p w14:paraId="5F22FEDB"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4.7.2 Attitude Determination Sensors</w:t>
      </w:r>
    </w:p>
    <w:p w14:paraId="7FD9754D" w14:textId="77777777" w:rsidR="00A30E53" w:rsidRPr="00A30E53" w:rsidRDefault="00A30E53" w:rsidP="00A30E53">
      <w:pPr>
        <w:numPr>
          <w:ilvl w:val="0"/>
          <w:numId w:val="37"/>
        </w:numPr>
        <w:tabs>
          <w:tab w:val="left" w:pos="2180"/>
        </w:tabs>
        <w:spacing w:line="360" w:lineRule="auto"/>
      </w:pPr>
      <w:r w:rsidRPr="00A30E53">
        <w:t xml:space="preserve">Earth sensors </w:t>
      </w:r>
    </w:p>
    <w:p w14:paraId="54760CD3" w14:textId="77777777" w:rsidR="00A30E53" w:rsidRPr="00A30E53" w:rsidRDefault="00A30E53" w:rsidP="00A30E53">
      <w:pPr>
        <w:numPr>
          <w:ilvl w:val="0"/>
          <w:numId w:val="37"/>
        </w:numPr>
        <w:tabs>
          <w:tab w:val="left" w:pos="2180"/>
        </w:tabs>
        <w:spacing w:line="360" w:lineRule="auto"/>
      </w:pPr>
      <w:r w:rsidRPr="00A30E53">
        <w:t xml:space="preserve">Magnetometers </w:t>
      </w:r>
    </w:p>
    <w:p w14:paraId="4FD6CC40" w14:textId="77777777" w:rsidR="00A30E53" w:rsidRDefault="00A30E53" w:rsidP="00A30E53">
      <w:pPr>
        <w:numPr>
          <w:ilvl w:val="0"/>
          <w:numId w:val="37"/>
        </w:numPr>
        <w:tabs>
          <w:tab w:val="left" w:pos="2180"/>
        </w:tabs>
        <w:spacing w:line="360" w:lineRule="auto"/>
      </w:pPr>
      <w:r w:rsidRPr="00A30E53">
        <w:t xml:space="preserve">Gyroscopes </w:t>
      </w:r>
    </w:p>
    <w:p w14:paraId="14AE0C36" w14:textId="77777777" w:rsidR="00A30E53" w:rsidRPr="00A30E53" w:rsidRDefault="00A30E53" w:rsidP="00A30E53">
      <w:pPr>
        <w:numPr>
          <w:ilvl w:val="0"/>
          <w:numId w:val="37"/>
        </w:numPr>
        <w:tabs>
          <w:tab w:val="left" w:pos="2180"/>
        </w:tabs>
        <w:spacing w:line="360" w:lineRule="auto"/>
      </w:pPr>
      <w:r w:rsidRPr="00A30E53">
        <w:t xml:space="preserve">Star trackers </w:t>
      </w:r>
    </w:p>
    <w:p w14:paraId="7837EDE3" w14:textId="435B58C0" w:rsidR="00A30E53" w:rsidRPr="00A30E53" w:rsidRDefault="00A30E53" w:rsidP="00A30E53">
      <w:pPr>
        <w:numPr>
          <w:ilvl w:val="0"/>
          <w:numId w:val="37"/>
        </w:numPr>
        <w:tabs>
          <w:tab w:val="left" w:pos="2180"/>
        </w:tabs>
        <w:spacing w:line="360" w:lineRule="auto"/>
      </w:pPr>
      <w:r w:rsidRPr="00A30E53">
        <w:t xml:space="preserve">Sun sensors </w:t>
      </w:r>
    </w:p>
    <w:p w14:paraId="7E6685AB" w14:textId="77777777" w:rsidR="00A30E53" w:rsidRPr="00A30E53" w:rsidRDefault="00A30E53" w:rsidP="00A30E53">
      <w:pPr>
        <w:tabs>
          <w:tab w:val="left" w:pos="2180"/>
        </w:tabs>
        <w:spacing w:line="360" w:lineRule="auto"/>
        <w:rPr>
          <w:b/>
          <w:bCs/>
          <w:sz w:val="30"/>
          <w:szCs w:val="30"/>
        </w:rPr>
      </w:pPr>
      <w:r w:rsidRPr="00A30E53">
        <w:rPr>
          <w:b/>
          <w:bCs/>
          <w:color w:val="2F5496" w:themeColor="accent1" w:themeShade="BF"/>
          <w:sz w:val="30"/>
          <w:szCs w:val="30"/>
        </w:rPr>
        <w:t>4.7.3 Attitude Control Actuators</w:t>
      </w:r>
    </w:p>
    <w:p w14:paraId="3E22E9D5" w14:textId="77777777" w:rsidR="00A30E53" w:rsidRPr="00A30E53" w:rsidRDefault="00A30E53" w:rsidP="00A30E53">
      <w:pPr>
        <w:numPr>
          <w:ilvl w:val="0"/>
          <w:numId w:val="38"/>
        </w:numPr>
        <w:tabs>
          <w:tab w:val="left" w:pos="2180"/>
        </w:tabs>
        <w:spacing w:line="360" w:lineRule="auto"/>
      </w:pPr>
      <w:r w:rsidRPr="00A30E53">
        <w:t xml:space="preserve">Reaction wheels </w:t>
      </w:r>
    </w:p>
    <w:p w14:paraId="03DCD0DA" w14:textId="31C914B5" w:rsidR="00A30E53" w:rsidRPr="00A30E53" w:rsidRDefault="00A30E53" w:rsidP="00A30E53">
      <w:pPr>
        <w:numPr>
          <w:ilvl w:val="0"/>
          <w:numId w:val="38"/>
        </w:numPr>
        <w:tabs>
          <w:tab w:val="left" w:pos="2180"/>
        </w:tabs>
        <w:spacing w:line="360" w:lineRule="auto"/>
      </w:pPr>
      <w:r w:rsidRPr="00A30E53">
        <w:t>Momentum wheels</w:t>
      </w:r>
    </w:p>
    <w:p w14:paraId="4944DFD6" w14:textId="77777777" w:rsidR="00A30E53" w:rsidRPr="00A30E53" w:rsidRDefault="00A30E53" w:rsidP="00A30E53">
      <w:pPr>
        <w:numPr>
          <w:ilvl w:val="0"/>
          <w:numId w:val="38"/>
        </w:numPr>
        <w:tabs>
          <w:tab w:val="left" w:pos="2180"/>
        </w:tabs>
        <w:spacing w:line="360" w:lineRule="auto"/>
      </w:pPr>
      <w:r w:rsidRPr="00A30E53">
        <w:t xml:space="preserve">Thrusters </w:t>
      </w:r>
    </w:p>
    <w:p w14:paraId="724BE7C3"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4.7.4 Functions</w:t>
      </w:r>
    </w:p>
    <w:p w14:paraId="58BEA9EE" w14:textId="77777777" w:rsidR="00A30E53" w:rsidRPr="00A30E53" w:rsidRDefault="00A30E53" w:rsidP="00A30E53">
      <w:pPr>
        <w:numPr>
          <w:ilvl w:val="0"/>
          <w:numId w:val="39"/>
        </w:numPr>
        <w:tabs>
          <w:tab w:val="left" w:pos="2180"/>
        </w:tabs>
        <w:spacing w:line="360" w:lineRule="auto"/>
      </w:pPr>
      <w:r w:rsidRPr="00A30E53">
        <w:t xml:space="preserve">Maintain antenna alignment </w:t>
      </w:r>
    </w:p>
    <w:p w14:paraId="2589E4A8" w14:textId="5B2C9A27" w:rsidR="00A30E53" w:rsidRDefault="00A30E53" w:rsidP="00A30E53">
      <w:pPr>
        <w:numPr>
          <w:ilvl w:val="0"/>
          <w:numId w:val="39"/>
        </w:numPr>
        <w:tabs>
          <w:tab w:val="left" w:pos="2180"/>
        </w:tabs>
        <w:spacing w:line="360" w:lineRule="auto"/>
      </w:pPr>
      <w:r w:rsidRPr="00A30E53">
        <w:t>Control</w:t>
      </w:r>
      <w:r>
        <w:t xml:space="preserve"> satellites </w:t>
      </w:r>
      <w:r w:rsidRPr="00A30E53">
        <w:t>spin</w:t>
      </w:r>
      <w:r w:rsidRPr="00A30E53">
        <w:t xml:space="preserve"> and rotation </w:t>
      </w:r>
    </w:p>
    <w:p w14:paraId="76678E31" w14:textId="77777777" w:rsidR="00A30E53" w:rsidRPr="00A30E53" w:rsidRDefault="00A30E53" w:rsidP="00A30E53">
      <w:pPr>
        <w:numPr>
          <w:ilvl w:val="0"/>
          <w:numId w:val="39"/>
        </w:numPr>
        <w:tabs>
          <w:tab w:val="left" w:pos="2180"/>
        </w:tabs>
        <w:spacing w:line="360" w:lineRule="auto"/>
      </w:pPr>
      <w:r w:rsidRPr="00A30E53">
        <w:t xml:space="preserve">Stabilize satellite orientation </w:t>
      </w:r>
    </w:p>
    <w:p w14:paraId="3615C8AA" w14:textId="02652D8A" w:rsidR="00A30E53" w:rsidRDefault="00A30E53" w:rsidP="00A30E53">
      <w:pPr>
        <w:numPr>
          <w:ilvl w:val="0"/>
          <w:numId w:val="39"/>
        </w:numPr>
        <w:tabs>
          <w:tab w:val="left" w:pos="2180"/>
        </w:tabs>
        <w:spacing w:line="360" w:lineRule="auto"/>
      </w:pPr>
      <w:r w:rsidRPr="00A30E53">
        <w:t xml:space="preserve">Point payload instruments </w:t>
      </w:r>
    </w:p>
    <w:p w14:paraId="113CC562" w14:textId="77777777" w:rsidR="00A30E53" w:rsidRPr="00A30E53" w:rsidRDefault="00A30E53" w:rsidP="00A30E53">
      <w:pPr>
        <w:tabs>
          <w:tab w:val="left" w:pos="2180"/>
        </w:tabs>
        <w:spacing w:line="360" w:lineRule="auto"/>
      </w:pPr>
    </w:p>
    <w:p w14:paraId="7CBFEE1B" w14:textId="77777777" w:rsidR="00A30E53" w:rsidRPr="00A30E53" w:rsidRDefault="00A30E53" w:rsidP="00E31B8C">
      <w:pPr>
        <w:pStyle w:val="Heading2"/>
      </w:pPr>
      <w:bookmarkStart w:id="55" w:name="_Toc228737993"/>
      <w:r w:rsidRPr="00A30E53">
        <w:lastRenderedPageBreak/>
        <w:t>4.8 Propulsion Subsystem</w:t>
      </w:r>
      <w:bookmarkEnd w:id="55"/>
    </w:p>
    <w:p w14:paraId="6A1E8588"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4.8.1 Purpose</w:t>
      </w:r>
    </w:p>
    <w:p w14:paraId="2FF598D6" w14:textId="2D2F53FF" w:rsidR="00A30E53" w:rsidRPr="00A30E53" w:rsidRDefault="00A30E53" w:rsidP="00A30E53">
      <w:pPr>
        <w:tabs>
          <w:tab w:val="left" w:pos="2180"/>
        </w:tabs>
        <w:spacing w:line="360" w:lineRule="auto"/>
      </w:pPr>
      <w:r w:rsidRPr="00A30E53">
        <w:t xml:space="preserve">The propulsion subsystem </w:t>
      </w:r>
      <w:r>
        <w:t>ensure it provides</w:t>
      </w:r>
      <w:r w:rsidRPr="00A30E53">
        <w:t xml:space="preserve"> the necessary force to maneuver the satellite in space</w:t>
      </w:r>
      <w:r>
        <w:t xml:space="preserve"> to it requires destination in orbit.</w:t>
      </w:r>
      <w:r w:rsidRPr="00A30E53">
        <w:t xml:space="preserve"> </w:t>
      </w:r>
      <w:r w:rsidRPr="00A30E53">
        <w:t xml:space="preserve">Not </w:t>
      </w:r>
      <w:r>
        <w:t>all</w:t>
      </w:r>
      <w:r w:rsidRPr="00A30E53">
        <w:t xml:space="preserve"> satellites have propulsion, </w:t>
      </w:r>
      <w:r w:rsidRPr="00A30E53">
        <w:t xml:space="preserve">but </w:t>
      </w:r>
      <w:r>
        <w:t xml:space="preserve">for </w:t>
      </w:r>
      <w:r w:rsidRPr="00A30E53">
        <w:t>those in GEO</w:t>
      </w:r>
      <w:r>
        <w:t xml:space="preserve"> and </w:t>
      </w:r>
      <w:r w:rsidRPr="00A30E53">
        <w:t>deep</w:t>
      </w:r>
      <w:r>
        <w:t xml:space="preserve"> s</w:t>
      </w:r>
      <w:r w:rsidRPr="00A30E53">
        <w:t>pace missions</w:t>
      </w:r>
      <w:r>
        <w:t xml:space="preserve"> </w:t>
      </w:r>
      <w:r w:rsidRPr="00A30E53">
        <w:t>or requiring station</w:t>
      </w:r>
      <w:r>
        <w:t xml:space="preserve"> k</w:t>
      </w:r>
      <w:r w:rsidRPr="00A30E53">
        <w:t>eeping rely on it</w:t>
      </w:r>
      <w:r>
        <w:t xml:space="preserve"> heavily.</w:t>
      </w:r>
    </w:p>
    <w:p w14:paraId="7BF508D4"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4.8.2 Functions</w:t>
      </w:r>
    </w:p>
    <w:p w14:paraId="59E17881" w14:textId="77777777" w:rsidR="00A30E53" w:rsidRPr="00A30E53" w:rsidRDefault="00A30E53" w:rsidP="00A30E53">
      <w:pPr>
        <w:numPr>
          <w:ilvl w:val="0"/>
          <w:numId w:val="40"/>
        </w:numPr>
        <w:tabs>
          <w:tab w:val="left" w:pos="2180"/>
        </w:tabs>
        <w:spacing w:line="360" w:lineRule="auto"/>
      </w:pPr>
      <w:r w:rsidRPr="00A30E53">
        <w:t xml:space="preserve">Collision avoidance </w:t>
      </w:r>
    </w:p>
    <w:p w14:paraId="39D8CCFF" w14:textId="3F5C7F2D" w:rsidR="00A30E53" w:rsidRDefault="00A30E53" w:rsidP="00A30E53">
      <w:pPr>
        <w:numPr>
          <w:ilvl w:val="0"/>
          <w:numId w:val="40"/>
        </w:numPr>
        <w:tabs>
          <w:tab w:val="left" w:pos="2180"/>
        </w:tabs>
        <w:spacing w:line="360" w:lineRule="auto"/>
      </w:pPr>
      <w:r w:rsidRPr="00A30E53">
        <w:t xml:space="preserve">Deorbiting </w:t>
      </w:r>
    </w:p>
    <w:p w14:paraId="4CCFDDCA" w14:textId="77777777" w:rsidR="00A30E53" w:rsidRPr="00A30E53" w:rsidRDefault="00A30E53" w:rsidP="00A30E53">
      <w:pPr>
        <w:numPr>
          <w:ilvl w:val="0"/>
          <w:numId w:val="40"/>
        </w:numPr>
        <w:tabs>
          <w:tab w:val="left" w:pos="2180"/>
        </w:tabs>
        <w:spacing w:line="360" w:lineRule="auto"/>
      </w:pPr>
      <w:r w:rsidRPr="00A30E53">
        <w:t xml:space="preserve">Orbit insertion </w:t>
      </w:r>
    </w:p>
    <w:p w14:paraId="5D7C7781" w14:textId="77777777" w:rsidR="00A30E53" w:rsidRPr="00A30E53" w:rsidRDefault="00A30E53" w:rsidP="00A30E53">
      <w:pPr>
        <w:numPr>
          <w:ilvl w:val="0"/>
          <w:numId w:val="40"/>
        </w:numPr>
        <w:tabs>
          <w:tab w:val="left" w:pos="2180"/>
        </w:tabs>
        <w:spacing w:line="360" w:lineRule="auto"/>
      </w:pPr>
      <w:r w:rsidRPr="00A30E53">
        <w:t xml:space="preserve">Orbit raising </w:t>
      </w:r>
    </w:p>
    <w:p w14:paraId="739240E1" w14:textId="5515C612" w:rsidR="00A30E53" w:rsidRDefault="00A30E53" w:rsidP="00A30E53">
      <w:pPr>
        <w:numPr>
          <w:ilvl w:val="0"/>
          <w:numId w:val="40"/>
        </w:numPr>
        <w:tabs>
          <w:tab w:val="left" w:pos="2180"/>
        </w:tabs>
        <w:spacing w:line="360" w:lineRule="auto"/>
      </w:pPr>
      <w:r w:rsidRPr="00A30E53">
        <w:t xml:space="preserve">Station-keeping </w:t>
      </w:r>
    </w:p>
    <w:p w14:paraId="20C3B90A" w14:textId="77777777" w:rsidR="00A30E53" w:rsidRPr="00A30E53" w:rsidRDefault="00A30E53" w:rsidP="00A30E53">
      <w:pPr>
        <w:numPr>
          <w:ilvl w:val="0"/>
          <w:numId w:val="40"/>
        </w:numPr>
        <w:tabs>
          <w:tab w:val="left" w:pos="2180"/>
        </w:tabs>
        <w:spacing w:line="360" w:lineRule="auto"/>
      </w:pPr>
    </w:p>
    <w:p w14:paraId="4D3D2E33"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4.8.3 Types of Propulsion</w:t>
      </w:r>
    </w:p>
    <w:p w14:paraId="3F223305" w14:textId="77777777" w:rsidR="00A30E53" w:rsidRPr="00A30E53" w:rsidRDefault="00A30E53" w:rsidP="00A30E53">
      <w:pPr>
        <w:numPr>
          <w:ilvl w:val="0"/>
          <w:numId w:val="41"/>
        </w:numPr>
        <w:tabs>
          <w:tab w:val="left" w:pos="2180"/>
        </w:tabs>
        <w:spacing w:line="360" w:lineRule="auto"/>
      </w:pPr>
      <w:r w:rsidRPr="00A30E53">
        <w:rPr>
          <w:b/>
          <w:bCs/>
        </w:rPr>
        <w:t>Chemical propulsion:</w:t>
      </w:r>
      <w:r w:rsidRPr="00A30E53">
        <w:t xml:space="preserve"> Uses liquid or solid propellants </w:t>
      </w:r>
    </w:p>
    <w:p w14:paraId="1E0C0E27" w14:textId="3068067E" w:rsidR="00A30E53" w:rsidRPr="00A30E53" w:rsidRDefault="00A30E53" w:rsidP="00A30E53">
      <w:pPr>
        <w:numPr>
          <w:ilvl w:val="0"/>
          <w:numId w:val="41"/>
        </w:numPr>
        <w:tabs>
          <w:tab w:val="left" w:pos="2180"/>
        </w:tabs>
        <w:spacing w:line="360" w:lineRule="auto"/>
      </w:pPr>
      <w:r w:rsidRPr="00A30E53">
        <w:rPr>
          <w:b/>
          <w:bCs/>
        </w:rPr>
        <w:t>Electric propulsion:</w:t>
      </w:r>
      <w:r w:rsidRPr="00A30E53">
        <w:t xml:space="preserve"> Includes ion thrusters</w:t>
      </w:r>
      <w:r>
        <w:t xml:space="preserve"> or </w:t>
      </w:r>
      <w:r w:rsidRPr="00A30E53">
        <w:t xml:space="preserve">Hall-effect thrusters </w:t>
      </w:r>
    </w:p>
    <w:p w14:paraId="20DE0DCA" w14:textId="4C7AE046" w:rsidR="00A30E53" w:rsidRPr="00A30E53" w:rsidRDefault="00A30E53" w:rsidP="00A30E53">
      <w:pPr>
        <w:numPr>
          <w:ilvl w:val="0"/>
          <w:numId w:val="41"/>
        </w:numPr>
        <w:tabs>
          <w:tab w:val="left" w:pos="2180"/>
        </w:tabs>
        <w:spacing w:line="360" w:lineRule="auto"/>
      </w:pPr>
      <w:r w:rsidRPr="00A30E53">
        <w:rPr>
          <w:b/>
          <w:bCs/>
        </w:rPr>
        <w:t>Cold gas systems</w:t>
      </w:r>
      <w:r w:rsidRPr="00A30E53">
        <w:t xml:space="preserve"> for small maneuvers </w:t>
      </w:r>
    </w:p>
    <w:p w14:paraId="01C3BCCD" w14:textId="77777777" w:rsidR="00A30E53" w:rsidRPr="00A30E53" w:rsidRDefault="00A30E53" w:rsidP="00E31B8C">
      <w:pPr>
        <w:pStyle w:val="Heading2"/>
      </w:pPr>
      <w:bookmarkStart w:id="56" w:name="_Toc228737994"/>
      <w:r w:rsidRPr="00A30E53">
        <w:t>4.9 Telemetry, Tracking, and Command (TT&amp;C)</w:t>
      </w:r>
      <w:bookmarkEnd w:id="56"/>
    </w:p>
    <w:p w14:paraId="506C202C" w14:textId="36DB751D"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4.9.1 Component</w:t>
      </w:r>
      <w:r>
        <w:rPr>
          <w:b/>
          <w:bCs/>
          <w:color w:val="2F5496" w:themeColor="accent1" w:themeShade="BF"/>
          <w:sz w:val="30"/>
          <w:szCs w:val="30"/>
        </w:rPr>
        <w:t xml:space="preserve"> Includes</w:t>
      </w:r>
    </w:p>
    <w:p w14:paraId="161702A6" w14:textId="20FACBE0" w:rsidR="00A30E53" w:rsidRPr="00A30E53" w:rsidRDefault="00A30E53" w:rsidP="00A30E53">
      <w:pPr>
        <w:numPr>
          <w:ilvl w:val="0"/>
          <w:numId w:val="42"/>
        </w:numPr>
        <w:tabs>
          <w:tab w:val="left" w:pos="2180"/>
        </w:tabs>
        <w:spacing w:line="360" w:lineRule="auto"/>
      </w:pPr>
      <w:r w:rsidRPr="00A30E53">
        <w:t xml:space="preserve">Telemetry transmitters </w:t>
      </w:r>
    </w:p>
    <w:p w14:paraId="0BCD6982" w14:textId="77777777" w:rsidR="00A30E53" w:rsidRPr="00A30E53" w:rsidRDefault="00A30E53" w:rsidP="00A30E53">
      <w:pPr>
        <w:numPr>
          <w:ilvl w:val="0"/>
          <w:numId w:val="42"/>
        </w:numPr>
        <w:tabs>
          <w:tab w:val="left" w:pos="2180"/>
        </w:tabs>
        <w:spacing w:line="360" w:lineRule="auto"/>
      </w:pPr>
      <w:r w:rsidRPr="00A30E53">
        <w:t xml:space="preserve">Command receivers </w:t>
      </w:r>
    </w:p>
    <w:p w14:paraId="6255537A" w14:textId="77777777" w:rsidR="00A30E53" w:rsidRPr="00A30E53" w:rsidRDefault="00A30E53" w:rsidP="00A30E53">
      <w:pPr>
        <w:numPr>
          <w:ilvl w:val="0"/>
          <w:numId w:val="42"/>
        </w:numPr>
        <w:tabs>
          <w:tab w:val="left" w:pos="2180"/>
        </w:tabs>
        <w:spacing w:line="360" w:lineRule="auto"/>
      </w:pPr>
      <w:r w:rsidRPr="00A30E53">
        <w:t xml:space="preserve">Ground station interfaces </w:t>
      </w:r>
    </w:p>
    <w:p w14:paraId="7E705272"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4.9.2 Functions</w:t>
      </w:r>
    </w:p>
    <w:p w14:paraId="3617EB88" w14:textId="77777777" w:rsidR="00A30E53" w:rsidRPr="00A30E53" w:rsidRDefault="00A30E53" w:rsidP="00A30E53">
      <w:pPr>
        <w:numPr>
          <w:ilvl w:val="0"/>
          <w:numId w:val="43"/>
        </w:numPr>
        <w:tabs>
          <w:tab w:val="left" w:pos="2180"/>
        </w:tabs>
        <w:spacing w:line="360" w:lineRule="auto"/>
      </w:pPr>
      <w:r w:rsidRPr="00A30E53">
        <w:lastRenderedPageBreak/>
        <w:t xml:space="preserve">Telemetry: Sends health and status data of the satellite </w:t>
      </w:r>
    </w:p>
    <w:p w14:paraId="4EB38DA8" w14:textId="60EECA36" w:rsidR="00A30E53" w:rsidRPr="00A30E53" w:rsidRDefault="00A30E53" w:rsidP="00A30E53">
      <w:pPr>
        <w:numPr>
          <w:ilvl w:val="0"/>
          <w:numId w:val="43"/>
        </w:numPr>
        <w:tabs>
          <w:tab w:val="left" w:pos="2180"/>
        </w:tabs>
        <w:spacing w:line="360" w:lineRule="auto"/>
      </w:pPr>
      <w:r w:rsidRPr="00A30E53">
        <w:t>Tracking: Determines the satellite’s position and</w:t>
      </w:r>
      <w:r>
        <w:t xml:space="preserve"> its </w:t>
      </w:r>
      <w:r w:rsidRPr="00A30E53">
        <w:t xml:space="preserve">trajectory </w:t>
      </w:r>
    </w:p>
    <w:p w14:paraId="1C08D4C5" w14:textId="3866288E" w:rsidR="00A30E53" w:rsidRPr="00A30E53" w:rsidRDefault="00A30E53" w:rsidP="00A30E53">
      <w:pPr>
        <w:numPr>
          <w:ilvl w:val="0"/>
          <w:numId w:val="43"/>
        </w:numPr>
        <w:tabs>
          <w:tab w:val="left" w:pos="2180"/>
        </w:tabs>
        <w:spacing w:line="360" w:lineRule="auto"/>
      </w:pPr>
      <w:r w:rsidRPr="00A30E53">
        <w:t xml:space="preserve">Command: Receives operational instructions from Earth </w:t>
      </w:r>
    </w:p>
    <w:p w14:paraId="19D73F25"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 xml:space="preserve">4.10 </w:t>
      </w:r>
      <w:r w:rsidRPr="00A30E53">
        <w:rPr>
          <w:rStyle w:val="Heading2Char"/>
        </w:rPr>
        <w:t>Payload</w:t>
      </w:r>
      <w:r w:rsidRPr="00A30E53">
        <w:rPr>
          <w:b/>
          <w:bCs/>
          <w:color w:val="2F5496" w:themeColor="accent1" w:themeShade="BF"/>
          <w:sz w:val="30"/>
          <w:szCs w:val="30"/>
        </w:rPr>
        <w:t xml:space="preserve"> Subsystem</w:t>
      </w:r>
    </w:p>
    <w:p w14:paraId="719E1D0B"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4.10.1 Overview</w:t>
      </w:r>
    </w:p>
    <w:p w14:paraId="59CD2E73" w14:textId="6A136D04" w:rsidR="00A30E53" w:rsidRPr="00A30E53" w:rsidRDefault="00A30E53" w:rsidP="00A30E53">
      <w:pPr>
        <w:tabs>
          <w:tab w:val="left" w:pos="2180"/>
        </w:tabs>
        <w:spacing w:line="360" w:lineRule="auto"/>
      </w:pPr>
      <w:r w:rsidRPr="00A30E53">
        <w:t xml:space="preserve">The payload subsystem </w:t>
      </w:r>
      <w:r>
        <w:t>shows</w:t>
      </w:r>
      <w:r w:rsidRPr="00A30E53">
        <w:t xml:space="preserve"> the primary mission of the satellite. It varies depending on the satellite’s purpose</w:t>
      </w:r>
      <w:r>
        <w:t xml:space="preserve"> and built</w:t>
      </w:r>
      <w:r w:rsidRPr="00A30E53">
        <w:t>.</w:t>
      </w:r>
    </w:p>
    <w:p w14:paraId="2F7BCA92"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4.10.2 Examples of Payloads</w:t>
      </w:r>
    </w:p>
    <w:p w14:paraId="694655AC" w14:textId="77777777" w:rsidR="00A30E53" w:rsidRPr="00A30E53" w:rsidRDefault="00A30E53" w:rsidP="00A30E53">
      <w:pPr>
        <w:numPr>
          <w:ilvl w:val="0"/>
          <w:numId w:val="44"/>
        </w:numPr>
        <w:tabs>
          <w:tab w:val="left" w:pos="2180"/>
        </w:tabs>
        <w:spacing w:line="360" w:lineRule="auto"/>
      </w:pPr>
      <w:r w:rsidRPr="00A30E53">
        <w:t xml:space="preserve">Scientific instruments </w:t>
      </w:r>
    </w:p>
    <w:p w14:paraId="4A519554" w14:textId="77777777" w:rsidR="00A30E53" w:rsidRPr="00A30E53" w:rsidRDefault="00A30E53" w:rsidP="00A30E53">
      <w:pPr>
        <w:numPr>
          <w:ilvl w:val="0"/>
          <w:numId w:val="44"/>
        </w:numPr>
        <w:tabs>
          <w:tab w:val="left" w:pos="2180"/>
        </w:tabs>
        <w:spacing w:line="360" w:lineRule="auto"/>
      </w:pPr>
      <w:r w:rsidRPr="00A30E53">
        <w:t xml:space="preserve">Navigation signal generators </w:t>
      </w:r>
    </w:p>
    <w:p w14:paraId="36DA9C4C" w14:textId="77777777" w:rsidR="00A30E53" w:rsidRDefault="00A30E53" w:rsidP="00A30E53">
      <w:pPr>
        <w:numPr>
          <w:ilvl w:val="0"/>
          <w:numId w:val="44"/>
        </w:numPr>
        <w:tabs>
          <w:tab w:val="left" w:pos="2180"/>
        </w:tabs>
        <w:spacing w:line="360" w:lineRule="auto"/>
      </w:pPr>
      <w:r w:rsidRPr="00A30E53">
        <w:t xml:space="preserve">Meteorological sensors </w:t>
      </w:r>
    </w:p>
    <w:p w14:paraId="065A8F78" w14:textId="77777777" w:rsidR="00A30E53" w:rsidRPr="00A30E53" w:rsidRDefault="00A30E53" w:rsidP="00A30E53">
      <w:pPr>
        <w:numPr>
          <w:ilvl w:val="0"/>
          <w:numId w:val="44"/>
        </w:numPr>
        <w:tabs>
          <w:tab w:val="left" w:pos="2180"/>
        </w:tabs>
        <w:spacing w:line="360" w:lineRule="auto"/>
      </w:pPr>
      <w:r w:rsidRPr="00A30E53">
        <w:t xml:space="preserve">Communication antennas and transponders </w:t>
      </w:r>
    </w:p>
    <w:p w14:paraId="5B3E99C1" w14:textId="77777777" w:rsidR="00A30E53" w:rsidRPr="00A30E53" w:rsidRDefault="00A30E53" w:rsidP="00A30E53">
      <w:pPr>
        <w:numPr>
          <w:ilvl w:val="0"/>
          <w:numId w:val="44"/>
        </w:numPr>
        <w:tabs>
          <w:tab w:val="left" w:pos="2180"/>
        </w:tabs>
        <w:spacing w:line="360" w:lineRule="auto"/>
      </w:pPr>
      <w:r w:rsidRPr="00A30E53">
        <w:t xml:space="preserve">Cameras for Earth observation </w:t>
      </w:r>
    </w:p>
    <w:p w14:paraId="02761043" w14:textId="6858BB78" w:rsidR="00A30E53" w:rsidRPr="00A30E53" w:rsidRDefault="00A30E53" w:rsidP="00A30E53">
      <w:pPr>
        <w:numPr>
          <w:ilvl w:val="0"/>
          <w:numId w:val="44"/>
        </w:numPr>
        <w:tabs>
          <w:tab w:val="left" w:pos="2180"/>
        </w:tabs>
        <w:spacing w:line="360" w:lineRule="auto"/>
      </w:pPr>
      <w:r w:rsidRPr="00A30E53">
        <w:t xml:space="preserve">Radar sensors </w:t>
      </w:r>
    </w:p>
    <w:p w14:paraId="7BAACED8"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4.10.3 Functions</w:t>
      </w:r>
    </w:p>
    <w:p w14:paraId="62CE405C" w14:textId="7352BAB5" w:rsidR="00A30E53" w:rsidRPr="00A30E53" w:rsidRDefault="00A30E53" w:rsidP="00A30E53">
      <w:pPr>
        <w:numPr>
          <w:ilvl w:val="0"/>
          <w:numId w:val="45"/>
        </w:numPr>
        <w:tabs>
          <w:tab w:val="left" w:pos="2180"/>
        </w:tabs>
        <w:spacing w:line="360" w:lineRule="auto"/>
      </w:pPr>
      <w:r w:rsidRPr="00A30E53">
        <w:t>Perform mission</w:t>
      </w:r>
      <w:r>
        <w:t xml:space="preserve"> according to specific task</w:t>
      </w:r>
    </w:p>
    <w:p w14:paraId="1D87E80F" w14:textId="6329CB69" w:rsidR="00A30E53" w:rsidRPr="00A30E53" w:rsidRDefault="00A30E53" w:rsidP="00A30E53">
      <w:pPr>
        <w:numPr>
          <w:ilvl w:val="0"/>
          <w:numId w:val="45"/>
        </w:numPr>
        <w:tabs>
          <w:tab w:val="left" w:pos="2180"/>
        </w:tabs>
        <w:spacing w:line="360" w:lineRule="auto"/>
      </w:pPr>
      <w:r w:rsidRPr="00A30E53">
        <w:t>Collect and transmit mission data</w:t>
      </w:r>
      <w:r>
        <w:t xml:space="preserve"> to earth</w:t>
      </w:r>
      <w:r w:rsidRPr="00A30E53">
        <w:t xml:space="preserve"> </w:t>
      </w:r>
    </w:p>
    <w:p w14:paraId="5F08D717" w14:textId="4480A8DC" w:rsidR="00A30E53" w:rsidRDefault="00A30E53" w:rsidP="00A30E53">
      <w:pPr>
        <w:numPr>
          <w:ilvl w:val="0"/>
          <w:numId w:val="45"/>
        </w:numPr>
        <w:tabs>
          <w:tab w:val="left" w:pos="2180"/>
        </w:tabs>
        <w:spacing w:line="360" w:lineRule="auto"/>
      </w:pPr>
      <w:r w:rsidRPr="00A30E53">
        <w:t xml:space="preserve">Enable communication </w:t>
      </w:r>
      <w:r>
        <w:t>services</w:t>
      </w:r>
    </w:p>
    <w:p w14:paraId="01DE4ABD" w14:textId="2FF82E6C" w:rsidR="00A30E53" w:rsidRPr="00A30E53" w:rsidRDefault="00A30E53" w:rsidP="00A30E53">
      <w:pPr>
        <w:numPr>
          <w:ilvl w:val="0"/>
          <w:numId w:val="45"/>
        </w:numPr>
        <w:tabs>
          <w:tab w:val="left" w:pos="2180"/>
        </w:tabs>
        <w:spacing w:line="360" w:lineRule="auto"/>
      </w:pPr>
      <w:r>
        <w:t xml:space="preserve">Enable </w:t>
      </w:r>
      <w:r w:rsidRPr="00A30E53">
        <w:t xml:space="preserve">navigation services </w:t>
      </w:r>
    </w:p>
    <w:p w14:paraId="47E5EC7B" w14:textId="26016A14" w:rsidR="00A30E53" w:rsidRPr="00A30E53" w:rsidRDefault="00A30E53" w:rsidP="00A30E53">
      <w:pPr>
        <w:tabs>
          <w:tab w:val="left" w:pos="2180"/>
        </w:tabs>
        <w:spacing w:line="360" w:lineRule="auto"/>
      </w:pPr>
    </w:p>
    <w:p w14:paraId="7B13435C" w14:textId="77777777" w:rsidR="00A30E53" w:rsidRPr="00A30E53" w:rsidRDefault="00A30E53" w:rsidP="00E31B8C">
      <w:pPr>
        <w:pStyle w:val="Heading2"/>
        <w:rPr>
          <w:rFonts w:eastAsiaTheme="minorHAnsi"/>
        </w:rPr>
      </w:pPr>
      <w:bookmarkStart w:id="57" w:name="_Toc228737995"/>
      <w:r w:rsidRPr="00A30E53">
        <w:lastRenderedPageBreak/>
        <w:t>4.1</w:t>
      </w:r>
      <w:r w:rsidRPr="00A30E53">
        <w:t xml:space="preserve">1. </w:t>
      </w:r>
      <w:r w:rsidRPr="00A30E53">
        <w:rPr>
          <w:rFonts w:eastAsiaTheme="minorHAnsi"/>
        </w:rPr>
        <w:t>Command and Data Handling (C&amp;DH</w:t>
      </w:r>
      <w:bookmarkEnd w:id="57"/>
    </w:p>
    <w:p w14:paraId="5AAE10E3" w14:textId="2D0C2618" w:rsidR="00A30E53" w:rsidRPr="00A30E53" w:rsidRDefault="00A30E53" w:rsidP="00A30E53">
      <w:pPr>
        <w:tabs>
          <w:tab w:val="left" w:pos="2180"/>
        </w:tabs>
        <w:spacing w:line="360" w:lineRule="auto"/>
        <w:rPr>
          <w:b/>
          <w:bCs/>
        </w:rPr>
      </w:pPr>
    </w:p>
    <w:p w14:paraId="62CABC04" w14:textId="7979CC96"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4.11.1 Purpose</w:t>
      </w:r>
    </w:p>
    <w:p w14:paraId="7DF4CBF4" w14:textId="7BB58904" w:rsidR="00A30E53" w:rsidRPr="00A30E53" w:rsidRDefault="00A30E53" w:rsidP="00A30E53">
      <w:pPr>
        <w:tabs>
          <w:tab w:val="left" w:pos="2180"/>
        </w:tabs>
        <w:spacing w:line="360" w:lineRule="auto"/>
      </w:pPr>
      <w:r w:rsidRPr="00A30E53">
        <w:t>The C&amp;DH subsystem is the brain</w:t>
      </w:r>
      <w:r>
        <w:t xml:space="preserve"> of the satellites</w:t>
      </w:r>
      <w:r w:rsidRPr="00A30E53">
        <w:t xml:space="preserve">. It </w:t>
      </w:r>
      <w:r w:rsidRPr="00A30E53">
        <w:t>co</w:t>
      </w:r>
      <w:r>
        <w:t>nsists of</w:t>
      </w:r>
      <w:r w:rsidRPr="00A30E53">
        <w:t>:</w:t>
      </w:r>
    </w:p>
    <w:p w14:paraId="33415B29" w14:textId="2EDCC900" w:rsidR="00A30E53" w:rsidRPr="00A30E53" w:rsidRDefault="00A30E53" w:rsidP="00A30E53">
      <w:pPr>
        <w:numPr>
          <w:ilvl w:val="0"/>
          <w:numId w:val="52"/>
        </w:numPr>
        <w:tabs>
          <w:tab w:val="left" w:pos="2180"/>
        </w:tabs>
        <w:spacing w:line="360" w:lineRule="auto"/>
      </w:pPr>
      <w:r w:rsidRPr="00A30E53">
        <w:rPr>
          <w:b/>
          <w:bCs/>
        </w:rPr>
        <w:t>On</w:t>
      </w:r>
      <w:r w:rsidRPr="00A30E53">
        <w:rPr>
          <w:b/>
          <w:bCs/>
        </w:rPr>
        <w:noBreakHyphen/>
        <w:t>board computer (OBC):</w:t>
      </w:r>
      <w:r w:rsidRPr="00A30E53">
        <w:t> The OBC processes telecommands from the ground</w:t>
      </w:r>
      <w:r>
        <w:t xml:space="preserve"> station which </w:t>
      </w:r>
      <w:r w:rsidRPr="00A30E53">
        <w:t>executes stored sequences, and monitors the health of all subsystems.</w:t>
      </w:r>
    </w:p>
    <w:p w14:paraId="6D52EFC3" w14:textId="6598A628" w:rsidR="00A30E53" w:rsidRPr="00A30E53" w:rsidRDefault="00A30E53" w:rsidP="00A30E53">
      <w:pPr>
        <w:numPr>
          <w:ilvl w:val="0"/>
          <w:numId w:val="52"/>
        </w:numPr>
        <w:tabs>
          <w:tab w:val="left" w:pos="2180"/>
        </w:tabs>
        <w:spacing w:line="360" w:lineRule="auto"/>
      </w:pPr>
      <w:r w:rsidRPr="00A30E53">
        <w:rPr>
          <w:b/>
          <w:bCs/>
        </w:rPr>
        <w:t>Data Storage:</w:t>
      </w:r>
      <w:r w:rsidRPr="00A30E53">
        <w:t> Solid</w:t>
      </w:r>
      <w:r w:rsidRPr="00A30E53">
        <w:noBreakHyphen/>
        <w:t xml:space="preserve">state </w:t>
      </w:r>
      <w:r w:rsidRPr="00A30E53">
        <w:t xml:space="preserve">recorders </w:t>
      </w:r>
      <w:r>
        <w:t xml:space="preserve">such as </w:t>
      </w:r>
      <w:r w:rsidRPr="00A30E53">
        <w:t>flash buffer payload data until a ground</w:t>
      </w:r>
      <w:r w:rsidRPr="00A30E53">
        <w:noBreakHyphen/>
        <w:t xml:space="preserve">station pass. Modern satellites generate hundreds of </w:t>
      </w:r>
      <w:proofErr w:type="spellStart"/>
      <w:r w:rsidRPr="00A30E53">
        <w:t>Gbits</w:t>
      </w:r>
      <w:proofErr w:type="spellEnd"/>
      <w:r w:rsidRPr="00A30E53">
        <w:t xml:space="preserve"> per day.</w:t>
      </w:r>
    </w:p>
    <w:p w14:paraId="21C4EAB4" w14:textId="625A0B66" w:rsidR="00A30E53" w:rsidRPr="00A30E53" w:rsidRDefault="00A30E53" w:rsidP="00A30E53">
      <w:pPr>
        <w:numPr>
          <w:ilvl w:val="0"/>
          <w:numId w:val="52"/>
        </w:numPr>
        <w:tabs>
          <w:tab w:val="left" w:pos="2180"/>
        </w:tabs>
        <w:spacing w:line="360" w:lineRule="auto"/>
      </w:pPr>
      <w:r w:rsidRPr="00A30E53">
        <w:rPr>
          <w:b/>
          <w:bCs/>
        </w:rPr>
        <w:t>Data buses:</w:t>
      </w:r>
      <w:r w:rsidRPr="00A30E53">
        <w:t> </w:t>
      </w:r>
      <w:r w:rsidRPr="00A30E53">
        <w:t xml:space="preserve">Ethernet </w:t>
      </w:r>
      <w:r>
        <w:t xml:space="preserve">and some others </w:t>
      </w:r>
      <w:r w:rsidRPr="00A30E53">
        <w:t>are used to interconnect subsystems. The bus must be robust to single</w:t>
      </w:r>
      <w:r w:rsidRPr="00A30E53">
        <w:noBreakHyphen/>
        <w:t>event</w:t>
      </w:r>
      <w:r>
        <w:t xml:space="preserve">. </w:t>
      </w:r>
    </w:p>
    <w:p w14:paraId="169BC058" w14:textId="1A6CAD5F" w:rsidR="00A30E53" w:rsidRPr="00A30E53" w:rsidRDefault="00A30E53" w:rsidP="00A30E53">
      <w:pPr>
        <w:tabs>
          <w:tab w:val="left" w:pos="2180"/>
        </w:tabs>
        <w:spacing w:line="360" w:lineRule="auto"/>
      </w:pPr>
    </w:p>
    <w:p w14:paraId="702EB01B"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4.11.2 Components</w:t>
      </w:r>
    </w:p>
    <w:p w14:paraId="33214EF7" w14:textId="77777777" w:rsidR="00A30E53" w:rsidRPr="00A30E53" w:rsidRDefault="00A30E53" w:rsidP="00A30E53">
      <w:pPr>
        <w:numPr>
          <w:ilvl w:val="0"/>
          <w:numId w:val="46"/>
        </w:numPr>
        <w:tabs>
          <w:tab w:val="left" w:pos="2180"/>
        </w:tabs>
        <w:spacing w:line="360" w:lineRule="auto"/>
      </w:pPr>
      <w:r w:rsidRPr="00A30E53">
        <w:t xml:space="preserve">Data buses </w:t>
      </w:r>
    </w:p>
    <w:p w14:paraId="1FDF3405" w14:textId="77777777" w:rsidR="00A30E53" w:rsidRDefault="00A30E53" w:rsidP="00A30E53">
      <w:pPr>
        <w:numPr>
          <w:ilvl w:val="0"/>
          <w:numId w:val="46"/>
        </w:numPr>
        <w:tabs>
          <w:tab w:val="left" w:pos="2180"/>
        </w:tabs>
        <w:spacing w:line="360" w:lineRule="auto"/>
      </w:pPr>
      <w:r w:rsidRPr="00A30E53">
        <w:t xml:space="preserve">Software and operating systems </w:t>
      </w:r>
    </w:p>
    <w:p w14:paraId="7EAABA47" w14:textId="77777777" w:rsidR="00A30E53" w:rsidRPr="00A30E53" w:rsidRDefault="00A30E53" w:rsidP="00A30E53">
      <w:pPr>
        <w:numPr>
          <w:ilvl w:val="0"/>
          <w:numId w:val="46"/>
        </w:numPr>
        <w:tabs>
          <w:tab w:val="left" w:pos="2180"/>
        </w:tabs>
        <w:spacing w:line="360" w:lineRule="auto"/>
      </w:pPr>
      <w:r w:rsidRPr="00A30E53">
        <w:t xml:space="preserve">Central onboard computer </w:t>
      </w:r>
    </w:p>
    <w:p w14:paraId="35B86941" w14:textId="4624A830" w:rsidR="00A30E53" w:rsidRPr="00A30E53" w:rsidRDefault="00A30E53" w:rsidP="00A30E53">
      <w:pPr>
        <w:numPr>
          <w:ilvl w:val="0"/>
          <w:numId w:val="46"/>
        </w:numPr>
        <w:tabs>
          <w:tab w:val="left" w:pos="2180"/>
        </w:tabs>
        <w:spacing w:line="360" w:lineRule="auto"/>
      </w:pPr>
      <w:r w:rsidRPr="00A30E53">
        <w:t xml:space="preserve">Memory units </w:t>
      </w:r>
    </w:p>
    <w:p w14:paraId="50DB78EF"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4.11.3 Functions</w:t>
      </w:r>
    </w:p>
    <w:p w14:paraId="1A7F7C9C" w14:textId="77777777" w:rsidR="00A30E53" w:rsidRPr="00A30E53" w:rsidRDefault="00A30E53" w:rsidP="00A30E53">
      <w:pPr>
        <w:numPr>
          <w:ilvl w:val="0"/>
          <w:numId w:val="47"/>
        </w:numPr>
        <w:tabs>
          <w:tab w:val="left" w:pos="2180"/>
        </w:tabs>
        <w:spacing w:line="360" w:lineRule="auto"/>
      </w:pPr>
      <w:r w:rsidRPr="00A30E53">
        <w:t xml:space="preserve">Execute autonomous operations </w:t>
      </w:r>
    </w:p>
    <w:p w14:paraId="27DC326F" w14:textId="77777777" w:rsidR="00A30E53" w:rsidRDefault="00A30E53" w:rsidP="00A30E53">
      <w:pPr>
        <w:numPr>
          <w:ilvl w:val="0"/>
          <w:numId w:val="47"/>
        </w:numPr>
        <w:tabs>
          <w:tab w:val="left" w:pos="2180"/>
        </w:tabs>
        <w:spacing w:line="360" w:lineRule="auto"/>
      </w:pPr>
      <w:r w:rsidRPr="00A30E53">
        <w:t xml:space="preserve">Handle error detection and recovery </w:t>
      </w:r>
    </w:p>
    <w:p w14:paraId="6C72114C" w14:textId="77777777" w:rsidR="00A30E53" w:rsidRPr="00A30E53" w:rsidRDefault="00A30E53" w:rsidP="00A30E53">
      <w:pPr>
        <w:numPr>
          <w:ilvl w:val="0"/>
          <w:numId w:val="47"/>
        </w:numPr>
        <w:tabs>
          <w:tab w:val="left" w:pos="2180"/>
        </w:tabs>
        <w:spacing w:line="360" w:lineRule="auto"/>
      </w:pPr>
      <w:r w:rsidRPr="00A30E53">
        <w:t xml:space="preserve">Control subsystem operations </w:t>
      </w:r>
    </w:p>
    <w:p w14:paraId="6F0E73A9" w14:textId="77777777" w:rsidR="00A30E53" w:rsidRPr="00A30E53" w:rsidRDefault="00A30E53" w:rsidP="00A30E53">
      <w:pPr>
        <w:numPr>
          <w:ilvl w:val="0"/>
          <w:numId w:val="47"/>
        </w:numPr>
        <w:tabs>
          <w:tab w:val="left" w:pos="2180"/>
        </w:tabs>
        <w:spacing w:line="360" w:lineRule="auto"/>
      </w:pPr>
      <w:r w:rsidRPr="00A30E53">
        <w:t xml:space="preserve">Manage payload data </w:t>
      </w:r>
    </w:p>
    <w:p w14:paraId="51956C8C" w14:textId="15EFA7B4" w:rsidR="00A30E53" w:rsidRPr="00A30E53" w:rsidRDefault="00A30E53" w:rsidP="00A30E53">
      <w:pPr>
        <w:numPr>
          <w:ilvl w:val="0"/>
          <w:numId w:val="47"/>
        </w:numPr>
        <w:tabs>
          <w:tab w:val="left" w:pos="2180"/>
        </w:tabs>
        <w:spacing w:line="360" w:lineRule="auto"/>
      </w:pPr>
      <w:r w:rsidRPr="00A30E53">
        <w:t xml:space="preserve">Store and process </w:t>
      </w:r>
      <w:r>
        <w:t>instrument</w:t>
      </w:r>
    </w:p>
    <w:p w14:paraId="458783EC" w14:textId="1F4F48E6" w:rsidR="00A30E53" w:rsidRPr="00A30E53" w:rsidRDefault="00A30E53" w:rsidP="00A30E53">
      <w:pPr>
        <w:tabs>
          <w:tab w:val="left" w:pos="2180"/>
        </w:tabs>
        <w:spacing w:line="360" w:lineRule="auto"/>
        <w:rPr>
          <w:color w:val="2F5496" w:themeColor="accent1" w:themeShade="BF"/>
          <w:sz w:val="30"/>
          <w:szCs w:val="30"/>
        </w:rPr>
      </w:pPr>
    </w:p>
    <w:p w14:paraId="7ADCC607"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4.12 Integration of Satellite Subsystems</w:t>
      </w:r>
    </w:p>
    <w:p w14:paraId="54B480A4" w14:textId="77777777" w:rsidR="00A30E53" w:rsidRDefault="00A30E53" w:rsidP="00A30E53">
      <w:pPr>
        <w:tabs>
          <w:tab w:val="left" w:pos="2180"/>
        </w:tabs>
        <w:spacing w:line="360" w:lineRule="auto"/>
      </w:pPr>
    </w:p>
    <w:p w14:paraId="02A5FDD2" w14:textId="25001CBE" w:rsidR="00A30E53" w:rsidRPr="00A30E53" w:rsidRDefault="00A30E53" w:rsidP="00A30E53">
      <w:pPr>
        <w:tabs>
          <w:tab w:val="left" w:pos="2180"/>
        </w:tabs>
        <w:spacing w:line="360" w:lineRule="auto"/>
      </w:pPr>
      <w:r w:rsidRPr="00A30E53">
        <w:t xml:space="preserve">While each subsystem has a </w:t>
      </w:r>
      <w:r w:rsidRPr="00A30E53">
        <w:t>speci</w:t>
      </w:r>
      <w:r>
        <w:t xml:space="preserve">fic </w:t>
      </w:r>
      <w:r w:rsidRPr="00A30E53">
        <w:t>function</w:t>
      </w:r>
      <w:r w:rsidRPr="00A30E53">
        <w:t>, they must work together seamlessly. For instance:</w:t>
      </w:r>
    </w:p>
    <w:p w14:paraId="35F648A6" w14:textId="77777777" w:rsidR="00A30E53" w:rsidRPr="00A30E53" w:rsidRDefault="00A30E53" w:rsidP="00A30E53">
      <w:pPr>
        <w:numPr>
          <w:ilvl w:val="0"/>
          <w:numId w:val="48"/>
        </w:numPr>
        <w:tabs>
          <w:tab w:val="left" w:pos="2180"/>
        </w:tabs>
        <w:spacing w:line="360" w:lineRule="auto"/>
      </w:pPr>
      <w:r w:rsidRPr="00A30E53">
        <w:rPr>
          <w:b/>
          <w:bCs/>
        </w:rPr>
        <w:t>ADCS</w:t>
      </w:r>
      <w:r w:rsidRPr="00A30E53">
        <w:t xml:space="preserve"> ensures accurate pointing for payloads and communication. </w:t>
      </w:r>
    </w:p>
    <w:p w14:paraId="444DD40F" w14:textId="77777777" w:rsidR="00A30E53" w:rsidRDefault="00A30E53" w:rsidP="00A30E53">
      <w:pPr>
        <w:numPr>
          <w:ilvl w:val="0"/>
          <w:numId w:val="48"/>
        </w:numPr>
        <w:tabs>
          <w:tab w:val="left" w:pos="2180"/>
        </w:tabs>
        <w:spacing w:line="360" w:lineRule="auto"/>
      </w:pPr>
      <w:r w:rsidRPr="00A30E53">
        <w:rPr>
          <w:b/>
          <w:bCs/>
        </w:rPr>
        <w:t>TT&amp;C</w:t>
      </w:r>
      <w:r w:rsidRPr="00A30E53">
        <w:t xml:space="preserve"> enables monitoring of all subsystems via telemetry. </w:t>
      </w:r>
    </w:p>
    <w:p w14:paraId="45796420" w14:textId="77777777" w:rsidR="00A30E53" w:rsidRPr="00A30E53" w:rsidRDefault="00A30E53" w:rsidP="00A30E53">
      <w:pPr>
        <w:numPr>
          <w:ilvl w:val="0"/>
          <w:numId w:val="48"/>
        </w:numPr>
        <w:tabs>
          <w:tab w:val="left" w:pos="2180"/>
        </w:tabs>
        <w:spacing w:line="360" w:lineRule="auto"/>
      </w:pPr>
      <w:r w:rsidRPr="00A30E53">
        <w:t xml:space="preserve">The </w:t>
      </w:r>
      <w:r w:rsidRPr="00A30E53">
        <w:rPr>
          <w:b/>
          <w:bCs/>
        </w:rPr>
        <w:t>power subsystem</w:t>
      </w:r>
      <w:r w:rsidRPr="00A30E53">
        <w:t xml:space="preserve"> powers the </w:t>
      </w:r>
      <w:r w:rsidRPr="00A30E53">
        <w:rPr>
          <w:b/>
          <w:bCs/>
        </w:rPr>
        <w:t>communication</w:t>
      </w:r>
      <w:r w:rsidRPr="00A30E53">
        <w:t xml:space="preserve">, </w:t>
      </w:r>
      <w:r w:rsidRPr="00A30E53">
        <w:rPr>
          <w:b/>
          <w:bCs/>
        </w:rPr>
        <w:t>thermal</w:t>
      </w:r>
      <w:r w:rsidRPr="00A30E53">
        <w:t xml:space="preserve">, and </w:t>
      </w:r>
      <w:r w:rsidRPr="00A30E53">
        <w:rPr>
          <w:b/>
          <w:bCs/>
        </w:rPr>
        <w:t>computer systems</w:t>
      </w:r>
      <w:r w:rsidRPr="00A30E53">
        <w:t xml:space="preserve">. </w:t>
      </w:r>
    </w:p>
    <w:p w14:paraId="43238A31" w14:textId="3C53E5F0" w:rsidR="00A30E53" w:rsidRPr="00A30E53" w:rsidRDefault="00A30E53" w:rsidP="00A30E53">
      <w:pPr>
        <w:numPr>
          <w:ilvl w:val="0"/>
          <w:numId w:val="48"/>
        </w:numPr>
        <w:tabs>
          <w:tab w:val="left" w:pos="2180"/>
        </w:tabs>
        <w:spacing w:line="360" w:lineRule="auto"/>
      </w:pPr>
      <w:r w:rsidRPr="00A30E53">
        <w:t xml:space="preserve">The </w:t>
      </w:r>
      <w:r w:rsidRPr="00A30E53">
        <w:rPr>
          <w:b/>
          <w:bCs/>
        </w:rPr>
        <w:t>structure</w:t>
      </w:r>
      <w:r w:rsidRPr="00A30E53">
        <w:t xml:space="preserve"> holds solar panels, antennas, and sensors. </w:t>
      </w:r>
    </w:p>
    <w:p w14:paraId="78CD0F6C" w14:textId="77777777" w:rsidR="00A30E53" w:rsidRDefault="00A30E53" w:rsidP="00A30E53">
      <w:pPr>
        <w:tabs>
          <w:tab w:val="left" w:pos="2180"/>
        </w:tabs>
        <w:spacing w:line="360" w:lineRule="auto"/>
      </w:pPr>
      <w:r w:rsidRPr="00A30E53">
        <w:t>Subsystem integration is essential for mission reliability and performance.</w:t>
      </w:r>
    </w:p>
    <w:p w14:paraId="45CDFA0D" w14:textId="2FF4D32D" w:rsidR="00A30E53" w:rsidRPr="00A30E53" w:rsidRDefault="00A30E53" w:rsidP="00FF4479">
      <w:pPr>
        <w:pStyle w:val="Heading1"/>
      </w:pPr>
      <w:r w:rsidRPr="00A30E53">
        <w:t xml:space="preserve"> </w:t>
      </w:r>
      <w:bookmarkStart w:id="58" w:name="_Toc228736455"/>
      <w:bookmarkStart w:id="59" w:name="_Toc228736598"/>
      <w:bookmarkStart w:id="60" w:name="_Toc228736616"/>
      <w:bookmarkStart w:id="61" w:name="_Toc228736744"/>
      <w:bookmarkStart w:id="62" w:name="_Toc228737996"/>
      <w:r w:rsidRPr="00A30E53">
        <w:t>5</w:t>
      </w:r>
      <w:r>
        <w:t xml:space="preserve"> </w:t>
      </w:r>
      <w:r w:rsidRPr="00A30E53">
        <w:t>TYPES OF SATELLITES</w:t>
      </w:r>
      <w:bookmarkEnd w:id="58"/>
      <w:bookmarkEnd w:id="59"/>
      <w:bookmarkEnd w:id="60"/>
      <w:bookmarkEnd w:id="61"/>
      <w:bookmarkEnd w:id="62"/>
    </w:p>
    <w:p w14:paraId="09FE8C6F" w14:textId="282A0932" w:rsidR="00A30E53" w:rsidRPr="00A30E53" w:rsidRDefault="00A30E53" w:rsidP="00A30E53">
      <w:pPr>
        <w:tabs>
          <w:tab w:val="left" w:pos="2180"/>
        </w:tabs>
        <w:spacing w:line="360" w:lineRule="auto"/>
      </w:pPr>
      <w:r w:rsidRPr="00A30E53">
        <w:t xml:space="preserve">Satellites </w:t>
      </w:r>
      <w:r>
        <w:t xml:space="preserve">can be </w:t>
      </w:r>
      <w:r w:rsidRPr="00A30E53">
        <w:t xml:space="preserve">classified based on their function, design, mission objectives, and the orbital paths they occupy. </w:t>
      </w:r>
      <w:r>
        <w:t>S</w:t>
      </w:r>
      <w:r w:rsidRPr="00A30E53">
        <w:t xml:space="preserve">atellites have evolved </w:t>
      </w:r>
      <w:r w:rsidRPr="00A30E53">
        <w:t>into systems</w:t>
      </w:r>
      <w:r>
        <w:t xml:space="preserve"> that is </w:t>
      </w:r>
      <w:r w:rsidRPr="00A30E53">
        <w:t>tailored</w:t>
      </w:r>
      <w:r w:rsidRPr="00A30E53">
        <w:t xml:space="preserve"> to address specific</w:t>
      </w:r>
      <w:r>
        <w:t xml:space="preserve"> humanity </w:t>
      </w:r>
      <w:r w:rsidRPr="00A30E53">
        <w:t>global</w:t>
      </w:r>
      <w:r w:rsidRPr="00A30E53">
        <w:t xml:space="preserve"> needs such as communication, navigation, resource monitoring, scientific research, and defense. </w:t>
      </w:r>
    </w:p>
    <w:p w14:paraId="055E2B49" w14:textId="1B42DA02" w:rsidR="00A30E53" w:rsidRPr="00A30E53" w:rsidRDefault="00A30E53" w:rsidP="00A30E53">
      <w:pPr>
        <w:tabs>
          <w:tab w:val="left" w:pos="2180"/>
        </w:tabs>
        <w:spacing w:line="360" w:lineRule="auto"/>
      </w:pPr>
    </w:p>
    <w:p w14:paraId="08AF4266" w14:textId="77777777" w:rsidR="00A30E53" w:rsidRPr="00A30E53" w:rsidRDefault="00A30E53" w:rsidP="00E31B8C">
      <w:pPr>
        <w:pStyle w:val="Heading2"/>
      </w:pPr>
      <w:bookmarkStart w:id="63" w:name="_Toc228737997"/>
      <w:r w:rsidRPr="00A30E53">
        <w:t>5.1 Communication Satellites</w:t>
      </w:r>
      <w:bookmarkEnd w:id="63"/>
    </w:p>
    <w:p w14:paraId="46930358" w14:textId="67C5B97C" w:rsidR="00A30E53" w:rsidRDefault="00A30E53" w:rsidP="00A30E53">
      <w:pPr>
        <w:tabs>
          <w:tab w:val="left" w:pos="2180"/>
        </w:tabs>
        <w:spacing w:line="360" w:lineRule="auto"/>
      </w:pPr>
      <w:r w:rsidRPr="00A30E53">
        <w:t>Communication satellites ar</w:t>
      </w:r>
      <w:r>
        <w:t xml:space="preserve">e simply </w:t>
      </w:r>
      <w:proofErr w:type="gramStart"/>
      <w:r w:rsidRPr="00A30E53">
        <w:t>relay</w:t>
      </w:r>
      <w:proofErr w:type="gramEnd"/>
      <w:r w:rsidRPr="00A30E53">
        <w:t xml:space="preserve"> </w:t>
      </w:r>
      <w:r>
        <w:t>station in space that sends signals</w:t>
      </w:r>
      <w:r w:rsidRPr="00A30E53">
        <w:t xml:space="preserve"> between distant locations on Earth. They </w:t>
      </w:r>
      <w:r>
        <w:t xml:space="preserve">can be found in the </w:t>
      </w:r>
      <w:r w:rsidRPr="00A30E53">
        <w:t>Geostationary</w:t>
      </w:r>
      <w:r w:rsidRPr="00A30E53">
        <w:rPr>
          <w:b/>
          <w:bCs/>
        </w:rPr>
        <w:t xml:space="preserve"> Orbit (GEO</w:t>
      </w:r>
      <w:r w:rsidRPr="00A30E53">
        <w:rPr>
          <w:b/>
          <w:bCs/>
        </w:rPr>
        <w:t>)</w:t>
      </w:r>
      <w:r w:rsidRPr="00A30E53">
        <w:t>.</w:t>
      </w:r>
      <w:r>
        <w:t xml:space="preserve"> The satellite does not make a signal it just passes it along.</w:t>
      </w:r>
    </w:p>
    <w:p w14:paraId="0823CB29" w14:textId="77777777" w:rsidR="00A30E53" w:rsidRDefault="00A30E53" w:rsidP="00A30E53">
      <w:pPr>
        <w:tabs>
          <w:tab w:val="left" w:pos="2180"/>
        </w:tabs>
        <w:spacing w:line="360" w:lineRule="auto"/>
      </w:pPr>
    </w:p>
    <w:p w14:paraId="18B887DA" w14:textId="77777777" w:rsidR="009756E2" w:rsidRDefault="00A30E53" w:rsidP="009756E2">
      <w:pPr>
        <w:keepNext/>
        <w:tabs>
          <w:tab w:val="left" w:pos="2180"/>
        </w:tabs>
        <w:spacing w:line="360" w:lineRule="auto"/>
      </w:pPr>
      <w:r>
        <w:rPr>
          <w:noProof/>
        </w:rPr>
        <w:lastRenderedPageBreak/>
        <w:drawing>
          <wp:inline distT="0" distB="0" distL="0" distR="0" wp14:anchorId="5AF41551" wp14:editId="70ADFA83">
            <wp:extent cx="5086350" cy="4238625"/>
            <wp:effectExtent l="0" t="0" r="0" b="9525"/>
            <wp:docPr id="817652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52180" name="Picture 817652180"/>
                    <pic:cNvPicPr/>
                  </pic:nvPicPr>
                  <pic:blipFill>
                    <a:blip r:embed="rId19">
                      <a:extLst>
                        <a:ext uri="{28A0092B-C50C-407E-A947-70E740481C1C}">
                          <a14:useLocalDpi xmlns:a14="http://schemas.microsoft.com/office/drawing/2010/main" val="0"/>
                        </a:ext>
                      </a:extLst>
                    </a:blip>
                    <a:stretch>
                      <a:fillRect/>
                    </a:stretch>
                  </pic:blipFill>
                  <pic:spPr>
                    <a:xfrm>
                      <a:off x="0" y="0"/>
                      <a:ext cx="5086350" cy="4238625"/>
                    </a:xfrm>
                    <a:prstGeom prst="rect">
                      <a:avLst/>
                    </a:prstGeom>
                  </pic:spPr>
                </pic:pic>
              </a:graphicData>
            </a:graphic>
          </wp:inline>
        </w:drawing>
      </w:r>
    </w:p>
    <w:p w14:paraId="04B79545" w14:textId="47F67B0B" w:rsidR="00A30E53" w:rsidRDefault="009756E2" w:rsidP="009756E2">
      <w:pPr>
        <w:pStyle w:val="Caption"/>
      </w:pPr>
      <w:bookmarkStart w:id="64" w:name="_Toc228738872"/>
      <w:r>
        <w:t xml:space="preserve">Picture </w:t>
      </w:r>
      <w:r>
        <w:fldChar w:fldCharType="begin"/>
      </w:r>
      <w:r>
        <w:instrText xml:space="preserve"> SEQ Picture \* ARABIC </w:instrText>
      </w:r>
      <w:r>
        <w:fldChar w:fldCharType="separate"/>
      </w:r>
      <w:r>
        <w:rPr>
          <w:noProof/>
        </w:rPr>
        <w:t>8</w:t>
      </w:r>
      <w:r>
        <w:fldChar w:fldCharType="end"/>
      </w:r>
      <w:r>
        <w:t xml:space="preserve"> Communication Satellites in orbit</w:t>
      </w:r>
      <w:bookmarkEnd w:id="64"/>
    </w:p>
    <w:p w14:paraId="05F59C17" w14:textId="77777777" w:rsidR="00A30E53" w:rsidRDefault="00A30E53" w:rsidP="00A30E53">
      <w:pPr>
        <w:tabs>
          <w:tab w:val="left" w:pos="2180"/>
        </w:tabs>
        <w:spacing w:line="360" w:lineRule="auto"/>
      </w:pPr>
    </w:p>
    <w:p w14:paraId="3DA811BD" w14:textId="77777777" w:rsidR="00A30E53" w:rsidRDefault="00A30E53" w:rsidP="00A30E53">
      <w:pPr>
        <w:tabs>
          <w:tab w:val="left" w:pos="2180"/>
        </w:tabs>
        <w:spacing w:line="360" w:lineRule="auto"/>
      </w:pPr>
    </w:p>
    <w:p w14:paraId="40EEA2E1" w14:textId="77777777" w:rsidR="00A30E53" w:rsidRDefault="00A30E53" w:rsidP="00A30E53">
      <w:pPr>
        <w:tabs>
          <w:tab w:val="left" w:pos="2180"/>
        </w:tabs>
        <w:spacing w:line="360" w:lineRule="auto"/>
      </w:pPr>
    </w:p>
    <w:p w14:paraId="6DB2C59B" w14:textId="77777777" w:rsidR="00A30E53" w:rsidRPr="00A30E53" w:rsidRDefault="00A30E53" w:rsidP="00A30E53">
      <w:pPr>
        <w:tabs>
          <w:tab w:val="left" w:pos="2180"/>
        </w:tabs>
        <w:spacing w:line="360" w:lineRule="auto"/>
      </w:pPr>
    </w:p>
    <w:p w14:paraId="10F41AF7"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Functions</w:t>
      </w:r>
    </w:p>
    <w:p w14:paraId="7FBB40F4" w14:textId="77777777" w:rsidR="00A30E53" w:rsidRDefault="00A30E53" w:rsidP="00A30E53">
      <w:pPr>
        <w:numPr>
          <w:ilvl w:val="0"/>
          <w:numId w:val="53"/>
        </w:numPr>
        <w:tabs>
          <w:tab w:val="left" w:pos="2180"/>
        </w:tabs>
        <w:spacing w:line="360" w:lineRule="auto"/>
      </w:pPr>
      <w:r w:rsidRPr="00A30E53">
        <w:t xml:space="preserve">Broadcasting television and radio. </w:t>
      </w:r>
    </w:p>
    <w:p w14:paraId="1F3639CC" w14:textId="4E9D6969" w:rsidR="00A30E53" w:rsidRPr="00A30E53" w:rsidRDefault="00A30E53" w:rsidP="00A30E53">
      <w:pPr>
        <w:numPr>
          <w:ilvl w:val="0"/>
          <w:numId w:val="53"/>
        </w:numPr>
        <w:tabs>
          <w:tab w:val="left" w:pos="2180"/>
        </w:tabs>
        <w:spacing w:line="360" w:lineRule="auto"/>
      </w:pPr>
      <w:r>
        <w:t xml:space="preserve">Change frequency </w:t>
      </w:r>
    </w:p>
    <w:p w14:paraId="4DB7DEEE" w14:textId="77777777" w:rsidR="00A30E53" w:rsidRDefault="00A30E53" w:rsidP="00A30E53">
      <w:pPr>
        <w:numPr>
          <w:ilvl w:val="0"/>
          <w:numId w:val="53"/>
        </w:numPr>
        <w:tabs>
          <w:tab w:val="left" w:pos="2180"/>
        </w:tabs>
        <w:spacing w:line="360" w:lineRule="auto"/>
      </w:pPr>
      <w:r w:rsidRPr="00A30E53">
        <w:t xml:space="preserve">Enabling international telephone communication. </w:t>
      </w:r>
    </w:p>
    <w:p w14:paraId="791FCF1B" w14:textId="089B914A" w:rsidR="00A30E53" w:rsidRPr="00A30E53" w:rsidRDefault="00A30E53" w:rsidP="00A30E53">
      <w:pPr>
        <w:numPr>
          <w:ilvl w:val="0"/>
          <w:numId w:val="53"/>
        </w:numPr>
        <w:tabs>
          <w:tab w:val="left" w:pos="2180"/>
        </w:tabs>
        <w:spacing w:line="360" w:lineRule="auto"/>
      </w:pPr>
      <w:r>
        <w:t>Connect remote areas</w:t>
      </w:r>
    </w:p>
    <w:p w14:paraId="21F027E8" w14:textId="77777777" w:rsidR="00A30E53" w:rsidRPr="00A30E53" w:rsidRDefault="00A30E53" w:rsidP="00A30E53">
      <w:pPr>
        <w:numPr>
          <w:ilvl w:val="0"/>
          <w:numId w:val="53"/>
        </w:numPr>
        <w:tabs>
          <w:tab w:val="left" w:pos="2180"/>
        </w:tabs>
        <w:spacing w:line="360" w:lineRule="auto"/>
      </w:pPr>
      <w:r w:rsidRPr="00A30E53">
        <w:lastRenderedPageBreak/>
        <w:t xml:space="preserve">Supporting broadband internet services. </w:t>
      </w:r>
    </w:p>
    <w:p w14:paraId="1537A1C9" w14:textId="77777777" w:rsidR="00A30E53" w:rsidRPr="00A30E53" w:rsidRDefault="00A30E53" w:rsidP="00A30E53">
      <w:pPr>
        <w:numPr>
          <w:ilvl w:val="0"/>
          <w:numId w:val="53"/>
        </w:numPr>
        <w:tabs>
          <w:tab w:val="left" w:pos="2180"/>
        </w:tabs>
        <w:spacing w:line="360" w:lineRule="auto"/>
      </w:pPr>
      <w:r w:rsidRPr="00A30E53">
        <w:t xml:space="preserve">Facilitating secure military communications. </w:t>
      </w:r>
    </w:p>
    <w:p w14:paraId="12465FD5"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Examples</w:t>
      </w:r>
    </w:p>
    <w:p w14:paraId="30D7309E" w14:textId="77777777" w:rsidR="00A30E53" w:rsidRPr="00A30E53" w:rsidRDefault="00A30E53" w:rsidP="00A30E53">
      <w:pPr>
        <w:numPr>
          <w:ilvl w:val="0"/>
          <w:numId w:val="54"/>
        </w:numPr>
        <w:tabs>
          <w:tab w:val="left" w:pos="2180"/>
        </w:tabs>
        <w:spacing w:line="360" w:lineRule="auto"/>
      </w:pPr>
      <w:r w:rsidRPr="00A30E53">
        <w:t xml:space="preserve">Commercial broadcasting satellites used by media corporations. </w:t>
      </w:r>
    </w:p>
    <w:p w14:paraId="4A70E6C1" w14:textId="77777777" w:rsidR="00A30E53" w:rsidRPr="00A30E53" w:rsidRDefault="00A30E53" w:rsidP="00A30E53">
      <w:pPr>
        <w:numPr>
          <w:ilvl w:val="0"/>
          <w:numId w:val="54"/>
        </w:numPr>
        <w:tabs>
          <w:tab w:val="left" w:pos="2180"/>
        </w:tabs>
        <w:spacing w:line="360" w:lineRule="auto"/>
      </w:pPr>
      <w:r w:rsidRPr="00A30E53">
        <w:t xml:space="preserve">Intercontinental communication satellites supporting global telecom networks. </w:t>
      </w:r>
    </w:p>
    <w:p w14:paraId="68514D48"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Importance</w:t>
      </w:r>
    </w:p>
    <w:p w14:paraId="120EB4D3" w14:textId="19D6C95A" w:rsidR="00A30E53" w:rsidRPr="00A30E53" w:rsidRDefault="00A30E53" w:rsidP="00A30E53">
      <w:pPr>
        <w:tabs>
          <w:tab w:val="left" w:pos="2180"/>
        </w:tabs>
        <w:spacing w:line="360" w:lineRule="auto"/>
      </w:pPr>
      <w:r w:rsidRPr="00A30E53">
        <w:t xml:space="preserve">Communication satellites </w:t>
      </w:r>
      <w:r>
        <w:t>allow people anywhere on Earth weather on mountain top, at sea or war zone stay connected where cable and cell towers can not reach.</w:t>
      </w:r>
    </w:p>
    <w:p w14:paraId="593BCB2F" w14:textId="10588FC0" w:rsidR="00A30E53" w:rsidRPr="00A30E53" w:rsidRDefault="00A30E53" w:rsidP="00A30E53">
      <w:pPr>
        <w:tabs>
          <w:tab w:val="left" w:pos="2180"/>
        </w:tabs>
        <w:spacing w:line="360" w:lineRule="auto"/>
      </w:pPr>
    </w:p>
    <w:p w14:paraId="65EE9D51" w14:textId="77777777" w:rsidR="00A30E53" w:rsidRPr="00A30E53" w:rsidRDefault="00A30E53" w:rsidP="00E31B8C">
      <w:pPr>
        <w:pStyle w:val="Heading2"/>
      </w:pPr>
      <w:bookmarkStart w:id="65" w:name="_Toc228737998"/>
      <w:r w:rsidRPr="00A30E53">
        <w:t>5.2 Navigation Satellites</w:t>
      </w:r>
      <w:bookmarkEnd w:id="65"/>
    </w:p>
    <w:p w14:paraId="0E162510" w14:textId="03A27BF8" w:rsidR="00A30E53" w:rsidRDefault="00A30E53" w:rsidP="00A30E53">
      <w:pPr>
        <w:tabs>
          <w:tab w:val="left" w:pos="2180"/>
        </w:tabs>
        <w:spacing w:line="360" w:lineRule="auto"/>
      </w:pPr>
      <w:r w:rsidRPr="00A30E53">
        <w:t xml:space="preserve">Navigation satellites </w:t>
      </w:r>
      <w:r>
        <w:t>help in</w:t>
      </w:r>
      <w:r w:rsidRPr="00A30E53">
        <w:t xml:space="preserve"> positioning, timing, and navigation services. They are essential for transportation</w:t>
      </w:r>
      <w:r>
        <w:t xml:space="preserve"> and</w:t>
      </w:r>
      <w:r w:rsidRPr="00A30E53">
        <w:t xml:space="preserve"> mapping</w:t>
      </w:r>
      <w:r>
        <w:t>.  They fly around the Earth where they constantly send out signals. They work when your phone or GPS device listen to four or more of these satellites at once. Where it compares the tiny difference in how long each signal took to arrive it then figures out your exact location down to a few meters without even internet service.</w:t>
      </w:r>
    </w:p>
    <w:p w14:paraId="1C7659E1" w14:textId="77777777" w:rsidR="009756E2" w:rsidRDefault="00A30E53" w:rsidP="009756E2">
      <w:pPr>
        <w:keepNext/>
        <w:tabs>
          <w:tab w:val="left" w:pos="2180"/>
        </w:tabs>
        <w:spacing w:line="360" w:lineRule="auto"/>
      </w:pPr>
      <w:r>
        <w:rPr>
          <w:noProof/>
        </w:rPr>
        <w:lastRenderedPageBreak/>
        <w:drawing>
          <wp:inline distT="0" distB="0" distL="0" distR="0" wp14:anchorId="2055CC95" wp14:editId="6918EC95">
            <wp:extent cx="5248275" cy="4591050"/>
            <wp:effectExtent l="0" t="0" r="9525" b="0"/>
            <wp:docPr id="1022302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02618" name="Picture 1022302618"/>
                    <pic:cNvPicPr/>
                  </pic:nvPicPr>
                  <pic:blipFill>
                    <a:blip r:embed="rId16">
                      <a:extLst>
                        <a:ext uri="{28A0092B-C50C-407E-A947-70E740481C1C}">
                          <a14:useLocalDpi xmlns:a14="http://schemas.microsoft.com/office/drawing/2010/main" val="0"/>
                        </a:ext>
                      </a:extLst>
                    </a:blip>
                    <a:stretch>
                      <a:fillRect/>
                    </a:stretch>
                  </pic:blipFill>
                  <pic:spPr>
                    <a:xfrm>
                      <a:off x="0" y="0"/>
                      <a:ext cx="5248275" cy="4591050"/>
                    </a:xfrm>
                    <a:prstGeom prst="rect">
                      <a:avLst/>
                    </a:prstGeom>
                  </pic:spPr>
                </pic:pic>
              </a:graphicData>
            </a:graphic>
          </wp:inline>
        </w:drawing>
      </w:r>
    </w:p>
    <w:p w14:paraId="3C58DE64" w14:textId="27B0EA0A" w:rsidR="00A30E53" w:rsidRDefault="009756E2" w:rsidP="009756E2">
      <w:pPr>
        <w:pStyle w:val="Caption"/>
      </w:pPr>
      <w:bookmarkStart w:id="66" w:name="_Toc228738873"/>
      <w:r>
        <w:t xml:space="preserve">Picture </w:t>
      </w:r>
      <w:r>
        <w:fldChar w:fldCharType="begin"/>
      </w:r>
      <w:r>
        <w:instrText xml:space="preserve"> SEQ Picture \* ARABIC </w:instrText>
      </w:r>
      <w:r>
        <w:fldChar w:fldCharType="separate"/>
      </w:r>
      <w:r>
        <w:rPr>
          <w:noProof/>
        </w:rPr>
        <w:t>9</w:t>
      </w:r>
      <w:r>
        <w:fldChar w:fldCharType="end"/>
      </w:r>
      <w:r>
        <w:t xml:space="preserve"> GLONASS</w:t>
      </w:r>
      <w:bookmarkEnd w:id="66"/>
    </w:p>
    <w:p w14:paraId="637AD95C" w14:textId="77777777" w:rsidR="00A30E53" w:rsidRDefault="00A30E53" w:rsidP="00A30E53">
      <w:pPr>
        <w:tabs>
          <w:tab w:val="left" w:pos="2180"/>
        </w:tabs>
        <w:spacing w:line="360" w:lineRule="auto"/>
      </w:pPr>
    </w:p>
    <w:p w14:paraId="1E2F020A" w14:textId="77777777" w:rsidR="00A30E53" w:rsidRPr="00A30E53" w:rsidRDefault="00A30E53" w:rsidP="00A30E53">
      <w:pPr>
        <w:tabs>
          <w:tab w:val="left" w:pos="2180"/>
        </w:tabs>
        <w:spacing w:line="360" w:lineRule="auto"/>
      </w:pPr>
    </w:p>
    <w:p w14:paraId="02989B3A"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Functions</w:t>
      </w:r>
    </w:p>
    <w:p w14:paraId="3387AD54" w14:textId="555C006B" w:rsidR="00A30E53" w:rsidRPr="00A30E53" w:rsidRDefault="00A30E53" w:rsidP="00A30E53">
      <w:pPr>
        <w:numPr>
          <w:ilvl w:val="0"/>
          <w:numId w:val="55"/>
        </w:numPr>
        <w:tabs>
          <w:tab w:val="left" w:pos="2180"/>
        </w:tabs>
        <w:spacing w:line="360" w:lineRule="auto"/>
      </w:pPr>
      <w:r w:rsidRPr="00A30E53">
        <w:t>Determining accurate geographic location</w:t>
      </w:r>
    </w:p>
    <w:p w14:paraId="77113E44" w14:textId="77777777" w:rsidR="00A30E53" w:rsidRPr="00A30E53" w:rsidRDefault="00A30E53" w:rsidP="00A30E53">
      <w:pPr>
        <w:numPr>
          <w:ilvl w:val="0"/>
          <w:numId w:val="55"/>
        </w:numPr>
        <w:tabs>
          <w:tab w:val="left" w:pos="2180"/>
        </w:tabs>
        <w:spacing w:line="360" w:lineRule="auto"/>
      </w:pPr>
      <w:r w:rsidRPr="00A30E53">
        <w:t xml:space="preserve">Supporting aviation, maritime, and land navigation. </w:t>
      </w:r>
    </w:p>
    <w:p w14:paraId="6B8EA3DF" w14:textId="2658D43B" w:rsidR="00A30E53" w:rsidRPr="00A30E53" w:rsidRDefault="00A30E53" w:rsidP="00A30E53">
      <w:pPr>
        <w:numPr>
          <w:ilvl w:val="0"/>
          <w:numId w:val="55"/>
        </w:numPr>
        <w:tabs>
          <w:tab w:val="left" w:pos="2180"/>
        </w:tabs>
        <w:spacing w:line="360" w:lineRule="auto"/>
      </w:pPr>
      <w:r w:rsidRPr="00A30E53">
        <w:t>Enabling precision agriculture.</w:t>
      </w:r>
    </w:p>
    <w:p w14:paraId="5A3194E0" w14:textId="77777777" w:rsidR="00A30E53" w:rsidRDefault="00A30E53" w:rsidP="00A30E53">
      <w:pPr>
        <w:numPr>
          <w:ilvl w:val="0"/>
          <w:numId w:val="55"/>
        </w:numPr>
        <w:tabs>
          <w:tab w:val="left" w:pos="2180"/>
        </w:tabs>
        <w:spacing w:line="360" w:lineRule="auto"/>
      </w:pPr>
      <w:r w:rsidRPr="00A30E53">
        <w:t xml:space="preserve">Synchronizing communication networks and financial systems. </w:t>
      </w:r>
    </w:p>
    <w:p w14:paraId="123C10D9" w14:textId="66E77784" w:rsidR="00A30E53" w:rsidRPr="00A30E53" w:rsidRDefault="00A30E53" w:rsidP="00A30E53">
      <w:pPr>
        <w:numPr>
          <w:ilvl w:val="0"/>
          <w:numId w:val="55"/>
        </w:numPr>
        <w:tabs>
          <w:tab w:val="left" w:pos="2180"/>
        </w:tabs>
        <w:spacing w:line="360" w:lineRule="auto"/>
      </w:pPr>
      <w:r>
        <w:t>Synchronize clocks worldwide</w:t>
      </w:r>
    </w:p>
    <w:p w14:paraId="3B2940BF"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lastRenderedPageBreak/>
        <w:t>Examples</w:t>
      </w:r>
    </w:p>
    <w:p w14:paraId="38A5C464" w14:textId="406CBB43" w:rsidR="00A30E53" w:rsidRPr="00A30E53" w:rsidRDefault="00A30E53" w:rsidP="00A30E53">
      <w:pPr>
        <w:numPr>
          <w:ilvl w:val="0"/>
          <w:numId w:val="56"/>
        </w:numPr>
        <w:tabs>
          <w:tab w:val="left" w:pos="2180"/>
        </w:tabs>
        <w:spacing w:line="360" w:lineRule="auto"/>
      </w:pPr>
      <w:r w:rsidRPr="00A30E53">
        <w:t>Global Positioning System (GPS)</w:t>
      </w:r>
    </w:p>
    <w:p w14:paraId="4A6C0479" w14:textId="4EC7DB61" w:rsidR="00A30E53" w:rsidRDefault="00A30E53" w:rsidP="00A30E53">
      <w:pPr>
        <w:numPr>
          <w:ilvl w:val="0"/>
          <w:numId w:val="56"/>
        </w:numPr>
        <w:tabs>
          <w:tab w:val="left" w:pos="2180"/>
        </w:tabs>
        <w:spacing w:line="360" w:lineRule="auto"/>
      </w:pPr>
      <w:r>
        <w:t>GLONASS</w:t>
      </w:r>
    </w:p>
    <w:p w14:paraId="5082A41E" w14:textId="7CAB276E" w:rsidR="00A30E53" w:rsidRDefault="00A30E53" w:rsidP="00A30E53">
      <w:pPr>
        <w:numPr>
          <w:ilvl w:val="0"/>
          <w:numId w:val="56"/>
        </w:numPr>
        <w:tabs>
          <w:tab w:val="left" w:pos="2180"/>
        </w:tabs>
        <w:spacing w:line="360" w:lineRule="auto"/>
      </w:pPr>
      <w:r>
        <w:t>Galileo</w:t>
      </w:r>
    </w:p>
    <w:p w14:paraId="29474B7F" w14:textId="39611800" w:rsidR="00A30E53" w:rsidRPr="00A30E53" w:rsidRDefault="00A30E53" w:rsidP="00A30E53">
      <w:pPr>
        <w:numPr>
          <w:ilvl w:val="0"/>
          <w:numId w:val="56"/>
        </w:numPr>
        <w:tabs>
          <w:tab w:val="left" w:pos="2180"/>
        </w:tabs>
        <w:spacing w:line="360" w:lineRule="auto"/>
      </w:pPr>
      <w:r>
        <w:t>BeiDou</w:t>
      </w:r>
    </w:p>
    <w:p w14:paraId="2CF46F20"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Importance</w:t>
      </w:r>
    </w:p>
    <w:p w14:paraId="3857D7F2" w14:textId="522A162F" w:rsidR="00A30E53" w:rsidRPr="00A30E53" w:rsidRDefault="00A30E53" w:rsidP="00A30E53">
      <w:pPr>
        <w:tabs>
          <w:tab w:val="left" w:pos="2180"/>
        </w:tabs>
        <w:spacing w:line="360" w:lineRule="auto"/>
      </w:pPr>
      <w:r w:rsidRPr="00A30E53">
        <w:t xml:space="preserve">Navigation satellites have become </w:t>
      </w:r>
      <w:r>
        <w:t xml:space="preserve">a backbone </w:t>
      </w:r>
      <w:r w:rsidRPr="00A30E53">
        <w:t>in</w:t>
      </w:r>
      <w:r>
        <w:t xml:space="preserve"> our </w:t>
      </w:r>
      <w:r w:rsidRPr="00A30E53">
        <w:t>daily</w:t>
      </w:r>
      <w:r w:rsidRPr="00A30E53">
        <w:t xml:space="preserve"> life, enabling GPS-enabled devices, location-based applications, and efficient global transportation.</w:t>
      </w:r>
      <w:r>
        <w:t xml:space="preserve"> Most people would not notice them until they stop working.</w:t>
      </w:r>
    </w:p>
    <w:p w14:paraId="1D043708" w14:textId="33A1F8CB" w:rsidR="00A30E53" w:rsidRPr="00A30E53" w:rsidRDefault="00A30E53" w:rsidP="00A30E53">
      <w:pPr>
        <w:tabs>
          <w:tab w:val="left" w:pos="2180"/>
        </w:tabs>
        <w:spacing w:line="360" w:lineRule="auto"/>
      </w:pPr>
    </w:p>
    <w:p w14:paraId="45BFF8C2" w14:textId="77777777" w:rsidR="00A30E53" w:rsidRPr="00A30E53" w:rsidRDefault="00A30E53" w:rsidP="00E31B8C">
      <w:pPr>
        <w:pStyle w:val="Heading2"/>
      </w:pPr>
      <w:bookmarkStart w:id="67" w:name="_Toc228737999"/>
      <w:r w:rsidRPr="00A30E53">
        <w:t>5.3 Earth Observation and Remote Sensing Satellites</w:t>
      </w:r>
      <w:bookmarkEnd w:id="67"/>
    </w:p>
    <w:p w14:paraId="70B715EC" w14:textId="1F8AC096" w:rsidR="00A30E53" w:rsidRDefault="00A30E53" w:rsidP="00A30E53">
      <w:pPr>
        <w:tabs>
          <w:tab w:val="left" w:pos="2180"/>
        </w:tabs>
        <w:spacing w:line="360" w:lineRule="auto"/>
      </w:pPr>
      <w:r w:rsidRPr="00A30E53">
        <w:t xml:space="preserve">These satellites </w:t>
      </w:r>
      <w:r>
        <w:t xml:space="preserve">take </w:t>
      </w:r>
      <w:r w:rsidRPr="00A30E53">
        <w:t xml:space="preserve">detailed information about Earth’s surface, atmosphere, and oceans. They are deployed in </w:t>
      </w:r>
      <w:r w:rsidRPr="00A30E53">
        <w:rPr>
          <w:b/>
          <w:bCs/>
        </w:rPr>
        <w:t>Low Earth Orbit (LEO)</w:t>
      </w:r>
      <w:r w:rsidRPr="00A30E53">
        <w:t xml:space="preserve"> for high-resolution imaging.</w:t>
      </w:r>
      <w:r>
        <w:t xml:space="preserve"> They can see things most human eyes cannot see such as heat, moisture, soil and pollution levels.</w:t>
      </w:r>
    </w:p>
    <w:p w14:paraId="1CCA199F" w14:textId="77777777" w:rsidR="009756E2" w:rsidRDefault="00A30E53" w:rsidP="009756E2">
      <w:pPr>
        <w:keepNext/>
        <w:tabs>
          <w:tab w:val="left" w:pos="2180"/>
        </w:tabs>
        <w:spacing w:line="360" w:lineRule="auto"/>
      </w:pPr>
      <w:r>
        <w:rPr>
          <w:noProof/>
        </w:rPr>
        <w:lastRenderedPageBreak/>
        <w:drawing>
          <wp:inline distT="0" distB="0" distL="0" distR="0" wp14:anchorId="0EE6098E" wp14:editId="3FB8192E">
            <wp:extent cx="5943600" cy="3714750"/>
            <wp:effectExtent l="0" t="0" r="0" b="0"/>
            <wp:docPr id="13617611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761172" name="Picture 1361761172"/>
                    <pic:cNvPicPr/>
                  </pic:nvPicPr>
                  <pic:blipFill>
                    <a:blip r:embed="rId20">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2D4B9E81" w14:textId="7A049BB4" w:rsidR="00A30E53" w:rsidRPr="00A30E53" w:rsidRDefault="009756E2" w:rsidP="009756E2">
      <w:pPr>
        <w:pStyle w:val="Caption"/>
      </w:pPr>
      <w:bookmarkStart w:id="68" w:name="_Toc228738874"/>
      <w:r>
        <w:t xml:space="preserve">Picture </w:t>
      </w:r>
      <w:r>
        <w:fldChar w:fldCharType="begin"/>
      </w:r>
      <w:r>
        <w:instrText xml:space="preserve"> SEQ Picture \* ARABIC </w:instrText>
      </w:r>
      <w:r>
        <w:fldChar w:fldCharType="separate"/>
      </w:r>
      <w:r>
        <w:rPr>
          <w:noProof/>
        </w:rPr>
        <w:t>10</w:t>
      </w:r>
      <w:r>
        <w:fldChar w:fldCharType="end"/>
      </w:r>
      <w:r>
        <w:t xml:space="preserve"> Sentinel</w:t>
      </w:r>
      <w:bookmarkEnd w:id="68"/>
    </w:p>
    <w:p w14:paraId="3AD0EAB5"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Functions</w:t>
      </w:r>
    </w:p>
    <w:p w14:paraId="7BC8F1D9" w14:textId="59140662" w:rsidR="00A30E53" w:rsidRPr="00A30E53" w:rsidRDefault="00A30E53" w:rsidP="00A30E53">
      <w:pPr>
        <w:numPr>
          <w:ilvl w:val="0"/>
          <w:numId w:val="57"/>
        </w:numPr>
        <w:tabs>
          <w:tab w:val="left" w:pos="2180"/>
        </w:tabs>
        <w:spacing w:line="360" w:lineRule="auto"/>
      </w:pPr>
      <w:r w:rsidRPr="00A30E53">
        <w:t>Weather forecasting and climate monitoring</w:t>
      </w:r>
    </w:p>
    <w:p w14:paraId="66F318B3" w14:textId="7CF0AF06" w:rsidR="00A30E53" w:rsidRPr="00A30E53" w:rsidRDefault="00A30E53" w:rsidP="00A30E53">
      <w:pPr>
        <w:numPr>
          <w:ilvl w:val="0"/>
          <w:numId w:val="57"/>
        </w:numPr>
        <w:tabs>
          <w:tab w:val="left" w:pos="2180"/>
        </w:tabs>
        <w:spacing w:line="360" w:lineRule="auto"/>
      </w:pPr>
      <w:r w:rsidRPr="00A30E53">
        <w:t>Agricultural</w:t>
      </w:r>
      <w:r>
        <w:t xml:space="preserve"> </w:t>
      </w:r>
      <w:r w:rsidRPr="00A30E53">
        <w:t>and crop prediction</w:t>
      </w:r>
    </w:p>
    <w:p w14:paraId="1707896F" w14:textId="28CC39C1" w:rsidR="00A30E53" w:rsidRPr="00A30E53" w:rsidRDefault="00A30E53" w:rsidP="00A30E53">
      <w:pPr>
        <w:numPr>
          <w:ilvl w:val="0"/>
          <w:numId w:val="57"/>
        </w:numPr>
        <w:tabs>
          <w:tab w:val="left" w:pos="2180"/>
        </w:tabs>
        <w:spacing w:line="360" w:lineRule="auto"/>
      </w:pPr>
      <w:r w:rsidRPr="00A30E53">
        <w:t>Environmental and disaster management</w:t>
      </w:r>
    </w:p>
    <w:p w14:paraId="17302B36" w14:textId="0403E941" w:rsidR="00A30E53" w:rsidRDefault="00A30E53" w:rsidP="00A30E53">
      <w:pPr>
        <w:numPr>
          <w:ilvl w:val="0"/>
          <w:numId w:val="57"/>
        </w:numPr>
        <w:tabs>
          <w:tab w:val="left" w:pos="2180"/>
        </w:tabs>
        <w:spacing w:line="360" w:lineRule="auto"/>
      </w:pPr>
      <w:r w:rsidRPr="00A30E53">
        <w:t>Resource mapping and land use analysis</w:t>
      </w:r>
    </w:p>
    <w:p w14:paraId="62AC2701" w14:textId="1E0ACB58" w:rsidR="00A30E53" w:rsidRPr="00A30E53" w:rsidRDefault="00A30E53" w:rsidP="00A30E53">
      <w:pPr>
        <w:numPr>
          <w:ilvl w:val="0"/>
          <w:numId w:val="57"/>
        </w:numPr>
        <w:tabs>
          <w:tab w:val="left" w:pos="2180"/>
        </w:tabs>
        <w:spacing w:line="360" w:lineRule="auto"/>
      </w:pPr>
      <w:r>
        <w:t>Track changes over time</w:t>
      </w:r>
    </w:p>
    <w:p w14:paraId="2DF67FD3"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Examples</w:t>
      </w:r>
    </w:p>
    <w:p w14:paraId="649286E2" w14:textId="7DA0D053" w:rsidR="00A30E53" w:rsidRDefault="00A30E53" w:rsidP="00A30E53">
      <w:pPr>
        <w:numPr>
          <w:ilvl w:val="0"/>
          <w:numId w:val="58"/>
        </w:numPr>
        <w:tabs>
          <w:tab w:val="left" w:pos="2180"/>
        </w:tabs>
        <w:spacing w:line="360" w:lineRule="auto"/>
      </w:pPr>
      <w:r>
        <w:t>Landsat</w:t>
      </w:r>
    </w:p>
    <w:p w14:paraId="468F1799" w14:textId="1DD3F947" w:rsidR="00A30E53" w:rsidRDefault="00A30E53" w:rsidP="00A30E53">
      <w:pPr>
        <w:numPr>
          <w:ilvl w:val="0"/>
          <w:numId w:val="58"/>
        </w:numPr>
        <w:tabs>
          <w:tab w:val="left" w:pos="2180"/>
        </w:tabs>
        <w:spacing w:line="360" w:lineRule="auto"/>
      </w:pPr>
      <w:r>
        <w:t>Sentinel</w:t>
      </w:r>
    </w:p>
    <w:p w14:paraId="1C65D1BB" w14:textId="3462DD16" w:rsidR="00A30E53" w:rsidRPr="00A30E53" w:rsidRDefault="00A30E53" w:rsidP="00A30E53">
      <w:pPr>
        <w:numPr>
          <w:ilvl w:val="0"/>
          <w:numId w:val="58"/>
        </w:numPr>
        <w:tabs>
          <w:tab w:val="left" w:pos="2180"/>
        </w:tabs>
        <w:spacing w:line="360" w:lineRule="auto"/>
      </w:pPr>
      <w:proofErr w:type="spellStart"/>
      <w:r>
        <w:t>Radarsat</w:t>
      </w:r>
      <w:proofErr w:type="spellEnd"/>
    </w:p>
    <w:p w14:paraId="644D8602" w14:textId="52B96FF4" w:rsidR="00A30E53" w:rsidRPr="00A30E53" w:rsidRDefault="00A30E53" w:rsidP="00A30E53">
      <w:pPr>
        <w:numPr>
          <w:ilvl w:val="0"/>
          <w:numId w:val="58"/>
        </w:numPr>
        <w:tabs>
          <w:tab w:val="left" w:pos="2180"/>
        </w:tabs>
        <w:spacing w:line="360" w:lineRule="auto"/>
      </w:pPr>
      <w:r>
        <w:lastRenderedPageBreak/>
        <w:t xml:space="preserve"> And other i</w:t>
      </w:r>
      <w:r w:rsidRPr="00A30E53">
        <w:t>maging satellites used for environmental conservation</w:t>
      </w:r>
    </w:p>
    <w:p w14:paraId="0D1AE8E0"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Importance</w:t>
      </w:r>
    </w:p>
    <w:p w14:paraId="5C648D4D" w14:textId="455C8534" w:rsidR="00A30E53" w:rsidRPr="00A30E53" w:rsidRDefault="00A30E53" w:rsidP="00A30E53">
      <w:pPr>
        <w:tabs>
          <w:tab w:val="left" w:pos="2180"/>
        </w:tabs>
        <w:spacing w:line="360" w:lineRule="auto"/>
      </w:pPr>
      <w:r w:rsidRPr="00A30E53">
        <w:t xml:space="preserve">Earth observation satellites provide critical data for sustainable development, scientific research, and early </w:t>
      </w:r>
      <w:r w:rsidRPr="00A30E53">
        <w:t xml:space="preserve">warning </w:t>
      </w:r>
      <w:r>
        <w:t xml:space="preserve">detection </w:t>
      </w:r>
      <w:r w:rsidRPr="00A30E53">
        <w:t>systems for natural disasters.</w:t>
      </w:r>
      <w:r>
        <w:t xml:space="preserve"> Earth Observation satellites are like the planet eyes in space.</w:t>
      </w:r>
    </w:p>
    <w:p w14:paraId="188D9818" w14:textId="096EEBD8" w:rsidR="00A30E53" w:rsidRPr="00A30E53" w:rsidRDefault="00A30E53" w:rsidP="00A30E53">
      <w:pPr>
        <w:tabs>
          <w:tab w:val="left" w:pos="2180"/>
        </w:tabs>
        <w:spacing w:line="360" w:lineRule="auto"/>
      </w:pPr>
    </w:p>
    <w:p w14:paraId="0B109163"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5.4 Scientific Satellites</w:t>
      </w:r>
    </w:p>
    <w:p w14:paraId="15A62D14" w14:textId="7FCBBD48" w:rsidR="00A30E53" w:rsidRPr="00A30E53" w:rsidRDefault="00A30E53" w:rsidP="00A30E53">
      <w:pPr>
        <w:tabs>
          <w:tab w:val="left" w:pos="2180"/>
        </w:tabs>
        <w:spacing w:line="360" w:lineRule="auto"/>
      </w:pPr>
      <w:r w:rsidRPr="00A30E53">
        <w:t xml:space="preserve">Scientific satellites are </w:t>
      </w:r>
      <w:r>
        <w:t xml:space="preserve">used for </w:t>
      </w:r>
      <w:r w:rsidRPr="00A30E53">
        <w:t>exploration</w:t>
      </w:r>
      <w:r w:rsidRPr="00A30E53">
        <w:t xml:space="preserve"> and research beyond Earth. They capture data that helps scientists study space phenomena and fundamental physical laws.</w:t>
      </w:r>
      <w:r>
        <w:t xml:space="preserve"> Some are close to the Earth while others drift way out to special spot were sunlight and gravity balance nicely.</w:t>
      </w:r>
    </w:p>
    <w:p w14:paraId="231C0EE4"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Functions</w:t>
      </w:r>
    </w:p>
    <w:p w14:paraId="06740444" w14:textId="462969B1" w:rsidR="00A30E53" w:rsidRPr="00A30E53" w:rsidRDefault="00A30E53" w:rsidP="00A30E53">
      <w:pPr>
        <w:numPr>
          <w:ilvl w:val="0"/>
          <w:numId w:val="59"/>
        </w:numPr>
        <w:tabs>
          <w:tab w:val="left" w:pos="2180"/>
        </w:tabs>
        <w:spacing w:line="360" w:lineRule="auto"/>
      </w:pPr>
      <w:r w:rsidRPr="00A30E53">
        <w:t xml:space="preserve">Observing planets, stars, and </w:t>
      </w:r>
      <w:r>
        <w:t xml:space="preserve">the </w:t>
      </w:r>
      <w:r w:rsidRPr="00A30E53">
        <w:t>galaxies</w:t>
      </w:r>
    </w:p>
    <w:p w14:paraId="2BD46A77" w14:textId="0D8B2285" w:rsidR="00A30E53" w:rsidRPr="00A30E53" w:rsidRDefault="00A30E53" w:rsidP="00A30E53">
      <w:pPr>
        <w:numPr>
          <w:ilvl w:val="0"/>
          <w:numId w:val="59"/>
        </w:numPr>
        <w:tabs>
          <w:tab w:val="left" w:pos="2180"/>
        </w:tabs>
        <w:spacing w:line="360" w:lineRule="auto"/>
      </w:pPr>
      <w:r w:rsidRPr="00A30E53">
        <w:t>Investigating cosmic radiation and magnetic fields</w:t>
      </w:r>
    </w:p>
    <w:p w14:paraId="0F050ED5" w14:textId="6383D430" w:rsidR="00A30E53" w:rsidRPr="00A30E53" w:rsidRDefault="00A30E53" w:rsidP="00A30E53">
      <w:pPr>
        <w:numPr>
          <w:ilvl w:val="0"/>
          <w:numId w:val="59"/>
        </w:numPr>
        <w:tabs>
          <w:tab w:val="left" w:pos="2180"/>
        </w:tabs>
        <w:spacing w:line="360" w:lineRule="auto"/>
      </w:pPr>
      <w:r w:rsidRPr="00A30E53">
        <w:t xml:space="preserve">Conducting experiments </w:t>
      </w:r>
    </w:p>
    <w:p w14:paraId="5016AC50" w14:textId="093B3E7D" w:rsidR="00A30E53" w:rsidRPr="00A30E53" w:rsidRDefault="00A30E53" w:rsidP="00A30E53">
      <w:pPr>
        <w:numPr>
          <w:ilvl w:val="0"/>
          <w:numId w:val="59"/>
        </w:numPr>
        <w:tabs>
          <w:tab w:val="left" w:pos="2180"/>
        </w:tabs>
        <w:spacing w:line="360" w:lineRule="auto"/>
      </w:pPr>
      <w:r w:rsidRPr="00A30E53">
        <w:t xml:space="preserve">Exploring deep </w:t>
      </w:r>
      <w:r>
        <w:t xml:space="preserve">within </w:t>
      </w:r>
      <w:r w:rsidRPr="00A30E53">
        <w:t>space objects</w:t>
      </w:r>
    </w:p>
    <w:p w14:paraId="10DD55FA"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Examples</w:t>
      </w:r>
    </w:p>
    <w:p w14:paraId="1638144A" w14:textId="20FD7B2A" w:rsidR="00A30E53" w:rsidRPr="00A30E53" w:rsidRDefault="00A30E53" w:rsidP="00A30E53">
      <w:pPr>
        <w:numPr>
          <w:ilvl w:val="0"/>
          <w:numId w:val="60"/>
        </w:numPr>
        <w:tabs>
          <w:tab w:val="left" w:pos="2180"/>
        </w:tabs>
        <w:spacing w:line="360" w:lineRule="auto"/>
      </w:pPr>
      <w:r w:rsidRPr="00A30E53">
        <w:t>Space telescopes used for astronomical studie</w:t>
      </w:r>
      <w:r>
        <w:t>s such as Hubble Space Telescope and James Webb Space Telescope</w:t>
      </w:r>
    </w:p>
    <w:p w14:paraId="006F24C4" w14:textId="7E32D313" w:rsidR="00A30E53" w:rsidRPr="00A30E53" w:rsidRDefault="00A30E53" w:rsidP="00A30E53">
      <w:pPr>
        <w:numPr>
          <w:ilvl w:val="0"/>
          <w:numId w:val="60"/>
        </w:numPr>
        <w:tabs>
          <w:tab w:val="left" w:pos="2180"/>
        </w:tabs>
        <w:spacing w:line="360" w:lineRule="auto"/>
      </w:pPr>
      <w:r w:rsidRPr="00A30E53">
        <w:t>Probes studying planetary systems</w:t>
      </w:r>
      <w:r>
        <w:t xml:space="preserve"> such as Kepler</w:t>
      </w:r>
    </w:p>
    <w:p w14:paraId="42E22A6D"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Importance</w:t>
      </w:r>
    </w:p>
    <w:p w14:paraId="79826C6A" w14:textId="544A9772" w:rsidR="00A30E53" w:rsidRPr="00A30E53" w:rsidRDefault="00A30E53" w:rsidP="00A30E53">
      <w:pPr>
        <w:tabs>
          <w:tab w:val="left" w:pos="2180"/>
        </w:tabs>
        <w:spacing w:line="360" w:lineRule="auto"/>
      </w:pPr>
      <w:r w:rsidRPr="00A30E53">
        <w:t xml:space="preserve">These satellites expand human </w:t>
      </w:r>
      <w:r>
        <w:t xml:space="preserve">knowledge </w:t>
      </w:r>
      <w:r w:rsidRPr="00A30E53">
        <w:t>of</w:t>
      </w:r>
      <w:r w:rsidRPr="00A30E53">
        <w:t xml:space="preserve"> the universe, contributing to scientific knowledge and inspiring technological </w:t>
      </w:r>
      <w:r>
        <w:t>advancement. These is because the answers to the biggest question are not found on the ground.</w:t>
      </w:r>
    </w:p>
    <w:p w14:paraId="1B861B7E" w14:textId="78529935" w:rsidR="00A30E53" w:rsidRPr="00A30E53" w:rsidRDefault="00A30E53" w:rsidP="00A30E53">
      <w:pPr>
        <w:tabs>
          <w:tab w:val="left" w:pos="2180"/>
        </w:tabs>
        <w:spacing w:line="360" w:lineRule="auto"/>
      </w:pPr>
    </w:p>
    <w:p w14:paraId="02D9635B" w14:textId="77777777" w:rsidR="00A30E53" w:rsidRPr="00A30E53" w:rsidRDefault="00A30E53" w:rsidP="00E31B8C">
      <w:pPr>
        <w:pStyle w:val="Heading2"/>
      </w:pPr>
      <w:bookmarkStart w:id="69" w:name="_Toc228738000"/>
      <w:r w:rsidRPr="00A30E53">
        <w:t>5.5 Military and Reconnaissance Satellites</w:t>
      </w:r>
      <w:bookmarkEnd w:id="69"/>
    </w:p>
    <w:p w14:paraId="68C53E79" w14:textId="5DB5D523" w:rsidR="00A30E53" w:rsidRPr="00A30E53" w:rsidRDefault="00A30E53" w:rsidP="00A30E53">
      <w:pPr>
        <w:tabs>
          <w:tab w:val="left" w:pos="2180"/>
        </w:tabs>
        <w:spacing w:line="360" w:lineRule="auto"/>
      </w:pPr>
      <w:r w:rsidRPr="00A30E53">
        <w:t xml:space="preserve">Military satellites </w:t>
      </w:r>
      <w:r>
        <w:t xml:space="preserve">assist in </w:t>
      </w:r>
      <w:r w:rsidRPr="00A30E53">
        <w:t>national</w:t>
      </w:r>
      <w:r w:rsidRPr="00A30E53">
        <w:t xml:space="preserve"> security, surveillance, and intelligence-gathering operations</w:t>
      </w:r>
      <w:r>
        <w:t xml:space="preserve"> which ensures our safety. Regular satellites like Landsat are for farming and agriculture where as military satellites are much sharper, are updated more often and images taken are kept from the public.</w:t>
      </w:r>
    </w:p>
    <w:p w14:paraId="71FA8C6F"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Functions</w:t>
      </w:r>
    </w:p>
    <w:p w14:paraId="33EA856C" w14:textId="4715F72F" w:rsidR="00A30E53" w:rsidRPr="00A30E53" w:rsidRDefault="00A30E53" w:rsidP="00A30E53">
      <w:pPr>
        <w:numPr>
          <w:ilvl w:val="0"/>
          <w:numId w:val="61"/>
        </w:numPr>
        <w:tabs>
          <w:tab w:val="left" w:pos="2180"/>
        </w:tabs>
        <w:spacing w:line="360" w:lineRule="auto"/>
      </w:pPr>
      <w:r w:rsidRPr="00A30E53">
        <w:t xml:space="preserve">Monitoring missile launches and </w:t>
      </w:r>
      <w:r>
        <w:t xml:space="preserve">spot </w:t>
      </w:r>
      <w:r w:rsidRPr="00A30E53">
        <w:t>troop movements</w:t>
      </w:r>
    </w:p>
    <w:p w14:paraId="470D46E4" w14:textId="7BF0D88C" w:rsidR="00A30E53" w:rsidRPr="00A30E53" w:rsidRDefault="00A30E53" w:rsidP="00A30E53">
      <w:pPr>
        <w:numPr>
          <w:ilvl w:val="0"/>
          <w:numId w:val="61"/>
        </w:numPr>
        <w:tabs>
          <w:tab w:val="left" w:pos="2180"/>
        </w:tabs>
        <w:spacing w:line="360" w:lineRule="auto"/>
      </w:pPr>
      <w:r w:rsidRPr="00A30E53">
        <w:t>Conducting secure defense communications</w:t>
      </w:r>
    </w:p>
    <w:p w14:paraId="63657DAE" w14:textId="55B55C24" w:rsidR="00A30E53" w:rsidRPr="00A30E53" w:rsidRDefault="00A30E53" w:rsidP="00A30E53">
      <w:pPr>
        <w:numPr>
          <w:ilvl w:val="0"/>
          <w:numId w:val="61"/>
        </w:numPr>
        <w:tabs>
          <w:tab w:val="left" w:pos="2180"/>
        </w:tabs>
        <w:spacing w:line="360" w:lineRule="auto"/>
      </w:pPr>
      <w:r w:rsidRPr="00A30E53">
        <w:t>Enabling battlefield surveillance and targeting</w:t>
      </w:r>
    </w:p>
    <w:p w14:paraId="479368C8" w14:textId="7D1F52C5" w:rsidR="00A30E53" w:rsidRDefault="00A30E53" w:rsidP="00A30E53">
      <w:pPr>
        <w:numPr>
          <w:ilvl w:val="0"/>
          <w:numId w:val="61"/>
        </w:numPr>
        <w:tabs>
          <w:tab w:val="left" w:pos="2180"/>
        </w:tabs>
        <w:spacing w:line="360" w:lineRule="auto"/>
      </w:pPr>
      <w:r w:rsidRPr="00A30E53">
        <w:t xml:space="preserve">Detecting </w:t>
      </w:r>
      <w:r>
        <w:t xml:space="preserve">and monitoring </w:t>
      </w:r>
      <w:r w:rsidRPr="00A30E53">
        <w:t>nuclear activity</w:t>
      </w:r>
    </w:p>
    <w:p w14:paraId="4C022B0E" w14:textId="2F7D43D3" w:rsidR="00A30E53" w:rsidRPr="00A30E53" w:rsidRDefault="00A30E53" w:rsidP="00A30E53">
      <w:pPr>
        <w:numPr>
          <w:ilvl w:val="0"/>
          <w:numId w:val="61"/>
        </w:numPr>
        <w:tabs>
          <w:tab w:val="left" w:pos="2180"/>
        </w:tabs>
        <w:spacing w:line="360" w:lineRule="auto"/>
      </w:pPr>
      <w:r>
        <w:t>Tracks ships and submarines</w:t>
      </w:r>
    </w:p>
    <w:p w14:paraId="7D27A20F"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Examples</w:t>
      </w:r>
    </w:p>
    <w:p w14:paraId="74811EBE" w14:textId="6C2C966F" w:rsidR="00A30E53" w:rsidRPr="00A30E53" w:rsidRDefault="00A30E53" w:rsidP="00A30E53">
      <w:pPr>
        <w:numPr>
          <w:ilvl w:val="0"/>
          <w:numId w:val="62"/>
        </w:numPr>
        <w:tabs>
          <w:tab w:val="left" w:pos="2180"/>
        </w:tabs>
        <w:spacing w:line="360" w:lineRule="auto"/>
      </w:pPr>
      <w:r w:rsidRPr="00A30E53">
        <w:t>High</w:t>
      </w:r>
      <w:r>
        <w:t xml:space="preserve"> quality</w:t>
      </w:r>
      <w:r w:rsidRPr="00A30E53">
        <w:t xml:space="preserve"> reconnaissance satellites</w:t>
      </w:r>
      <w:r>
        <w:t xml:space="preserve"> such as Hexagon(retired)</w:t>
      </w:r>
    </w:p>
    <w:p w14:paraId="188564A0" w14:textId="6F212322" w:rsidR="00A30E53" w:rsidRPr="00A30E53" w:rsidRDefault="00A30E53" w:rsidP="00A30E53">
      <w:pPr>
        <w:numPr>
          <w:ilvl w:val="0"/>
          <w:numId w:val="62"/>
        </w:numPr>
        <w:tabs>
          <w:tab w:val="left" w:pos="2180"/>
        </w:tabs>
        <w:spacing w:line="360" w:lineRule="auto"/>
      </w:pPr>
      <w:r w:rsidRPr="00A30E53">
        <w:t>Defense communication network</w:t>
      </w:r>
      <w:r>
        <w:t>s such as Satellite Data System (SDS)</w:t>
      </w:r>
    </w:p>
    <w:p w14:paraId="5071FC81"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Importance</w:t>
      </w:r>
    </w:p>
    <w:p w14:paraId="3FF0CB69" w14:textId="2127FFDE" w:rsidR="00A30E53" w:rsidRPr="00A30E53" w:rsidRDefault="00A30E53" w:rsidP="00A30E53">
      <w:pPr>
        <w:tabs>
          <w:tab w:val="left" w:pos="2180"/>
        </w:tabs>
        <w:spacing w:line="360" w:lineRule="auto"/>
      </w:pPr>
      <w:r w:rsidRPr="00A30E53">
        <w:t xml:space="preserve">These satellites </w:t>
      </w:r>
      <w:r>
        <w:t xml:space="preserve">contribute greatly to </w:t>
      </w:r>
      <w:r w:rsidRPr="00A30E53">
        <w:t>national</w:t>
      </w:r>
      <w:r w:rsidRPr="00A30E53">
        <w:t xml:space="preserve"> defense capabilities and contribute to global security through intelligence and early warning </w:t>
      </w:r>
      <w:r>
        <w:t xml:space="preserve">detection </w:t>
      </w:r>
      <w:r w:rsidRPr="00A30E53">
        <w:t>systems.</w:t>
      </w:r>
    </w:p>
    <w:p w14:paraId="13B8603A" w14:textId="168FB700" w:rsidR="00A30E53" w:rsidRPr="00A30E53" w:rsidRDefault="00A30E53" w:rsidP="00A30E53">
      <w:pPr>
        <w:tabs>
          <w:tab w:val="left" w:pos="2180"/>
        </w:tabs>
        <w:spacing w:line="360" w:lineRule="auto"/>
      </w:pPr>
    </w:p>
    <w:p w14:paraId="235045D2" w14:textId="77777777" w:rsidR="00A30E53" w:rsidRPr="00A30E53" w:rsidRDefault="00A30E53" w:rsidP="00E31B8C">
      <w:pPr>
        <w:pStyle w:val="Heading2"/>
      </w:pPr>
      <w:bookmarkStart w:id="70" w:name="_Toc228738001"/>
      <w:r w:rsidRPr="00A30E53">
        <w:t>5.6 Weather Satellites</w:t>
      </w:r>
      <w:bookmarkEnd w:id="70"/>
    </w:p>
    <w:p w14:paraId="59935E55" w14:textId="45FD98BB" w:rsidR="00A30E53" w:rsidRPr="00A30E53" w:rsidRDefault="00A30E53" w:rsidP="00A30E53">
      <w:pPr>
        <w:tabs>
          <w:tab w:val="left" w:pos="2180"/>
        </w:tabs>
        <w:spacing w:line="360" w:lineRule="auto"/>
      </w:pPr>
      <w:r w:rsidRPr="00A30E53">
        <w:t xml:space="preserve">Weather satellites collect atmospheric data </w:t>
      </w:r>
      <w:r>
        <w:t xml:space="preserve">which is </w:t>
      </w:r>
      <w:r w:rsidRPr="00A30E53">
        <w:t xml:space="preserve">used for forecasting and climate studies. </w:t>
      </w:r>
      <w:r>
        <w:t xml:space="preserve"> They carry special cameras and sensors that see clouds, water vapor, rain intensity and sea temperature. </w:t>
      </w:r>
      <w:r w:rsidRPr="00A30E53">
        <w:t xml:space="preserve">They operate in both </w:t>
      </w:r>
      <w:r w:rsidRPr="00A30E53">
        <w:rPr>
          <w:b/>
          <w:bCs/>
        </w:rPr>
        <w:t>LEO</w:t>
      </w:r>
      <w:r w:rsidRPr="00A30E53">
        <w:t xml:space="preserve"> and </w:t>
      </w:r>
      <w:r w:rsidRPr="00A30E53">
        <w:rPr>
          <w:b/>
          <w:bCs/>
        </w:rPr>
        <w:t>GEO</w:t>
      </w:r>
      <w:r w:rsidRPr="00A30E53">
        <w:t xml:space="preserve">, depending </w:t>
      </w:r>
      <w:r w:rsidRPr="00A30E53">
        <w:t xml:space="preserve">on </w:t>
      </w:r>
      <w:r>
        <w:t xml:space="preserve">their </w:t>
      </w:r>
      <w:r w:rsidRPr="00A30E53">
        <w:t>mission requirements.</w:t>
      </w:r>
    </w:p>
    <w:p w14:paraId="0596C2F1"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lastRenderedPageBreak/>
        <w:t>Functions</w:t>
      </w:r>
    </w:p>
    <w:p w14:paraId="03C145C9" w14:textId="106D1375" w:rsidR="00A30E53" w:rsidRPr="00A30E53" w:rsidRDefault="00A30E53" w:rsidP="00A30E53">
      <w:pPr>
        <w:numPr>
          <w:ilvl w:val="0"/>
          <w:numId w:val="63"/>
        </w:numPr>
        <w:tabs>
          <w:tab w:val="left" w:pos="2180"/>
        </w:tabs>
        <w:spacing w:line="360" w:lineRule="auto"/>
      </w:pPr>
      <w:r w:rsidRPr="00A30E53">
        <w:t>Monitoring cloud patterns, storms, and hurricanes.</w:t>
      </w:r>
    </w:p>
    <w:p w14:paraId="289EE645" w14:textId="0752D975" w:rsidR="00A30E53" w:rsidRPr="00A30E53" w:rsidRDefault="00A30E53" w:rsidP="00A30E53">
      <w:pPr>
        <w:numPr>
          <w:ilvl w:val="0"/>
          <w:numId w:val="63"/>
        </w:numPr>
        <w:tabs>
          <w:tab w:val="left" w:pos="2180"/>
        </w:tabs>
        <w:spacing w:line="360" w:lineRule="auto"/>
      </w:pPr>
      <w:r w:rsidRPr="00A30E53">
        <w:t>Analyzing temperature wind speed</w:t>
      </w:r>
    </w:p>
    <w:p w14:paraId="72F4AC05" w14:textId="6C4493D9" w:rsidR="00A30E53" w:rsidRPr="00A30E53" w:rsidRDefault="00A30E53" w:rsidP="00A30E53">
      <w:pPr>
        <w:numPr>
          <w:ilvl w:val="0"/>
          <w:numId w:val="63"/>
        </w:numPr>
        <w:tabs>
          <w:tab w:val="left" w:pos="2180"/>
        </w:tabs>
        <w:spacing w:line="360" w:lineRule="auto"/>
      </w:pPr>
      <w:r w:rsidRPr="00A30E53">
        <w:t>Predicting climate changes and extreme weather events</w:t>
      </w:r>
      <w:r>
        <w:t xml:space="preserve"> before they happen</w:t>
      </w:r>
    </w:p>
    <w:p w14:paraId="2F783C8B"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Examples</w:t>
      </w:r>
    </w:p>
    <w:p w14:paraId="32B77CBC" w14:textId="3D5EAD62" w:rsidR="00A30E53" w:rsidRPr="00A30E53" w:rsidRDefault="00A30E53" w:rsidP="00A30E53">
      <w:pPr>
        <w:numPr>
          <w:ilvl w:val="0"/>
          <w:numId w:val="64"/>
        </w:numPr>
        <w:tabs>
          <w:tab w:val="left" w:pos="2180"/>
        </w:tabs>
        <w:spacing w:line="360" w:lineRule="auto"/>
      </w:pPr>
      <w:r w:rsidRPr="00A30E53">
        <w:t xml:space="preserve">Weather monitoring satellites used by global </w:t>
      </w:r>
      <w:r w:rsidRPr="00A30E53">
        <w:t xml:space="preserve">meteorological </w:t>
      </w:r>
      <w:r>
        <w:t xml:space="preserve">sector such as GEOS, </w:t>
      </w:r>
      <w:proofErr w:type="spellStart"/>
      <w:r>
        <w:t>Meteosat</w:t>
      </w:r>
      <w:proofErr w:type="spellEnd"/>
      <w:r>
        <w:t>, JPSS, INSAT and Fengyun</w:t>
      </w:r>
    </w:p>
    <w:p w14:paraId="443902C7"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Importance</w:t>
      </w:r>
    </w:p>
    <w:p w14:paraId="5A2C54E6" w14:textId="635A23E7" w:rsidR="00A30E53" w:rsidRPr="00A30E53" w:rsidRDefault="00A30E53" w:rsidP="00A30E53">
      <w:pPr>
        <w:tabs>
          <w:tab w:val="left" w:pos="2180"/>
        </w:tabs>
        <w:spacing w:line="360" w:lineRule="auto"/>
      </w:pPr>
      <w:r w:rsidRPr="00A30E53">
        <w:t xml:space="preserve">Weather satellites play a vital role in saving lives, managing disasters, and supporting </w:t>
      </w:r>
      <w:r w:rsidRPr="00A30E53">
        <w:t>agriculture,</w:t>
      </w:r>
      <w:r>
        <w:t xml:space="preserve"> predicting natural disasters </w:t>
      </w:r>
      <w:r w:rsidRPr="00A30E53">
        <w:t>and aviation.</w:t>
      </w:r>
    </w:p>
    <w:p w14:paraId="71C1D5C4" w14:textId="257736AB" w:rsidR="00A30E53" w:rsidRPr="00A30E53" w:rsidRDefault="00A30E53" w:rsidP="00A30E53">
      <w:pPr>
        <w:tabs>
          <w:tab w:val="left" w:pos="2180"/>
        </w:tabs>
        <w:spacing w:line="360" w:lineRule="auto"/>
      </w:pPr>
    </w:p>
    <w:p w14:paraId="3432B4B8" w14:textId="77777777" w:rsidR="00A30E53" w:rsidRPr="00A30E53" w:rsidRDefault="00A30E53" w:rsidP="00E31B8C">
      <w:pPr>
        <w:pStyle w:val="Heading2"/>
      </w:pPr>
      <w:bookmarkStart w:id="71" w:name="_Toc228738002"/>
      <w:r w:rsidRPr="00A30E53">
        <w:t>5.7 Navigation and Timing Satellites</w:t>
      </w:r>
      <w:bookmarkEnd w:id="71"/>
    </w:p>
    <w:p w14:paraId="184BBBB5" w14:textId="06D3127D" w:rsidR="00A30E53" w:rsidRPr="00A30E53" w:rsidRDefault="00A30E53" w:rsidP="00A30E53">
      <w:pPr>
        <w:tabs>
          <w:tab w:val="left" w:pos="2180"/>
        </w:tabs>
        <w:spacing w:line="360" w:lineRule="auto"/>
      </w:pPr>
      <w:r w:rsidRPr="00A30E53">
        <w:t>Some satellites are specifically built for precise timing services.</w:t>
      </w:r>
      <w:r>
        <w:t xml:space="preserve"> Thes satellites usually takes 12 hours to circle the Earth.</w:t>
      </w:r>
    </w:p>
    <w:p w14:paraId="2C6CBF75"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Functions</w:t>
      </w:r>
    </w:p>
    <w:p w14:paraId="62F9C7E4" w14:textId="77777777" w:rsidR="00A30E53" w:rsidRPr="00A30E53" w:rsidRDefault="00A30E53" w:rsidP="00A30E53">
      <w:pPr>
        <w:numPr>
          <w:ilvl w:val="0"/>
          <w:numId w:val="65"/>
        </w:numPr>
        <w:tabs>
          <w:tab w:val="left" w:pos="2180"/>
        </w:tabs>
        <w:spacing w:line="360" w:lineRule="auto"/>
      </w:pPr>
      <w:r w:rsidRPr="00A30E53">
        <w:t xml:space="preserve">Synchronizing global financial systems. </w:t>
      </w:r>
    </w:p>
    <w:p w14:paraId="23764E3F" w14:textId="77777777" w:rsidR="00A30E53" w:rsidRPr="00A30E53" w:rsidRDefault="00A30E53" w:rsidP="00A30E53">
      <w:pPr>
        <w:numPr>
          <w:ilvl w:val="0"/>
          <w:numId w:val="65"/>
        </w:numPr>
        <w:tabs>
          <w:tab w:val="left" w:pos="2180"/>
        </w:tabs>
        <w:spacing w:line="360" w:lineRule="auto"/>
      </w:pPr>
      <w:r w:rsidRPr="00A30E53">
        <w:t xml:space="preserve">Power grid stability. </w:t>
      </w:r>
    </w:p>
    <w:p w14:paraId="0CA48741" w14:textId="77777777" w:rsidR="00A30E53" w:rsidRPr="00A30E53" w:rsidRDefault="00A30E53" w:rsidP="00A30E53">
      <w:pPr>
        <w:numPr>
          <w:ilvl w:val="0"/>
          <w:numId w:val="65"/>
        </w:numPr>
        <w:tabs>
          <w:tab w:val="left" w:pos="2180"/>
        </w:tabs>
        <w:spacing w:line="360" w:lineRule="auto"/>
      </w:pPr>
      <w:r w:rsidRPr="00A30E53">
        <w:t xml:space="preserve">High-precision scientific measurements. </w:t>
      </w:r>
    </w:p>
    <w:p w14:paraId="1EE57D37"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Importance</w:t>
      </w:r>
    </w:p>
    <w:p w14:paraId="65016E16" w14:textId="2577CB4A" w:rsidR="00A30E53" w:rsidRPr="00A30E53" w:rsidRDefault="00A30E53" w:rsidP="00A30E53">
      <w:pPr>
        <w:tabs>
          <w:tab w:val="left" w:pos="2180"/>
        </w:tabs>
        <w:spacing w:line="360" w:lineRule="auto"/>
      </w:pPr>
      <w:r>
        <w:t>Navigation satellites are the reason your phone knows where you are, the bank is able to know when you get paid and the power does not go out when everyone turns on their AC at the same time.</w:t>
      </w:r>
    </w:p>
    <w:p w14:paraId="02E92A4C" w14:textId="3C3597BE" w:rsidR="00A30E53" w:rsidRPr="00A30E53" w:rsidRDefault="00A30E53" w:rsidP="00A30E53">
      <w:pPr>
        <w:tabs>
          <w:tab w:val="left" w:pos="2180"/>
        </w:tabs>
        <w:spacing w:line="360" w:lineRule="auto"/>
      </w:pPr>
    </w:p>
    <w:p w14:paraId="46085317" w14:textId="77777777" w:rsidR="00A30E53" w:rsidRPr="00A30E53" w:rsidRDefault="00A30E53" w:rsidP="00E31B8C">
      <w:pPr>
        <w:pStyle w:val="Heading2"/>
      </w:pPr>
      <w:bookmarkStart w:id="72" w:name="_Toc228738003"/>
      <w:r w:rsidRPr="00A30E53">
        <w:t>5.8 Space-Based Internet Satellites</w:t>
      </w:r>
      <w:bookmarkEnd w:id="72"/>
    </w:p>
    <w:p w14:paraId="48687D03" w14:textId="7C052D65" w:rsidR="00A30E53" w:rsidRPr="00A30E53" w:rsidRDefault="00A30E53" w:rsidP="00A30E53">
      <w:pPr>
        <w:tabs>
          <w:tab w:val="left" w:pos="2180"/>
        </w:tabs>
        <w:spacing w:line="360" w:lineRule="auto"/>
      </w:pPr>
      <w:r w:rsidRPr="00A30E53">
        <w:t xml:space="preserve">These satellites form large constellations in </w:t>
      </w:r>
      <w:r w:rsidRPr="00A30E53">
        <w:rPr>
          <w:b/>
          <w:bCs/>
        </w:rPr>
        <w:t>LEO</w:t>
      </w:r>
      <w:r w:rsidRPr="00A30E53">
        <w:t xml:space="preserve"> to provide global broadband internet.</w:t>
      </w:r>
      <w:r>
        <w:t xml:space="preserve"> One big example is Starlink which is almost available in every country.</w:t>
      </w:r>
    </w:p>
    <w:p w14:paraId="6B90BCE5"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Features</w:t>
      </w:r>
    </w:p>
    <w:p w14:paraId="2AAB911B" w14:textId="45AFE3FD" w:rsidR="00A30E53" w:rsidRPr="00A30E53" w:rsidRDefault="00A30E53" w:rsidP="00A30E53">
      <w:pPr>
        <w:numPr>
          <w:ilvl w:val="0"/>
          <w:numId w:val="66"/>
        </w:numPr>
        <w:tabs>
          <w:tab w:val="left" w:pos="2180"/>
        </w:tabs>
        <w:spacing w:line="360" w:lineRule="auto"/>
      </w:pPr>
      <w:r w:rsidRPr="00A30E53">
        <w:t>L</w:t>
      </w:r>
      <w:r>
        <w:t>ess l</w:t>
      </w:r>
      <w:r w:rsidRPr="00A30E53">
        <w:t>atency</w:t>
      </w:r>
      <w:r>
        <w:t xml:space="preserve"> in</w:t>
      </w:r>
      <w:r w:rsidRPr="00A30E53">
        <w:t xml:space="preserve"> communication. </w:t>
      </w:r>
    </w:p>
    <w:p w14:paraId="12EA92A7" w14:textId="77777777" w:rsidR="00A30E53" w:rsidRPr="00A30E53" w:rsidRDefault="00A30E53" w:rsidP="00A30E53">
      <w:pPr>
        <w:numPr>
          <w:ilvl w:val="0"/>
          <w:numId w:val="66"/>
        </w:numPr>
        <w:tabs>
          <w:tab w:val="left" w:pos="2180"/>
        </w:tabs>
        <w:spacing w:line="360" w:lineRule="auto"/>
      </w:pPr>
      <w:r w:rsidRPr="00A30E53">
        <w:t xml:space="preserve">Thousands of interconnected satellites working as a network. </w:t>
      </w:r>
    </w:p>
    <w:p w14:paraId="4C08BBFA" w14:textId="77777777" w:rsidR="00A30E53" w:rsidRPr="00A30E53" w:rsidRDefault="00A30E53" w:rsidP="00A30E53">
      <w:pPr>
        <w:numPr>
          <w:ilvl w:val="0"/>
          <w:numId w:val="66"/>
        </w:numPr>
        <w:tabs>
          <w:tab w:val="left" w:pos="2180"/>
        </w:tabs>
        <w:spacing w:line="360" w:lineRule="auto"/>
      </w:pPr>
      <w:r w:rsidRPr="00A30E53">
        <w:t xml:space="preserve">Expanding internet access to remote areas. </w:t>
      </w:r>
    </w:p>
    <w:p w14:paraId="06203F37"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Importance</w:t>
      </w:r>
    </w:p>
    <w:p w14:paraId="1E25C8D8" w14:textId="13B9C3C8" w:rsidR="00A30E53" w:rsidRPr="00A30E53" w:rsidRDefault="00A30E53" w:rsidP="00A30E53">
      <w:pPr>
        <w:tabs>
          <w:tab w:val="left" w:pos="2180"/>
        </w:tabs>
        <w:spacing w:line="360" w:lineRule="auto"/>
      </w:pPr>
      <w:r w:rsidRPr="00A30E53">
        <w:t>These systems support education, remote work, business, and emergency communication in underserved regions</w:t>
      </w:r>
      <w:r>
        <w:t xml:space="preserve"> or ongoing war countries.</w:t>
      </w:r>
    </w:p>
    <w:p w14:paraId="2660B512" w14:textId="34760489" w:rsidR="00A30E53" w:rsidRPr="00A30E53" w:rsidRDefault="00A30E53" w:rsidP="00FF4479">
      <w:pPr>
        <w:pStyle w:val="Heading1"/>
      </w:pPr>
      <w:bookmarkStart w:id="73" w:name="_Toc228736599"/>
      <w:bookmarkStart w:id="74" w:name="_Toc228736617"/>
      <w:bookmarkStart w:id="75" w:name="_Toc228736745"/>
      <w:bookmarkStart w:id="76" w:name="_Toc228738004"/>
      <w:r w:rsidRPr="00A30E53">
        <w:rPr>
          <w:rFonts w:ascii="Segoe UI Emoji" w:hAnsi="Segoe UI Emoji" w:cs="Segoe UI Emoji"/>
        </w:rPr>
        <w:t>6</w:t>
      </w:r>
      <w:r w:rsidRPr="00A30E53">
        <w:t xml:space="preserve"> CHALLENGES FACING SATELLITE TECHNOLOGY</w:t>
      </w:r>
      <w:bookmarkEnd w:id="73"/>
      <w:bookmarkEnd w:id="74"/>
      <w:bookmarkEnd w:id="75"/>
      <w:bookmarkEnd w:id="76"/>
    </w:p>
    <w:p w14:paraId="0E8C52B2" w14:textId="77777777" w:rsidR="00A30E53" w:rsidRPr="00A30E53" w:rsidRDefault="00A30E53" w:rsidP="00E31B8C">
      <w:pPr>
        <w:pStyle w:val="Heading2"/>
      </w:pPr>
      <w:bookmarkStart w:id="77" w:name="_Toc228738005"/>
      <w:r w:rsidRPr="00A30E53">
        <w:t>6.0 Introduction</w:t>
      </w:r>
      <w:bookmarkEnd w:id="77"/>
    </w:p>
    <w:p w14:paraId="384D293E" w14:textId="7AAD755C" w:rsidR="00A30E53" w:rsidRPr="00A30E53" w:rsidRDefault="00A30E53" w:rsidP="00A30E53">
      <w:pPr>
        <w:tabs>
          <w:tab w:val="left" w:pos="2180"/>
        </w:tabs>
        <w:spacing w:line="360" w:lineRule="auto"/>
      </w:pPr>
      <w:r>
        <w:t>S</w:t>
      </w:r>
      <w:r w:rsidRPr="00A30E53">
        <w:t xml:space="preserve">atellites have become </w:t>
      </w:r>
      <w:r>
        <w:t>building bricks</w:t>
      </w:r>
      <w:r w:rsidRPr="00A30E53">
        <w:t xml:space="preserve"> to modern communication, navigation, scientific </w:t>
      </w:r>
      <w:r>
        <w:t>research</w:t>
      </w:r>
      <w:r w:rsidRPr="00A30E53">
        <w:t xml:space="preserve">, and environmental </w:t>
      </w:r>
      <w:r w:rsidRPr="00A30E53">
        <w:t xml:space="preserve">monitoring </w:t>
      </w:r>
      <w:r>
        <w:t xml:space="preserve">and the more advance we become at it we are faced </w:t>
      </w:r>
      <w:r w:rsidRPr="00A30E53">
        <w:t>with a growing number of complex challenges. These challenges</w:t>
      </w:r>
      <w:r>
        <w:t xml:space="preserve"> do not only </w:t>
      </w:r>
      <w:r w:rsidRPr="00A30E53">
        <w:t>affect</w:t>
      </w:r>
      <w:r>
        <w:t xml:space="preserve"> </w:t>
      </w:r>
      <w:r w:rsidRPr="00A30E53">
        <w:t xml:space="preserve">performance and reliability of satellites but also their long-term sustainability in orbit. </w:t>
      </w:r>
      <w:r>
        <w:t>Whiles</w:t>
      </w:r>
      <w:r w:rsidRPr="00A30E53">
        <w:t xml:space="preserve"> nations and private companies continue</w:t>
      </w:r>
      <w:r>
        <w:t xml:space="preserve"> to</w:t>
      </w:r>
      <w:r w:rsidRPr="00A30E53">
        <w:t xml:space="preserve"> launch increasing numbers of satellites</w:t>
      </w:r>
      <w:r>
        <w:t xml:space="preserve"> into space</w:t>
      </w:r>
      <w:r w:rsidRPr="00A30E53">
        <w:t xml:space="preserve">, </w:t>
      </w:r>
      <w:r>
        <w:t>the environment</w:t>
      </w:r>
      <w:r w:rsidRPr="00A30E53">
        <w:t xml:space="preserve"> becom</w:t>
      </w:r>
      <w:r>
        <w:t>es</w:t>
      </w:r>
      <w:r w:rsidRPr="00A30E53">
        <w:t xml:space="preserve"> more crowded</w:t>
      </w:r>
      <w:r>
        <w:t xml:space="preserve"> ad </w:t>
      </w:r>
      <w:r w:rsidRPr="00A30E53">
        <w:t>competitive</w:t>
      </w:r>
      <w:r>
        <w:t>.</w:t>
      </w:r>
    </w:p>
    <w:p w14:paraId="5A357912" w14:textId="77777777" w:rsidR="00A30E53" w:rsidRDefault="00A30E53" w:rsidP="00A30E53">
      <w:pPr>
        <w:tabs>
          <w:tab w:val="left" w:pos="2180"/>
        </w:tabs>
        <w:spacing w:line="360" w:lineRule="auto"/>
      </w:pPr>
      <w:r w:rsidRPr="00A30E53">
        <w:t xml:space="preserve">Satellite challenges can be grouped into several categories: </w:t>
      </w:r>
    </w:p>
    <w:p w14:paraId="5308615A" w14:textId="09424F8E" w:rsidR="00A30E53" w:rsidRPr="00A30E53" w:rsidRDefault="00A30E53" w:rsidP="00A30E53">
      <w:pPr>
        <w:pStyle w:val="ListParagraph"/>
        <w:numPr>
          <w:ilvl w:val="0"/>
          <w:numId w:val="87"/>
        </w:numPr>
        <w:tabs>
          <w:tab w:val="left" w:pos="2180"/>
        </w:tabs>
        <w:spacing w:line="360" w:lineRule="auto"/>
        <w:rPr>
          <w:b/>
          <w:bCs/>
        </w:rPr>
      </w:pPr>
      <w:r w:rsidRPr="00A30E53">
        <w:rPr>
          <w:b/>
          <w:bCs/>
        </w:rPr>
        <w:t>T</w:t>
      </w:r>
      <w:r w:rsidRPr="00A30E53">
        <w:rPr>
          <w:b/>
          <w:bCs/>
        </w:rPr>
        <w:t>echnical limitations</w:t>
      </w:r>
    </w:p>
    <w:p w14:paraId="1BADABB2" w14:textId="6C4E4980" w:rsidR="00A30E53" w:rsidRPr="00A30E53" w:rsidRDefault="00A30E53" w:rsidP="00A30E53">
      <w:pPr>
        <w:pStyle w:val="ListParagraph"/>
        <w:numPr>
          <w:ilvl w:val="0"/>
          <w:numId w:val="87"/>
        </w:numPr>
        <w:tabs>
          <w:tab w:val="left" w:pos="2180"/>
        </w:tabs>
        <w:spacing w:line="360" w:lineRule="auto"/>
        <w:rPr>
          <w:b/>
          <w:bCs/>
        </w:rPr>
      </w:pPr>
      <w:r w:rsidRPr="00A30E53">
        <w:rPr>
          <w:b/>
          <w:bCs/>
        </w:rPr>
        <w:t>E</w:t>
      </w:r>
      <w:r w:rsidRPr="00A30E53">
        <w:rPr>
          <w:b/>
          <w:bCs/>
        </w:rPr>
        <w:t>nvironmental hazards</w:t>
      </w:r>
    </w:p>
    <w:p w14:paraId="5A25E3A2" w14:textId="1769EA7C" w:rsidR="00A30E53" w:rsidRPr="00A30E53" w:rsidRDefault="00A30E53" w:rsidP="00A30E53">
      <w:pPr>
        <w:pStyle w:val="ListParagraph"/>
        <w:numPr>
          <w:ilvl w:val="0"/>
          <w:numId w:val="87"/>
        </w:numPr>
        <w:tabs>
          <w:tab w:val="left" w:pos="2180"/>
        </w:tabs>
        <w:spacing w:line="360" w:lineRule="auto"/>
        <w:rPr>
          <w:b/>
          <w:bCs/>
        </w:rPr>
      </w:pPr>
      <w:r w:rsidRPr="00A30E53">
        <w:rPr>
          <w:b/>
          <w:bCs/>
        </w:rPr>
        <w:t>Difficulties in operating</w:t>
      </w:r>
    </w:p>
    <w:p w14:paraId="1B4C49D9" w14:textId="3B92081E" w:rsidR="00A30E53" w:rsidRPr="00A30E53" w:rsidRDefault="00A30E53" w:rsidP="00A30E53">
      <w:pPr>
        <w:pStyle w:val="ListParagraph"/>
        <w:numPr>
          <w:ilvl w:val="0"/>
          <w:numId w:val="87"/>
        </w:numPr>
        <w:tabs>
          <w:tab w:val="left" w:pos="2180"/>
        </w:tabs>
        <w:spacing w:line="360" w:lineRule="auto"/>
        <w:rPr>
          <w:b/>
          <w:bCs/>
        </w:rPr>
      </w:pPr>
      <w:r w:rsidRPr="00A30E53">
        <w:rPr>
          <w:b/>
          <w:bCs/>
        </w:rPr>
        <w:lastRenderedPageBreak/>
        <w:t>S</w:t>
      </w:r>
      <w:r w:rsidRPr="00A30E53">
        <w:rPr>
          <w:b/>
          <w:bCs/>
        </w:rPr>
        <w:t>ecurity threats</w:t>
      </w:r>
    </w:p>
    <w:p w14:paraId="6D631A89" w14:textId="10D3AC38" w:rsidR="00A30E53" w:rsidRDefault="00A30E53" w:rsidP="00A30E53">
      <w:pPr>
        <w:pStyle w:val="ListParagraph"/>
        <w:numPr>
          <w:ilvl w:val="0"/>
          <w:numId w:val="87"/>
        </w:numPr>
        <w:tabs>
          <w:tab w:val="left" w:pos="2180"/>
        </w:tabs>
        <w:spacing w:line="360" w:lineRule="auto"/>
      </w:pPr>
      <w:r>
        <w:rPr>
          <w:b/>
          <w:bCs/>
        </w:rPr>
        <w:t>R</w:t>
      </w:r>
      <w:r w:rsidRPr="00A30E53">
        <w:rPr>
          <w:b/>
          <w:bCs/>
        </w:rPr>
        <w:t>egulatory issues</w:t>
      </w:r>
      <w:r w:rsidRPr="00A30E53">
        <w:t xml:space="preserve">. </w:t>
      </w:r>
    </w:p>
    <w:p w14:paraId="0A3E30BE" w14:textId="77777777" w:rsidR="00A30E53" w:rsidRPr="00A30E53" w:rsidRDefault="00A30E53" w:rsidP="00E31B8C">
      <w:pPr>
        <w:pStyle w:val="Heading2"/>
      </w:pPr>
      <w:bookmarkStart w:id="78" w:name="_Toc228738006"/>
      <w:r w:rsidRPr="00A30E53">
        <w:t>6.1 Technical and Engineering Challenges</w:t>
      </w:r>
      <w:bookmarkEnd w:id="78"/>
    </w:p>
    <w:p w14:paraId="0EE09DB4" w14:textId="0C83B6BA" w:rsidR="00A30E53" w:rsidRPr="00A30E53" w:rsidRDefault="00A30E53" w:rsidP="00A30E53">
      <w:pPr>
        <w:tabs>
          <w:tab w:val="left" w:pos="2180"/>
        </w:tabs>
        <w:spacing w:line="360" w:lineRule="auto"/>
      </w:pPr>
      <w:r>
        <w:t xml:space="preserve">Even with </w:t>
      </w:r>
      <w:r w:rsidRPr="00A30E53">
        <w:t>technological</w:t>
      </w:r>
      <w:r w:rsidRPr="00A30E53">
        <w:t xml:space="preserve"> </w:t>
      </w:r>
      <w:r>
        <w:t>advancement</w:t>
      </w:r>
      <w:r w:rsidRPr="00A30E53">
        <w:t xml:space="preserve">, satellites remain some of the most </w:t>
      </w:r>
      <w:r>
        <w:t>difficult</w:t>
      </w:r>
      <w:r w:rsidRPr="00A30E53">
        <w:t xml:space="preserve"> </w:t>
      </w:r>
      <w:r w:rsidRPr="00A30E53">
        <w:t xml:space="preserve">machines </w:t>
      </w:r>
      <w:r>
        <w:t>to be</w:t>
      </w:r>
      <w:r w:rsidRPr="00A30E53">
        <w:t xml:space="preserve"> built. </w:t>
      </w:r>
      <w:r>
        <w:t>Its complex</w:t>
      </w:r>
      <w:r w:rsidRPr="00A30E53">
        <w:t xml:space="preserve"> design and construction require </w:t>
      </w:r>
      <w:r>
        <w:t>very</w:t>
      </w:r>
      <w:r w:rsidRPr="00A30E53">
        <w:t xml:space="preserve"> precise engineering because once </w:t>
      </w:r>
      <w:r>
        <w:t xml:space="preserve">launched </w:t>
      </w:r>
      <w:r w:rsidRPr="00A30E53">
        <w:t xml:space="preserve">satellite, physical repairs </w:t>
      </w:r>
      <w:r>
        <w:t>cannot be made</w:t>
      </w:r>
      <w:r w:rsidRPr="00A30E53">
        <w:t xml:space="preserve">. </w:t>
      </w:r>
      <w:r>
        <w:t>We look at</w:t>
      </w:r>
      <w:r w:rsidRPr="00A30E53">
        <w:t xml:space="preserve"> key technical challenges </w:t>
      </w:r>
      <w:r w:rsidRPr="00A30E53">
        <w:t>that limit</w:t>
      </w:r>
      <w:r w:rsidRPr="00A30E53">
        <w:t xml:space="preserve"> satellite performance and reliability.</w:t>
      </w:r>
    </w:p>
    <w:p w14:paraId="5A0EAA1A" w14:textId="02E05B54" w:rsidR="00A30E53" w:rsidRPr="00A30E53" w:rsidRDefault="00A30E53" w:rsidP="00A30E53">
      <w:pPr>
        <w:tabs>
          <w:tab w:val="left" w:pos="2180"/>
        </w:tabs>
        <w:spacing w:line="360" w:lineRule="auto"/>
      </w:pPr>
    </w:p>
    <w:p w14:paraId="7FA08B9F" w14:textId="45FF0B59"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 xml:space="preserve">6.1.1 </w:t>
      </w:r>
      <w:r w:rsidRPr="00A30E53">
        <w:rPr>
          <w:b/>
          <w:bCs/>
          <w:color w:val="2F5496" w:themeColor="accent1" w:themeShade="BF"/>
          <w:sz w:val="30"/>
          <w:szCs w:val="30"/>
        </w:rPr>
        <w:t>Shrinking</w:t>
      </w:r>
      <w:r w:rsidRPr="00A30E53">
        <w:rPr>
          <w:b/>
          <w:bCs/>
          <w:color w:val="2F5496" w:themeColor="accent1" w:themeShade="BF"/>
          <w:sz w:val="30"/>
          <w:szCs w:val="30"/>
        </w:rPr>
        <w:t xml:space="preserve"> Limits</w:t>
      </w:r>
    </w:p>
    <w:p w14:paraId="7B9F0601" w14:textId="4E8E8C53" w:rsidR="00A30E53" w:rsidRPr="00A30E53" w:rsidRDefault="00A30E53" w:rsidP="00A30E53">
      <w:pPr>
        <w:tabs>
          <w:tab w:val="left" w:pos="2180"/>
        </w:tabs>
        <w:spacing w:line="360" w:lineRule="auto"/>
      </w:pPr>
      <w:r>
        <w:t>With the</w:t>
      </w:r>
      <w:r w:rsidRPr="00A30E53">
        <w:t xml:space="preserve"> growing demand for smaller, l</w:t>
      </w:r>
      <w:r>
        <w:t>ess and heavy</w:t>
      </w:r>
      <w:r w:rsidRPr="00A30E53">
        <w:t>, and cheaper satellites</w:t>
      </w:r>
      <w:r>
        <w:t xml:space="preserve"> </w:t>
      </w:r>
      <w:r w:rsidRPr="00A30E53">
        <w:t xml:space="preserve">especially </w:t>
      </w:r>
      <w:proofErr w:type="spellStart"/>
      <w:r w:rsidRPr="00A30E53">
        <w:t>smallsats</w:t>
      </w:r>
      <w:proofErr w:type="spellEnd"/>
      <w:r w:rsidRPr="00A30E53">
        <w:t xml:space="preserve"> and CubeSats</w:t>
      </w:r>
      <w:r>
        <w:t xml:space="preserve"> downsizing</w:t>
      </w:r>
      <w:r w:rsidRPr="00A30E53">
        <w:t xml:space="preserve"> has limits. As</w:t>
      </w:r>
      <w:r>
        <w:t xml:space="preserve"> the </w:t>
      </w:r>
      <w:r w:rsidRPr="00A30E53">
        <w:t>components</w:t>
      </w:r>
      <w:r>
        <w:t xml:space="preserve"> being used become</w:t>
      </w:r>
      <w:r w:rsidRPr="00A30E53">
        <w:t xml:space="preserve"> smaller, engineers </w:t>
      </w:r>
      <w:r>
        <w:t>find it difficult</w:t>
      </w:r>
      <w:r w:rsidRPr="00A30E53">
        <w:t xml:space="preserve"> to maintain durability, heat </w:t>
      </w:r>
      <w:r>
        <w:t>removal</w:t>
      </w:r>
      <w:r w:rsidRPr="00A30E53">
        <w:t xml:space="preserve">, efficient antenna performance, and power capacity. Smaller satellites </w:t>
      </w:r>
      <w:r>
        <w:t xml:space="preserve">tend to not </w:t>
      </w:r>
      <w:r w:rsidRPr="00A30E53">
        <w:t xml:space="preserve">carry large antennas, powerful batteries, </w:t>
      </w:r>
      <w:r w:rsidRPr="00A30E53">
        <w:t xml:space="preserve">or </w:t>
      </w:r>
      <w:r>
        <w:t xml:space="preserve">even </w:t>
      </w:r>
      <w:r w:rsidRPr="00A30E53">
        <w:t>advanced sensors, which reduces their capability compared to larger satellites.</w:t>
      </w:r>
    </w:p>
    <w:p w14:paraId="1EB65338"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6.1.2 Power Limitations</w:t>
      </w:r>
    </w:p>
    <w:p w14:paraId="587873D6" w14:textId="3501E4AD" w:rsidR="00A30E53" w:rsidRPr="00A30E53" w:rsidRDefault="00A30E53" w:rsidP="00A30E53">
      <w:pPr>
        <w:tabs>
          <w:tab w:val="left" w:pos="2180"/>
        </w:tabs>
        <w:spacing w:line="360" w:lineRule="auto"/>
      </w:pPr>
      <w:r w:rsidRPr="00A30E53">
        <w:t>Satellites depend heavily</w:t>
      </w:r>
      <w:r>
        <w:t xml:space="preserve"> and always</w:t>
      </w:r>
      <w:r w:rsidRPr="00A30E53">
        <w:t xml:space="preserve"> on solar panels and onboard batteries, but power generation </w:t>
      </w:r>
      <w:r>
        <w:t>is still a problem</w:t>
      </w:r>
      <w:r w:rsidRPr="00A30E53">
        <w:t xml:space="preserve">. Solar panels can degrade in space due to radiation. </w:t>
      </w:r>
      <w:r>
        <w:t xml:space="preserve">Whiles </w:t>
      </w:r>
      <w:r w:rsidRPr="00A30E53">
        <w:t xml:space="preserve">batteries lose efficiency over time due to repeated charging cycles. For satellites that </w:t>
      </w:r>
      <w:r>
        <w:t xml:space="preserve">uses </w:t>
      </w:r>
      <w:r w:rsidRPr="00A30E53">
        <w:t>high</w:t>
      </w:r>
      <w:r>
        <w:t xml:space="preserve"> </w:t>
      </w:r>
      <w:r w:rsidRPr="00A30E53">
        <w:t>power instruments</w:t>
      </w:r>
      <w:r>
        <w:t xml:space="preserve"> like</w:t>
      </w:r>
      <w:r w:rsidRPr="00A30E53">
        <w:t xml:space="preserve"> radars, imaging sensors, or communication payloads</w:t>
      </w:r>
      <w:r>
        <w:t xml:space="preserve"> lack of sufficient power </w:t>
      </w:r>
      <w:r w:rsidRPr="00A30E53">
        <w:t>can severely limit mission performance.</w:t>
      </w:r>
    </w:p>
    <w:p w14:paraId="2000D041" w14:textId="2F87588B"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6.1.</w:t>
      </w:r>
      <w:r>
        <w:rPr>
          <w:b/>
          <w:bCs/>
          <w:color w:val="2F5496" w:themeColor="accent1" w:themeShade="BF"/>
          <w:sz w:val="30"/>
          <w:szCs w:val="30"/>
        </w:rPr>
        <w:t xml:space="preserve">3 </w:t>
      </w:r>
      <w:r w:rsidRPr="00A30E53">
        <w:rPr>
          <w:b/>
          <w:bCs/>
          <w:color w:val="2F5496" w:themeColor="accent1" w:themeShade="BF"/>
          <w:sz w:val="30"/>
          <w:szCs w:val="30"/>
        </w:rPr>
        <w:t>Radiation Damage</w:t>
      </w:r>
    </w:p>
    <w:p w14:paraId="489030CE" w14:textId="01C70C8C" w:rsidR="00A30E53" w:rsidRPr="00A30E53" w:rsidRDefault="00A30E53" w:rsidP="00A30E53">
      <w:pPr>
        <w:tabs>
          <w:tab w:val="left" w:pos="2180"/>
        </w:tabs>
        <w:spacing w:line="360" w:lineRule="auto"/>
      </w:pPr>
      <w:r w:rsidRPr="00A30E53">
        <w:t>Space is filled with</w:t>
      </w:r>
      <w:r>
        <w:t xml:space="preserve"> a lot of </w:t>
      </w:r>
      <w:r w:rsidRPr="00A30E53">
        <w:t>harmful</w:t>
      </w:r>
      <w:r w:rsidRPr="00A30E53">
        <w:t xml:space="preserve"> radiation</w:t>
      </w:r>
      <w:r>
        <w:t xml:space="preserve"> like</w:t>
      </w:r>
      <w:r w:rsidRPr="00A30E53">
        <w:t xml:space="preserve"> in the Van Allen belts. High</w:t>
      </w:r>
      <w:r>
        <w:t xml:space="preserve"> </w:t>
      </w:r>
      <w:r w:rsidRPr="00A30E53">
        <w:t xml:space="preserve">energy particles can damage electronic circuits, </w:t>
      </w:r>
      <w:r>
        <w:t xml:space="preserve">affect </w:t>
      </w:r>
      <w:r w:rsidRPr="00A30E53">
        <w:t>signals, degrade solar panels, and shorten the lifespan of satellites. Engineers use shielding and radiation</w:t>
      </w:r>
      <w:r>
        <w:t xml:space="preserve"> proof</w:t>
      </w:r>
      <w:r w:rsidRPr="00A30E53">
        <w:t xml:space="preserve"> components</w:t>
      </w:r>
      <w:r>
        <w:t xml:space="preserve"> </w:t>
      </w:r>
      <w:r w:rsidRPr="00A30E53">
        <w:t xml:space="preserve">but </w:t>
      </w:r>
      <w:r>
        <w:t xml:space="preserve">it </w:t>
      </w:r>
      <w:proofErr w:type="gramStart"/>
      <w:r w:rsidRPr="00A30E53">
        <w:t>make</w:t>
      </w:r>
      <w:proofErr w:type="gramEnd"/>
      <w:r w:rsidRPr="00A30E53">
        <w:t xml:space="preserve"> satellites heavier and more expensive.</w:t>
      </w:r>
    </w:p>
    <w:p w14:paraId="5EAD3377"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lastRenderedPageBreak/>
        <w:t>6.1.5 Aging and Wear of Components</w:t>
      </w:r>
    </w:p>
    <w:p w14:paraId="447FC5F6" w14:textId="1506B504" w:rsidR="00A30E53" w:rsidRPr="00A30E53" w:rsidRDefault="00A30E53" w:rsidP="00A30E53">
      <w:pPr>
        <w:tabs>
          <w:tab w:val="left" w:pos="2180"/>
        </w:tabs>
        <w:spacing w:line="360" w:lineRule="auto"/>
      </w:pPr>
      <w:r>
        <w:t>S</w:t>
      </w:r>
      <w:r w:rsidRPr="00A30E53">
        <w:t>atellites naturally degrade over time</w:t>
      </w:r>
      <w:r>
        <w:t xml:space="preserve"> even with quality engineering involved in building them</w:t>
      </w:r>
      <w:r w:rsidRPr="00A30E53">
        <w:t>.</w:t>
      </w:r>
      <w:r>
        <w:t xml:space="preserve"> </w:t>
      </w:r>
      <w:r w:rsidRPr="00A30E53">
        <w:t>Mechanical</w:t>
      </w:r>
      <w:r w:rsidRPr="00A30E53">
        <w:t xml:space="preserve"> parts like reaction wheels, gyroscopes, and moving antennas wear out. Batteries lose their ability to charge, and software may become outdated or incompatible with newer systems on </w:t>
      </w:r>
      <w:r w:rsidRPr="00A30E53">
        <w:t>Earth. Because</w:t>
      </w:r>
      <w:r w:rsidRPr="00A30E53">
        <w:t xml:space="preserve"> maintenance is impossible once a satellite is </w:t>
      </w:r>
      <w:r>
        <w:t>launched</w:t>
      </w:r>
      <w:r w:rsidRPr="00A30E53">
        <w:t>, engineers must design systems with long</w:t>
      </w:r>
      <w:r>
        <w:t xml:space="preserve"> </w:t>
      </w:r>
      <w:r w:rsidRPr="00A30E53">
        <w:t>term reliability in mind</w:t>
      </w:r>
      <w:r>
        <w:t xml:space="preserve"> which is a </w:t>
      </w:r>
      <w:r w:rsidRPr="00A30E53">
        <w:t>difficult and costly process.</w:t>
      </w:r>
    </w:p>
    <w:p w14:paraId="74DA4C2D" w14:textId="7E00DF84" w:rsidR="00A30E53" w:rsidRPr="00A30E53" w:rsidRDefault="00A30E53" w:rsidP="00A30E53">
      <w:pPr>
        <w:tabs>
          <w:tab w:val="left" w:pos="2180"/>
        </w:tabs>
        <w:spacing w:line="360" w:lineRule="auto"/>
      </w:pPr>
    </w:p>
    <w:p w14:paraId="7A6F86D0" w14:textId="77777777" w:rsidR="00A30E53" w:rsidRPr="00A30E53" w:rsidRDefault="00A30E53" w:rsidP="00E31B8C">
      <w:pPr>
        <w:pStyle w:val="Heading2"/>
      </w:pPr>
      <w:bookmarkStart w:id="79" w:name="_Toc228738007"/>
      <w:r w:rsidRPr="00A30E53">
        <w:t>6.2 Environmental Challenges in Space</w:t>
      </w:r>
      <w:bookmarkEnd w:id="79"/>
    </w:p>
    <w:p w14:paraId="2393C5E9" w14:textId="73E25E5D" w:rsidR="00A30E53" w:rsidRPr="00A30E53" w:rsidRDefault="00A30E53" w:rsidP="00A30E53">
      <w:pPr>
        <w:tabs>
          <w:tab w:val="left" w:pos="2180"/>
        </w:tabs>
        <w:spacing w:line="360" w:lineRule="auto"/>
      </w:pPr>
      <w:r>
        <w:t>S</w:t>
      </w:r>
      <w:r w:rsidRPr="00A30E53">
        <w:t xml:space="preserve">atellites </w:t>
      </w:r>
      <w:r>
        <w:t>also</w:t>
      </w:r>
      <w:r w:rsidRPr="00A30E53">
        <w:t xml:space="preserve"> face harsh and unpredictable conditions in space. Unlike Earth space is filled with natural and human</w:t>
      </w:r>
      <w:r>
        <w:t xml:space="preserve"> </w:t>
      </w:r>
      <w:r w:rsidRPr="00A30E53">
        <w:t xml:space="preserve">made hazards that can damage </w:t>
      </w:r>
      <w:r>
        <w:t>a</w:t>
      </w:r>
      <w:r w:rsidRPr="00A30E53">
        <w:t xml:space="preserve"> satellite. As more countries and private companies join the space </w:t>
      </w:r>
      <w:r>
        <w:t>race</w:t>
      </w:r>
      <w:r w:rsidRPr="00A30E53">
        <w:t xml:space="preserve">, environmental challenges continue to grow </w:t>
      </w:r>
      <w:r>
        <w:t>rapidly</w:t>
      </w:r>
      <w:r w:rsidRPr="00A30E53">
        <w:t xml:space="preserve">. </w:t>
      </w:r>
    </w:p>
    <w:p w14:paraId="028B1B56" w14:textId="77777777" w:rsid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6.2.1 Space Debris and Orbital Junk</w:t>
      </w:r>
    </w:p>
    <w:p w14:paraId="2053BFC6" w14:textId="4B5E9466" w:rsidR="00A30E53" w:rsidRPr="00A30E53" w:rsidRDefault="00A30E53" w:rsidP="00A30E53">
      <w:pPr>
        <w:tabs>
          <w:tab w:val="left" w:pos="2180"/>
        </w:tabs>
        <w:spacing w:line="360" w:lineRule="auto"/>
        <w:rPr>
          <w:b/>
          <w:bCs/>
          <w:color w:val="2F5496" w:themeColor="accent1" w:themeShade="BF"/>
          <w:sz w:val="30"/>
          <w:szCs w:val="30"/>
        </w:rPr>
      </w:pPr>
      <w:r w:rsidRPr="00A30E53">
        <w:t xml:space="preserve"> Space debris refers to </w:t>
      </w:r>
      <w:r>
        <w:t>unfunctional</w:t>
      </w:r>
      <w:r w:rsidRPr="00A30E53">
        <w:t xml:space="preserve"> satellites, spent rocket stages, metal fragments from collisions</w:t>
      </w:r>
      <w:r>
        <w:t xml:space="preserve"> </w:t>
      </w:r>
      <w:r w:rsidRPr="00A30E53">
        <w:t xml:space="preserve">and even tools accidentally </w:t>
      </w:r>
      <w:r>
        <w:t>left behind</w:t>
      </w:r>
      <w:r w:rsidRPr="00A30E53">
        <w:t xml:space="preserve"> by astronauts. These objects may be small</w:t>
      </w:r>
      <w:r>
        <w:t xml:space="preserve"> </w:t>
      </w:r>
      <w:r w:rsidRPr="00A30E53">
        <w:t xml:space="preserve">but they travel at speeds of up to 28,000 </w:t>
      </w:r>
      <w:r w:rsidRPr="00A30E53">
        <w:t>kilometers</w:t>
      </w:r>
      <w:r w:rsidRPr="00A30E53">
        <w:t xml:space="preserve"> per hour making them</w:t>
      </w:r>
      <w:r>
        <w:t xml:space="preserve"> </w:t>
      </w:r>
      <w:r w:rsidRPr="00A30E53">
        <w:t>dangerous.</w:t>
      </w:r>
      <w:r>
        <w:rPr>
          <w:b/>
          <w:bCs/>
          <w:color w:val="2F5496" w:themeColor="accent1" w:themeShade="BF"/>
          <w:sz w:val="30"/>
          <w:szCs w:val="30"/>
        </w:rPr>
        <w:t xml:space="preserve"> </w:t>
      </w:r>
      <w:r w:rsidRPr="00A30E53">
        <w:t xml:space="preserve">Even tiny object the size of a bolt can </w:t>
      </w:r>
      <w:r>
        <w:t>damage</w:t>
      </w:r>
      <w:r w:rsidRPr="00A30E53">
        <w:t xml:space="preserve"> a satellite or </w:t>
      </w:r>
      <w:r>
        <w:t xml:space="preserve">its </w:t>
      </w:r>
      <w:r w:rsidRPr="00A30E53">
        <w:t>solar</w:t>
      </w:r>
      <w:r w:rsidRPr="00A30E53">
        <w:t xml:space="preserve"> panels. Large debris can completely destroy an </w:t>
      </w:r>
      <w:r>
        <w:t>active</w:t>
      </w:r>
      <w:r w:rsidRPr="00A30E53">
        <w:t xml:space="preserve"> satellite on </w:t>
      </w:r>
      <w:r>
        <w:t>hitting it</w:t>
      </w:r>
      <w:r w:rsidRPr="00A30E53">
        <w:t xml:space="preserve">. The more objects that accumulate in orbit, the higher the risk of collisions. This threat has attracted international attention and led to growing calls for debris mitigation </w:t>
      </w:r>
      <w:r>
        <w:t>method</w:t>
      </w:r>
      <w:r w:rsidRPr="00A30E53">
        <w:t>.</w:t>
      </w:r>
    </w:p>
    <w:p w14:paraId="47F0C9AC" w14:textId="58C3B57B" w:rsidR="00A30E53" w:rsidRPr="00A30E53" w:rsidRDefault="00A30E53" w:rsidP="00A30E53">
      <w:pPr>
        <w:tabs>
          <w:tab w:val="left" w:pos="2180"/>
        </w:tabs>
        <w:spacing w:line="360" w:lineRule="auto"/>
      </w:pPr>
    </w:p>
    <w:p w14:paraId="7B75B4E8" w14:textId="177403D5"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6.2.2 Natural</w:t>
      </w:r>
      <w:r w:rsidRPr="00A30E53">
        <w:rPr>
          <w:b/>
          <w:bCs/>
          <w:color w:val="2F5496" w:themeColor="accent1" w:themeShade="BF"/>
          <w:sz w:val="30"/>
          <w:szCs w:val="30"/>
        </w:rPr>
        <w:t xml:space="preserve"> Space Particles</w:t>
      </w:r>
    </w:p>
    <w:p w14:paraId="3164AB73" w14:textId="5E54793E" w:rsidR="00A30E53" w:rsidRPr="00A30E53" w:rsidRDefault="00A30E53" w:rsidP="00A30E53">
      <w:pPr>
        <w:tabs>
          <w:tab w:val="left" w:pos="2180"/>
        </w:tabs>
        <w:spacing w:line="360" w:lineRule="auto"/>
      </w:pPr>
      <w:r w:rsidRPr="00A30E53">
        <w:t xml:space="preserve"> </w:t>
      </w:r>
      <w:proofErr w:type="gramStart"/>
      <w:r w:rsidR="00CD1304">
        <w:t>Also</w:t>
      </w:r>
      <w:proofErr w:type="gramEnd"/>
      <w:r w:rsidR="00CD1304">
        <w:t xml:space="preserve"> </w:t>
      </w:r>
      <w:r w:rsidRPr="00A30E53">
        <w:t>man-made debris, satellites also face natural hazards</w:t>
      </w:r>
      <w:r>
        <w:t>.</w:t>
      </w:r>
      <w:r w:rsidRPr="00A30E53">
        <w:t xml:space="preserve"> These are tiny particles of rock or metal that </w:t>
      </w:r>
      <w:r>
        <w:t>comes</w:t>
      </w:r>
      <w:r w:rsidRPr="00A30E53">
        <w:t xml:space="preserve"> from comets or asteroids. </w:t>
      </w:r>
      <w:r>
        <w:t>Even though they are</w:t>
      </w:r>
      <w:r w:rsidRPr="00A30E53">
        <w:t xml:space="preserve"> small, they travel at extremely high </w:t>
      </w:r>
      <w:r>
        <w:t xml:space="preserve">speed </w:t>
      </w:r>
      <w:r w:rsidRPr="00A30E53">
        <w:t xml:space="preserve">and strike satellites with </w:t>
      </w:r>
      <w:r>
        <w:t>intense</w:t>
      </w:r>
      <w:r w:rsidRPr="00A30E53">
        <w:t xml:space="preserve"> force.</w:t>
      </w:r>
      <w:r>
        <w:t xml:space="preserve"> They</w:t>
      </w:r>
      <w:r w:rsidRPr="00A30E53">
        <w:t xml:space="preserve"> are unpredictable and difficult to track. Even thick shielding cannot </w:t>
      </w:r>
      <w:r>
        <w:t>ensure</w:t>
      </w:r>
      <w:r w:rsidRPr="00A30E53">
        <w:t xml:space="preserve"> full protection. When they strike a </w:t>
      </w:r>
      <w:r w:rsidRPr="00A30E53">
        <w:t>satellite,</w:t>
      </w:r>
      <w:r w:rsidRPr="00A30E53">
        <w:t xml:space="preserve"> </w:t>
      </w:r>
      <w:r w:rsidRPr="00A30E53">
        <w:lastRenderedPageBreak/>
        <w:t xml:space="preserve">they may cause dents, cracks, or tiny </w:t>
      </w:r>
      <w:r>
        <w:t xml:space="preserve">holes </w:t>
      </w:r>
      <w:r w:rsidRPr="00A30E53">
        <w:t xml:space="preserve">that allow heat to escape. </w:t>
      </w:r>
      <w:r>
        <w:t xml:space="preserve">With </w:t>
      </w:r>
      <w:r w:rsidRPr="00A30E53">
        <w:t>time, repeated impacts can weaken structural components, making satellites more vulnerable to failure.</w:t>
      </w:r>
    </w:p>
    <w:p w14:paraId="7E123836" w14:textId="359C124D" w:rsidR="00A30E53" w:rsidRPr="00A30E53" w:rsidRDefault="00A30E53" w:rsidP="00A30E53">
      <w:pPr>
        <w:tabs>
          <w:tab w:val="left" w:pos="2180"/>
        </w:tabs>
        <w:spacing w:line="360" w:lineRule="auto"/>
      </w:pPr>
    </w:p>
    <w:p w14:paraId="1C035CDD"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6.2.3 Solar Radiation and Space Weather</w:t>
      </w:r>
    </w:p>
    <w:p w14:paraId="480E5DD4" w14:textId="7D896552" w:rsidR="00A30E53" w:rsidRPr="00A30E53" w:rsidRDefault="00A30E53" w:rsidP="00A30E53">
      <w:pPr>
        <w:tabs>
          <w:tab w:val="left" w:pos="2180"/>
        </w:tabs>
        <w:spacing w:line="360" w:lineRule="auto"/>
      </w:pPr>
      <w:r w:rsidRPr="00A30E53">
        <w:t xml:space="preserve">Space weather </w:t>
      </w:r>
      <w:r>
        <w:t xml:space="preserve">are </w:t>
      </w:r>
      <w:r w:rsidRPr="00A30E53">
        <w:t>conditions</w:t>
      </w:r>
      <w:r w:rsidRPr="00A30E53">
        <w:t xml:space="preserve"> caused by solar activity, such as solar </w:t>
      </w:r>
      <w:r w:rsidRPr="00A30E53">
        <w:t>flares</w:t>
      </w:r>
      <w:r>
        <w:t xml:space="preserve"> </w:t>
      </w:r>
      <w:r w:rsidRPr="00A30E53">
        <w:t>and</w:t>
      </w:r>
      <w:r w:rsidRPr="00A30E53">
        <w:t xml:space="preserve"> radiation storms. These events release high</w:t>
      </w:r>
      <w:r>
        <w:t xml:space="preserve"> </w:t>
      </w:r>
      <w:r w:rsidRPr="00A30E53">
        <w:t>energy particles that can interfere with satellite electronics, causing errors, signal disturbances, or complete shutdowns.</w:t>
      </w:r>
    </w:p>
    <w:p w14:paraId="10683291" w14:textId="31FA50D5" w:rsidR="00A30E53" w:rsidRPr="00A30E53" w:rsidRDefault="00A30E53" w:rsidP="004A652A">
      <w:pPr>
        <w:tabs>
          <w:tab w:val="left" w:pos="2180"/>
        </w:tabs>
        <w:spacing w:line="360" w:lineRule="auto"/>
      </w:pPr>
      <w:r w:rsidRPr="00A30E53">
        <w:t>Radiation storms can also</w:t>
      </w:r>
      <w:r w:rsidR="004A652A">
        <w:t xml:space="preserve"> d</w:t>
      </w:r>
      <w:r>
        <w:t xml:space="preserve">estroy </w:t>
      </w:r>
      <w:r w:rsidRPr="00A30E53">
        <w:t xml:space="preserve">onboard computer </w:t>
      </w:r>
      <w:r w:rsidR="004A652A" w:rsidRPr="00A30E53">
        <w:t>systems,</w:t>
      </w:r>
      <w:r w:rsidR="004A652A">
        <w:t xml:space="preserve"> d</w:t>
      </w:r>
      <w:r w:rsidRPr="00A30E53">
        <w:t>egrade solar panel efficiency</w:t>
      </w:r>
      <w:r w:rsidR="004A652A">
        <w:t>, interfere</w:t>
      </w:r>
      <w:r>
        <w:t xml:space="preserve"> </w:t>
      </w:r>
      <w:r w:rsidRPr="00A30E53">
        <w:t>communication</w:t>
      </w:r>
      <w:r w:rsidRPr="00A30E53">
        <w:t xml:space="preserve"> signals </w:t>
      </w:r>
      <w:r w:rsidR="004A652A">
        <w:t xml:space="preserve">and </w:t>
      </w:r>
      <w:r w:rsidR="004A652A" w:rsidRPr="00A30E53">
        <w:t>interfere</w:t>
      </w:r>
      <w:r w:rsidRPr="00A30E53">
        <w:t xml:space="preserve"> with GPS accuracy</w:t>
      </w:r>
      <w:r w:rsidR="004A652A">
        <w:t>.</w:t>
      </w:r>
    </w:p>
    <w:p w14:paraId="3125F062" w14:textId="4B097C69" w:rsidR="00A30E53" w:rsidRPr="00A30E53" w:rsidRDefault="00A30E53" w:rsidP="00A30E53">
      <w:pPr>
        <w:tabs>
          <w:tab w:val="left" w:pos="2180"/>
        </w:tabs>
        <w:spacing w:line="360" w:lineRule="auto"/>
      </w:pPr>
      <w:r w:rsidRPr="00A30E53">
        <w:t xml:space="preserve">In </w:t>
      </w:r>
      <w:r>
        <w:t>serious</w:t>
      </w:r>
      <w:r w:rsidRPr="00A30E53">
        <w:t xml:space="preserve"> cases</w:t>
      </w:r>
      <w:r>
        <w:t xml:space="preserve"> </w:t>
      </w:r>
      <w:r w:rsidRPr="00A30E53">
        <w:t xml:space="preserve">solar storms have the potential to destroy unprotected satellites. </w:t>
      </w:r>
      <w:r>
        <w:t>S</w:t>
      </w:r>
      <w:r w:rsidRPr="00A30E53">
        <w:t>pace weather</w:t>
      </w:r>
      <w:r>
        <w:t xml:space="preserve"> prediction</w:t>
      </w:r>
      <w:r w:rsidRPr="00A30E53">
        <w:t xml:space="preserve"> is still a developing science. While monitoring has improved, engineers cannot fully shield satellites from powerful solar events without </w:t>
      </w:r>
      <w:r>
        <w:t xml:space="preserve">causing </w:t>
      </w:r>
      <w:r w:rsidRPr="00A30E53">
        <w:t>significantly increas</w:t>
      </w:r>
      <w:r>
        <w:t xml:space="preserve">e in </w:t>
      </w:r>
      <w:r w:rsidRPr="00A30E53">
        <w:t>weight and cost.</w:t>
      </w:r>
    </w:p>
    <w:p w14:paraId="1783A5BD" w14:textId="45F6AF9F" w:rsidR="00A30E53" w:rsidRPr="00A30E53" w:rsidRDefault="00A30E53" w:rsidP="00A30E53">
      <w:pPr>
        <w:tabs>
          <w:tab w:val="left" w:pos="2180"/>
        </w:tabs>
        <w:spacing w:line="360" w:lineRule="auto"/>
      </w:pPr>
    </w:p>
    <w:p w14:paraId="3079F7BD"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6.2.4 Atmospheric Drag (for Low Earth Orbit Satellites)</w:t>
      </w:r>
    </w:p>
    <w:p w14:paraId="5221CA5A" w14:textId="1D705F96" w:rsidR="00A30E53" w:rsidRPr="00A30E53" w:rsidRDefault="00A30E53" w:rsidP="00A30E53">
      <w:pPr>
        <w:tabs>
          <w:tab w:val="left" w:pos="2180"/>
        </w:tabs>
        <w:spacing w:line="360" w:lineRule="auto"/>
      </w:pPr>
      <w:r w:rsidRPr="00A30E53">
        <w:t xml:space="preserve">Satellites operating in Low Earth Orbit (LEO) face environmental challenge known as atmospheric drag. Even though space is often described as a vacuum, trace amounts of atmospheric gases exist up to hundreds of </w:t>
      </w:r>
      <w:r w:rsidRPr="00A30E53">
        <w:t>kilometers</w:t>
      </w:r>
      <w:r w:rsidRPr="00A30E53">
        <w:t xml:space="preserve"> above Earth’s surface.</w:t>
      </w:r>
    </w:p>
    <w:p w14:paraId="6FBF8BA9" w14:textId="48CA9F87" w:rsidR="00A30E53" w:rsidRPr="00A30E53" w:rsidRDefault="00A30E53" w:rsidP="004A652A">
      <w:pPr>
        <w:tabs>
          <w:tab w:val="left" w:pos="2180"/>
        </w:tabs>
        <w:spacing w:line="360" w:lineRule="auto"/>
      </w:pPr>
      <w:r>
        <w:t>This result in</w:t>
      </w:r>
      <w:r w:rsidR="004A652A">
        <w:t xml:space="preserve"> </w:t>
      </w:r>
      <w:r w:rsidRPr="00A30E53">
        <w:t>Satellites slow down gradually</w:t>
      </w:r>
      <w:r w:rsidR="004A652A">
        <w:t xml:space="preserve">, </w:t>
      </w:r>
      <w:r w:rsidRPr="00A30E53">
        <w:t>Orbits decay over time</w:t>
      </w:r>
      <w:r w:rsidR="004A652A">
        <w:t xml:space="preserve"> and </w:t>
      </w:r>
      <w:r w:rsidRPr="00A30E53">
        <w:t xml:space="preserve">More fuel is required to maintain altitude </w:t>
      </w:r>
    </w:p>
    <w:p w14:paraId="7FA51FF5" w14:textId="7928D267" w:rsidR="00A30E53" w:rsidRPr="00A30E53" w:rsidRDefault="00A30E53" w:rsidP="00A30E53">
      <w:pPr>
        <w:tabs>
          <w:tab w:val="left" w:pos="2180"/>
        </w:tabs>
        <w:spacing w:line="360" w:lineRule="auto"/>
      </w:pPr>
      <w:r w:rsidRPr="00A30E53">
        <w:t xml:space="preserve">Satellites without enough fuel </w:t>
      </w:r>
      <w:r w:rsidRPr="00A30E53">
        <w:t>will re</w:t>
      </w:r>
      <w:r w:rsidRPr="00A30E53">
        <w:t xml:space="preserve">-enter Earth’s atmosphere and burn up. Events such as increased solar activity can temporarily expand the upper atmosphere, causing a sudden increase in drag. </w:t>
      </w:r>
      <w:r w:rsidRPr="00A30E53">
        <w:t>This complicates</w:t>
      </w:r>
      <w:r w:rsidRPr="00A30E53">
        <w:t xml:space="preserve"> mission planning and shortens satellite lifespan.</w:t>
      </w:r>
    </w:p>
    <w:p w14:paraId="7CC7E440"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6.2.5 Harsh Thermal Conditions</w:t>
      </w:r>
    </w:p>
    <w:p w14:paraId="76CCAF2A" w14:textId="3F8322ED" w:rsidR="00A30E53" w:rsidRPr="00A30E53" w:rsidRDefault="00A30E53" w:rsidP="004A652A">
      <w:pPr>
        <w:tabs>
          <w:tab w:val="left" w:pos="2180"/>
        </w:tabs>
        <w:spacing w:line="360" w:lineRule="auto"/>
      </w:pPr>
      <w:r w:rsidRPr="00A30E53">
        <w:lastRenderedPageBreak/>
        <w:t xml:space="preserve">Space has extreme temperature differences. When a satellite faces the Sun, temperatures can rise </w:t>
      </w:r>
      <w:r>
        <w:t>up</w:t>
      </w:r>
      <w:r w:rsidRPr="00A30E53">
        <w:t xml:space="preserve">. When it passes into Earth’s shadow, temperatures drop </w:t>
      </w:r>
      <w:r>
        <w:t>very low</w:t>
      </w:r>
      <w:r w:rsidRPr="00A30E53">
        <w:t xml:space="preserve">. These rapid thermal shifts can </w:t>
      </w:r>
      <w:r w:rsidRPr="00A30E53">
        <w:t>cause</w:t>
      </w:r>
      <w:r w:rsidR="004A652A">
        <w:t xml:space="preserve"> things like </w:t>
      </w:r>
      <w:r w:rsidRPr="00A30E53">
        <w:t xml:space="preserve">Expansion and contraction of materials </w:t>
      </w:r>
      <w:r>
        <w:t>in metals especially</w:t>
      </w:r>
      <w:r w:rsidR="004A652A">
        <w:t xml:space="preserve">, </w:t>
      </w:r>
      <w:r>
        <w:t xml:space="preserve">Exhaustion </w:t>
      </w:r>
      <w:r w:rsidRPr="00A30E53">
        <w:t>in metal components</w:t>
      </w:r>
      <w:r w:rsidR="004A652A">
        <w:t xml:space="preserve">, </w:t>
      </w:r>
      <w:r w:rsidRPr="00A30E53">
        <w:t>Changes in antenna shape or alignment</w:t>
      </w:r>
      <w:r w:rsidR="004A652A">
        <w:t xml:space="preserve"> and </w:t>
      </w:r>
      <w:r w:rsidRPr="00A30E53">
        <w:t xml:space="preserve">Reduced efficiency of batteries and sensors </w:t>
      </w:r>
    </w:p>
    <w:p w14:paraId="2568CB21" w14:textId="700EAD9A" w:rsidR="00A30E53" w:rsidRPr="00A30E53" w:rsidRDefault="00A30E53" w:rsidP="00A30E53">
      <w:pPr>
        <w:tabs>
          <w:tab w:val="left" w:pos="2180"/>
        </w:tabs>
        <w:spacing w:line="360" w:lineRule="auto"/>
      </w:pPr>
      <w:r w:rsidRPr="00A30E53">
        <w:t>Thermal control systems help manage heat, but they are not perfect. If they malfunction, the satellite may overheat or freeze</w:t>
      </w:r>
      <w:r>
        <w:t xml:space="preserve"> </w:t>
      </w:r>
      <w:r w:rsidRPr="00A30E53">
        <w:t xml:space="preserve">leading </w:t>
      </w:r>
      <w:r w:rsidRPr="00A30E53">
        <w:t xml:space="preserve">to </w:t>
      </w:r>
      <w:r>
        <w:t xml:space="preserve">serious </w:t>
      </w:r>
      <w:r w:rsidRPr="00A30E53">
        <w:t>performance issues.</w:t>
      </w:r>
    </w:p>
    <w:p w14:paraId="404587FB" w14:textId="7E26E0C8" w:rsidR="00A30E53" w:rsidRPr="00A30E53" w:rsidRDefault="00A30E53" w:rsidP="00A30E53">
      <w:pPr>
        <w:tabs>
          <w:tab w:val="left" w:pos="2180"/>
        </w:tabs>
        <w:spacing w:line="360" w:lineRule="auto"/>
      </w:pPr>
    </w:p>
    <w:p w14:paraId="467E7D9A"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6.2.6 Orbital Congestion</w:t>
      </w:r>
    </w:p>
    <w:p w14:paraId="7DA5597A" w14:textId="58B302DC" w:rsidR="00A30E53" w:rsidRPr="00A30E53" w:rsidRDefault="00A30E53" w:rsidP="00A30E53">
      <w:pPr>
        <w:tabs>
          <w:tab w:val="left" w:pos="2180"/>
        </w:tabs>
        <w:spacing w:line="360" w:lineRule="auto"/>
      </w:pPr>
      <w:r w:rsidRPr="00A30E53">
        <w:t>As satellite launches increase</w:t>
      </w:r>
      <w:r>
        <w:t xml:space="preserve"> </w:t>
      </w:r>
      <w:r w:rsidRPr="00A30E53">
        <w:t xml:space="preserve">certain orbits </w:t>
      </w:r>
      <w:r>
        <w:t>start to become</w:t>
      </w:r>
      <w:r w:rsidRPr="00A30E53">
        <w:t xml:space="preserve"> overcrowded</w:t>
      </w:r>
      <w:r>
        <w:t xml:space="preserve"> </w:t>
      </w:r>
      <w:r w:rsidRPr="00A30E53">
        <w:t xml:space="preserve">especially </w:t>
      </w:r>
      <w:r>
        <w:t xml:space="preserve">in </w:t>
      </w:r>
      <w:r w:rsidRPr="00A30E53">
        <w:t>Low Earth Orbit and Geostationary Orbit. Companies building satellite</w:t>
      </w:r>
      <w:r>
        <w:t xml:space="preserve"> </w:t>
      </w:r>
      <w:r w:rsidRPr="00A30E53">
        <w:t xml:space="preserve">contribute to congestion by deploying hundreds or thousands of </w:t>
      </w:r>
      <w:r w:rsidRPr="00A30E53">
        <w:t>satellites</w:t>
      </w:r>
      <w:r>
        <w:t>.</w:t>
      </w:r>
    </w:p>
    <w:p w14:paraId="4B66AA09" w14:textId="0EF41287" w:rsidR="00A30E53" w:rsidRPr="00A30E53" w:rsidRDefault="00A30E53" w:rsidP="00A30E53">
      <w:pPr>
        <w:tabs>
          <w:tab w:val="left" w:pos="2180"/>
        </w:tabs>
        <w:spacing w:line="360" w:lineRule="auto"/>
      </w:pPr>
      <w:r>
        <w:t xml:space="preserve">Effect of </w:t>
      </w:r>
      <w:r w:rsidRPr="00A30E53">
        <w:t>Orbital congestion</w:t>
      </w:r>
    </w:p>
    <w:p w14:paraId="3C95F9E8" w14:textId="77777777" w:rsidR="00A30E53" w:rsidRPr="00A30E53" w:rsidRDefault="00A30E53" w:rsidP="00A30E53">
      <w:pPr>
        <w:numPr>
          <w:ilvl w:val="0"/>
          <w:numId w:val="71"/>
        </w:numPr>
        <w:tabs>
          <w:tab w:val="left" w:pos="2180"/>
        </w:tabs>
        <w:spacing w:line="360" w:lineRule="auto"/>
      </w:pPr>
      <w:r w:rsidRPr="00A30E53">
        <w:t xml:space="preserve">Collision risks </w:t>
      </w:r>
    </w:p>
    <w:p w14:paraId="60A0FC91" w14:textId="77777777" w:rsidR="00A30E53" w:rsidRPr="00A30E53" w:rsidRDefault="00A30E53" w:rsidP="00A30E53">
      <w:pPr>
        <w:numPr>
          <w:ilvl w:val="0"/>
          <w:numId w:val="71"/>
        </w:numPr>
        <w:tabs>
          <w:tab w:val="left" w:pos="2180"/>
        </w:tabs>
        <w:spacing w:line="360" w:lineRule="auto"/>
      </w:pPr>
      <w:r w:rsidRPr="00A30E53">
        <w:t xml:space="preserve">Interference between satellite signals </w:t>
      </w:r>
    </w:p>
    <w:p w14:paraId="1B0624DD" w14:textId="1ED362D7" w:rsidR="00A30E53" w:rsidRPr="00A30E53" w:rsidRDefault="00A30E53" w:rsidP="00A30E53">
      <w:pPr>
        <w:numPr>
          <w:ilvl w:val="0"/>
          <w:numId w:val="71"/>
        </w:numPr>
        <w:tabs>
          <w:tab w:val="left" w:pos="2180"/>
        </w:tabs>
        <w:spacing w:line="360" w:lineRule="auto"/>
      </w:pPr>
      <w:r w:rsidRPr="00A30E53">
        <w:t xml:space="preserve">Difficulty </w:t>
      </w:r>
      <w:r>
        <w:t xml:space="preserve">in </w:t>
      </w:r>
      <w:r w:rsidRPr="00A30E53">
        <w:t xml:space="preserve">maneuvering satellites to avoid </w:t>
      </w:r>
      <w:r>
        <w:t xml:space="preserve">space </w:t>
      </w:r>
      <w:r w:rsidRPr="00A30E53">
        <w:t xml:space="preserve">debris </w:t>
      </w:r>
    </w:p>
    <w:p w14:paraId="55C0F220" w14:textId="602A41D1" w:rsidR="00A30E53" w:rsidRPr="00A30E53" w:rsidRDefault="00A30E53" w:rsidP="00A30E53">
      <w:pPr>
        <w:numPr>
          <w:ilvl w:val="0"/>
          <w:numId w:val="71"/>
        </w:numPr>
        <w:tabs>
          <w:tab w:val="left" w:pos="2180"/>
        </w:tabs>
        <w:spacing w:line="360" w:lineRule="auto"/>
      </w:pPr>
      <w:r w:rsidRPr="00A30E53">
        <w:t xml:space="preserve">Competition for limited orbital </w:t>
      </w:r>
      <w:r>
        <w:t>space in the LEO</w:t>
      </w:r>
    </w:p>
    <w:p w14:paraId="6615862C" w14:textId="5A0CA0E1" w:rsidR="00A30E53" w:rsidRPr="00A30E53" w:rsidRDefault="00A30E53" w:rsidP="00A30E53">
      <w:pPr>
        <w:tabs>
          <w:tab w:val="left" w:pos="2180"/>
        </w:tabs>
        <w:spacing w:line="360" w:lineRule="auto"/>
      </w:pPr>
      <w:r w:rsidRPr="00A30E53">
        <w:t xml:space="preserve">This challenge is partly environmental </w:t>
      </w:r>
      <w:r>
        <w:t>and</w:t>
      </w:r>
      <w:r w:rsidRPr="00A30E53">
        <w:t xml:space="preserve"> regulatory, as organizations must coordinate with one another to share space safely. Without proper management, the orbital environment could become dangerously c</w:t>
      </w:r>
      <w:r>
        <w:t>hoked</w:t>
      </w:r>
      <w:r w:rsidRPr="00A30E53">
        <w:t>.</w:t>
      </w:r>
    </w:p>
    <w:p w14:paraId="62C929F0" w14:textId="2A4A9F89" w:rsidR="00A30E53" w:rsidRPr="00A30E53" w:rsidRDefault="00A30E53" w:rsidP="00A30E53">
      <w:pPr>
        <w:tabs>
          <w:tab w:val="left" w:pos="2180"/>
        </w:tabs>
        <w:spacing w:line="360" w:lineRule="auto"/>
      </w:pPr>
    </w:p>
    <w:p w14:paraId="5A5AC1DD"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6.2.7 Unpredictable Space Environment</w:t>
      </w:r>
    </w:p>
    <w:p w14:paraId="66CC27C7" w14:textId="476CBBE7" w:rsidR="00A30E53" w:rsidRPr="00A30E53" w:rsidRDefault="00A30E53" w:rsidP="00A30E53">
      <w:pPr>
        <w:tabs>
          <w:tab w:val="left" w:pos="2180"/>
        </w:tabs>
        <w:spacing w:line="360" w:lineRule="auto"/>
      </w:pPr>
      <w:r w:rsidRPr="00A30E53">
        <w:t xml:space="preserve">Many aspects of space cannot be accurately predicted. Variations in radiation </w:t>
      </w:r>
      <w:r w:rsidRPr="00A30E53">
        <w:t xml:space="preserve">levels, </w:t>
      </w:r>
      <w:r>
        <w:t>density</w:t>
      </w:r>
      <w:r w:rsidRPr="00A30E53">
        <w:t xml:space="preserve">, solar wind, and gravitational forces create uncertainties that make satellite operations risky. </w:t>
      </w:r>
      <w:r w:rsidRPr="00A30E53">
        <w:lastRenderedPageBreak/>
        <w:t xml:space="preserve">Even small </w:t>
      </w:r>
      <w:r>
        <w:t>miscalculation</w:t>
      </w:r>
      <w:r w:rsidRPr="00A30E53">
        <w:t xml:space="preserve"> can affect a satellite’s orientation or orbital path. Engineers must design satellites with enough flexibility</w:t>
      </w:r>
      <w:r>
        <w:t xml:space="preserve"> </w:t>
      </w:r>
      <w:r w:rsidRPr="00A30E53">
        <w:t>to adapt to unexpecte</w:t>
      </w:r>
      <w:r>
        <w:t xml:space="preserve">d and unknown </w:t>
      </w:r>
      <w:r w:rsidRPr="00A30E53">
        <w:t>conditions.</w:t>
      </w:r>
    </w:p>
    <w:p w14:paraId="411EFE18" w14:textId="05BFCDE6" w:rsidR="00A30E53" w:rsidRPr="00A30E53" w:rsidRDefault="00A30E53" w:rsidP="00A30E53">
      <w:pPr>
        <w:tabs>
          <w:tab w:val="left" w:pos="2180"/>
        </w:tabs>
        <w:spacing w:line="360" w:lineRule="auto"/>
      </w:pPr>
    </w:p>
    <w:p w14:paraId="5D06C1C6"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6.2.8 End-of-Life Disposal Challenges</w:t>
      </w:r>
    </w:p>
    <w:p w14:paraId="7571FAE1" w14:textId="195542F1" w:rsidR="00A30E53" w:rsidRPr="00A30E53" w:rsidRDefault="00A30E53" w:rsidP="004A652A">
      <w:pPr>
        <w:tabs>
          <w:tab w:val="left" w:pos="2180"/>
        </w:tabs>
        <w:spacing w:line="360" w:lineRule="auto"/>
      </w:pPr>
      <w:r w:rsidRPr="00A30E53">
        <w:t>When satellite</w:t>
      </w:r>
      <w:r w:rsidRPr="00A30E53">
        <w:t xml:space="preserve"> reaches the end of its operational lifespan, it becomes potential debris. Proper disposal requires</w:t>
      </w:r>
      <w:r w:rsidR="004A652A">
        <w:t xml:space="preserve"> the following </w:t>
      </w:r>
      <w:r w:rsidRPr="00A30E53">
        <w:t>Moving it to a graveyard orbi</w:t>
      </w:r>
      <w:r>
        <w:t>t like GEO</w:t>
      </w:r>
      <w:r w:rsidR="004A652A">
        <w:t xml:space="preserve">, </w:t>
      </w:r>
      <w:r w:rsidRPr="00A30E53">
        <w:t>De-orbiting it safely</w:t>
      </w:r>
      <w:r w:rsidR="004A652A">
        <w:t xml:space="preserve">, </w:t>
      </w:r>
      <w:r w:rsidR="004A652A" w:rsidRPr="00A30E53">
        <w:t>ensuring</w:t>
      </w:r>
      <w:r w:rsidRPr="00A30E53">
        <w:t xml:space="preserve"> remaining fuel does not explode </w:t>
      </w:r>
      <w:r w:rsidR="004A652A">
        <w:t xml:space="preserve">and </w:t>
      </w:r>
      <w:r w:rsidR="004A652A" w:rsidRPr="00A30E53">
        <w:t>preventing</w:t>
      </w:r>
      <w:r w:rsidRPr="00A30E53">
        <w:t xml:space="preserve"> the satellite from drifting uncontrolled</w:t>
      </w:r>
      <w:r w:rsidR="004A652A">
        <w:t>.</w:t>
      </w:r>
    </w:p>
    <w:p w14:paraId="30B29136" w14:textId="03E8FD33" w:rsidR="00A30E53" w:rsidRPr="00A30E53" w:rsidRDefault="00A30E53" w:rsidP="00A30E53">
      <w:pPr>
        <w:tabs>
          <w:tab w:val="left" w:pos="2180"/>
        </w:tabs>
        <w:spacing w:line="360" w:lineRule="auto"/>
      </w:pPr>
      <w:r w:rsidRPr="00A30E53">
        <w:t>However,</w:t>
      </w:r>
      <w:r>
        <w:t xml:space="preserve"> lot of</w:t>
      </w:r>
      <w:r w:rsidRPr="00A30E53">
        <w:t xml:space="preserve"> older satellites were not designed with disposal systems</w:t>
      </w:r>
      <w:r>
        <w:t xml:space="preserve"> in mind</w:t>
      </w:r>
      <w:r w:rsidRPr="00A30E53">
        <w:t xml:space="preserve">. </w:t>
      </w:r>
      <w:r w:rsidRPr="00A30E53">
        <w:t>Re</w:t>
      </w:r>
      <w:r>
        <w:t xml:space="preserve">routing </w:t>
      </w:r>
      <w:r w:rsidRPr="00A30E53">
        <w:t>them</w:t>
      </w:r>
      <w:r w:rsidRPr="00A30E53">
        <w:t xml:space="preserve"> is impossible, and replacing them is costly. As a </w:t>
      </w:r>
      <w:proofErr w:type="gramStart"/>
      <w:r w:rsidRPr="00A30E53">
        <w:t>result</w:t>
      </w:r>
      <w:proofErr w:type="gramEnd"/>
      <w:r>
        <w:t xml:space="preserve"> </w:t>
      </w:r>
      <w:r w:rsidRPr="00A30E53">
        <w:t>end</w:t>
      </w:r>
      <w:r>
        <w:t xml:space="preserve"> </w:t>
      </w:r>
      <w:r w:rsidRPr="00A30E53">
        <w:t>of</w:t>
      </w:r>
      <w:r>
        <w:t xml:space="preserve"> </w:t>
      </w:r>
      <w:r w:rsidRPr="00A30E53">
        <w:t>life management is becoming a major environmental challenge for the space industry.</w:t>
      </w:r>
    </w:p>
    <w:p w14:paraId="5C054BAA" w14:textId="5F48C524" w:rsidR="00A30E53" w:rsidRPr="00A30E53" w:rsidRDefault="00A30E53" w:rsidP="00A30E53">
      <w:pPr>
        <w:tabs>
          <w:tab w:val="left" w:pos="2180"/>
        </w:tabs>
        <w:spacing w:line="360" w:lineRule="auto"/>
      </w:pPr>
    </w:p>
    <w:p w14:paraId="5234ABD9" w14:textId="77777777" w:rsidR="00A30E53" w:rsidRPr="00A30E53" w:rsidRDefault="00A30E53" w:rsidP="00E31B8C">
      <w:pPr>
        <w:pStyle w:val="Heading2"/>
      </w:pPr>
      <w:bookmarkStart w:id="80" w:name="_Toc228738008"/>
      <w:r w:rsidRPr="00A30E53">
        <w:t>6.3 Financial and Economic Challenges</w:t>
      </w:r>
      <w:bookmarkEnd w:id="80"/>
    </w:p>
    <w:p w14:paraId="49B17DAC" w14:textId="31FBCBC7" w:rsidR="00A30E53" w:rsidRPr="00A30E53" w:rsidRDefault="00A30E53" w:rsidP="00A30E53">
      <w:pPr>
        <w:tabs>
          <w:tab w:val="left" w:pos="2180"/>
        </w:tabs>
        <w:spacing w:line="360" w:lineRule="auto"/>
      </w:pPr>
      <w:r w:rsidRPr="00A30E53">
        <w:t xml:space="preserve">Satellites are </w:t>
      </w:r>
      <w:r>
        <w:t xml:space="preserve">part of </w:t>
      </w:r>
      <w:r w:rsidRPr="00A30E53">
        <w:t>the</w:t>
      </w:r>
      <w:r w:rsidRPr="00A30E53">
        <w:t xml:space="preserve"> most expensive technological systems ever </w:t>
      </w:r>
      <w:r>
        <w:t>built</w:t>
      </w:r>
      <w:r w:rsidRPr="00A30E53">
        <w:t xml:space="preserve">. Even the smallest satellite missions involve </w:t>
      </w:r>
      <w:r>
        <w:t xml:space="preserve">lot of </w:t>
      </w:r>
      <w:r w:rsidRPr="00A30E53">
        <w:t>financial</w:t>
      </w:r>
      <w:r w:rsidRPr="00A30E53">
        <w:t xml:space="preserve"> planning, high</w:t>
      </w:r>
      <w:r>
        <w:t xml:space="preserve"> </w:t>
      </w:r>
      <w:r w:rsidRPr="00A30E53">
        <w:t xml:space="preserve">risk investment, and </w:t>
      </w:r>
      <w:r>
        <w:t xml:space="preserve">tough </w:t>
      </w:r>
      <w:r w:rsidRPr="00A30E53">
        <w:t>economic decision</w:t>
      </w:r>
      <w:r>
        <w:t xml:space="preserve"> </w:t>
      </w:r>
      <w:r w:rsidRPr="00A30E53">
        <w:t xml:space="preserve">making. As the demand for satellites </w:t>
      </w:r>
      <w:r>
        <w:t>increases</w:t>
      </w:r>
      <w:r w:rsidRPr="00A30E53">
        <w:t xml:space="preserve">, so too does the financial pressure on governments, private companies, and research institutions. This section examines the major financial and economic challenges that </w:t>
      </w:r>
      <w:r>
        <w:t>affect</w:t>
      </w:r>
      <w:r w:rsidRPr="00A30E53">
        <w:t xml:space="preserve"> satellite design, launch, operation, and long-term sustainability.</w:t>
      </w:r>
    </w:p>
    <w:p w14:paraId="392F0128" w14:textId="1095D63E" w:rsidR="00A30E53" w:rsidRPr="00A30E53" w:rsidRDefault="00A30E53" w:rsidP="00A30E53">
      <w:pPr>
        <w:tabs>
          <w:tab w:val="left" w:pos="2180"/>
        </w:tabs>
        <w:spacing w:line="360" w:lineRule="auto"/>
      </w:pPr>
    </w:p>
    <w:p w14:paraId="5B4C34EB"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6.3.1 High Development and Manufacturing Costs</w:t>
      </w:r>
    </w:p>
    <w:p w14:paraId="15970FF6" w14:textId="154E9C34" w:rsidR="00A30E53" w:rsidRPr="00A30E53" w:rsidRDefault="00A30E53" w:rsidP="00A30E53">
      <w:pPr>
        <w:tabs>
          <w:tab w:val="left" w:pos="2180"/>
        </w:tabs>
        <w:spacing w:line="360" w:lineRule="auto"/>
      </w:pPr>
      <w:r w:rsidRPr="00A30E53">
        <w:t>The process of designing and manufacturing a satellite requires specializ</w:t>
      </w:r>
      <w:r>
        <w:t>ed</w:t>
      </w:r>
      <w:r w:rsidRPr="00A30E53">
        <w:t xml:space="preserve"> knowledge, advanced materials, and </w:t>
      </w:r>
      <w:r>
        <w:t xml:space="preserve">good </w:t>
      </w:r>
      <w:r w:rsidRPr="00A30E53">
        <w:t xml:space="preserve">engineering. Every component must be thoroughly tested to </w:t>
      </w:r>
      <w:r>
        <w:t xml:space="preserve">make sure </w:t>
      </w:r>
      <w:r w:rsidRPr="00A30E53">
        <w:t>it</w:t>
      </w:r>
      <w:r w:rsidRPr="00A30E53">
        <w:t xml:space="preserve"> can withstand the harsh environment of space. These tests include vibration tests, </w:t>
      </w:r>
      <w:r w:rsidRPr="00A30E53">
        <w:lastRenderedPageBreak/>
        <w:t xml:space="preserve">thermal vacuum tests, radiation exposure </w:t>
      </w:r>
      <w:r>
        <w:t>test</w:t>
      </w:r>
      <w:r w:rsidRPr="00A30E53">
        <w:t>, and electrical assessments. Failure at any</w:t>
      </w:r>
      <w:r>
        <w:t xml:space="preserve"> of the mentioned </w:t>
      </w:r>
      <w:r w:rsidRPr="00A30E53">
        <w:t>stage</w:t>
      </w:r>
      <w:r w:rsidRPr="00A30E53">
        <w:t xml:space="preserve"> can lead </w:t>
      </w:r>
      <w:r>
        <w:t>high</w:t>
      </w:r>
      <w:r w:rsidRPr="00A30E53">
        <w:t xml:space="preserve"> redesigns</w:t>
      </w:r>
      <w:r>
        <w:t xml:space="preserve"> cost </w:t>
      </w:r>
      <w:r w:rsidRPr="00A30E53">
        <w:t>or</w:t>
      </w:r>
      <w:r w:rsidRPr="00A30E53">
        <w:t xml:space="preserve"> complete project delays.</w:t>
      </w:r>
    </w:p>
    <w:p w14:paraId="5F4C1C1E" w14:textId="541D2580" w:rsidR="00A30E53" w:rsidRPr="00A30E53" w:rsidRDefault="00A30E53" w:rsidP="00A30E53">
      <w:pPr>
        <w:tabs>
          <w:tab w:val="left" w:pos="2180"/>
        </w:tabs>
        <w:spacing w:line="360" w:lineRule="auto"/>
      </w:pPr>
      <w:r w:rsidRPr="00A30E53">
        <w:t>Large communication satellites</w:t>
      </w:r>
      <w:r>
        <w:t xml:space="preserve"> </w:t>
      </w:r>
      <w:r w:rsidRPr="00A30E53">
        <w:t xml:space="preserve">can take years to develop and cost hundreds of millions of dollars. Even smaller satellites, such as CubeSats, can become expensive when advanced </w:t>
      </w:r>
      <w:r w:rsidRPr="00A30E53">
        <w:t>instruments, or</w:t>
      </w:r>
      <w:r w:rsidRPr="00A30E53">
        <w:t xml:space="preserve"> custom components are required.</w:t>
      </w:r>
    </w:p>
    <w:p w14:paraId="05DF9D3E" w14:textId="4F8CDB9A" w:rsidR="00A30E53" w:rsidRPr="00A30E53" w:rsidRDefault="00A30E53" w:rsidP="00A30E53">
      <w:pPr>
        <w:tabs>
          <w:tab w:val="left" w:pos="2180"/>
        </w:tabs>
        <w:spacing w:line="360" w:lineRule="auto"/>
      </w:pPr>
      <w:r w:rsidRPr="00A30E53">
        <w:t>Another factor contributing to the high cost is the need for radiation</w:t>
      </w:r>
      <w:r>
        <w:t xml:space="preserve"> </w:t>
      </w:r>
      <w:r w:rsidRPr="00A30E53">
        <w:t xml:space="preserve">hardened electronics. These parts are more expensive than regular electronic components because they must be specially manufactured to </w:t>
      </w:r>
      <w:r>
        <w:t xml:space="preserve">withstand </w:t>
      </w:r>
      <w:r w:rsidRPr="00A30E53">
        <w:t>the effects of radiation</w:t>
      </w:r>
      <w:r>
        <w:t xml:space="preserve"> in space</w:t>
      </w:r>
      <w:r w:rsidRPr="00A30E53">
        <w:t xml:space="preserve">. As a </w:t>
      </w:r>
      <w:proofErr w:type="gramStart"/>
      <w:r w:rsidRPr="00A30E53">
        <w:t>result</w:t>
      </w:r>
      <w:r>
        <w:t xml:space="preserve"> </w:t>
      </w:r>
      <w:r w:rsidRPr="00A30E53">
        <w:t xml:space="preserve"> building</w:t>
      </w:r>
      <w:proofErr w:type="gramEnd"/>
      <w:r w:rsidRPr="00A30E53">
        <w:t xml:space="preserve"> just one satellite is a major investment that requires careful planning and budgetin</w:t>
      </w:r>
      <w:r>
        <w:t>g with little or no room for mistake.</w:t>
      </w:r>
    </w:p>
    <w:p w14:paraId="6EA00E0A" w14:textId="607C0342" w:rsidR="00A30E53" w:rsidRPr="00A30E53" w:rsidRDefault="00A30E53" w:rsidP="00A30E53">
      <w:pPr>
        <w:tabs>
          <w:tab w:val="left" w:pos="2180"/>
        </w:tabs>
        <w:spacing w:line="360" w:lineRule="auto"/>
      </w:pPr>
    </w:p>
    <w:p w14:paraId="0D479085"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6.3.2 High Cost of Launch Services</w:t>
      </w:r>
    </w:p>
    <w:p w14:paraId="4D41A911" w14:textId="1E974961" w:rsidR="00A30E53" w:rsidRPr="00A30E53" w:rsidRDefault="00A30E53" w:rsidP="004A652A">
      <w:pPr>
        <w:tabs>
          <w:tab w:val="left" w:pos="2180"/>
        </w:tabs>
        <w:spacing w:line="360" w:lineRule="auto"/>
      </w:pPr>
      <w:r w:rsidRPr="00A30E53">
        <w:t xml:space="preserve">Launch costs </w:t>
      </w:r>
      <w:r>
        <w:t>is</w:t>
      </w:r>
      <w:r w:rsidRPr="00A30E53">
        <w:t xml:space="preserve"> one of the biggest financial barriers in satellite missions. Placing a satellite into orbit requires a powerful rocket, extensive ground support, and carefully timed launch conditions. Even with new reusable rocket technologies, launch prices remain high due to</w:t>
      </w:r>
      <w:r w:rsidR="004A652A">
        <w:t xml:space="preserve"> (</w:t>
      </w:r>
      <w:r w:rsidRPr="00A30E53">
        <w:t>Strict safety requirements</w:t>
      </w:r>
      <w:r w:rsidR="004A652A">
        <w:t xml:space="preserve">, </w:t>
      </w:r>
      <w:r w:rsidRPr="00A30E53">
        <w:t>High cost of rocket fuel</w:t>
      </w:r>
      <w:r w:rsidR="004A652A">
        <w:t xml:space="preserve">, </w:t>
      </w:r>
      <w:r w:rsidRPr="00A30E53">
        <w:t>Maintenance of launch facilities</w:t>
      </w:r>
      <w:r w:rsidR="004A652A">
        <w:t xml:space="preserve">, </w:t>
      </w:r>
      <w:r w:rsidRPr="00A30E53">
        <w:t>Insurance and liability coverage</w:t>
      </w:r>
      <w:r w:rsidR="004A652A">
        <w:t xml:space="preserve"> and </w:t>
      </w:r>
      <w:r w:rsidRPr="00A30E53">
        <w:t xml:space="preserve">Fees related to launch licenses and </w:t>
      </w:r>
      <w:proofErr w:type="gramStart"/>
      <w:r w:rsidRPr="00A30E53">
        <w:t xml:space="preserve">tracking </w:t>
      </w:r>
      <w:r w:rsidR="004A652A">
        <w:t>)</w:t>
      </w:r>
      <w:proofErr w:type="gramEnd"/>
    </w:p>
    <w:p w14:paraId="782C1B64" w14:textId="75797D2D" w:rsidR="00A30E53" w:rsidRPr="00A30E53" w:rsidRDefault="00A30E53" w:rsidP="00A30E53">
      <w:pPr>
        <w:tabs>
          <w:tab w:val="left" w:pos="2180"/>
        </w:tabs>
        <w:spacing w:line="360" w:lineRule="auto"/>
      </w:pPr>
      <w:r w:rsidRPr="00A30E53">
        <w:t>Traditional launch providers could charge tens or even hundreds of millions of dollars for a single mission. Although newer companies have introduced more affordable options, the cost of launch services still consumes a significant percentage of a satellite project’s budget.</w:t>
      </w:r>
    </w:p>
    <w:p w14:paraId="4F23D246" w14:textId="77777777" w:rsidR="00A30E53" w:rsidRPr="00A30E53" w:rsidRDefault="00A30E53" w:rsidP="00A30E53">
      <w:pPr>
        <w:tabs>
          <w:tab w:val="left" w:pos="2180"/>
        </w:tabs>
        <w:spacing w:line="360" w:lineRule="auto"/>
        <w:rPr>
          <w:b/>
          <w:bCs/>
        </w:rPr>
      </w:pPr>
      <w:r w:rsidRPr="00A30E53">
        <w:rPr>
          <w:b/>
          <w:bCs/>
        </w:rPr>
        <w:t>6.3.3 Cost of Satellite Operation and Maintenance</w:t>
      </w:r>
    </w:p>
    <w:p w14:paraId="270A3969" w14:textId="1E3E6DF4" w:rsidR="00A30E53" w:rsidRPr="00A30E53" w:rsidRDefault="00A30E53" w:rsidP="004A652A">
      <w:pPr>
        <w:tabs>
          <w:tab w:val="left" w:pos="2180"/>
        </w:tabs>
        <w:spacing w:line="360" w:lineRule="auto"/>
      </w:pPr>
      <w:r w:rsidRPr="00A30E53">
        <w:t xml:space="preserve">Once a satellite is successfully in orbit, operational expenses continue throughout its lifetime. Ground control stations </w:t>
      </w:r>
      <w:r w:rsidR="004A652A">
        <w:t>are (</w:t>
      </w:r>
      <w:r w:rsidRPr="00A30E53">
        <w:t>Monitor the satellite’s position</w:t>
      </w:r>
      <w:r w:rsidR="004A652A">
        <w:t xml:space="preserve">, </w:t>
      </w:r>
      <w:r w:rsidR="004A652A" w:rsidRPr="00A30E53">
        <w:t>ensure</w:t>
      </w:r>
      <w:r w:rsidRPr="00A30E53">
        <w:t xml:space="preserve"> communication links remain stable</w:t>
      </w:r>
      <w:r w:rsidR="004A652A">
        <w:t xml:space="preserve">, </w:t>
      </w:r>
      <w:r w:rsidRPr="00A30E53">
        <w:t>Upload software updates</w:t>
      </w:r>
      <w:r w:rsidR="004A652A">
        <w:t xml:space="preserve">, </w:t>
      </w:r>
      <w:r w:rsidR="004A652A" w:rsidRPr="00A30E53">
        <w:t>perform</w:t>
      </w:r>
      <w:r w:rsidRPr="00A30E53">
        <w:t xml:space="preserve"> orbit </w:t>
      </w:r>
      <w:r w:rsidR="004A652A" w:rsidRPr="00A30E53">
        <w:t xml:space="preserve">adjustments </w:t>
      </w:r>
      <w:r w:rsidR="004A652A">
        <w:t xml:space="preserve">and </w:t>
      </w:r>
      <w:r w:rsidRPr="00A30E53">
        <w:t xml:space="preserve">Track and respond to </w:t>
      </w:r>
      <w:r w:rsidR="004A652A" w:rsidRPr="00A30E53">
        <w:t>anomalies)</w:t>
      </w:r>
    </w:p>
    <w:p w14:paraId="4E4942AA" w14:textId="77777777" w:rsidR="00A30E53" w:rsidRPr="00A30E53" w:rsidRDefault="00A30E53" w:rsidP="00A30E53">
      <w:pPr>
        <w:tabs>
          <w:tab w:val="left" w:pos="2180"/>
        </w:tabs>
        <w:spacing w:line="360" w:lineRule="auto"/>
      </w:pPr>
      <w:r w:rsidRPr="00A30E53">
        <w:lastRenderedPageBreak/>
        <w:t>Staffing, electricity, data storage, and ongoing technical support all contribute to operational costs. For communication or Earth observation satellites, additional costs arise from processing and analyzing large amounts of data.</w:t>
      </w:r>
    </w:p>
    <w:p w14:paraId="6B8F6592" w14:textId="2EACAD77" w:rsidR="00A30E53" w:rsidRPr="00A30E53" w:rsidRDefault="004A652A" w:rsidP="00A30E53">
      <w:pPr>
        <w:tabs>
          <w:tab w:val="left" w:pos="2180"/>
        </w:tabs>
        <w:spacing w:line="360" w:lineRule="auto"/>
      </w:pPr>
      <w:r>
        <w:t>Also,</w:t>
      </w:r>
      <w:r w:rsidR="00CD1304">
        <w:t xml:space="preserve"> </w:t>
      </w:r>
      <w:r w:rsidR="00A30E53" w:rsidRPr="00A30E53">
        <w:t>satellites require fuel for orbit maintenance, especially those in Low Earth Orbit. As fuel levels drop, operational flexibility decreases. Running out of fuel means the mission may end prematurely, resulting in financial losses.</w:t>
      </w:r>
    </w:p>
    <w:p w14:paraId="77388EDE" w14:textId="6B9390D0" w:rsidR="00A30E53" w:rsidRPr="00A30E53" w:rsidRDefault="00A30E53" w:rsidP="00A30E53">
      <w:pPr>
        <w:tabs>
          <w:tab w:val="left" w:pos="2180"/>
        </w:tabs>
        <w:spacing w:line="360" w:lineRule="auto"/>
      </w:pPr>
    </w:p>
    <w:p w14:paraId="4FCDCC2A" w14:textId="77777777" w:rsidR="00A30E53" w:rsidRPr="00A30E53" w:rsidRDefault="00A30E53" w:rsidP="00A30E53">
      <w:pPr>
        <w:tabs>
          <w:tab w:val="left" w:pos="2180"/>
        </w:tabs>
        <w:spacing w:line="360" w:lineRule="auto"/>
        <w:rPr>
          <w:b/>
          <w:bCs/>
        </w:rPr>
      </w:pPr>
      <w:r w:rsidRPr="00A30E53">
        <w:rPr>
          <w:b/>
          <w:bCs/>
        </w:rPr>
        <w:t>6.3.4 Insurance and Risk Management Costs</w:t>
      </w:r>
    </w:p>
    <w:p w14:paraId="251E484B" w14:textId="77777777" w:rsidR="00A30E53" w:rsidRPr="00A30E53" w:rsidRDefault="00A30E53" w:rsidP="00A30E53">
      <w:pPr>
        <w:tabs>
          <w:tab w:val="left" w:pos="2180"/>
        </w:tabs>
        <w:spacing w:line="360" w:lineRule="auto"/>
      </w:pPr>
      <w:r w:rsidRPr="00A30E53">
        <w:t>Satellite missions are inherently risky. A single failure—either during launch or in orbit—can result in losses worth hundreds of millions of dollars. To protect against such losses, organizations purchase insurance coverage for both launch and in-orbit operations.</w:t>
      </w:r>
    </w:p>
    <w:p w14:paraId="15C82157" w14:textId="77777777" w:rsidR="00A30E53" w:rsidRPr="00A30E53" w:rsidRDefault="00A30E53" w:rsidP="00A30E53">
      <w:pPr>
        <w:tabs>
          <w:tab w:val="left" w:pos="2180"/>
        </w:tabs>
        <w:spacing w:line="360" w:lineRule="auto"/>
      </w:pPr>
      <w:r w:rsidRPr="00A30E53">
        <w:t>Insurance costs are influenced by:</w:t>
      </w:r>
    </w:p>
    <w:p w14:paraId="39B3D402" w14:textId="77777777" w:rsidR="00A30E53" w:rsidRPr="00A30E53" w:rsidRDefault="00A30E53" w:rsidP="00A30E53">
      <w:pPr>
        <w:numPr>
          <w:ilvl w:val="0"/>
          <w:numId w:val="76"/>
        </w:numPr>
        <w:tabs>
          <w:tab w:val="left" w:pos="2180"/>
        </w:tabs>
        <w:spacing w:line="360" w:lineRule="auto"/>
      </w:pPr>
      <w:r w:rsidRPr="00A30E53">
        <w:t xml:space="preserve">Satellite design complexity </w:t>
      </w:r>
    </w:p>
    <w:p w14:paraId="42D91C8E" w14:textId="77777777" w:rsidR="00A30E53" w:rsidRPr="00A30E53" w:rsidRDefault="00A30E53" w:rsidP="00A30E53">
      <w:pPr>
        <w:numPr>
          <w:ilvl w:val="0"/>
          <w:numId w:val="76"/>
        </w:numPr>
        <w:tabs>
          <w:tab w:val="left" w:pos="2180"/>
        </w:tabs>
        <w:spacing w:line="360" w:lineRule="auto"/>
      </w:pPr>
      <w:r w:rsidRPr="00A30E53">
        <w:t xml:space="preserve">Reliability of the launch vehicle </w:t>
      </w:r>
    </w:p>
    <w:p w14:paraId="1E294689" w14:textId="77777777" w:rsidR="00A30E53" w:rsidRPr="00A30E53" w:rsidRDefault="00A30E53" w:rsidP="00A30E53">
      <w:pPr>
        <w:numPr>
          <w:ilvl w:val="0"/>
          <w:numId w:val="76"/>
        </w:numPr>
        <w:tabs>
          <w:tab w:val="left" w:pos="2180"/>
        </w:tabs>
        <w:spacing w:line="360" w:lineRule="auto"/>
      </w:pPr>
      <w:r w:rsidRPr="00A30E53">
        <w:t xml:space="preserve">Satellite’s intended orbit </w:t>
      </w:r>
    </w:p>
    <w:p w14:paraId="3083AC2B" w14:textId="77777777" w:rsidR="00A30E53" w:rsidRPr="00A30E53" w:rsidRDefault="00A30E53" w:rsidP="00A30E53">
      <w:pPr>
        <w:numPr>
          <w:ilvl w:val="0"/>
          <w:numId w:val="76"/>
        </w:numPr>
        <w:tabs>
          <w:tab w:val="left" w:pos="2180"/>
        </w:tabs>
        <w:spacing w:line="360" w:lineRule="auto"/>
      </w:pPr>
      <w:r w:rsidRPr="00A30E53">
        <w:t xml:space="preserve">Historical performance of similar missions </w:t>
      </w:r>
    </w:p>
    <w:p w14:paraId="4670C284" w14:textId="77777777" w:rsidR="00A30E53" w:rsidRPr="00A30E53" w:rsidRDefault="00A30E53" w:rsidP="00A30E53">
      <w:pPr>
        <w:numPr>
          <w:ilvl w:val="0"/>
          <w:numId w:val="76"/>
        </w:numPr>
        <w:tabs>
          <w:tab w:val="left" w:pos="2180"/>
        </w:tabs>
        <w:spacing w:line="360" w:lineRule="auto"/>
      </w:pPr>
      <w:r w:rsidRPr="00A30E53">
        <w:t xml:space="preserve">Expected mission duration </w:t>
      </w:r>
    </w:p>
    <w:p w14:paraId="6EE31412" w14:textId="77777777" w:rsidR="00A30E53" w:rsidRPr="00A30E53" w:rsidRDefault="00A30E53" w:rsidP="00A30E53">
      <w:pPr>
        <w:tabs>
          <w:tab w:val="left" w:pos="2180"/>
        </w:tabs>
        <w:spacing w:line="360" w:lineRule="auto"/>
      </w:pPr>
      <w:r w:rsidRPr="00A30E53">
        <w:t>Insurance premiums can range from 5% to 20% of the satellite’s value. For large commercial satellite operators, this represents a significant ongoing expense. If an insurer judges that a mission has high risks, they may refuse coverage altogether, forcing companies to accept the risk themselves.</w:t>
      </w:r>
    </w:p>
    <w:p w14:paraId="1885F9BE" w14:textId="77777777" w:rsidR="00A30E53" w:rsidRPr="00A30E53" w:rsidRDefault="00A30E53" w:rsidP="00A30E53">
      <w:pPr>
        <w:tabs>
          <w:tab w:val="left" w:pos="2180"/>
        </w:tabs>
        <w:spacing w:line="360" w:lineRule="auto"/>
      </w:pPr>
      <w:r w:rsidRPr="00A30E53">
        <w:t>In cases where a satellite is damaged but not completely destroyed, insurance claims can become complicated and lengthy, creating financial uncertainty for operators.</w:t>
      </w:r>
    </w:p>
    <w:p w14:paraId="66CAA398" w14:textId="465FFDAC" w:rsidR="00A30E53" w:rsidRPr="00A30E53" w:rsidRDefault="00A30E53" w:rsidP="00A30E53">
      <w:pPr>
        <w:tabs>
          <w:tab w:val="left" w:pos="2180"/>
        </w:tabs>
        <w:spacing w:line="360" w:lineRule="auto"/>
      </w:pPr>
    </w:p>
    <w:p w14:paraId="06F2F98E" w14:textId="77777777" w:rsidR="00A30E53" w:rsidRPr="00A30E53" w:rsidRDefault="00A30E53" w:rsidP="00A30E53">
      <w:pPr>
        <w:tabs>
          <w:tab w:val="left" w:pos="2180"/>
        </w:tabs>
        <w:spacing w:line="360" w:lineRule="auto"/>
        <w:rPr>
          <w:b/>
          <w:bCs/>
        </w:rPr>
      </w:pPr>
      <w:r w:rsidRPr="00A30E53">
        <w:rPr>
          <w:b/>
          <w:bCs/>
        </w:rPr>
        <w:lastRenderedPageBreak/>
        <w:t>6.3.5 Funding Challenges for Government and Academic Satellites</w:t>
      </w:r>
    </w:p>
    <w:p w14:paraId="325C6F50" w14:textId="77777777" w:rsidR="00A30E53" w:rsidRPr="00A30E53" w:rsidRDefault="00A30E53" w:rsidP="00A30E53">
      <w:pPr>
        <w:tabs>
          <w:tab w:val="left" w:pos="2180"/>
        </w:tabs>
        <w:spacing w:line="360" w:lineRule="auto"/>
      </w:pPr>
      <w:r w:rsidRPr="00A30E53">
        <w:t>Governments often finance satellites for national security, communication, weather forecasting, and scientific research. However, public budgets are limited, and satellite programs must compete with other national priorities such as education, healthcare, and infrastructure.</w:t>
      </w:r>
    </w:p>
    <w:p w14:paraId="1F2728C8" w14:textId="77777777" w:rsidR="00A30E53" w:rsidRPr="00A30E53" w:rsidRDefault="00A30E53" w:rsidP="00A30E53">
      <w:pPr>
        <w:tabs>
          <w:tab w:val="left" w:pos="2180"/>
        </w:tabs>
        <w:spacing w:line="360" w:lineRule="auto"/>
      </w:pPr>
      <w:r w:rsidRPr="00A30E53">
        <w:t>Academic institutions face even greater challenges. University-led missions depend on grants, sponsorships, and partnerships. Although small satellites like CubeSats have become popular in educational settings, funding limitations often restrict the quality of instruments and the scale of missions.</w:t>
      </w:r>
    </w:p>
    <w:p w14:paraId="3C543688" w14:textId="77777777" w:rsidR="00A30E53" w:rsidRPr="00A30E53" w:rsidRDefault="00A30E53" w:rsidP="00A30E53">
      <w:pPr>
        <w:tabs>
          <w:tab w:val="left" w:pos="2180"/>
        </w:tabs>
        <w:spacing w:line="360" w:lineRule="auto"/>
      </w:pPr>
      <w:r w:rsidRPr="00A30E53">
        <w:t>Because of inconsistent or insufficient funding, many promising satellite projects remain unrealized or experience long delays. This problem is more severe in developing countries where space programs are still emerging.</w:t>
      </w:r>
    </w:p>
    <w:p w14:paraId="05BCC9E4" w14:textId="7EF2DEF3" w:rsidR="00A30E53" w:rsidRPr="00A30E53" w:rsidRDefault="00A30E53" w:rsidP="00A30E53">
      <w:pPr>
        <w:tabs>
          <w:tab w:val="left" w:pos="2180"/>
        </w:tabs>
        <w:spacing w:line="360" w:lineRule="auto"/>
      </w:pPr>
    </w:p>
    <w:p w14:paraId="3699D212"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6.3.6 Market Competition and Commercial Pressure</w:t>
      </w:r>
    </w:p>
    <w:p w14:paraId="461CD6C1" w14:textId="77777777" w:rsidR="00A30E53" w:rsidRPr="00A30E53" w:rsidRDefault="00A30E53" w:rsidP="00A30E53">
      <w:pPr>
        <w:tabs>
          <w:tab w:val="left" w:pos="2180"/>
        </w:tabs>
        <w:spacing w:line="360" w:lineRule="auto"/>
      </w:pPr>
      <w:r w:rsidRPr="00A30E53">
        <w:t>The global space industry has become highly competitive, with numerous companies entering the satellite market. While this competition has led to innovation and lower launch costs, it has also created new economic challenges. Companies must constantly update their technology to remain competitive, which increases research and development expenses.</w:t>
      </w:r>
    </w:p>
    <w:p w14:paraId="5B677843" w14:textId="77777777" w:rsidR="00A30E53" w:rsidRPr="00A30E53" w:rsidRDefault="00A30E53" w:rsidP="00A30E53">
      <w:pPr>
        <w:tabs>
          <w:tab w:val="left" w:pos="2180"/>
        </w:tabs>
        <w:spacing w:line="360" w:lineRule="auto"/>
      </w:pPr>
      <w:r w:rsidRPr="00A30E53">
        <w:t>In the field of satellite internet services, mega-constellations require thousands of satellites, involving tremendous upfront investment. Companies must manufacture satellites quickly, launch them frequently, and replace them often due to short lifespans in LEO. If the business model fails to attract enough customers, investors may face significant financial losses.</w:t>
      </w:r>
    </w:p>
    <w:p w14:paraId="2B7D8D7D" w14:textId="77777777" w:rsidR="00A30E53" w:rsidRPr="00A30E53" w:rsidRDefault="00A30E53" w:rsidP="00A30E53">
      <w:pPr>
        <w:tabs>
          <w:tab w:val="left" w:pos="2180"/>
        </w:tabs>
        <w:spacing w:line="360" w:lineRule="auto"/>
      </w:pPr>
      <w:r w:rsidRPr="00A30E53">
        <w:t>In the Earth observation market, competition drives down prices for satellite imagery, making it harder for smaller companies to survive. This economic pressure can lead to consolidation, with a few dominant players controlling the market.</w:t>
      </w:r>
    </w:p>
    <w:p w14:paraId="0AA9C483" w14:textId="11C64933" w:rsidR="00A30E53" w:rsidRPr="00A30E53" w:rsidRDefault="00A30E53" w:rsidP="00A30E53">
      <w:pPr>
        <w:tabs>
          <w:tab w:val="left" w:pos="2180"/>
        </w:tabs>
        <w:spacing w:line="360" w:lineRule="auto"/>
      </w:pPr>
    </w:p>
    <w:p w14:paraId="2DE48FBC"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lastRenderedPageBreak/>
        <w:t>6.3.7 Economic Impact of Satellite Failures</w:t>
      </w:r>
    </w:p>
    <w:p w14:paraId="346AF757" w14:textId="134D50C3" w:rsidR="00A30E53" w:rsidRPr="00A30E53" w:rsidRDefault="00A30E53" w:rsidP="00A30E53">
      <w:pPr>
        <w:tabs>
          <w:tab w:val="left" w:pos="2180"/>
        </w:tabs>
        <w:spacing w:line="360" w:lineRule="auto"/>
      </w:pPr>
      <w:r w:rsidRPr="00A30E53">
        <w:t>Satellite failures</w:t>
      </w:r>
      <w:r>
        <w:t xml:space="preserve"> </w:t>
      </w:r>
      <w:r w:rsidRPr="00A30E53">
        <w:t>whether during launch or in orbit</w:t>
      </w:r>
      <w:r>
        <w:t xml:space="preserve"> </w:t>
      </w:r>
      <w:r w:rsidRPr="00A30E53">
        <w:t>have severe financial consequences. A launch failure can destroy years of work and millions of dollars of investment. Even minor malfunctions can lead to reduced performance, shortened mission lifetime, or complete mission loss.</w:t>
      </w:r>
    </w:p>
    <w:p w14:paraId="069F887F" w14:textId="77777777" w:rsidR="00A30E53" w:rsidRPr="00A30E53" w:rsidRDefault="00A30E53" w:rsidP="00A30E53">
      <w:pPr>
        <w:tabs>
          <w:tab w:val="left" w:pos="2180"/>
        </w:tabs>
        <w:spacing w:line="360" w:lineRule="auto"/>
      </w:pPr>
      <w:r w:rsidRPr="00A30E53">
        <w:t>Beyond direct financial losses, satellite failures can also:</w:t>
      </w:r>
    </w:p>
    <w:p w14:paraId="314412FB" w14:textId="77777777" w:rsidR="00A30E53" w:rsidRPr="00A30E53" w:rsidRDefault="00A30E53" w:rsidP="00A30E53">
      <w:pPr>
        <w:numPr>
          <w:ilvl w:val="0"/>
          <w:numId w:val="77"/>
        </w:numPr>
        <w:tabs>
          <w:tab w:val="left" w:pos="2180"/>
        </w:tabs>
        <w:spacing w:line="360" w:lineRule="auto"/>
      </w:pPr>
      <w:r w:rsidRPr="00A30E53">
        <w:t xml:space="preserve">Damage a company’s reputation </w:t>
      </w:r>
    </w:p>
    <w:p w14:paraId="1B98EC6B" w14:textId="77777777" w:rsidR="00A30E53" w:rsidRPr="00A30E53" w:rsidRDefault="00A30E53" w:rsidP="00A30E53">
      <w:pPr>
        <w:numPr>
          <w:ilvl w:val="0"/>
          <w:numId w:val="77"/>
        </w:numPr>
        <w:tabs>
          <w:tab w:val="left" w:pos="2180"/>
        </w:tabs>
        <w:spacing w:line="360" w:lineRule="auto"/>
      </w:pPr>
      <w:r w:rsidRPr="00A30E53">
        <w:t xml:space="preserve">Lead to loss of customers </w:t>
      </w:r>
    </w:p>
    <w:p w14:paraId="54B2986A" w14:textId="77777777" w:rsidR="00A30E53" w:rsidRPr="00A30E53" w:rsidRDefault="00A30E53" w:rsidP="00A30E53">
      <w:pPr>
        <w:numPr>
          <w:ilvl w:val="0"/>
          <w:numId w:val="77"/>
        </w:numPr>
        <w:tabs>
          <w:tab w:val="left" w:pos="2180"/>
        </w:tabs>
        <w:spacing w:line="360" w:lineRule="auto"/>
      </w:pPr>
      <w:r w:rsidRPr="00A30E53">
        <w:t xml:space="preserve">Interrupt essential services (e.g., weather forecasting, communication, GPS) </w:t>
      </w:r>
    </w:p>
    <w:p w14:paraId="628E08A7" w14:textId="77777777" w:rsidR="00A30E53" w:rsidRPr="00A30E53" w:rsidRDefault="00A30E53" w:rsidP="00A30E53">
      <w:pPr>
        <w:numPr>
          <w:ilvl w:val="0"/>
          <w:numId w:val="77"/>
        </w:numPr>
        <w:tabs>
          <w:tab w:val="left" w:pos="2180"/>
        </w:tabs>
        <w:spacing w:line="360" w:lineRule="auto"/>
      </w:pPr>
      <w:r w:rsidRPr="00A30E53">
        <w:t xml:space="preserve">Cause delays in future missions </w:t>
      </w:r>
    </w:p>
    <w:p w14:paraId="7DEEC8F4" w14:textId="77777777" w:rsidR="00A30E53" w:rsidRPr="00A30E53" w:rsidRDefault="00A30E53" w:rsidP="00A30E53">
      <w:pPr>
        <w:tabs>
          <w:tab w:val="left" w:pos="2180"/>
        </w:tabs>
        <w:spacing w:line="360" w:lineRule="auto"/>
      </w:pPr>
      <w:r w:rsidRPr="00A30E53">
        <w:t>Failures also demand lengthy investigations to understand what went wrong, increasing costs further.</w:t>
      </w:r>
    </w:p>
    <w:p w14:paraId="4CA0341F" w14:textId="7C883E2D" w:rsidR="00A30E53" w:rsidRPr="00A30E53" w:rsidRDefault="00A30E53" w:rsidP="00A30E53">
      <w:pPr>
        <w:tabs>
          <w:tab w:val="left" w:pos="2180"/>
        </w:tabs>
        <w:spacing w:line="360" w:lineRule="auto"/>
      </w:pPr>
    </w:p>
    <w:p w14:paraId="3CC867E7" w14:textId="77777777" w:rsidR="00A30E53" w:rsidRPr="00A30E53" w:rsidRDefault="00A30E53" w:rsidP="00E31B8C">
      <w:pPr>
        <w:pStyle w:val="Heading2"/>
      </w:pPr>
      <w:bookmarkStart w:id="81" w:name="_Toc228738009"/>
      <w:r w:rsidRPr="00A30E53">
        <w:t>6.4 Security and Cybersecurity Challenges</w:t>
      </w:r>
      <w:bookmarkEnd w:id="81"/>
    </w:p>
    <w:p w14:paraId="6F46DBF0" w14:textId="77777777" w:rsidR="00A30E53" w:rsidRPr="00A30E53" w:rsidRDefault="00A30E53" w:rsidP="00A30E53">
      <w:pPr>
        <w:tabs>
          <w:tab w:val="left" w:pos="2180"/>
        </w:tabs>
        <w:spacing w:line="360" w:lineRule="auto"/>
      </w:pPr>
      <w:r w:rsidRPr="00A30E53">
        <w:t>As satellites become more deeply integrated into global communications, navigation, weather forecasting, financial transactions, and military operations, security threats are becoming a major concern. While early satellites were relatively isolated and difficult to access, modern satellite systems often communicate using digital networks and internet-based ground stations, making them more vulnerable to cyberattacks. Additionally, geopolitical tensions and the militarization of space have introduced new risks that were not present in the early decades of space exploration.</w:t>
      </w:r>
    </w:p>
    <w:p w14:paraId="0C7069EC" w14:textId="77777777" w:rsidR="00A30E53" w:rsidRPr="00A30E53" w:rsidRDefault="00A30E53" w:rsidP="00A30E53">
      <w:pPr>
        <w:tabs>
          <w:tab w:val="left" w:pos="2180"/>
        </w:tabs>
        <w:spacing w:line="360" w:lineRule="auto"/>
      </w:pPr>
      <w:r w:rsidRPr="00A30E53">
        <w:t xml:space="preserve">The security challenges facing satellite technology can be divided into two broad categories: </w:t>
      </w:r>
      <w:r w:rsidRPr="00A30E53">
        <w:rPr>
          <w:b/>
          <w:bCs/>
        </w:rPr>
        <w:t>cybersecurity threats</w:t>
      </w:r>
      <w:r w:rsidRPr="00A30E53">
        <w:t xml:space="preserve"> and </w:t>
      </w:r>
      <w:r w:rsidRPr="00A30E53">
        <w:rPr>
          <w:b/>
          <w:bCs/>
        </w:rPr>
        <w:t>physical or military threats</w:t>
      </w:r>
      <w:r w:rsidRPr="00A30E53">
        <w:t>. Both types pose serious risks to the safety, reliability, and long-term functionality of satellites. This section discusses these challenges in detail.</w:t>
      </w:r>
    </w:p>
    <w:p w14:paraId="4F9C2D38" w14:textId="18200F20" w:rsidR="00A30E53" w:rsidRPr="00A30E53" w:rsidRDefault="00A30E53" w:rsidP="00A30E53">
      <w:pPr>
        <w:tabs>
          <w:tab w:val="left" w:pos="2180"/>
        </w:tabs>
        <w:spacing w:line="360" w:lineRule="auto"/>
      </w:pPr>
    </w:p>
    <w:p w14:paraId="357F96CF"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lastRenderedPageBreak/>
        <w:t>6.4.1 Vulnerability to Hacking and Unauthorized Access</w:t>
      </w:r>
    </w:p>
    <w:p w14:paraId="7AC95864" w14:textId="77777777" w:rsidR="00A30E53" w:rsidRPr="00A30E53" w:rsidRDefault="00A30E53" w:rsidP="00A30E53">
      <w:pPr>
        <w:tabs>
          <w:tab w:val="left" w:pos="2180"/>
        </w:tabs>
        <w:spacing w:line="360" w:lineRule="auto"/>
      </w:pPr>
      <w:r w:rsidRPr="00A30E53">
        <w:t>One of the most significant cybersecurity threats is the possibility of hackers gaining unauthorized access to satellite systems. While satellites orbit far above Earth, their communication signals can be intercepted from the ground by anyone with the proper equipment. Hackers may attempt to interfere with the control signals, manipulate software, or disrupt data transmission.</w:t>
      </w:r>
    </w:p>
    <w:p w14:paraId="1950E253" w14:textId="77777777" w:rsidR="00A30E53" w:rsidRPr="00A30E53" w:rsidRDefault="00A30E53" w:rsidP="00A30E53">
      <w:pPr>
        <w:tabs>
          <w:tab w:val="left" w:pos="2180"/>
        </w:tabs>
        <w:spacing w:line="360" w:lineRule="auto"/>
      </w:pPr>
      <w:r w:rsidRPr="00A30E53">
        <w:t>There are several ways unauthorized access could threaten satellite missions:</w:t>
      </w:r>
    </w:p>
    <w:p w14:paraId="57155E00" w14:textId="196B4A5E" w:rsidR="00CD1304" w:rsidRDefault="00CD1304" w:rsidP="00CD1304">
      <w:pPr>
        <w:tabs>
          <w:tab w:val="left" w:pos="2180"/>
        </w:tabs>
        <w:spacing w:line="360" w:lineRule="auto"/>
        <w:ind w:left="360"/>
      </w:pPr>
      <w:r>
        <w:t>Firstly, t</w:t>
      </w:r>
      <w:r w:rsidR="00A30E53" w:rsidRPr="00A30E53">
        <w:t>aking control of the satellite</w:t>
      </w:r>
      <w:r>
        <w:rPr>
          <w:b/>
          <w:bCs/>
        </w:rPr>
        <w:t xml:space="preserve">. </w:t>
      </w:r>
      <w:r w:rsidR="00A30E53" w:rsidRPr="00A30E53">
        <w:t xml:space="preserve"> A skilled attacker could attempt to send commands to alter the satellite’s orbit or orientation, potentially causing collisions or loss of mission. Shutting down communication systems</w:t>
      </w:r>
      <w:r>
        <w:rPr>
          <w:b/>
          <w:bCs/>
        </w:rPr>
        <w:t xml:space="preserve">. </w:t>
      </w:r>
    </w:p>
    <w:p w14:paraId="678E7039" w14:textId="79E0EA94" w:rsidR="00A30E53" w:rsidRPr="00A30E53" w:rsidRDefault="00CD1304" w:rsidP="00CD1304">
      <w:pPr>
        <w:tabs>
          <w:tab w:val="left" w:pos="2180"/>
        </w:tabs>
        <w:spacing w:line="360" w:lineRule="auto"/>
        <w:ind w:left="360"/>
      </w:pPr>
      <w:r>
        <w:t xml:space="preserve">Secondly, </w:t>
      </w:r>
      <w:r w:rsidR="00A30E53" w:rsidRPr="00A30E53">
        <w:t xml:space="preserve">Disabling the satellite’s transponders would make it impossible to receive or transmit signals. </w:t>
      </w:r>
    </w:p>
    <w:p w14:paraId="5E7420FC" w14:textId="02F26050" w:rsidR="00A30E53" w:rsidRPr="00A30E53" w:rsidRDefault="00CD1304" w:rsidP="00CD1304">
      <w:pPr>
        <w:tabs>
          <w:tab w:val="left" w:pos="2180"/>
        </w:tabs>
        <w:spacing w:line="360" w:lineRule="auto"/>
        <w:ind w:left="360"/>
      </w:pPr>
      <w:r>
        <w:t xml:space="preserve">Thirdly, </w:t>
      </w:r>
      <w:r w:rsidR="00A30E53" w:rsidRPr="00A30E53">
        <w:t>Corrupting data</w:t>
      </w:r>
      <w:r>
        <w:rPr>
          <w:b/>
          <w:bCs/>
        </w:rPr>
        <w:t xml:space="preserve">. </w:t>
      </w:r>
      <w:r w:rsidR="00A30E53" w:rsidRPr="00A30E53">
        <w:t xml:space="preserve">Satellites used for weather forecasting, military intelligence, or navigation could send incorrect information, leading to real-world consequences. </w:t>
      </w:r>
    </w:p>
    <w:p w14:paraId="28223B11" w14:textId="1A9505EF" w:rsidR="00A30E53" w:rsidRPr="00A30E53" w:rsidRDefault="00CD1304" w:rsidP="00CD1304">
      <w:pPr>
        <w:tabs>
          <w:tab w:val="left" w:pos="2180"/>
        </w:tabs>
        <w:spacing w:line="360" w:lineRule="auto"/>
        <w:ind w:left="360"/>
      </w:pPr>
      <w:r>
        <w:t xml:space="preserve">Lastly, </w:t>
      </w:r>
      <w:r w:rsidR="00A30E53" w:rsidRPr="00A30E53">
        <w:t xml:space="preserve">Monitoring secure </w:t>
      </w:r>
      <w:r w:rsidRPr="00A30E53">
        <w:t>channels</w:t>
      </w:r>
      <w:r>
        <w:rPr>
          <w:b/>
          <w:bCs/>
        </w:rPr>
        <w:t>.</w:t>
      </w:r>
      <w:r w:rsidRPr="00A30E53">
        <w:t xml:space="preserve"> Hackers</w:t>
      </w:r>
      <w:r w:rsidR="00A30E53" w:rsidRPr="00A30E53">
        <w:t xml:space="preserve"> could intercept sensitive or classified communications transmitted through satellites. </w:t>
      </w:r>
    </w:p>
    <w:p w14:paraId="4440B4A5" w14:textId="77777777" w:rsidR="00A30E53" w:rsidRPr="00A30E53" w:rsidRDefault="00A30E53" w:rsidP="00A30E53">
      <w:pPr>
        <w:tabs>
          <w:tab w:val="left" w:pos="2180"/>
        </w:tabs>
        <w:spacing w:line="360" w:lineRule="auto"/>
      </w:pPr>
      <w:r w:rsidRPr="00A30E53">
        <w:t>The growing reliance on commercial software and internet-based connections increases the number of possible entry points for cyberattacks. As more companies and governments use satellites for critical infrastructure, the stakes continue to rise.</w:t>
      </w:r>
    </w:p>
    <w:p w14:paraId="015F03FF" w14:textId="20F100A4" w:rsidR="00A30E53" w:rsidRPr="00A30E53" w:rsidRDefault="00A30E53" w:rsidP="00A30E53">
      <w:pPr>
        <w:tabs>
          <w:tab w:val="left" w:pos="2180"/>
        </w:tabs>
        <w:spacing w:line="360" w:lineRule="auto"/>
      </w:pPr>
    </w:p>
    <w:p w14:paraId="35291040"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6.4.2 Signal Jamming</w:t>
      </w:r>
    </w:p>
    <w:p w14:paraId="03612D17" w14:textId="77777777" w:rsidR="00A30E53" w:rsidRPr="00A30E53" w:rsidRDefault="00A30E53" w:rsidP="00A30E53">
      <w:pPr>
        <w:tabs>
          <w:tab w:val="left" w:pos="2180"/>
        </w:tabs>
        <w:spacing w:line="360" w:lineRule="auto"/>
      </w:pPr>
      <w:r w:rsidRPr="00A30E53">
        <w:t>Signal jamming occurs when someone transmits a stronger signal on the same frequency as a satellite, disrupting communication between the satellite and its ground station. Jamming can be intentional (malicious) or unintentional (accidental interference from other radio sources). Regardless of the source, the consequences can be severe.</w:t>
      </w:r>
    </w:p>
    <w:p w14:paraId="420B6F0F" w14:textId="77777777" w:rsidR="00A30E53" w:rsidRPr="00A30E53" w:rsidRDefault="00A30E53" w:rsidP="00A30E53">
      <w:pPr>
        <w:tabs>
          <w:tab w:val="left" w:pos="2180"/>
        </w:tabs>
        <w:spacing w:line="360" w:lineRule="auto"/>
      </w:pPr>
      <w:r w:rsidRPr="00A30E53">
        <w:lastRenderedPageBreak/>
        <w:t>Examples of disruptions caused by jamming include:</w:t>
      </w:r>
    </w:p>
    <w:p w14:paraId="3E7A4179" w14:textId="7E79156C" w:rsidR="00A30E53" w:rsidRPr="00A30E53" w:rsidRDefault="00A30E53" w:rsidP="00CD1304">
      <w:pPr>
        <w:tabs>
          <w:tab w:val="left" w:pos="2180"/>
        </w:tabs>
        <w:spacing w:line="360" w:lineRule="auto"/>
        <w:ind w:left="360"/>
      </w:pPr>
      <w:r w:rsidRPr="00A30E53">
        <w:t xml:space="preserve">Loss of television or radio broadcast </w:t>
      </w:r>
      <w:r w:rsidR="00CD1304" w:rsidRPr="00A30E53">
        <w:t>signals, Interference</w:t>
      </w:r>
      <w:r w:rsidRPr="00A30E53">
        <w:t xml:space="preserve"> with GPS navigation accuracy</w:t>
      </w:r>
      <w:r w:rsidR="00CD1304">
        <w:t xml:space="preserve">, </w:t>
      </w:r>
      <w:r w:rsidRPr="00A30E53">
        <w:t>Disturbance of military communication channels</w:t>
      </w:r>
      <w:r w:rsidR="00CD1304">
        <w:t xml:space="preserve">, </w:t>
      </w:r>
      <w:r w:rsidRPr="00A30E53">
        <w:t xml:space="preserve">Failure in emergency response communication systems </w:t>
      </w:r>
    </w:p>
    <w:p w14:paraId="732EA049" w14:textId="77777777" w:rsidR="00A30E53" w:rsidRPr="00A30E53" w:rsidRDefault="00A30E53" w:rsidP="00A30E53">
      <w:pPr>
        <w:tabs>
          <w:tab w:val="left" w:pos="2180"/>
        </w:tabs>
        <w:spacing w:line="360" w:lineRule="auto"/>
      </w:pPr>
      <w:r w:rsidRPr="00A30E53">
        <w:t>GPS satellites are especially vulnerable because their signals are very weak by the time they reach Earth. Even a small portable jammer can disrupt GPS services across a large area. Terrorist groups, smugglers, and even truck drivers have used jammers to hide their location, unintentionally interfering with aviation or maritime navigation.</w:t>
      </w:r>
    </w:p>
    <w:p w14:paraId="5EC80ED9" w14:textId="77777777" w:rsidR="00A30E53" w:rsidRPr="00A30E53" w:rsidRDefault="00A30E53" w:rsidP="00A30E53">
      <w:pPr>
        <w:tabs>
          <w:tab w:val="left" w:pos="2180"/>
        </w:tabs>
        <w:spacing w:line="360" w:lineRule="auto"/>
      </w:pPr>
      <w:r w:rsidRPr="00A30E53">
        <w:t>As jamming devices become cheaper and more available, the challenge grows.</w:t>
      </w:r>
    </w:p>
    <w:p w14:paraId="3BEE7E43" w14:textId="58B24807" w:rsidR="00A30E53" w:rsidRPr="00A30E53" w:rsidRDefault="00A30E53" w:rsidP="00A30E53">
      <w:pPr>
        <w:tabs>
          <w:tab w:val="left" w:pos="2180"/>
        </w:tabs>
        <w:spacing w:line="360" w:lineRule="auto"/>
      </w:pPr>
    </w:p>
    <w:p w14:paraId="476EAB9A"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6.4.3 Spoofing of Satellite Signals</w:t>
      </w:r>
    </w:p>
    <w:p w14:paraId="7BBA15EC" w14:textId="77777777" w:rsidR="00A30E53" w:rsidRPr="00A30E53" w:rsidRDefault="00A30E53" w:rsidP="00A30E53">
      <w:pPr>
        <w:tabs>
          <w:tab w:val="left" w:pos="2180"/>
        </w:tabs>
        <w:spacing w:line="360" w:lineRule="auto"/>
      </w:pPr>
      <w:r w:rsidRPr="00A30E53">
        <w:t>Spoofing is a more sophisticated threat than jamming. Instead of blocking the signal, spoofing involves sending fake satellite signals that appear authentic. For navigation satellites like GPS, spoofing can mislead receivers into believing they are in a different location.</w:t>
      </w:r>
    </w:p>
    <w:p w14:paraId="2CE7FCEA" w14:textId="77777777" w:rsidR="00A30E53" w:rsidRPr="00A30E53" w:rsidRDefault="00A30E53" w:rsidP="00A30E53">
      <w:pPr>
        <w:tabs>
          <w:tab w:val="left" w:pos="2180"/>
        </w:tabs>
        <w:spacing w:line="360" w:lineRule="auto"/>
      </w:pPr>
      <w:r w:rsidRPr="00A30E53">
        <w:t>This has dangerous real-world consequences:</w:t>
      </w:r>
    </w:p>
    <w:p w14:paraId="451DA983" w14:textId="49774297" w:rsidR="00A30E53" w:rsidRPr="00A30E53" w:rsidRDefault="00A30E53" w:rsidP="00CD1304">
      <w:pPr>
        <w:tabs>
          <w:tab w:val="left" w:pos="2180"/>
        </w:tabs>
        <w:spacing w:line="360" w:lineRule="auto"/>
        <w:ind w:left="360"/>
      </w:pPr>
      <w:r w:rsidRPr="00A30E53">
        <w:t>Ships or aircraft could be misdirected</w:t>
      </w:r>
      <w:r w:rsidR="00CD1304">
        <w:t xml:space="preserve">, </w:t>
      </w:r>
      <w:r w:rsidRPr="00A30E53">
        <w:t>Military drones could be forced off course</w:t>
      </w:r>
      <w:r w:rsidR="00CD1304">
        <w:t xml:space="preserve">, </w:t>
      </w:r>
      <w:r w:rsidR="00CD1304" w:rsidRPr="00A30E53">
        <w:t>financial</w:t>
      </w:r>
      <w:r w:rsidRPr="00A30E53">
        <w:t xml:space="preserve"> networks that rely on GPS timestamps could experience errors</w:t>
      </w:r>
      <w:r w:rsidR="00CD1304">
        <w:t xml:space="preserve">, </w:t>
      </w:r>
      <w:r w:rsidRPr="00A30E53">
        <w:t xml:space="preserve">Critical infrastructure systems could malfunction. </w:t>
      </w:r>
    </w:p>
    <w:p w14:paraId="1DFCEA2C"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6.4.4 Militarization and Anti-Satellite Weapons</w:t>
      </w:r>
    </w:p>
    <w:p w14:paraId="0AB05CD3" w14:textId="1AD64495" w:rsidR="00A30E53" w:rsidRPr="00A30E53" w:rsidRDefault="00A30E53" w:rsidP="00A30E53">
      <w:pPr>
        <w:tabs>
          <w:tab w:val="left" w:pos="2180"/>
        </w:tabs>
        <w:spacing w:line="360" w:lineRule="auto"/>
      </w:pPr>
      <w:r w:rsidRPr="00A30E53">
        <w:t xml:space="preserve">Satellites are now considered strategic assets by many nations. This has led to the development of anti-satellite (ASAT) weapons, which are designed to disable or destroy satellites during conflict. ASAT weapons </w:t>
      </w:r>
      <w:r w:rsidR="00CD1304">
        <w:t>are as followed</w:t>
      </w:r>
      <w:r w:rsidRPr="00A30E53">
        <w:t>:</w:t>
      </w:r>
    </w:p>
    <w:p w14:paraId="11FA7CAE" w14:textId="64F69A80" w:rsidR="00A30E53" w:rsidRPr="00A30E53" w:rsidRDefault="00A30E53" w:rsidP="00FB3357">
      <w:pPr>
        <w:tabs>
          <w:tab w:val="left" w:pos="2180"/>
        </w:tabs>
        <w:spacing w:line="360" w:lineRule="auto"/>
        <w:ind w:left="360"/>
      </w:pPr>
      <w:r w:rsidRPr="00A30E53">
        <w:t xml:space="preserve">Missiles launched from Earth to physically hit a </w:t>
      </w:r>
      <w:r w:rsidR="00FB3357" w:rsidRPr="00A30E53">
        <w:t>satellite, Co</w:t>
      </w:r>
      <w:r w:rsidRPr="00A30E53">
        <w:t>-orbital satellites that approach and damage another satellite</w:t>
      </w:r>
      <w:r w:rsidR="00FB3357">
        <w:t xml:space="preserve">, </w:t>
      </w:r>
      <w:r w:rsidRPr="00A30E53">
        <w:t>Laser systems that blind or damage optical sensors</w:t>
      </w:r>
      <w:r w:rsidR="00FB3357">
        <w:t xml:space="preserve">, </w:t>
      </w:r>
      <w:proofErr w:type="gramStart"/>
      <w:r w:rsidRPr="00A30E53">
        <w:t>Electronic</w:t>
      </w:r>
      <w:proofErr w:type="gramEnd"/>
      <w:r w:rsidRPr="00A30E53">
        <w:t xml:space="preserve"> warfare systems that disrupt communications </w:t>
      </w:r>
    </w:p>
    <w:p w14:paraId="518DE711" w14:textId="77777777" w:rsidR="00A30E53" w:rsidRPr="00A30E53" w:rsidRDefault="00A30E53" w:rsidP="00A30E53">
      <w:pPr>
        <w:tabs>
          <w:tab w:val="left" w:pos="2180"/>
        </w:tabs>
        <w:spacing w:line="360" w:lineRule="auto"/>
      </w:pPr>
      <w:r w:rsidRPr="00A30E53">
        <w:lastRenderedPageBreak/>
        <w:t>The use of ASAT weapons is extremely dangerous because destroying a satellite can create thousands of pieces of debris, threatening other satellites in orbit. Several ASAT tests conducted by different countries have contributed to growing concerns about the weaponization of space.</w:t>
      </w:r>
    </w:p>
    <w:p w14:paraId="4BE6586F" w14:textId="77777777" w:rsidR="00A30E53" w:rsidRPr="00A30E53" w:rsidRDefault="00A30E53" w:rsidP="00A30E53">
      <w:pPr>
        <w:tabs>
          <w:tab w:val="left" w:pos="2180"/>
        </w:tabs>
        <w:spacing w:line="360" w:lineRule="auto"/>
      </w:pPr>
      <w:r w:rsidRPr="00A30E53">
        <w:t>The increasing presence of military satellites and surveillance systems also creates tension between nations, raising the possibility of conflict extending into space.</w:t>
      </w:r>
    </w:p>
    <w:p w14:paraId="5EDB6B52" w14:textId="401EB7AF" w:rsidR="00A30E53" w:rsidRPr="00A30E53" w:rsidRDefault="00A30E53" w:rsidP="00A30E53">
      <w:pPr>
        <w:tabs>
          <w:tab w:val="left" w:pos="2180"/>
        </w:tabs>
        <w:spacing w:line="360" w:lineRule="auto"/>
      </w:pPr>
    </w:p>
    <w:p w14:paraId="22B11031"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6.4.5 Weaknesses in Ground Stations</w:t>
      </w:r>
    </w:p>
    <w:p w14:paraId="7DC6F4C0" w14:textId="77777777" w:rsidR="00A30E53" w:rsidRPr="00A30E53" w:rsidRDefault="00A30E53" w:rsidP="00A30E53">
      <w:pPr>
        <w:tabs>
          <w:tab w:val="left" w:pos="2180"/>
        </w:tabs>
        <w:spacing w:line="360" w:lineRule="auto"/>
      </w:pPr>
      <w:r w:rsidRPr="00A30E53">
        <w:t>While satellites themselves are difficult to physically access, their ground control stations are located on Earth and are therefore more vulnerable. Ground stations can face:</w:t>
      </w:r>
    </w:p>
    <w:p w14:paraId="17289655" w14:textId="797D63F9" w:rsidR="00A30E53" w:rsidRPr="00A30E53" w:rsidRDefault="00A30E53" w:rsidP="00FB3357">
      <w:pPr>
        <w:tabs>
          <w:tab w:val="left" w:pos="2180"/>
        </w:tabs>
        <w:spacing w:line="360" w:lineRule="auto"/>
        <w:ind w:left="360"/>
      </w:pPr>
      <w:r w:rsidRPr="00A30E53">
        <w:t>Physical attacks or sabotage</w:t>
      </w:r>
      <w:r w:rsidR="00FB3357">
        <w:t xml:space="preserve">, </w:t>
      </w:r>
      <w:r w:rsidRPr="00A30E53">
        <w:t xml:space="preserve">Power outages or infrastructure </w:t>
      </w:r>
      <w:proofErr w:type="gramStart"/>
      <w:r w:rsidRPr="00A30E53">
        <w:t xml:space="preserve">failures </w:t>
      </w:r>
      <w:r w:rsidR="00FB3357">
        <w:t>,</w:t>
      </w:r>
      <w:proofErr w:type="gramEnd"/>
      <w:r w:rsidR="00FB3357">
        <w:t xml:space="preserve"> </w:t>
      </w:r>
      <w:r w:rsidRPr="00A30E53">
        <w:t>Cyberattacks on computer networks</w:t>
      </w:r>
      <w:r w:rsidR="00FB3357">
        <w:t xml:space="preserve">, </w:t>
      </w:r>
      <w:r w:rsidRPr="00A30E53">
        <w:t xml:space="preserve">Insider threats from </w:t>
      </w:r>
      <w:proofErr w:type="gramStart"/>
      <w:r w:rsidRPr="00A30E53">
        <w:t xml:space="preserve">employees </w:t>
      </w:r>
      <w:r w:rsidR="00FB3357">
        <w:t xml:space="preserve"> and</w:t>
      </w:r>
      <w:proofErr w:type="gramEnd"/>
      <w:r w:rsidR="00FB3357">
        <w:t xml:space="preserve"> </w:t>
      </w:r>
      <w:r w:rsidRPr="00A30E53">
        <w:t xml:space="preserve">Natural disasters such as floods or earthquakes </w:t>
      </w:r>
    </w:p>
    <w:p w14:paraId="775847A5" w14:textId="4FC131B3" w:rsidR="00A30E53" w:rsidRPr="00A30E53" w:rsidRDefault="00A30E53" w:rsidP="00A30E53">
      <w:pPr>
        <w:tabs>
          <w:tab w:val="left" w:pos="2180"/>
        </w:tabs>
        <w:spacing w:line="360" w:lineRule="auto"/>
      </w:pPr>
    </w:p>
    <w:p w14:paraId="10C179D5"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6.4.6 Software Vulnerabilities and Outdated Systems</w:t>
      </w:r>
    </w:p>
    <w:p w14:paraId="696BA1A4" w14:textId="77777777" w:rsidR="00A30E53" w:rsidRPr="00A30E53" w:rsidRDefault="00A30E53" w:rsidP="00A30E53">
      <w:pPr>
        <w:tabs>
          <w:tab w:val="left" w:pos="2180"/>
        </w:tabs>
        <w:spacing w:line="360" w:lineRule="auto"/>
      </w:pPr>
      <w:r w:rsidRPr="00A30E53">
        <w:t>Many satellites remain operational for 10–15 years, and some even longer. Over time, the software they rely on becomes outdated, making it easier for attackers to exploit vulnerabilities. Updating satellite software is challenging because it must be done remotely and carefully tested to avoid disrupting operations.</w:t>
      </w:r>
    </w:p>
    <w:p w14:paraId="6124F26F" w14:textId="77777777" w:rsidR="00A30E53" w:rsidRPr="00A30E53" w:rsidRDefault="00A30E53" w:rsidP="00A30E53">
      <w:pPr>
        <w:tabs>
          <w:tab w:val="left" w:pos="2180"/>
        </w:tabs>
        <w:spacing w:line="360" w:lineRule="auto"/>
      </w:pPr>
      <w:r w:rsidRPr="00A30E53">
        <w:t>Older satellites may also use outdated encryption protocols that are no longer secure by modern standards. This creates opportunities for attackers to intercept or manipulate signals more easily.</w:t>
      </w:r>
    </w:p>
    <w:p w14:paraId="61756EB4" w14:textId="419C858E" w:rsidR="00A30E53" w:rsidRPr="00A30E53" w:rsidRDefault="00A30E53" w:rsidP="00A30E53">
      <w:pPr>
        <w:tabs>
          <w:tab w:val="left" w:pos="2180"/>
        </w:tabs>
        <w:spacing w:line="360" w:lineRule="auto"/>
      </w:pPr>
    </w:p>
    <w:p w14:paraId="7124DC2F" w14:textId="77777777" w:rsidR="00A30E53" w:rsidRPr="00A30E53" w:rsidRDefault="00A30E53" w:rsidP="00A30E53">
      <w:pPr>
        <w:tabs>
          <w:tab w:val="left" w:pos="2180"/>
        </w:tabs>
        <w:spacing w:line="360" w:lineRule="auto"/>
        <w:rPr>
          <w:b/>
          <w:bCs/>
        </w:rPr>
      </w:pPr>
      <w:r w:rsidRPr="00A30E53">
        <w:rPr>
          <w:b/>
          <w:bCs/>
        </w:rPr>
        <w:t>6.4.7 Insider Threats</w:t>
      </w:r>
    </w:p>
    <w:p w14:paraId="2E1FED63" w14:textId="4BC26AA1" w:rsidR="00A30E53" w:rsidRPr="00A30E53" w:rsidRDefault="00A30E53" w:rsidP="00A30E53">
      <w:pPr>
        <w:tabs>
          <w:tab w:val="left" w:pos="2180"/>
        </w:tabs>
        <w:spacing w:line="360" w:lineRule="auto"/>
      </w:pPr>
      <w:r w:rsidRPr="00A30E53">
        <w:lastRenderedPageBreak/>
        <w:t xml:space="preserve">Human factors are often </w:t>
      </w:r>
      <w:r w:rsidR="00D42221">
        <w:t>involved</w:t>
      </w:r>
      <w:r w:rsidRPr="00A30E53">
        <w:t xml:space="preserve"> when discussing satellite security. </w:t>
      </w:r>
      <w:r w:rsidR="00D42221" w:rsidRPr="00A30E53">
        <w:t>Insiders’</w:t>
      </w:r>
      <w:r w:rsidR="00D42221">
        <w:t xml:space="preserve"> </w:t>
      </w:r>
      <w:r w:rsidRPr="00A30E53">
        <w:t xml:space="preserve">employees, contractors, or </w:t>
      </w:r>
      <w:r w:rsidR="00D42221" w:rsidRPr="00A30E53">
        <w:t>operators may</w:t>
      </w:r>
      <w:r w:rsidRPr="00A30E53">
        <w:t xml:space="preserve"> intentionally or unintentionally compromise satellite systems. Mistakes in configuration, leaked passwords, or </w:t>
      </w:r>
      <w:r w:rsidR="00D42221">
        <w:t>blueprint</w:t>
      </w:r>
      <w:r w:rsidRPr="00A30E53">
        <w:t xml:space="preserve"> can all lead to serious security incidents.</w:t>
      </w:r>
    </w:p>
    <w:p w14:paraId="19E2C19D" w14:textId="77777777" w:rsidR="00A30E53" w:rsidRPr="00A30E53" w:rsidRDefault="00A30E53" w:rsidP="00A30E53">
      <w:pPr>
        <w:tabs>
          <w:tab w:val="left" w:pos="2180"/>
        </w:tabs>
        <w:spacing w:line="360" w:lineRule="auto"/>
      </w:pPr>
      <w:r w:rsidRPr="00A30E53">
        <w:t>Because satellite companies employ large numbers of people in different countries, maintaining strict security standards is difficult.</w:t>
      </w:r>
    </w:p>
    <w:p w14:paraId="2B2A64ED" w14:textId="2CBC7726" w:rsidR="00A30E53" w:rsidRPr="00A30E53" w:rsidRDefault="00A30E53" w:rsidP="00A30E53">
      <w:pPr>
        <w:tabs>
          <w:tab w:val="left" w:pos="2180"/>
        </w:tabs>
        <w:spacing w:line="360" w:lineRule="auto"/>
      </w:pPr>
    </w:p>
    <w:p w14:paraId="146E971E" w14:textId="77777777" w:rsidR="00A30E53" w:rsidRPr="00A30E53" w:rsidRDefault="00A30E53" w:rsidP="00A30E53">
      <w:pPr>
        <w:tabs>
          <w:tab w:val="left" w:pos="2180"/>
        </w:tabs>
        <w:spacing w:line="360" w:lineRule="auto"/>
        <w:rPr>
          <w:b/>
          <w:bCs/>
          <w:color w:val="2F5496" w:themeColor="accent1" w:themeShade="BF"/>
          <w:sz w:val="30"/>
          <w:szCs w:val="30"/>
        </w:rPr>
      </w:pPr>
      <w:r w:rsidRPr="00A30E53">
        <w:rPr>
          <w:b/>
          <w:bCs/>
          <w:color w:val="2F5496" w:themeColor="accent1" w:themeShade="BF"/>
          <w:sz w:val="30"/>
          <w:szCs w:val="30"/>
        </w:rPr>
        <w:t>6.4.8 Lack of Global Cybersecurity Standards for Satellites</w:t>
      </w:r>
    </w:p>
    <w:p w14:paraId="71A80428" w14:textId="0B134BB6" w:rsidR="00A30E53" w:rsidRPr="00A30E53" w:rsidRDefault="00A30E53" w:rsidP="00A30E53">
      <w:pPr>
        <w:tabs>
          <w:tab w:val="left" w:pos="2180"/>
        </w:tabs>
        <w:spacing w:line="360" w:lineRule="auto"/>
      </w:pPr>
      <w:r w:rsidRPr="00A30E53">
        <w:t xml:space="preserve">Unlike other critical infrastructure such as banking or aviation, the satellite industry lacks </w:t>
      </w:r>
      <w:r w:rsidR="00D42221">
        <w:t xml:space="preserve">widely </w:t>
      </w:r>
      <w:r w:rsidRPr="00A30E53">
        <w:t>accepted cybersecurity standards. Different organizations use different security protocols, making it difficult to coordinate protection efforts.</w:t>
      </w:r>
    </w:p>
    <w:p w14:paraId="5F7CD450" w14:textId="3E180518" w:rsidR="00A30E53" w:rsidRPr="00A30E53" w:rsidRDefault="00A30E53" w:rsidP="00A30E53">
      <w:pPr>
        <w:tabs>
          <w:tab w:val="left" w:pos="2180"/>
        </w:tabs>
        <w:spacing w:line="360" w:lineRule="auto"/>
      </w:pPr>
      <w:r w:rsidRPr="00A30E53">
        <w:t>As more nations launch satellites, the risk grows that poorly secured systems could be targeted by hackers and used as entry points to attack other networks.</w:t>
      </w:r>
    </w:p>
    <w:p w14:paraId="739BDDC4" w14:textId="77777777" w:rsidR="00A30E53" w:rsidRPr="00A30E53" w:rsidRDefault="00A30E53" w:rsidP="00E31B8C">
      <w:pPr>
        <w:pStyle w:val="Heading2"/>
      </w:pPr>
      <w:bookmarkStart w:id="82" w:name="_Toc228738010"/>
      <w:r w:rsidRPr="00A30E53">
        <w:t>6.5 The Role of Satellites in Modern Transportation and Mobility</w:t>
      </w:r>
      <w:bookmarkEnd w:id="82"/>
    </w:p>
    <w:p w14:paraId="3D978AF6" w14:textId="77777777" w:rsidR="00A30E53" w:rsidRPr="00A30E53" w:rsidRDefault="00A30E53" w:rsidP="00A30E53">
      <w:pPr>
        <w:tabs>
          <w:tab w:val="left" w:pos="2180"/>
        </w:tabs>
        <w:spacing w:line="360" w:lineRule="auto"/>
      </w:pPr>
      <w:r w:rsidRPr="00A30E53">
        <w:t>Satellites have become deeply woven into the fabric of global transportation systems, even though their involvement is often invisible to the average traveler. Whether a person is commuting by car, boarding an international flight, or shipping goods across continents, satellite-enabled systems are quietly working in the background to ensure efficiency, speed, and safety. In recent decades, the transportation sector has undergone a remarkable digital transformation, and this shift has been driven largely by the reliable availability of satellite-based services.</w:t>
      </w:r>
    </w:p>
    <w:p w14:paraId="79BAC26D" w14:textId="77777777" w:rsidR="00A30E53" w:rsidRPr="00A30E53" w:rsidRDefault="00A30E53" w:rsidP="00A30E53">
      <w:pPr>
        <w:tabs>
          <w:tab w:val="left" w:pos="2180"/>
        </w:tabs>
        <w:spacing w:line="360" w:lineRule="auto"/>
      </w:pPr>
      <w:r w:rsidRPr="00A30E53">
        <w:t xml:space="preserve">One of the most direct and widely recognized applications is in </w:t>
      </w:r>
      <w:r w:rsidRPr="00A30E53">
        <w:rPr>
          <w:b/>
          <w:bCs/>
        </w:rPr>
        <w:t>aeronautical navigation</w:t>
      </w:r>
      <w:r w:rsidRPr="00A30E53">
        <w:t xml:space="preserve">. Modern aircraft rely heavily on satellite-based navigation tools such as GNSS (Global Navigation Satellite Systems), which include systems like GPS, GLONASS, Galileo, and BeiDou. These systems allow pilots to navigate more precisely than was ever possible using only terrestrial beacons. The reliance on satellite navigation greatly enhances the safety of flight operations, </w:t>
      </w:r>
      <w:r w:rsidRPr="00A30E53">
        <w:lastRenderedPageBreak/>
        <w:t>especially when crossing remote regions such as oceans or deserts where ground-based communication infrastructure is limited or nonexistent. Airlines also use satellite communication links to transmit flight health data, enabling ground crews to anticipate maintenance needs before the aircraft even lands.</w:t>
      </w:r>
    </w:p>
    <w:p w14:paraId="489A63BC" w14:textId="487CE2CB" w:rsidR="00A30E53" w:rsidRPr="00A30E53" w:rsidRDefault="00A30E53" w:rsidP="00A30E53">
      <w:pPr>
        <w:tabs>
          <w:tab w:val="left" w:pos="2180"/>
        </w:tabs>
        <w:spacing w:line="360" w:lineRule="auto"/>
      </w:pPr>
      <w:r w:rsidRPr="00A30E53">
        <w:t>Meanwhile, the maritime sector has embraced satellite technology in areas ranging from route planning to piracy monitoring. Ships use satellite navigation to estimate arrival times with high accuracy, helping ports coordinate docking schedules and avoid congestion. This has become especially important as global maritime trade continues to expand. Satellite imagery is also used to monitor shipping lanes for potential hazards such as icebergs, oil spills, illegal fishing activities, or sudden weather changes that could endanger vessels.</w:t>
      </w:r>
    </w:p>
    <w:p w14:paraId="65F109B9" w14:textId="77777777" w:rsidR="00A30E53" w:rsidRPr="00A30E53" w:rsidRDefault="00A30E53" w:rsidP="00A30E53">
      <w:pPr>
        <w:tabs>
          <w:tab w:val="left" w:pos="2180"/>
        </w:tabs>
        <w:spacing w:line="360" w:lineRule="auto"/>
      </w:pPr>
      <w:r w:rsidRPr="00A30E53">
        <w:t>Railway systems also utilize satellite technology for train control, collision avoidance, and network monitoring. While older systems depended heavily on wired communication, modern rail networks increasingly incorporate satellite-enabled control systems to detect track conditions, monitor train positioning, and enhance passenger safety.</w:t>
      </w:r>
    </w:p>
    <w:p w14:paraId="6B0EE3A8" w14:textId="77777777" w:rsidR="00A30E53" w:rsidRPr="00A30E53" w:rsidRDefault="00A30E53" w:rsidP="00A30E53">
      <w:pPr>
        <w:tabs>
          <w:tab w:val="left" w:pos="2180"/>
        </w:tabs>
        <w:spacing w:line="360" w:lineRule="auto"/>
      </w:pPr>
      <w:r w:rsidRPr="00A30E53">
        <w:t>In all these domains, satellites serve as a unifying backbone. Their global coverage allows them to provide consistent services even across regions without modern infrastructure. This has made satellite-enabled transportation technologies particularly valuable in developing countries, where roads, ports, and airports might rely on them as cost-effective alternatives to expensive ground-based systems. The ongoing rise of smart cities and digital mobility systems suggests that satellites will only become more integral to the future of transportation, supporting everything from electric vehicle management to drone-based deliveries.</w:t>
      </w:r>
    </w:p>
    <w:p w14:paraId="3540A1FD" w14:textId="23DFE0CF" w:rsidR="00A30E53" w:rsidRPr="00A30E53" w:rsidRDefault="00A30E53" w:rsidP="00A30E53">
      <w:pPr>
        <w:tabs>
          <w:tab w:val="left" w:pos="2180"/>
        </w:tabs>
        <w:spacing w:line="360" w:lineRule="auto"/>
      </w:pPr>
    </w:p>
    <w:p w14:paraId="0B93276D" w14:textId="77777777" w:rsidR="00A30E53" w:rsidRPr="00A30E53" w:rsidRDefault="00A30E53" w:rsidP="00E31B8C">
      <w:pPr>
        <w:pStyle w:val="Heading2"/>
      </w:pPr>
      <w:bookmarkStart w:id="83" w:name="_Toc228738011"/>
      <w:r w:rsidRPr="00A30E53">
        <w:t>6.6 Satellites in Weather Forecasting and Climate Science</w:t>
      </w:r>
      <w:bookmarkEnd w:id="83"/>
    </w:p>
    <w:p w14:paraId="275C4323" w14:textId="42BD24B3" w:rsidR="00A30E53" w:rsidRPr="00A30E53" w:rsidRDefault="00A30E53" w:rsidP="00A30E53">
      <w:pPr>
        <w:tabs>
          <w:tab w:val="left" w:pos="2180"/>
        </w:tabs>
        <w:spacing w:line="360" w:lineRule="auto"/>
      </w:pPr>
      <w:r w:rsidRPr="00A30E53">
        <w:t xml:space="preserve">Weather forecasting as we know it today would be almost unimaginable without satellites. Before the space age, meteorologists were limited to ground-based observations, balloons, and sparse maritime reports, making it extremely difficult to predict severe weather events. The deployment of meteorological satellites fundamentally changed the landscape of climate </w:t>
      </w:r>
      <w:r w:rsidRPr="00A30E53">
        <w:lastRenderedPageBreak/>
        <w:t xml:space="preserve">science, enabling continuous, real-time monitoring </w:t>
      </w:r>
      <w:r w:rsidR="00700B63" w:rsidRPr="00A30E53">
        <w:t>o</w:t>
      </w:r>
      <w:r w:rsidR="00700B63">
        <w:rPr>
          <w:noProof/>
        </w:rPr>
        <w:t>f</w:t>
      </w:r>
      <w:r w:rsidRPr="00A30E53">
        <w:t xml:space="preserve"> Earth’s atmosphere, oceans, and land surfaces.</w:t>
      </w:r>
    </w:p>
    <w:p w14:paraId="19885495" w14:textId="77777777" w:rsidR="00A30E53" w:rsidRPr="00A30E53" w:rsidRDefault="00A30E53" w:rsidP="00A30E53">
      <w:pPr>
        <w:tabs>
          <w:tab w:val="left" w:pos="2180"/>
        </w:tabs>
        <w:spacing w:line="360" w:lineRule="auto"/>
      </w:pPr>
      <w:r w:rsidRPr="00A30E53">
        <w:t xml:space="preserve">Meteorological satellites typically fall into two categories: </w:t>
      </w:r>
      <w:r w:rsidRPr="00A30E53">
        <w:rPr>
          <w:b/>
          <w:bCs/>
        </w:rPr>
        <w:t>geostationary satellites</w:t>
      </w:r>
      <w:r w:rsidRPr="00A30E53">
        <w:t xml:space="preserve">, which remain fixed over a particular point on the Earth’s surface, and </w:t>
      </w:r>
      <w:r w:rsidRPr="00A30E53">
        <w:rPr>
          <w:b/>
          <w:bCs/>
        </w:rPr>
        <w:t>polar-orbiting satellites</w:t>
      </w:r>
      <w:r w:rsidRPr="00A30E53">
        <w:t>, which sweep across the globe from pole to pole. Geostationary satellites provide constant coverage of the same region, making them ideal for tracking the development of storms, hurricanes, and volcanic eruptions. Polar-orbiting satellites, on the other hand, deliver high-resolution measurements of atmospheric conditions across the entire planet.</w:t>
      </w:r>
    </w:p>
    <w:p w14:paraId="1E219AD1" w14:textId="77777777" w:rsidR="00A30E53" w:rsidRPr="00A30E53" w:rsidRDefault="00A30E53" w:rsidP="00A30E53">
      <w:pPr>
        <w:tabs>
          <w:tab w:val="left" w:pos="2180"/>
        </w:tabs>
        <w:spacing w:line="360" w:lineRule="auto"/>
      </w:pPr>
      <w:r w:rsidRPr="00A30E53">
        <w:t>One of the most critical abilities of satellites in weather science is the collection of data that would otherwise be extremely difficult or impossible to obtain. Satellites can measure temperature, humidity, cloud patterns, sea-surface temperatures, and even atmospheric gases such as carbon dioxide and methane. These measurements feed into global climate models, improving their accuracy and enabling more reliable predictions.</w:t>
      </w:r>
    </w:p>
    <w:p w14:paraId="0C611583" w14:textId="1778A432" w:rsidR="00A30E53" w:rsidRPr="00A30E53" w:rsidRDefault="00A30E53" w:rsidP="00A30E53">
      <w:pPr>
        <w:tabs>
          <w:tab w:val="left" w:pos="2180"/>
        </w:tabs>
        <w:spacing w:line="360" w:lineRule="auto"/>
      </w:pPr>
      <w:r w:rsidRPr="00A30E53">
        <w:t>For example, the tracking of hurricanes relies heavily on satellite data. During hurricane season, geostationary satellites continuously observe the Atlantic and Pacific Oceans, detecting early storm formation and providing vital information about storm intensity and trajectory. This information allows governments and emergency services to issue timely warnings and prepare evacuation plans, saving countless lives.</w:t>
      </w:r>
    </w:p>
    <w:p w14:paraId="56A942A8" w14:textId="2E44E3B2" w:rsidR="00A30E53" w:rsidRPr="00A30E53" w:rsidRDefault="00A30E53" w:rsidP="00A30E53">
      <w:pPr>
        <w:tabs>
          <w:tab w:val="left" w:pos="2180"/>
        </w:tabs>
        <w:spacing w:line="360" w:lineRule="auto"/>
      </w:pPr>
    </w:p>
    <w:p w14:paraId="48E54610" w14:textId="77777777" w:rsidR="00A30E53" w:rsidRPr="00A30E53" w:rsidRDefault="00A30E53" w:rsidP="00A30E53">
      <w:pPr>
        <w:tabs>
          <w:tab w:val="left" w:pos="2180"/>
        </w:tabs>
        <w:spacing w:line="360" w:lineRule="auto"/>
      </w:pPr>
    </w:p>
    <w:p w14:paraId="63B2F097" w14:textId="77777777" w:rsidR="00A30E53" w:rsidRPr="00A30E53" w:rsidRDefault="00A30E53" w:rsidP="00A30E53">
      <w:pPr>
        <w:tabs>
          <w:tab w:val="left" w:pos="2180"/>
        </w:tabs>
        <w:spacing w:line="360" w:lineRule="auto"/>
      </w:pPr>
    </w:p>
    <w:p w14:paraId="7A903806" w14:textId="77777777" w:rsidR="00A30E53" w:rsidRPr="00A30E53" w:rsidRDefault="00A30E53" w:rsidP="00A30E53">
      <w:pPr>
        <w:tabs>
          <w:tab w:val="left" w:pos="2180"/>
        </w:tabs>
        <w:spacing w:line="360" w:lineRule="auto"/>
      </w:pPr>
    </w:p>
    <w:p w14:paraId="7774437F" w14:textId="77777777" w:rsidR="00A30E53" w:rsidRPr="00A30E53" w:rsidRDefault="00A30E53" w:rsidP="00A30E53">
      <w:pPr>
        <w:tabs>
          <w:tab w:val="left" w:pos="2180"/>
        </w:tabs>
        <w:spacing w:line="360" w:lineRule="auto"/>
      </w:pPr>
    </w:p>
    <w:p w14:paraId="66E3CCD7" w14:textId="77777777" w:rsidR="00A30E53" w:rsidRPr="00A30E53" w:rsidRDefault="00A30E53" w:rsidP="00A30E53">
      <w:pPr>
        <w:tabs>
          <w:tab w:val="left" w:pos="2180"/>
        </w:tabs>
        <w:spacing w:line="360" w:lineRule="auto"/>
      </w:pPr>
    </w:p>
    <w:p w14:paraId="2266D20F" w14:textId="77777777" w:rsidR="00A30E53" w:rsidRDefault="00A30E53" w:rsidP="00A30E53">
      <w:pPr>
        <w:tabs>
          <w:tab w:val="left" w:pos="2180"/>
        </w:tabs>
        <w:spacing w:line="360" w:lineRule="auto"/>
      </w:pPr>
    </w:p>
    <w:p w14:paraId="23DCBA10" w14:textId="0F35171E" w:rsidR="00E519D6" w:rsidRPr="00E519D6" w:rsidRDefault="00E519D6" w:rsidP="00E519D6">
      <w:pPr>
        <w:tabs>
          <w:tab w:val="left" w:pos="2180"/>
        </w:tabs>
        <w:spacing w:line="360" w:lineRule="auto"/>
        <w:rPr>
          <w:b/>
          <w:bCs/>
        </w:rPr>
      </w:pPr>
      <w:r w:rsidRPr="00E519D6">
        <w:rPr>
          <w:b/>
          <w:bCs/>
        </w:rPr>
        <w:lastRenderedPageBreak/>
        <w:t>References for Satellite Systems</w:t>
      </w:r>
    </w:p>
    <w:p w14:paraId="65DAC80F" w14:textId="77777777" w:rsidR="00E519D6" w:rsidRPr="00E519D6" w:rsidRDefault="00E519D6" w:rsidP="00E519D6">
      <w:pPr>
        <w:numPr>
          <w:ilvl w:val="0"/>
          <w:numId w:val="88"/>
        </w:numPr>
        <w:tabs>
          <w:tab w:val="left" w:pos="2180"/>
        </w:tabs>
        <w:spacing w:line="360" w:lineRule="auto"/>
      </w:pPr>
      <w:r w:rsidRPr="00E519D6">
        <w:t xml:space="preserve">Ailor, W., &amp; Gates, D. (2017). </w:t>
      </w:r>
      <w:r w:rsidRPr="00E519D6">
        <w:rPr>
          <w:i/>
          <w:iCs/>
        </w:rPr>
        <w:t>Space debris: A critical analysis of hazards and mitigation strategies</w:t>
      </w:r>
      <w:r w:rsidRPr="00E519D6">
        <w:t xml:space="preserve">. Journal of Space Safety Engineering, 4(2), 65–78. </w:t>
      </w:r>
    </w:p>
    <w:p w14:paraId="1539D5E5" w14:textId="77777777" w:rsidR="00E519D6" w:rsidRPr="00E519D6" w:rsidRDefault="00E519D6" w:rsidP="00E519D6">
      <w:pPr>
        <w:numPr>
          <w:ilvl w:val="0"/>
          <w:numId w:val="88"/>
        </w:numPr>
        <w:tabs>
          <w:tab w:val="left" w:pos="2180"/>
        </w:tabs>
        <w:spacing w:line="360" w:lineRule="auto"/>
      </w:pPr>
      <w:r w:rsidRPr="00E519D6">
        <w:t xml:space="preserve">Ali, M., &amp; Khan, R. (2021). </w:t>
      </w:r>
      <w:r w:rsidRPr="00E519D6">
        <w:rPr>
          <w:i/>
          <w:iCs/>
        </w:rPr>
        <w:t>Satellite communication systems and modern connectivity</w:t>
      </w:r>
      <w:r w:rsidRPr="00E519D6">
        <w:t xml:space="preserve">. International Journal of Telecommunication Science, 12(3), 145–161. </w:t>
      </w:r>
    </w:p>
    <w:p w14:paraId="66CF81FD" w14:textId="77777777" w:rsidR="00E519D6" w:rsidRPr="00E519D6" w:rsidRDefault="00E519D6" w:rsidP="00E519D6">
      <w:pPr>
        <w:numPr>
          <w:ilvl w:val="0"/>
          <w:numId w:val="88"/>
        </w:numPr>
        <w:tabs>
          <w:tab w:val="left" w:pos="2180"/>
        </w:tabs>
        <w:spacing w:line="360" w:lineRule="auto"/>
      </w:pPr>
      <w:r w:rsidRPr="00E519D6">
        <w:t xml:space="preserve">American Meteorological Society. (2020). </w:t>
      </w:r>
      <w:r w:rsidRPr="00E519D6">
        <w:rPr>
          <w:i/>
          <w:iCs/>
        </w:rPr>
        <w:t>The role of meteorological satellites in climate science</w:t>
      </w:r>
      <w:r w:rsidRPr="00E519D6">
        <w:t xml:space="preserve">. AMS Publications. </w:t>
      </w:r>
    </w:p>
    <w:p w14:paraId="41BAB1E8" w14:textId="77777777" w:rsidR="00E519D6" w:rsidRPr="00E519D6" w:rsidRDefault="00E519D6" w:rsidP="00E519D6">
      <w:pPr>
        <w:numPr>
          <w:ilvl w:val="0"/>
          <w:numId w:val="88"/>
        </w:numPr>
        <w:tabs>
          <w:tab w:val="left" w:pos="2180"/>
        </w:tabs>
        <w:spacing w:line="360" w:lineRule="auto"/>
      </w:pPr>
      <w:r w:rsidRPr="00E519D6">
        <w:t xml:space="preserve">Anderson, J. (2018). </w:t>
      </w:r>
      <w:r w:rsidRPr="00E519D6">
        <w:rPr>
          <w:i/>
          <w:iCs/>
        </w:rPr>
        <w:t>Orbital mechanics for engineering students</w:t>
      </w:r>
      <w:r w:rsidRPr="00E519D6">
        <w:t xml:space="preserve">. Elsevier. </w:t>
      </w:r>
    </w:p>
    <w:p w14:paraId="3247F9CF" w14:textId="77777777" w:rsidR="00E519D6" w:rsidRPr="00E519D6" w:rsidRDefault="00E519D6" w:rsidP="00E519D6">
      <w:pPr>
        <w:numPr>
          <w:ilvl w:val="0"/>
          <w:numId w:val="88"/>
        </w:numPr>
        <w:tabs>
          <w:tab w:val="left" w:pos="2180"/>
        </w:tabs>
        <w:spacing w:line="360" w:lineRule="auto"/>
      </w:pPr>
      <w:r w:rsidRPr="00E519D6">
        <w:t xml:space="preserve">Barbee, B. W. (2019). </w:t>
      </w:r>
      <w:r w:rsidRPr="00E519D6">
        <w:rPr>
          <w:i/>
          <w:iCs/>
        </w:rPr>
        <w:t>Protecting Earth from hazardous objects: The role of satellites in planetary defense</w:t>
      </w:r>
      <w:r w:rsidRPr="00E519D6">
        <w:t xml:space="preserve">. Acta </w:t>
      </w:r>
      <w:proofErr w:type="spellStart"/>
      <w:r w:rsidRPr="00E519D6">
        <w:t>Astronautica</w:t>
      </w:r>
      <w:proofErr w:type="spellEnd"/>
      <w:r w:rsidRPr="00E519D6">
        <w:t xml:space="preserve">, 156, 200–209. </w:t>
      </w:r>
    </w:p>
    <w:p w14:paraId="0E473C97" w14:textId="77777777" w:rsidR="00E519D6" w:rsidRPr="00E519D6" w:rsidRDefault="00E519D6" w:rsidP="00E519D6">
      <w:pPr>
        <w:numPr>
          <w:ilvl w:val="0"/>
          <w:numId w:val="88"/>
        </w:numPr>
        <w:tabs>
          <w:tab w:val="left" w:pos="2180"/>
        </w:tabs>
        <w:spacing w:line="360" w:lineRule="auto"/>
      </w:pPr>
      <w:r w:rsidRPr="00E519D6">
        <w:t xml:space="preserve">Bartholomew, M. (2016). </w:t>
      </w:r>
      <w:r w:rsidRPr="00E519D6">
        <w:rPr>
          <w:i/>
          <w:iCs/>
        </w:rPr>
        <w:t>Introduction to satellite remote sensing</w:t>
      </w:r>
      <w:r w:rsidRPr="00E519D6">
        <w:t xml:space="preserve">. CRC Press. </w:t>
      </w:r>
    </w:p>
    <w:p w14:paraId="5DEC1DC8" w14:textId="77777777" w:rsidR="00E519D6" w:rsidRPr="00E519D6" w:rsidRDefault="00E519D6" w:rsidP="00E519D6">
      <w:pPr>
        <w:numPr>
          <w:ilvl w:val="0"/>
          <w:numId w:val="88"/>
        </w:numPr>
        <w:tabs>
          <w:tab w:val="left" w:pos="2180"/>
        </w:tabs>
        <w:spacing w:line="360" w:lineRule="auto"/>
      </w:pPr>
      <w:r w:rsidRPr="00E519D6">
        <w:t xml:space="preserve">Bauer, P. (2015). </w:t>
      </w:r>
      <w:r w:rsidRPr="00E519D6">
        <w:rPr>
          <w:i/>
          <w:iCs/>
        </w:rPr>
        <w:t>Advances in numerical weather prediction supported by satellite data</w:t>
      </w:r>
      <w:r w:rsidRPr="00E519D6">
        <w:t xml:space="preserve">. Nature Climate, 6(4), 322–328. </w:t>
      </w:r>
    </w:p>
    <w:p w14:paraId="463F72F3" w14:textId="77777777" w:rsidR="00E519D6" w:rsidRPr="00E519D6" w:rsidRDefault="00E519D6" w:rsidP="00E519D6">
      <w:pPr>
        <w:numPr>
          <w:ilvl w:val="0"/>
          <w:numId w:val="88"/>
        </w:numPr>
        <w:tabs>
          <w:tab w:val="left" w:pos="2180"/>
        </w:tabs>
        <w:spacing w:line="360" w:lineRule="auto"/>
      </w:pPr>
      <w:r w:rsidRPr="00E519D6">
        <w:t xml:space="preserve">Bedi, H., &amp; Singh, G. (2019). </w:t>
      </w:r>
      <w:r w:rsidRPr="00E519D6">
        <w:rPr>
          <w:i/>
          <w:iCs/>
        </w:rPr>
        <w:t>LEO satellite constellations and global broadband access</w:t>
      </w:r>
      <w:r w:rsidRPr="00E519D6">
        <w:t xml:space="preserve">. IEEE Communications Magazine, 57(8), 92–98. </w:t>
      </w:r>
    </w:p>
    <w:p w14:paraId="0B29A055" w14:textId="77777777" w:rsidR="00E519D6" w:rsidRPr="00E519D6" w:rsidRDefault="00E519D6" w:rsidP="00E519D6">
      <w:pPr>
        <w:numPr>
          <w:ilvl w:val="0"/>
          <w:numId w:val="88"/>
        </w:numPr>
        <w:tabs>
          <w:tab w:val="left" w:pos="2180"/>
        </w:tabs>
        <w:spacing w:line="360" w:lineRule="auto"/>
      </w:pPr>
      <w:r w:rsidRPr="00E519D6">
        <w:t xml:space="preserve">Bhandari, P. (2022). </w:t>
      </w:r>
      <w:r w:rsidRPr="00E519D6">
        <w:rPr>
          <w:i/>
          <w:iCs/>
        </w:rPr>
        <w:t>CubeSats and small satellite innovations in the 21st century</w:t>
      </w:r>
      <w:r w:rsidRPr="00E519D6">
        <w:t xml:space="preserve">. </w:t>
      </w:r>
      <w:proofErr w:type="spellStart"/>
      <w:r w:rsidRPr="00E519D6">
        <w:t>SpaceTech</w:t>
      </w:r>
      <w:proofErr w:type="spellEnd"/>
      <w:r w:rsidRPr="00E519D6">
        <w:t xml:space="preserve"> Research Journal, 8(1), 42–55. </w:t>
      </w:r>
    </w:p>
    <w:p w14:paraId="56F89E5D" w14:textId="77777777" w:rsidR="00E519D6" w:rsidRPr="00E519D6" w:rsidRDefault="00E519D6" w:rsidP="00E519D6">
      <w:pPr>
        <w:numPr>
          <w:ilvl w:val="0"/>
          <w:numId w:val="88"/>
        </w:numPr>
        <w:tabs>
          <w:tab w:val="left" w:pos="2180"/>
        </w:tabs>
        <w:spacing w:line="360" w:lineRule="auto"/>
      </w:pPr>
      <w:r w:rsidRPr="00E519D6">
        <w:t xml:space="preserve">Bostrom, P. (2020). </w:t>
      </w:r>
      <w:r w:rsidRPr="00E519D6">
        <w:rPr>
          <w:i/>
          <w:iCs/>
        </w:rPr>
        <w:t>Space traffic management challenges in congested orbits</w:t>
      </w:r>
      <w:r w:rsidRPr="00E519D6">
        <w:t xml:space="preserve">. Space Policy Review, 37, 102–110. </w:t>
      </w:r>
    </w:p>
    <w:p w14:paraId="1AE04C8D" w14:textId="77777777" w:rsidR="00E519D6" w:rsidRPr="00E519D6" w:rsidRDefault="00E519D6" w:rsidP="00E519D6">
      <w:pPr>
        <w:numPr>
          <w:ilvl w:val="0"/>
          <w:numId w:val="88"/>
        </w:numPr>
        <w:tabs>
          <w:tab w:val="left" w:pos="2180"/>
        </w:tabs>
        <w:spacing w:line="360" w:lineRule="auto"/>
      </w:pPr>
      <w:r w:rsidRPr="00E519D6">
        <w:t xml:space="preserve">Bowman, J. (2017). </w:t>
      </w:r>
      <w:r w:rsidRPr="00E519D6">
        <w:rPr>
          <w:i/>
          <w:iCs/>
        </w:rPr>
        <w:t>Thermal control systems for satellites</w:t>
      </w:r>
      <w:r w:rsidRPr="00E519D6">
        <w:t xml:space="preserve">. Journal of Spacecraft Engineering, 44(3), 189–203. </w:t>
      </w:r>
    </w:p>
    <w:p w14:paraId="29E56CE1" w14:textId="77777777" w:rsidR="00E519D6" w:rsidRPr="00E519D6" w:rsidRDefault="00E519D6" w:rsidP="00E519D6">
      <w:pPr>
        <w:numPr>
          <w:ilvl w:val="0"/>
          <w:numId w:val="88"/>
        </w:numPr>
        <w:tabs>
          <w:tab w:val="left" w:pos="2180"/>
        </w:tabs>
        <w:spacing w:line="360" w:lineRule="auto"/>
      </w:pPr>
      <w:r w:rsidRPr="00E519D6">
        <w:t xml:space="preserve">Brown, C., &amp; Miller, S. (2021). </w:t>
      </w:r>
      <w:r w:rsidRPr="00E519D6">
        <w:rPr>
          <w:i/>
          <w:iCs/>
        </w:rPr>
        <w:t>Satellite systems: Design, operation, and applications</w:t>
      </w:r>
      <w:r w:rsidRPr="00E519D6">
        <w:t xml:space="preserve">. Oxford University Press. </w:t>
      </w:r>
    </w:p>
    <w:p w14:paraId="618EBB4B" w14:textId="77777777" w:rsidR="00E519D6" w:rsidRPr="00E519D6" w:rsidRDefault="00E519D6" w:rsidP="00E519D6">
      <w:pPr>
        <w:numPr>
          <w:ilvl w:val="0"/>
          <w:numId w:val="88"/>
        </w:numPr>
        <w:tabs>
          <w:tab w:val="left" w:pos="2180"/>
        </w:tabs>
        <w:spacing w:line="360" w:lineRule="auto"/>
      </w:pPr>
      <w:r w:rsidRPr="00E519D6">
        <w:t xml:space="preserve">Chabot, N. (2018). </w:t>
      </w:r>
      <w:r w:rsidRPr="00E519D6">
        <w:rPr>
          <w:i/>
          <w:iCs/>
        </w:rPr>
        <w:t>Radar imaging satellites and Earth observation</w:t>
      </w:r>
      <w:r w:rsidRPr="00E519D6">
        <w:t xml:space="preserve">. Remote Sensing Letters, 9(3), 219–231. </w:t>
      </w:r>
    </w:p>
    <w:p w14:paraId="3BB417FE" w14:textId="77777777" w:rsidR="00E519D6" w:rsidRPr="00E519D6" w:rsidRDefault="00E519D6" w:rsidP="00E519D6">
      <w:pPr>
        <w:numPr>
          <w:ilvl w:val="0"/>
          <w:numId w:val="88"/>
        </w:numPr>
        <w:tabs>
          <w:tab w:val="left" w:pos="2180"/>
        </w:tabs>
        <w:spacing w:line="360" w:lineRule="auto"/>
      </w:pPr>
      <w:r w:rsidRPr="00E519D6">
        <w:lastRenderedPageBreak/>
        <w:t xml:space="preserve">Chen, L. (2023). </w:t>
      </w:r>
      <w:r w:rsidRPr="00E519D6">
        <w:rPr>
          <w:i/>
          <w:iCs/>
        </w:rPr>
        <w:t>Solar activity effects on satellite communication systems</w:t>
      </w:r>
      <w:r w:rsidRPr="00E519D6">
        <w:t xml:space="preserve">. Space Environment Studies, 12(2), 45–59. </w:t>
      </w:r>
    </w:p>
    <w:p w14:paraId="07094CC2" w14:textId="77777777" w:rsidR="00E519D6" w:rsidRPr="00E519D6" w:rsidRDefault="00E519D6" w:rsidP="00E519D6">
      <w:pPr>
        <w:numPr>
          <w:ilvl w:val="0"/>
          <w:numId w:val="88"/>
        </w:numPr>
        <w:tabs>
          <w:tab w:val="left" w:pos="2180"/>
        </w:tabs>
        <w:spacing w:line="360" w:lineRule="auto"/>
      </w:pPr>
      <w:r w:rsidRPr="00E519D6">
        <w:t xml:space="preserve">Clark, H. (2022). </w:t>
      </w:r>
      <w:r w:rsidRPr="00E519D6">
        <w:rPr>
          <w:i/>
          <w:iCs/>
        </w:rPr>
        <w:t>GNSS vulnerabilities and global security implications</w:t>
      </w:r>
      <w:r w:rsidRPr="00E519D6">
        <w:t xml:space="preserve">. Journal of Navigation, 75(4), 611–628. </w:t>
      </w:r>
    </w:p>
    <w:p w14:paraId="0AD26E05" w14:textId="77777777" w:rsidR="00E519D6" w:rsidRPr="00E519D6" w:rsidRDefault="00E519D6" w:rsidP="00E519D6">
      <w:pPr>
        <w:numPr>
          <w:ilvl w:val="0"/>
          <w:numId w:val="88"/>
        </w:numPr>
        <w:tabs>
          <w:tab w:val="left" w:pos="2180"/>
        </w:tabs>
        <w:spacing w:line="360" w:lineRule="auto"/>
      </w:pPr>
      <w:r w:rsidRPr="00E519D6">
        <w:t xml:space="preserve">Deans, R. (2020). </w:t>
      </w:r>
      <w:r w:rsidRPr="00E519D6">
        <w:rPr>
          <w:i/>
          <w:iCs/>
        </w:rPr>
        <w:t>Satellite-based disaster management systems</w:t>
      </w:r>
      <w:r w:rsidRPr="00E519D6">
        <w:t xml:space="preserve">. International Disaster Response Review, 15(1), 33–50. </w:t>
      </w:r>
    </w:p>
    <w:p w14:paraId="45D36A7E" w14:textId="77777777" w:rsidR="00E519D6" w:rsidRPr="00E519D6" w:rsidRDefault="00E519D6" w:rsidP="00E519D6">
      <w:pPr>
        <w:numPr>
          <w:ilvl w:val="0"/>
          <w:numId w:val="88"/>
        </w:numPr>
        <w:tabs>
          <w:tab w:val="left" w:pos="2180"/>
        </w:tabs>
        <w:spacing w:line="360" w:lineRule="auto"/>
      </w:pPr>
      <w:r w:rsidRPr="00E519D6">
        <w:t xml:space="preserve">Dodd, T. (2021). </w:t>
      </w:r>
      <w:r w:rsidRPr="00E519D6">
        <w:rPr>
          <w:i/>
          <w:iCs/>
        </w:rPr>
        <w:t>Reusable rockets and the new space economy</w:t>
      </w:r>
      <w:r w:rsidRPr="00E519D6">
        <w:t xml:space="preserve">. Space Industry Journal, 6(2), 88–101. </w:t>
      </w:r>
    </w:p>
    <w:p w14:paraId="5AA931D9" w14:textId="77777777" w:rsidR="00E519D6" w:rsidRPr="00E519D6" w:rsidRDefault="00E519D6" w:rsidP="00E519D6">
      <w:pPr>
        <w:numPr>
          <w:ilvl w:val="0"/>
          <w:numId w:val="88"/>
        </w:numPr>
        <w:tabs>
          <w:tab w:val="left" w:pos="2180"/>
        </w:tabs>
        <w:spacing w:line="360" w:lineRule="auto"/>
      </w:pPr>
      <w:r w:rsidRPr="00E519D6">
        <w:t xml:space="preserve">ESA. (2019). </w:t>
      </w:r>
      <w:r w:rsidRPr="00E519D6">
        <w:rPr>
          <w:i/>
          <w:iCs/>
        </w:rPr>
        <w:t>Space debris environment and risk analysis report</w:t>
      </w:r>
      <w:r w:rsidRPr="00E519D6">
        <w:t xml:space="preserve">. European Space Agency Publications. </w:t>
      </w:r>
    </w:p>
    <w:p w14:paraId="27EA3603" w14:textId="77777777" w:rsidR="00E519D6" w:rsidRPr="00E519D6" w:rsidRDefault="00E519D6" w:rsidP="00E519D6">
      <w:pPr>
        <w:numPr>
          <w:ilvl w:val="0"/>
          <w:numId w:val="88"/>
        </w:numPr>
        <w:tabs>
          <w:tab w:val="left" w:pos="2180"/>
        </w:tabs>
        <w:spacing w:line="360" w:lineRule="auto"/>
      </w:pPr>
      <w:r w:rsidRPr="00E519D6">
        <w:t xml:space="preserve">Fernandez, A. (2018). </w:t>
      </w:r>
      <w:r w:rsidRPr="00E519D6">
        <w:rPr>
          <w:i/>
          <w:iCs/>
        </w:rPr>
        <w:t>Satellite payload design for communication missions</w:t>
      </w:r>
      <w:r w:rsidRPr="00E519D6">
        <w:t xml:space="preserve">. IEEE Aerospace Systems, 56(7), 501–514. </w:t>
      </w:r>
    </w:p>
    <w:p w14:paraId="5F26E54F" w14:textId="77777777" w:rsidR="00E519D6" w:rsidRPr="00E519D6" w:rsidRDefault="00E519D6" w:rsidP="00E519D6">
      <w:pPr>
        <w:numPr>
          <w:ilvl w:val="0"/>
          <w:numId w:val="88"/>
        </w:numPr>
        <w:tabs>
          <w:tab w:val="left" w:pos="2180"/>
        </w:tabs>
        <w:spacing w:line="360" w:lineRule="auto"/>
      </w:pPr>
      <w:r w:rsidRPr="00E519D6">
        <w:t xml:space="preserve">Fisher, B. (2020). </w:t>
      </w:r>
      <w:r w:rsidRPr="00E519D6">
        <w:rPr>
          <w:i/>
          <w:iCs/>
        </w:rPr>
        <w:t>Military satellite systems and modern warfare</w:t>
      </w:r>
      <w:r w:rsidRPr="00E519D6">
        <w:t xml:space="preserve">. Defense Technology Review, 24(5), 142–159. </w:t>
      </w:r>
    </w:p>
    <w:p w14:paraId="7237E7D4" w14:textId="77777777" w:rsidR="00E519D6" w:rsidRPr="00E519D6" w:rsidRDefault="00E519D6" w:rsidP="00E519D6">
      <w:pPr>
        <w:numPr>
          <w:ilvl w:val="0"/>
          <w:numId w:val="88"/>
        </w:numPr>
        <w:tabs>
          <w:tab w:val="left" w:pos="2180"/>
        </w:tabs>
        <w:spacing w:line="360" w:lineRule="auto"/>
      </w:pPr>
      <w:r w:rsidRPr="00E519D6">
        <w:t xml:space="preserve">Garcia, R. (2018). </w:t>
      </w:r>
      <w:r w:rsidRPr="00E519D6">
        <w:rPr>
          <w:i/>
          <w:iCs/>
        </w:rPr>
        <w:t>Atmospheric drag and orbital decay models for LEO satellites</w:t>
      </w:r>
      <w:r w:rsidRPr="00E519D6">
        <w:t xml:space="preserve">. Journal of Geophysical Research: Space Physics, 123(6), 540–556. </w:t>
      </w:r>
    </w:p>
    <w:p w14:paraId="65C5B1F0" w14:textId="77777777" w:rsidR="00E519D6" w:rsidRPr="00E519D6" w:rsidRDefault="00E519D6" w:rsidP="00E519D6">
      <w:pPr>
        <w:numPr>
          <w:ilvl w:val="0"/>
          <w:numId w:val="88"/>
        </w:numPr>
        <w:tabs>
          <w:tab w:val="left" w:pos="2180"/>
        </w:tabs>
        <w:spacing w:line="360" w:lineRule="auto"/>
      </w:pPr>
      <w:r w:rsidRPr="00E519D6">
        <w:t xml:space="preserve">Garrison, J. (2017). </w:t>
      </w:r>
      <w:r w:rsidRPr="00E519D6">
        <w:rPr>
          <w:i/>
          <w:iCs/>
        </w:rPr>
        <w:t>GPS theory and practice</w:t>
      </w:r>
      <w:r w:rsidRPr="00E519D6">
        <w:t xml:space="preserve">. Springer. </w:t>
      </w:r>
    </w:p>
    <w:p w14:paraId="6C484330" w14:textId="77777777" w:rsidR="00E519D6" w:rsidRPr="00E519D6" w:rsidRDefault="00E519D6" w:rsidP="00E519D6">
      <w:pPr>
        <w:numPr>
          <w:ilvl w:val="0"/>
          <w:numId w:val="88"/>
        </w:numPr>
        <w:tabs>
          <w:tab w:val="left" w:pos="2180"/>
        </w:tabs>
        <w:spacing w:line="360" w:lineRule="auto"/>
      </w:pPr>
      <w:r w:rsidRPr="00E519D6">
        <w:t xml:space="preserve">Ghosh, T. (2021). </w:t>
      </w:r>
      <w:r w:rsidRPr="00E519D6">
        <w:rPr>
          <w:i/>
          <w:iCs/>
        </w:rPr>
        <w:t>Satellite imaging for agricultural monitoring</w:t>
      </w:r>
      <w:r w:rsidRPr="00E519D6">
        <w:t xml:space="preserve">. Earth Observation Studies, 19(4), 299–315. </w:t>
      </w:r>
    </w:p>
    <w:p w14:paraId="2B468412" w14:textId="77777777" w:rsidR="00E519D6" w:rsidRPr="00E519D6" w:rsidRDefault="00E519D6" w:rsidP="00E519D6">
      <w:pPr>
        <w:numPr>
          <w:ilvl w:val="0"/>
          <w:numId w:val="88"/>
        </w:numPr>
        <w:tabs>
          <w:tab w:val="left" w:pos="2180"/>
        </w:tabs>
        <w:spacing w:line="360" w:lineRule="auto"/>
      </w:pPr>
      <w:r w:rsidRPr="00E519D6">
        <w:t xml:space="preserve">Gupta, S. (2018). </w:t>
      </w:r>
      <w:r w:rsidRPr="00E519D6">
        <w:rPr>
          <w:i/>
          <w:iCs/>
        </w:rPr>
        <w:t>Satellite propulsion systems: A comprehensive guide</w:t>
      </w:r>
      <w:r w:rsidRPr="00E519D6">
        <w:t xml:space="preserve">. Aerospace Propulsion Journal, 12(3), 230–247. </w:t>
      </w:r>
    </w:p>
    <w:p w14:paraId="4B45754A" w14:textId="77777777" w:rsidR="00E519D6" w:rsidRPr="00E519D6" w:rsidRDefault="00E519D6" w:rsidP="00E519D6">
      <w:pPr>
        <w:numPr>
          <w:ilvl w:val="0"/>
          <w:numId w:val="88"/>
        </w:numPr>
        <w:tabs>
          <w:tab w:val="left" w:pos="2180"/>
        </w:tabs>
        <w:spacing w:line="360" w:lineRule="auto"/>
      </w:pPr>
      <w:r w:rsidRPr="00E519D6">
        <w:t xml:space="preserve">Hall, D. (2020). </w:t>
      </w:r>
      <w:r w:rsidRPr="00E519D6">
        <w:rPr>
          <w:i/>
          <w:iCs/>
        </w:rPr>
        <w:t>Next-generation satellite internet and global connectivity</w:t>
      </w:r>
      <w:r w:rsidRPr="00E519D6">
        <w:t xml:space="preserve">. Telecommunication Trends, 18(2), 99–115. </w:t>
      </w:r>
    </w:p>
    <w:p w14:paraId="42B16E0D" w14:textId="77777777" w:rsidR="00E519D6" w:rsidRPr="00E519D6" w:rsidRDefault="00E519D6" w:rsidP="00E519D6">
      <w:pPr>
        <w:numPr>
          <w:ilvl w:val="0"/>
          <w:numId w:val="88"/>
        </w:numPr>
        <w:tabs>
          <w:tab w:val="left" w:pos="2180"/>
        </w:tabs>
        <w:spacing w:line="360" w:lineRule="auto"/>
      </w:pPr>
      <w:r w:rsidRPr="00E519D6">
        <w:t xml:space="preserve">Harvey, B. (2019). </w:t>
      </w:r>
      <w:r w:rsidRPr="00E519D6">
        <w:rPr>
          <w:i/>
          <w:iCs/>
        </w:rPr>
        <w:t>Communications satellites: Technologies and evolution</w:t>
      </w:r>
      <w:r w:rsidRPr="00E519D6">
        <w:t xml:space="preserve">. Springer. </w:t>
      </w:r>
    </w:p>
    <w:p w14:paraId="2BD7BE38" w14:textId="77777777" w:rsidR="00E519D6" w:rsidRPr="00E519D6" w:rsidRDefault="00E519D6" w:rsidP="00E519D6">
      <w:pPr>
        <w:numPr>
          <w:ilvl w:val="0"/>
          <w:numId w:val="88"/>
        </w:numPr>
        <w:tabs>
          <w:tab w:val="left" w:pos="2180"/>
        </w:tabs>
        <w:spacing w:line="360" w:lineRule="auto"/>
      </w:pPr>
      <w:r w:rsidRPr="00E519D6">
        <w:lastRenderedPageBreak/>
        <w:t xml:space="preserve">Holton, E. (2016). </w:t>
      </w:r>
      <w:r w:rsidRPr="00E519D6">
        <w:rPr>
          <w:i/>
          <w:iCs/>
        </w:rPr>
        <w:t>International space law and satellite operations</w:t>
      </w:r>
      <w:r w:rsidRPr="00E519D6">
        <w:t xml:space="preserve">. Space Policy Quarterly, 31, 55–69. </w:t>
      </w:r>
    </w:p>
    <w:p w14:paraId="0EA9277D" w14:textId="77777777" w:rsidR="00E519D6" w:rsidRPr="00E519D6" w:rsidRDefault="00E519D6" w:rsidP="00E519D6">
      <w:pPr>
        <w:numPr>
          <w:ilvl w:val="0"/>
          <w:numId w:val="88"/>
        </w:numPr>
        <w:tabs>
          <w:tab w:val="left" w:pos="2180"/>
        </w:tabs>
        <w:spacing w:line="360" w:lineRule="auto"/>
      </w:pPr>
      <w:r w:rsidRPr="00E519D6">
        <w:t xml:space="preserve">ITU. (2021). </w:t>
      </w:r>
      <w:r w:rsidRPr="00E519D6">
        <w:rPr>
          <w:i/>
          <w:iCs/>
        </w:rPr>
        <w:t>Spectrum allocation guidelines for satellite systems</w:t>
      </w:r>
      <w:r w:rsidRPr="00E519D6">
        <w:t xml:space="preserve">. International Telecommunication Union Reports. </w:t>
      </w:r>
    </w:p>
    <w:p w14:paraId="0A5CA248" w14:textId="77777777" w:rsidR="00E519D6" w:rsidRPr="00E519D6" w:rsidRDefault="00E519D6" w:rsidP="00E519D6">
      <w:pPr>
        <w:numPr>
          <w:ilvl w:val="0"/>
          <w:numId w:val="88"/>
        </w:numPr>
        <w:tabs>
          <w:tab w:val="left" w:pos="2180"/>
        </w:tabs>
        <w:spacing w:line="360" w:lineRule="auto"/>
      </w:pPr>
      <w:r w:rsidRPr="00E519D6">
        <w:t xml:space="preserve">Jackson, P. (2019). </w:t>
      </w:r>
      <w:r w:rsidRPr="00E519D6">
        <w:rPr>
          <w:i/>
          <w:iCs/>
        </w:rPr>
        <w:t>Remote sensing technologies and environmental monitoring</w:t>
      </w:r>
      <w:r w:rsidRPr="00E519D6">
        <w:t xml:space="preserve">. Journal of Earth Science, 47(1), 12–28. </w:t>
      </w:r>
    </w:p>
    <w:p w14:paraId="1ECA5CA8" w14:textId="77777777" w:rsidR="00E519D6" w:rsidRPr="00E519D6" w:rsidRDefault="00E519D6" w:rsidP="00E519D6">
      <w:pPr>
        <w:numPr>
          <w:ilvl w:val="0"/>
          <w:numId w:val="88"/>
        </w:numPr>
        <w:tabs>
          <w:tab w:val="left" w:pos="2180"/>
        </w:tabs>
        <w:spacing w:line="360" w:lineRule="auto"/>
      </w:pPr>
      <w:r w:rsidRPr="00E519D6">
        <w:t xml:space="preserve">Jones, L. &amp; Patel, R. (2022). </w:t>
      </w:r>
      <w:r w:rsidRPr="00E519D6">
        <w:rPr>
          <w:i/>
          <w:iCs/>
        </w:rPr>
        <w:t>Anti-satellite weapons and global security risks</w:t>
      </w:r>
      <w:r w:rsidRPr="00E519D6">
        <w:t xml:space="preserve">. Global Defense Studies, 9(3), 200–218. </w:t>
      </w:r>
    </w:p>
    <w:p w14:paraId="54514ADC" w14:textId="77777777" w:rsidR="00E519D6" w:rsidRPr="00E519D6" w:rsidRDefault="00E519D6" w:rsidP="00E519D6">
      <w:pPr>
        <w:numPr>
          <w:ilvl w:val="0"/>
          <w:numId w:val="88"/>
        </w:numPr>
        <w:tabs>
          <w:tab w:val="left" w:pos="2180"/>
        </w:tabs>
        <w:spacing w:line="360" w:lineRule="auto"/>
      </w:pPr>
      <w:r w:rsidRPr="00E519D6">
        <w:t xml:space="preserve">Kaish, J. (2018). </w:t>
      </w:r>
      <w:r w:rsidRPr="00E519D6">
        <w:rPr>
          <w:i/>
          <w:iCs/>
        </w:rPr>
        <w:t>Overview of satellite ground systems engineering</w:t>
      </w:r>
      <w:r w:rsidRPr="00E519D6">
        <w:t xml:space="preserve">. IEEE Aerospace and Electronic Systems, 53(4), 180–195. </w:t>
      </w:r>
    </w:p>
    <w:p w14:paraId="4DB1ABBE" w14:textId="77777777" w:rsidR="00E519D6" w:rsidRPr="00E519D6" w:rsidRDefault="00E519D6" w:rsidP="00E519D6">
      <w:pPr>
        <w:numPr>
          <w:ilvl w:val="0"/>
          <w:numId w:val="88"/>
        </w:numPr>
        <w:tabs>
          <w:tab w:val="left" w:pos="2180"/>
        </w:tabs>
        <w:spacing w:line="360" w:lineRule="auto"/>
      </w:pPr>
      <w:r w:rsidRPr="00E519D6">
        <w:t xml:space="preserve">Kumar, M. (2020). </w:t>
      </w:r>
      <w:r w:rsidRPr="00E519D6">
        <w:rPr>
          <w:i/>
          <w:iCs/>
        </w:rPr>
        <w:t>Small satellite missions for Earth observation</w:t>
      </w:r>
      <w:r w:rsidRPr="00E519D6">
        <w:t xml:space="preserve">. Acta </w:t>
      </w:r>
      <w:proofErr w:type="spellStart"/>
      <w:r w:rsidRPr="00E519D6">
        <w:t>Astronautica</w:t>
      </w:r>
      <w:proofErr w:type="spellEnd"/>
      <w:r w:rsidRPr="00E519D6">
        <w:t xml:space="preserve">, 167, 321–330. </w:t>
      </w:r>
    </w:p>
    <w:p w14:paraId="34167F5A" w14:textId="77777777" w:rsidR="00E519D6" w:rsidRPr="00E519D6" w:rsidRDefault="00E519D6" w:rsidP="00E519D6">
      <w:pPr>
        <w:numPr>
          <w:ilvl w:val="0"/>
          <w:numId w:val="88"/>
        </w:numPr>
        <w:tabs>
          <w:tab w:val="left" w:pos="2180"/>
        </w:tabs>
        <w:spacing w:line="360" w:lineRule="auto"/>
      </w:pPr>
      <w:r w:rsidRPr="00E519D6">
        <w:t xml:space="preserve">Larson, W., &amp; Wertz, J. (2019). </w:t>
      </w:r>
      <w:r w:rsidRPr="00E519D6">
        <w:rPr>
          <w:i/>
          <w:iCs/>
        </w:rPr>
        <w:t>Space mission analysis and design</w:t>
      </w:r>
      <w:r w:rsidRPr="00E519D6">
        <w:t xml:space="preserve">. Microcosm Press. </w:t>
      </w:r>
    </w:p>
    <w:p w14:paraId="5E2065AD" w14:textId="77777777" w:rsidR="00E519D6" w:rsidRPr="00E519D6" w:rsidRDefault="00E519D6" w:rsidP="00E519D6">
      <w:pPr>
        <w:numPr>
          <w:ilvl w:val="0"/>
          <w:numId w:val="88"/>
        </w:numPr>
        <w:tabs>
          <w:tab w:val="left" w:pos="2180"/>
        </w:tabs>
        <w:spacing w:line="360" w:lineRule="auto"/>
      </w:pPr>
      <w:r w:rsidRPr="00E519D6">
        <w:t xml:space="preserve">Lee, S. (2021). </w:t>
      </w:r>
      <w:r w:rsidRPr="00E519D6">
        <w:rPr>
          <w:i/>
          <w:iCs/>
        </w:rPr>
        <w:t>Navigation satellites and global mobility systems</w:t>
      </w:r>
      <w:r w:rsidRPr="00E519D6">
        <w:t xml:space="preserve">. International Journal of Transport Technology, 27(1), 75–89. </w:t>
      </w:r>
    </w:p>
    <w:p w14:paraId="1BE990B7" w14:textId="77777777" w:rsidR="00E519D6" w:rsidRPr="00E519D6" w:rsidRDefault="00E519D6" w:rsidP="00E519D6">
      <w:pPr>
        <w:numPr>
          <w:ilvl w:val="0"/>
          <w:numId w:val="88"/>
        </w:numPr>
        <w:tabs>
          <w:tab w:val="left" w:pos="2180"/>
        </w:tabs>
        <w:spacing w:line="360" w:lineRule="auto"/>
      </w:pPr>
      <w:r w:rsidRPr="00E519D6">
        <w:t xml:space="preserve">Li, H. (2017). </w:t>
      </w:r>
      <w:r w:rsidRPr="00E519D6">
        <w:rPr>
          <w:i/>
          <w:iCs/>
        </w:rPr>
        <w:t>High-resolution imaging satellites: Capabilities and limitations</w:t>
      </w:r>
      <w:r w:rsidRPr="00E519D6">
        <w:t xml:space="preserve">. Optical Engineering Journal, 56(2), 021208. </w:t>
      </w:r>
    </w:p>
    <w:p w14:paraId="6A61816A" w14:textId="77777777" w:rsidR="00E519D6" w:rsidRPr="00E519D6" w:rsidRDefault="00E519D6" w:rsidP="00E519D6">
      <w:pPr>
        <w:numPr>
          <w:ilvl w:val="0"/>
          <w:numId w:val="88"/>
        </w:numPr>
        <w:tabs>
          <w:tab w:val="left" w:pos="2180"/>
        </w:tabs>
        <w:spacing w:line="360" w:lineRule="auto"/>
      </w:pPr>
      <w:r w:rsidRPr="00E519D6">
        <w:t xml:space="preserve">Lim, K. (2023). </w:t>
      </w:r>
      <w:r w:rsidRPr="00E519D6">
        <w:rPr>
          <w:i/>
          <w:iCs/>
        </w:rPr>
        <w:t>AI in satellite operations and anomaly detection</w:t>
      </w:r>
      <w:r w:rsidRPr="00E519D6">
        <w:t xml:space="preserve">. Machine Intelligence in Space, 4(1), 66–83. </w:t>
      </w:r>
    </w:p>
    <w:p w14:paraId="39AE9D8B" w14:textId="77777777" w:rsidR="00E519D6" w:rsidRPr="00E519D6" w:rsidRDefault="00E519D6" w:rsidP="00E519D6">
      <w:pPr>
        <w:numPr>
          <w:ilvl w:val="0"/>
          <w:numId w:val="88"/>
        </w:numPr>
        <w:tabs>
          <w:tab w:val="left" w:pos="2180"/>
        </w:tabs>
        <w:spacing w:line="360" w:lineRule="auto"/>
      </w:pPr>
      <w:r w:rsidRPr="00E519D6">
        <w:t xml:space="preserve">Mandal, R. (2019). </w:t>
      </w:r>
      <w:r w:rsidRPr="00E519D6">
        <w:rPr>
          <w:i/>
          <w:iCs/>
        </w:rPr>
        <w:t>Space weather effects on navigation satellites</w:t>
      </w:r>
      <w:r w:rsidRPr="00E519D6">
        <w:t xml:space="preserve">. Journal of Space Environment and Effects, 11(5), 222–238. </w:t>
      </w:r>
    </w:p>
    <w:p w14:paraId="7ADEB5C2" w14:textId="77777777" w:rsidR="00E519D6" w:rsidRPr="00E519D6" w:rsidRDefault="00E519D6" w:rsidP="00E519D6">
      <w:pPr>
        <w:numPr>
          <w:ilvl w:val="0"/>
          <w:numId w:val="88"/>
        </w:numPr>
        <w:tabs>
          <w:tab w:val="left" w:pos="2180"/>
        </w:tabs>
        <w:spacing w:line="360" w:lineRule="auto"/>
      </w:pPr>
      <w:r w:rsidRPr="00E519D6">
        <w:t xml:space="preserve">Marquez, A. (2021). </w:t>
      </w:r>
      <w:r w:rsidRPr="00E519D6">
        <w:rPr>
          <w:i/>
          <w:iCs/>
        </w:rPr>
        <w:t>Solar radiation hazards and satellite shielding technologies</w:t>
      </w:r>
      <w:r w:rsidRPr="00E519D6">
        <w:t xml:space="preserve">. Aerospace Materials Review, 14(3), 101–118. </w:t>
      </w:r>
    </w:p>
    <w:p w14:paraId="4CEFD2A1" w14:textId="77777777" w:rsidR="00E519D6" w:rsidRPr="00E519D6" w:rsidRDefault="00E519D6" w:rsidP="00E519D6">
      <w:pPr>
        <w:numPr>
          <w:ilvl w:val="0"/>
          <w:numId w:val="88"/>
        </w:numPr>
        <w:tabs>
          <w:tab w:val="left" w:pos="2180"/>
        </w:tabs>
        <w:spacing w:line="360" w:lineRule="auto"/>
      </w:pPr>
      <w:r w:rsidRPr="00E519D6">
        <w:t xml:space="preserve">NASA. (2020). </w:t>
      </w:r>
      <w:r w:rsidRPr="00E519D6">
        <w:rPr>
          <w:i/>
          <w:iCs/>
        </w:rPr>
        <w:t>Earth observation missions overview</w:t>
      </w:r>
      <w:r w:rsidRPr="00E519D6">
        <w:t xml:space="preserve">. NASA Earth Science Directorate. </w:t>
      </w:r>
    </w:p>
    <w:p w14:paraId="27704DC5" w14:textId="77777777" w:rsidR="00E519D6" w:rsidRPr="00E519D6" w:rsidRDefault="00E519D6" w:rsidP="00E519D6">
      <w:pPr>
        <w:numPr>
          <w:ilvl w:val="0"/>
          <w:numId w:val="88"/>
        </w:numPr>
        <w:tabs>
          <w:tab w:val="left" w:pos="2180"/>
        </w:tabs>
        <w:spacing w:line="360" w:lineRule="auto"/>
      </w:pPr>
      <w:r w:rsidRPr="00E519D6">
        <w:lastRenderedPageBreak/>
        <w:t xml:space="preserve">Nwankwo, A. (2022). </w:t>
      </w:r>
      <w:r w:rsidRPr="00E519D6">
        <w:rPr>
          <w:i/>
          <w:iCs/>
        </w:rPr>
        <w:t>Satellite applications in African development</w:t>
      </w:r>
      <w:r w:rsidRPr="00E519D6">
        <w:t xml:space="preserve">. African Journal of Space Studies, 6(2), 55–72. </w:t>
      </w:r>
    </w:p>
    <w:p w14:paraId="1A644BE5" w14:textId="77777777" w:rsidR="00E519D6" w:rsidRPr="00E519D6" w:rsidRDefault="00E519D6" w:rsidP="00E519D6">
      <w:pPr>
        <w:numPr>
          <w:ilvl w:val="0"/>
          <w:numId w:val="88"/>
        </w:numPr>
        <w:tabs>
          <w:tab w:val="left" w:pos="2180"/>
        </w:tabs>
        <w:spacing w:line="360" w:lineRule="auto"/>
      </w:pPr>
      <w:r w:rsidRPr="00E519D6">
        <w:t xml:space="preserve">Okeke, I. (2021). </w:t>
      </w:r>
      <w:r w:rsidRPr="00E519D6">
        <w:rPr>
          <w:i/>
          <w:iCs/>
        </w:rPr>
        <w:t>Climate monitoring through satellite observation</w:t>
      </w:r>
      <w:r w:rsidRPr="00E519D6">
        <w:t xml:space="preserve">. Climate Science and Technology, 15(4), 255–272. </w:t>
      </w:r>
    </w:p>
    <w:p w14:paraId="14C0550E" w14:textId="77777777" w:rsidR="00E519D6" w:rsidRPr="00E519D6" w:rsidRDefault="00E519D6" w:rsidP="00E519D6">
      <w:pPr>
        <w:numPr>
          <w:ilvl w:val="0"/>
          <w:numId w:val="88"/>
        </w:numPr>
        <w:tabs>
          <w:tab w:val="left" w:pos="2180"/>
        </w:tabs>
        <w:spacing w:line="360" w:lineRule="auto"/>
      </w:pPr>
      <w:r w:rsidRPr="00E519D6">
        <w:t xml:space="preserve">Patel, V. (2018). </w:t>
      </w:r>
      <w:r w:rsidRPr="00E519D6">
        <w:rPr>
          <w:i/>
          <w:iCs/>
        </w:rPr>
        <w:t>Satellite telemetry, tracking, and command systems</w:t>
      </w:r>
      <w:r w:rsidRPr="00E519D6">
        <w:t xml:space="preserve">. IEEE Flight Systems Review, 44(2), 134–149. </w:t>
      </w:r>
    </w:p>
    <w:p w14:paraId="318BAACA" w14:textId="77777777" w:rsidR="00E519D6" w:rsidRPr="00E519D6" w:rsidRDefault="00E519D6" w:rsidP="00E519D6">
      <w:pPr>
        <w:numPr>
          <w:ilvl w:val="0"/>
          <w:numId w:val="88"/>
        </w:numPr>
        <w:tabs>
          <w:tab w:val="left" w:pos="2180"/>
        </w:tabs>
        <w:spacing w:line="360" w:lineRule="auto"/>
      </w:pPr>
      <w:r w:rsidRPr="00E519D6">
        <w:t xml:space="preserve">Prakash, L. (2020). </w:t>
      </w:r>
      <w:r w:rsidRPr="00E519D6">
        <w:rPr>
          <w:i/>
          <w:iCs/>
        </w:rPr>
        <w:t>Orbital slot allocation and international regulations</w:t>
      </w:r>
      <w:r w:rsidRPr="00E519D6">
        <w:t xml:space="preserve">. Space Law Review, 22(1), 18–37. </w:t>
      </w:r>
    </w:p>
    <w:p w14:paraId="5623E3C5" w14:textId="77777777" w:rsidR="00E519D6" w:rsidRPr="00E519D6" w:rsidRDefault="00E519D6" w:rsidP="00E519D6">
      <w:pPr>
        <w:numPr>
          <w:ilvl w:val="0"/>
          <w:numId w:val="88"/>
        </w:numPr>
        <w:tabs>
          <w:tab w:val="left" w:pos="2180"/>
        </w:tabs>
        <w:spacing w:line="360" w:lineRule="auto"/>
      </w:pPr>
      <w:r w:rsidRPr="00E519D6">
        <w:t xml:space="preserve">Qureshi, M. (2021). </w:t>
      </w:r>
      <w:r w:rsidRPr="00E519D6">
        <w:rPr>
          <w:i/>
          <w:iCs/>
        </w:rPr>
        <w:t>Machine learning applications in remote sensing satellites</w:t>
      </w:r>
      <w:r w:rsidRPr="00E519D6">
        <w:t xml:space="preserve">. Data Science in Space, 5(2), 113–128. </w:t>
      </w:r>
    </w:p>
    <w:p w14:paraId="39E5D4FC" w14:textId="77777777" w:rsidR="00E519D6" w:rsidRPr="00E519D6" w:rsidRDefault="00E519D6" w:rsidP="00E519D6">
      <w:pPr>
        <w:numPr>
          <w:ilvl w:val="0"/>
          <w:numId w:val="88"/>
        </w:numPr>
        <w:tabs>
          <w:tab w:val="left" w:pos="2180"/>
        </w:tabs>
        <w:spacing w:line="360" w:lineRule="auto"/>
      </w:pPr>
      <w:r w:rsidRPr="00E519D6">
        <w:t xml:space="preserve">Rao, S. (2017). </w:t>
      </w:r>
      <w:r w:rsidRPr="00E519D6">
        <w:rPr>
          <w:i/>
          <w:iCs/>
        </w:rPr>
        <w:t>Communication satellites and transponder technologies</w:t>
      </w:r>
      <w:r w:rsidRPr="00E519D6">
        <w:t xml:space="preserve">. McGraw-Hill. </w:t>
      </w:r>
    </w:p>
    <w:p w14:paraId="412887E9" w14:textId="77777777" w:rsidR="00E519D6" w:rsidRPr="00E519D6" w:rsidRDefault="00E519D6" w:rsidP="00E519D6">
      <w:pPr>
        <w:numPr>
          <w:ilvl w:val="0"/>
          <w:numId w:val="88"/>
        </w:numPr>
        <w:tabs>
          <w:tab w:val="left" w:pos="2180"/>
        </w:tabs>
        <w:spacing w:line="360" w:lineRule="auto"/>
      </w:pPr>
      <w:r w:rsidRPr="00E519D6">
        <w:t xml:space="preserve">Robert, J. (2023). </w:t>
      </w:r>
      <w:r w:rsidRPr="00E519D6">
        <w:rPr>
          <w:i/>
          <w:iCs/>
        </w:rPr>
        <w:t>Global satellite navigation and timing infrastructure</w:t>
      </w:r>
      <w:r w:rsidRPr="00E519D6">
        <w:t xml:space="preserve">. Journal of Positioning Systems, 41(1), 73–88. </w:t>
      </w:r>
    </w:p>
    <w:p w14:paraId="4AF2D09B" w14:textId="77777777" w:rsidR="00E519D6" w:rsidRPr="00E519D6" w:rsidRDefault="00E519D6" w:rsidP="00E519D6">
      <w:pPr>
        <w:numPr>
          <w:ilvl w:val="0"/>
          <w:numId w:val="88"/>
        </w:numPr>
        <w:tabs>
          <w:tab w:val="left" w:pos="2180"/>
        </w:tabs>
        <w:spacing w:line="360" w:lineRule="auto"/>
      </w:pPr>
      <w:r w:rsidRPr="00E519D6">
        <w:t xml:space="preserve">Singh, A. (2020). </w:t>
      </w:r>
      <w:r w:rsidRPr="00E519D6">
        <w:rPr>
          <w:i/>
          <w:iCs/>
        </w:rPr>
        <w:t>Microsatellite design, launch, and operations</w:t>
      </w:r>
      <w:r w:rsidRPr="00E519D6">
        <w:t xml:space="preserve">. Aerospace Systems Engineering, 38(4), 210–229. </w:t>
      </w:r>
    </w:p>
    <w:p w14:paraId="6039B7C7" w14:textId="77777777" w:rsidR="00E519D6" w:rsidRPr="00E519D6" w:rsidRDefault="00E519D6" w:rsidP="00E519D6">
      <w:pPr>
        <w:numPr>
          <w:ilvl w:val="0"/>
          <w:numId w:val="88"/>
        </w:numPr>
        <w:tabs>
          <w:tab w:val="left" w:pos="2180"/>
        </w:tabs>
        <w:spacing w:line="360" w:lineRule="auto"/>
      </w:pPr>
      <w:r w:rsidRPr="00E519D6">
        <w:t xml:space="preserve">Space Foundation. (2021). </w:t>
      </w:r>
      <w:r w:rsidRPr="00E519D6">
        <w:rPr>
          <w:i/>
          <w:iCs/>
        </w:rPr>
        <w:t>State of the space industry report</w:t>
      </w:r>
      <w:r w:rsidRPr="00E519D6">
        <w:t xml:space="preserve">. Space Foundation Publications. </w:t>
      </w:r>
    </w:p>
    <w:p w14:paraId="214C3598" w14:textId="77777777" w:rsidR="00E519D6" w:rsidRPr="00E519D6" w:rsidRDefault="00E519D6" w:rsidP="00E519D6">
      <w:pPr>
        <w:numPr>
          <w:ilvl w:val="0"/>
          <w:numId w:val="88"/>
        </w:numPr>
        <w:tabs>
          <w:tab w:val="left" w:pos="2180"/>
        </w:tabs>
        <w:spacing w:line="360" w:lineRule="auto"/>
      </w:pPr>
      <w:r w:rsidRPr="00E519D6">
        <w:t xml:space="preserve">Stengel, R. (2019). </w:t>
      </w:r>
      <w:r w:rsidRPr="00E519D6">
        <w:rPr>
          <w:i/>
          <w:iCs/>
        </w:rPr>
        <w:t>Flight dynamics and control for satellites</w:t>
      </w:r>
      <w:r w:rsidRPr="00E519D6">
        <w:t xml:space="preserve">. Princeton University Press. </w:t>
      </w:r>
    </w:p>
    <w:p w14:paraId="03B0DC11" w14:textId="77777777" w:rsidR="00E519D6" w:rsidRPr="00E519D6" w:rsidRDefault="00E519D6" w:rsidP="00E519D6">
      <w:pPr>
        <w:numPr>
          <w:ilvl w:val="0"/>
          <w:numId w:val="88"/>
        </w:numPr>
        <w:tabs>
          <w:tab w:val="left" w:pos="2180"/>
        </w:tabs>
        <w:spacing w:line="360" w:lineRule="auto"/>
      </w:pPr>
      <w:r w:rsidRPr="00E519D6">
        <w:t xml:space="preserve">Tanaka, K. (2018). </w:t>
      </w:r>
      <w:r w:rsidRPr="00E519D6">
        <w:rPr>
          <w:i/>
          <w:iCs/>
        </w:rPr>
        <w:t>Advances in Earth observation satellites</w:t>
      </w:r>
      <w:r w:rsidRPr="00E519D6">
        <w:t xml:space="preserve">. Earth Systems Science Journal, 22(3), 145–162. </w:t>
      </w:r>
    </w:p>
    <w:p w14:paraId="32F73578" w14:textId="77777777" w:rsidR="00E519D6" w:rsidRPr="00E519D6" w:rsidRDefault="00E519D6" w:rsidP="00E519D6">
      <w:pPr>
        <w:numPr>
          <w:ilvl w:val="0"/>
          <w:numId w:val="88"/>
        </w:numPr>
        <w:tabs>
          <w:tab w:val="left" w:pos="2180"/>
        </w:tabs>
        <w:spacing w:line="360" w:lineRule="auto"/>
      </w:pPr>
      <w:r w:rsidRPr="00E519D6">
        <w:t xml:space="preserve">United Nations Office for Outer Space Affairs. (2020). </w:t>
      </w:r>
      <w:r w:rsidRPr="00E519D6">
        <w:rPr>
          <w:i/>
          <w:iCs/>
        </w:rPr>
        <w:t>Guidelines for the long-term sustainability of outer space activities</w:t>
      </w:r>
      <w:r w:rsidRPr="00E519D6">
        <w:t xml:space="preserve">. </w:t>
      </w:r>
    </w:p>
    <w:p w14:paraId="50CB0666" w14:textId="77777777" w:rsidR="00E519D6" w:rsidRPr="00E519D6" w:rsidRDefault="00E519D6" w:rsidP="00E519D6">
      <w:pPr>
        <w:numPr>
          <w:ilvl w:val="0"/>
          <w:numId w:val="88"/>
        </w:numPr>
        <w:tabs>
          <w:tab w:val="left" w:pos="2180"/>
        </w:tabs>
        <w:spacing w:line="360" w:lineRule="auto"/>
      </w:pPr>
      <w:r w:rsidRPr="00E519D6">
        <w:t xml:space="preserve">Wertz, J. R. (2020). </w:t>
      </w:r>
      <w:r w:rsidRPr="00E519D6">
        <w:rPr>
          <w:i/>
          <w:iCs/>
        </w:rPr>
        <w:t>CubeSat development for low-cost missions</w:t>
      </w:r>
      <w:r w:rsidRPr="00E519D6">
        <w:t xml:space="preserve">. Small Satellite Journal, 12(3), 98–112. </w:t>
      </w:r>
    </w:p>
    <w:p w14:paraId="17C14DAD" w14:textId="77777777" w:rsidR="00E519D6" w:rsidRPr="00E519D6" w:rsidRDefault="00E519D6" w:rsidP="00E519D6">
      <w:pPr>
        <w:numPr>
          <w:ilvl w:val="0"/>
          <w:numId w:val="88"/>
        </w:numPr>
        <w:tabs>
          <w:tab w:val="left" w:pos="2180"/>
        </w:tabs>
        <w:spacing w:line="360" w:lineRule="auto"/>
      </w:pPr>
      <w:r w:rsidRPr="00E519D6">
        <w:t xml:space="preserve">Williams, P. (2019). </w:t>
      </w:r>
      <w:r w:rsidRPr="00E519D6">
        <w:rPr>
          <w:i/>
          <w:iCs/>
        </w:rPr>
        <w:t>Space robotics and satellite servicing</w:t>
      </w:r>
      <w:r w:rsidRPr="00E519D6">
        <w:t xml:space="preserve">. Robotics in Space, 9(1), 55–71. </w:t>
      </w:r>
    </w:p>
    <w:p w14:paraId="6DCD986C" w14:textId="77777777" w:rsidR="00E519D6" w:rsidRPr="00E519D6" w:rsidRDefault="00E519D6" w:rsidP="00E519D6">
      <w:pPr>
        <w:numPr>
          <w:ilvl w:val="0"/>
          <w:numId w:val="88"/>
        </w:numPr>
        <w:tabs>
          <w:tab w:val="left" w:pos="2180"/>
        </w:tabs>
        <w:spacing w:line="360" w:lineRule="auto"/>
      </w:pPr>
      <w:r w:rsidRPr="00E519D6">
        <w:lastRenderedPageBreak/>
        <w:t xml:space="preserve">Zhang, T. (2022). </w:t>
      </w:r>
      <w:proofErr w:type="spellStart"/>
      <w:r w:rsidRPr="00E519D6">
        <w:rPr>
          <w:i/>
          <w:iCs/>
        </w:rPr>
        <w:t>Megaconstellations</w:t>
      </w:r>
      <w:proofErr w:type="spellEnd"/>
      <w:r w:rsidRPr="00E519D6">
        <w:rPr>
          <w:i/>
          <w:iCs/>
        </w:rPr>
        <w:t>: Opportunities and risks</w:t>
      </w:r>
      <w:r w:rsidRPr="00E519D6">
        <w:t>. Satellite Communications Review, 33(2), 112–129</w:t>
      </w:r>
    </w:p>
    <w:p w14:paraId="793F7367" w14:textId="77777777" w:rsidR="00A30E53" w:rsidRPr="00A30E53" w:rsidRDefault="00A30E53" w:rsidP="00A30E53">
      <w:pPr>
        <w:tabs>
          <w:tab w:val="left" w:pos="2180"/>
        </w:tabs>
        <w:spacing w:line="360" w:lineRule="auto"/>
      </w:pPr>
    </w:p>
    <w:p w14:paraId="548FFBCC" w14:textId="499D419D" w:rsidR="00A30E53" w:rsidRPr="00A30E53" w:rsidRDefault="00A30E53" w:rsidP="00A30E53">
      <w:pPr>
        <w:tabs>
          <w:tab w:val="left" w:pos="2180"/>
        </w:tabs>
        <w:spacing w:line="360" w:lineRule="auto"/>
        <w:rPr>
          <w:color w:val="2F5496" w:themeColor="accent1" w:themeShade="BF"/>
          <w:sz w:val="30"/>
          <w:szCs w:val="30"/>
        </w:rPr>
      </w:pPr>
    </w:p>
    <w:p w14:paraId="189A3FA0" w14:textId="77777777" w:rsidR="00A30E53" w:rsidRPr="00A30E53" w:rsidRDefault="00A30E53" w:rsidP="00A30E53">
      <w:pPr>
        <w:tabs>
          <w:tab w:val="left" w:pos="2180"/>
        </w:tabs>
        <w:spacing w:line="360" w:lineRule="auto"/>
      </w:pPr>
    </w:p>
    <w:p w14:paraId="0AC45A67" w14:textId="77777777" w:rsidR="00A30E53" w:rsidRPr="00A30E53" w:rsidRDefault="00A30E53" w:rsidP="00A30E53">
      <w:pPr>
        <w:tabs>
          <w:tab w:val="left" w:pos="2180"/>
        </w:tabs>
        <w:spacing w:line="360" w:lineRule="auto"/>
        <w:ind w:left="360"/>
      </w:pPr>
    </w:p>
    <w:p w14:paraId="10A5D432" w14:textId="77777777" w:rsidR="00A30E53" w:rsidRPr="00A30E53" w:rsidRDefault="00A30E53" w:rsidP="00A30E53">
      <w:pPr>
        <w:tabs>
          <w:tab w:val="left" w:pos="2180"/>
        </w:tabs>
        <w:spacing w:line="360" w:lineRule="auto"/>
      </w:pPr>
    </w:p>
    <w:p w14:paraId="14F75B05" w14:textId="77777777" w:rsidR="00A30E53" w:rsidRPr="00D507EB" w:rsidRDefault="00A30E53" w:rsidP="005E6D40">
      <w:pPr>
        <w:tabs>
          <w:tab w:val="left" w:pos="2180"/>
        </w:tabs>
        <w:spacing w:line="360" w:lineRule="auto"/>
        <w:rPr>
          <w:color w:val="2F5496" w:themeColor="accent1" w:themeShade="BF"/>
          <w:sz w:val="30"/>
          <w:szCs w:val="30"/>
        </w:rPr>
      </w:pPr>
    </w:p>
    <w:p w14:paraId="51FAF208" w14:textId="715F3913" w:rsidR="00FD7425" w:rsidRPr="00FD7425" w:rsidRDefault="00FD7425" w:rsidP="00FD7425">
      <w:pPr>
        <w:tabs>
          <w:tab w:val="left" w:pos="2180"/>
        </w:tabs>
        <w:spacing w:line="360" w:lineRule="auto"/>
      </w:pPr>
      <w:r>
        <w:t xml:space="preserve">     </w:t>
      </w:r>
    </w:p>
    <w:p w14:paraId="747C8922" w14:textId="77777777" w:rsidR="00683F2A" w:rsidRDefault="00683F2A" w:rsidP="00683F2A">
      <w:pPr>
        <w:tabs>
          <w:tab w:val="left" w:pos="2180"/>
        </w:tabs>
        <w:spacing w:line="360" w:lineRule="auto"/>
        <w:ind w:left="360"/>
      </w:pPr>
    </w:p>
    <w:p w14:paraId="3C9654C0" w14:textId="77777777" w:rsidR="00683F2A" w:rsidRPr="00DA68E7" w:rsidRDefault="00683F2A" w:rsidP="00683F2A">
      <w:pPr>
        <w:tabs>
          <w:tab w:val="left" w:pos="2180"/>
        </w:tabs>
        <w:spacing w:line="360" w:lineRule="auto"/>
        <w:ind w:left="360"/>
      </w:pPr>
    </w:p>
    <w:p w14:paraId="2F4F2B93" w14:textId="77777777" w:rsidR="00DA68E7" w:rsidRDefault="00DA68E7" w:rsidP="00DA68E7">
      <w:pPr>
        <w:tabs>
          <w:tab w:val="left" w:pos="2180"/>
        </w:tabs>
        <w:spacing w:line="360" w:lineRule="auto"/>
      </w:pPr>
    </w:p>
    <w:p w14:paraId="353481A2" w14:textId="77777777" w:rsidR="00DA68E7" w:rsidRDefault="00DA68E7" w:rsidP="00DA68E7">
      <w:pPr>
        <w:tabs>
          <w:tab w:val="left" w:pos="2180"/>
        </w:tabs>
        <w:spacing w:line="360" w:lineRule="auto"/>
      </w:pPr>
    </w:p>
    <w:p w14:paraId="524383E0" w14:textId="1687E952" w:rsidR="00DA68E7" w:rsidRDefault="00DA68E7" w:rsidP="00DA68E7">
      <w:pPr>
        <w:tabs>
          <w:tab w:val="left" w:pos="2180"/>
        </w:tabs>
        <w:spacing w:line="360" w:lineRule="auto"/>
      </w:pPr>
      <w:r>
        <w:t xml:space="preserve"> </w:t>
      </w:r>
    </w:p>
    <w:p w14:paraId="3E7C3164" w14:textId="77777777" w:rsidR="00DA68E7" w:rsidRPr="00BF020B" w:rsidRDefault="00DA68E7" w:rsidP="00BF020B">
      <w:pPr>
        <w:tabs>
          <w:tab w:val="left" w:pos="2180"/>
        </w:tabs>
        <w:spacing w:line="360" w:lineRule="auto"/>
        <w:ind w:left="360"/>
      </w:pPr>
    </w:p>
    <w:p w14:paraId="23703B12" w14:textId="77777777" w:rsidR="00502133" w:rsidRPr="00502133" w:rsidRDefault="00502133" w:rsidP="00502133">
      <w:pPr>
        <w:tabs>
          <w:tab w:val="left" w:pos="2180"/>
        </w:tabs>
        <w:spacing w:line="360" w:lineRule="auto"/>
      </w:pPr>
    </w:p>
    <w:p w14:paraId="78DB3B5E" w14:textId="77777777" w:rsidR="00502133" w:rsidRPr="001B0BEB" w:rsidRDefault="00502133" w:rsidP="00B36DFC">
      <w:pPr>
        <w:tabs>
          <w:tab w:val="left" w:pos="2180"/>
        </w:tabs>
        <w:spacing w:line="360" w:lineRule="auto"/>
      </w:pPr>
    </w:p>
    <w:p w14:paraId="7568E5DA" w14:textId="77777777" w:rsidR="0044310C" w:rsidRPr="0007740A" w:rsidRDefault="0044310C" w:rsidP="0044310C">
      <w:pPr>
        <w:tabs>
          <w:tab w:val="left" w:pos="2180"/>
        </w:tabs>
        <w:spacing w:line="360" w:lineRule="auto"/>
        <w:rPr>
          <w:color w:val="2F5496" w:themeColor="accent1" w:themeShade="BF"/>
          <w:sz w:val="40"/>
          <w:szCs w:val="40"/>
        </w:rPr>
      </w:pPr>
    </w:p>
    <w:p w14:paraId="56EED116" w14:textId="77777777" w:rsidR="0007740A" w:rsidRDefault="0007740A" w:rsidP="00441CC6">
      <w:pPr>
        <w:tabs>
          <w:tab w:val="left" w:pos="2180"/>
        </w:tabs>
        <w:spacing w:line="360" w:lineRule="auto"/>
        <w:rPr>
          <w:color w:val="2F5496" w:themeColor="accent1" w:themeShade="BF"/>
          <w:sz w:val="40"/>
          <w:szCs w:val="40"/>
        </w:rPr>
      </w:pPr>
    </w:p>
    <w:p w14:paraId="58C14B3F" w14:textId="77777777" w:rsidR="0007740A" w:rsidRDefault="0007740A" w:rsidP="00441CC6">
      <w:pPr>
        <w:tabs>
          <w:tab w:val="left" w:pos="2180"/>
        </w:tabs>
        <w:spacing w:line="360" w:lineRule="auto"/>
        <w:rPr>
          <w:color w:val="2F5496" w:themeColor="accent1" w:themeShade="BF"/>
          <w:sz w:val="40"/>
          <w:szCs w:val="40"/>
        </w:rPr>
      </w:pPr>
    </w:p>
    <w:p w14:paraId="19C25D5C" w14:textId="77777777" w:rsidR="0007740A" w:rsidRDefault="0007740A" w:rsidP="00441CC6">
      <w:pPr>
        <w:tabs>
          <w:tab w:val="left" w:pos="2180"/>
        </w:tabs>
        <w:spacing w:line="360" w:lineRule="auto"/>
        <w:rPr>
          <w:color w:val="2F5496" w:themeColor="accent1" w:themeShade="BF"/>
          <w:sz w:val="40"/>
          <w:szCs w:val="40"/>
        </w:rPr>
      </w:pPr>
    </w:p>
    <w:p w14:paraId="7CE20114" w14:textId="77777777" w:rsidR="0007740A" w:rsidRDefault="0007740A" w:rsidP="00441CC6">
      <w:pPr>
        <w:tabs>
          <w:tab w:val="left" w:pos="2180"/>
        </w:tabs>
        <w:spacing w:line="360" w:lineRule="auto"/>
        <w:rPr>
          <w:color w:val="2F5496" w:themeColor="accent1" w:themeShade="BF"/>
          <w:sz w:val="40"/>
          <w:szCs w:val="40"/>
        </w:rPr>
      </w:pPr>
    </w:p>
    <w:p w14:paraId="7523AE58" w14:textId="77777777" w:rsidR="0007740A" w:rsidRDefault="0007740A" w:rsidP="00441CC6">
      <w:pPr>
        <w:tabs>
          <w:tab w:val="left" w:pos="2180"/>
        </w:tabs>
        <w:spacing w:line="360" w:lineRule="auto"/>
        <w:rPr>
          <w:color w:val="2F5496" w:themeColor="accent1" w:themeShade="BF"/>
          <w:sz w:val="40"/>
          <w:szCs w:val="40"/>
        </w:rPr>
      </w:pPr>
    </w:p>
    <w:p w14:paraId="764DB90A" w14:textId="77777777" w:rsidR="0007740A" w:rsidRDefault="0007740A" w:rsidP="00441CC6">
      <w:pPr>
        <w:tabs>
          <w:tab w:val="left" w:pos="2180"/>
        </w:tabs>
        <w:spacing w:line="360" w:lineRule="auto"/>
        <w:rPr>
          <w:color w:val="2F5496" w:themeColor="accent1" w:themeShade="BF"/>
          <w:sz w:val="40"/>
          <w:szCs w:val="40"/>
        </w:rPr>
      </w:pPr>
    </w:p>
    <w:p w14:paraId="61ACCA13" w14:textId="77777777" w:rsidR="0007740A" w:rsidRDefault="0007740A" w:rsidP="00441CC6">
      <w:pPr>
        <w:tabs>
          <w:tab w:val="left" w:pos="2180"/>
        </w:tabs>
        <w:spacing w:line="360" w:lineRule="auto"/>
        <w:rPr>
          <w:color w:val="2F5496" w:themeColor="accent1" w:themeShade="BF"/>
          <w:sz w:val="40"/>
          <w:szCs w:val="40"/>
        </w:rPr>
      </w:pPr>
    </w:p>
    <w:p w14:paraId="3DEA199E" w14:textId="77777777" w:rsidR="0007740A" w:rsidRDefault="0007740A" w:rsidP="00441CC6">
      <w:pPr>
        <w:tabs>
          <w:tab w:val="left" w:pos="2180"/>
        </w:tabs>
        <w:spacing w:line="360" w:lineRule="auto"/>
        <w:rPr>
          <w:color w:val="2F5496" w:themeColor="accent1" w:themeShade="BF"/>
          <w:sz w:val="40"/>
          <w:szCs w:val="40"/>
        </w:rPr>
      </w:pPr>
    </w:p>
    <w:p w14:paraId="78A8245C" w14:textId="77777777" w:rsidR="0007740A" w:rsidRDefault="0007740A" w:rsidP="00441CC6">
      <w:pPr>
        <w:tabs>
          <w:tab w:val="left" w:pos="2180"/>
        </w:tabs>
        <w:spacing w:line="360" w:lineRule="auto"/>
        <w:rPr>
          <w:color w:val="2F5496" w:themeColor="accent1" w:themeShade="BF"/>
          <w:sz w:val="40"/>
          <w:szCs w:val="40"/>
        </w:rPr>
      </w:pPr>
    </w:p>
    <w:p w14:paraId="26684ACE" w14:textId="77777777" w:rsidR="0007740A" w:rsidRDefault="0007740A" w:rsidP="00441CC6">
      <w:pPr>
        <w:tabs>
          <w:tab w:val="left" w:pos="2180"/>
        </w:tabs>
        <w:spacing w:line="360" w:lineRule="auto"/>
        <w:rPr>
          <w:color w:val="2F5496" w:themeColor="accent1" w:themeShade="BF"/>
          <w:sz w:val="40"/>
          <w:szCs w:val="40"/>
        </w:rPr>
      </w:pPr>
    </w:p>
    <w:p w14:paraId="5105713D" w14:textId="77777777" w:rsidR="0007740A" w:rsidRDefault="0007740A" w:rsidP="00441CC6">
      <w:pPr>
        <w:tabs>
          <w:tab w:val="left" w:pos="2180"/>
        </w:tabs>
        <w:spacing w:line="360" w:lineRule="auto"/>
        <w:rPr>
          <w:color w:val="2F5496" w:themeColor="accent1" w:themeShade="BF"/>
          <w:sz w:val="40"/>
          <w:szCs w:val="40"/>
        </w:rPr>
      </w:pPr>
    </w:p>
    <w:p w14:paraId="276525AE" w14:textId="77777777" w:rsidR="0007740A" w:rsidRDefault="0007740A" w:rsidP="00441CC6">
      <w:pPr>
        <w:tabs>
          <w:tab w:val="left" w:pos="2180"/>
        </w:tabs>
        <w:spacing w:line="360" w:lineRule="auto"/>
        <w:rPr>
          <w:color w:val="2F5496" w:themeColor="accent1" w:themeShade="BF"/>
          <w:sz w:val="40"/>
          <w:szCs w:val="40"/>
        </w:rPr>
      </w:pPr>
    </w:p>
    <w:p w14:paraId="744A13D5" w14:textId="77777777" w:rsidR="0007740A" w:rsidRDefault="0007740A" w:rsidP="00441CC6">
      <w:pPr>
        <w:tabs>
          <w:tab w:val="left" w:pos="2180"/>
        </w:tabs>
        <w:spacing w:line="360" w:lineRule="auto"/>
        <w:rPr>
          <w:color w:val="2F5496" w:themeColor="accent1" w:themeShade="BF"/>
          <w:sz w:val="40"/>
          <w:szCs w:val="40"/>
        </w:rPr>
      </w:pPr>
    </w:p>
    <w:p w14:paraId="4F8F3AFF" w14:textId="77777777" w:rsidR="0007740A" w:rsidRDefault="0007740A" w:rsidP="00441CC6">
      <w:pPr>
        <w:tabs>
          <w:tab w:val="left" w:pos="2180"/>
        </w:tabs>
        <w:spacing w:line="360" w:lineRule="auto"/>
        <w:rPr>
          <w:color w:val="2F5496" w:themeColor="accent1" w:themeShade="BF"/>
          <w:sz w:val="40"/>
          <w:szCs w:val="40"/>
        </w:rPr>
      </w:pPr>
    </w:p>
    <w:p w14:paraId="0EAB38F7" w14:textId="77777777" w:rsidR="0007740A" w:rsidRDefault="0007740A" w:rsidP="00441CC6">
      <w:pPr>
        <w:tabs>
          <w:tab w:val="left" w:pos="2180"/>
        </w:tabs>
        <w:spacing w:line="360" w:lineRule="auto"/>
        <w:rPr>
          <w:color w:val="2F5496" w:themeColor="accent1" w:themeShade="BF"/>
          <w:sz w:val="40"/>
          <w:szCs w:val="40"/>
        </w:rPr>
      </w:pPr>
    </w:p>
    <w:p w14:paraId="152BB25D" w14:textId="77777777" w:rsidR="0007740A" w:rsidRDefault="0007740A" w:rsidP="00441CC6">
      <w:pPr>
        <w:tabs>
          <w:tab w:val="left" w:pos="2180"/>
        </w:tabs>
        <w:spacing w:line="360" w:lineRule="auto"/>
        <w:rPr>
          <w:color w:val="2F5496" w:themeColor="accent1" w:themeShade="BF"/>
          <w:sz w:val="40"/>
          <w:szCs w:val="40"/>
        </w:rPr>
      </w:pPr>
    </w:p>
    <w:p w14:paraId="1A411766" w14:textId="77777777" w:rsidR="0007740A" w:rsidRDefault="0007740A" w:rsidP="00441CC6">
      <w:pPr>
        <w:tabs>
          <w:tab w:val="left" w:pos="2180"/>
        </w:tabs>
        <w:spacing w:line="360" w:lineRule="auto"/>
        <w:rPr>
          <w:color w:val="2F5496" w:themeColor="accent1" w:themeShade="BF"/>
          <w:sz w:val="40"/>
          <w:szCs w:val="40"/>
        </w:rPr>
      </w:pPr>
    </w:p>
    <w:p w14:paraId="7205D457" w14:textId="77777777" w:rsidR="0007740A" w:rsidRDefault="0007740A" w:rsidP="00441CC6">
      <w:pPr>
        <w:tabs>
          <w:tab w:val="left" w:pos="2180"/>
        </w:tabs>
        <w:spacing w:line="360" w:lineRule="auto"/>
        <w:rPr>
          <w:color w:val="2F5496" w:themeColor="accent1" w:themeShade="BF"/>
          <w:sz w:val="40"/>
          <w:szCs w:val="40"/>
        </w:rPr>
      </w:pPr>
    </w:p>
    <w:p w14:paraId="4ED2899B" w14:textId="77777777" w:rsidR="0007740A" w:rsidRPr="0007740A" w:rsidRDefault="0007740A" w:rsidP="00441CC6">
      <w:pPr>
        <w:tabs>
          <w:tab w:val="left" w:pos="2180"/>
        </w:tabs>
        <w:spacing w:line="360" w:lineRule="auto"/>
        <w:rPr>
          <w:color w:val="2F5496" w:themeColor="accent1" w:themeShade="BF"/>
          <w:sz w:val="40"/>
          <w:szCs w:val="40"/>
        </w:rPr>
      </w:pPr>
    </w:p>
    <w:p w14:paraId="5BBDB30D" w14:textId="77777777" w:rsidR="00A33414" w:rsidRDefault="00A33414" w:rsidP="00441CC6">
      <w:pPr>
        <w:tabs>
          <w:tab w:val="left" w:pos="2180"/>
        </w:tabs>
        <w:spacing w:line="360" w:lineRule="auto"/>
      </w:pPr>
    </w:p>
    <w:p w14:paraId="0FE8BB0B" w14:textId="77777777" w:rsidR="00B02812" w:rsidRDefault="00B02812" w:rsidP="00441CC6">
      <w:pPr>
        <w:tabs>
          <w:tab w:val="left" w:pos="2180"/>
        </w:tabs>
        <w:spacing w:line="360" w:lineRule="auto"/>
      </w:pPr>
    </w:p>
    <w:p w14:paraId="6981050D" w14:textId="67786329" w:rsidR="00B02812" w:rsidRPr="00AC06F6" w:rsidRDefault="00B02812" w:rsidP="00441CC6">
      <w:pPr>
        <w:tabs>
          <w:tab w:val="left" w:pos="2180"/>
        </w:tabs>
        <w:spacing w:line="360" w:lineRule="auto"/>
        <w:sectPr w:rsidR="00B02812" w:rsidRPr="00AC06F6" w:rsidSect="0029717A">
          <w:pgSz w:w="12240" w:h="15840" w:code="1"/>
          <w:pgMar w:top="1440" w:right="1440" w:bottom="1440" w:left="1440" w:header="720" w:footer="720" w:gutter="0"/>
          <w:cols w:space="720"/>
          <w:titlePg/>
          <w:docGrid w:linePitch="360"/>
        </w:sectPr>
      </w:pPr>
    </w:p>
    <w:p w14:paraId="3C72F583" w14:textId="43DF7781" w:rsidR="00D546C6" w:rsidRDefault="00D546C6" w:rsidP="00E87FA6">
      <w:pPr>
        <w:tabs>
          <w:tab w:val="left" w:pos="1164"/>
        </w:tabs>
        <w:sectPr w:rsidR="00D546C6">
          <w:pgSz w:w="12240" w:h="15840"/>
          <w:pgMar w:top="1440" w:right="1440" w:bottom="1440" w:left="1440" w:header="720" w:footer="720" w:gutter="0"/>
          <w:cols w:space="720"/>
          <w:docGrid w:linePitch="360"/>
        </w:sectPr>
      </w:pPr>
    </w:p>
    <w:p w14:paraId="44378AE3" w14:textId="1DB9CBCC" w:rsidR="003C4169" w:rsidRPr="00E87FA6" w:rsidRDefault="003C4169" w:rsidP="00D546C6">
      <w:pPr>
        <w:tabs>
          <w:tab w:val="left" w:pos="1164"/>
        </w:tabs>
      </w:pPr>
    </w:p>
    <w:sectPr w:rsidR="003C4169" w:rsidRPr="00E87FA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52AB75" w14:textId="77777777" w:rsidR="001D1D16" w:rsidRDefault="001D1D16" w:rsidP="00D546C6">
      <w:pPr>
        <w:spacing w:after="0" w:line="240" w:lineRule="auto"/>
      </w:pPr>
      <w:r>
        <w:separator/>
      </w:r>
    </w:p>
  </w:endnote>
  <w:endnote w:type="continuationSeparator" w:id="0">
    <w:p w14:paraId="127AE2C8" w14:textId="77777777" w:rsidR="001D1D16" w:rsidRDefault="001D1D16" w:rsidP="00D54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451034"/>
      <w:docPartObj>
        <w:docPartGallery w:val="Page Numbers (Bottom of Page)"/>
        <w:docPartUnique/>
      </w:docPartObj>
    </w:sdtPr>
    <w:sdtEndPr>
      <w:rPr>
        <w:noProof/>
      </w:rPr>
    </w:sdtEndPr>
    <w:sdtContent>
      <w:p w14:paraId="55380DB8" w14:textId="6809ABBD" w:rsidR="00700B63" w:rsidRDefault="00700B6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E72E74" w14:textId="77777777" w:rsidR="00700B63" w:rsidRDefault="00700B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EA17A" w14:textId="77777777" w:rsidR="001D1D16" w:rsidRDefault="001D1D16" w:rsidP="00D546C6">
      <w:pPr>
        <w:spacing w:after="0" w:line="240" w:lineRule="auto"/>
      </w:pPr>
      <w:r>
        <w:separator/>
      </w:r>
    </w:p>
  </w:footnote>
  <w:footnote w:type="continuationSeparator" w:id="0">
    <w:p w14:paraId="00E1AF1D" w14:textId="77777777" w:rsidR="001D1D16" w:rsidRDefault="001D1D16" w:rsidP="00D546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B7C53" w14:textId="13856E5B" w:rsidR="00D546C6" w:rsidRDefault="00D546C6">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71A"/>
    <w:multiLevelType w:val="multilevel"/>
    <w:tmpl w:val="70C4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472BE"/>
    <w:multiLevelType w:val="multilevel"/>
    <w:tmpl w:val="5430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050DE"/>
    <w:multiLevelType w:val="multilevel"/>
    <w:tmpl w:val="511C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3E7ED4"/>
    <w:multiLevelType w:val="hybridMultilevel"/>
    <w:tmpl w:val="C7C2D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61292F"/>
    <w:multiLevelType w:val="multilevel"/>
    <w:tmpl w:val="381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A23CD"/>
    <w:multiLevelType w:val="hybridMultilevel"/>
    <w:tmpl w:val="91D88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300D65"/>
    <w:multiLevelType w:val="multilevel"/>
    <w:tmpl w:val="3F4E0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24048"/>
    <w:multiLevelType w:val="multilevel"/>
    <w:tmpl w:val="7A96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213B0"/>
    <w:multiLevelType w:val="multilevel"/>
    <w:tmpl w:val="D63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729F0"/>
    <w:multiLevelType w:val="hybridMultilevel"/>
    <w:tmpl w:val="50727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8319BE"/>
    <w:multiLevelType w:val="multilevel"/>
    <w:tmpl w:val="92C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C73546"/>
    <w:multiLevelType w:val="multilevel"/>
    <w:tmpl w:val="F5AA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62638"/>
    <w:multiLevelType w:val="multilevel"/>
    <w:tmpl w:val="BA7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A47BB"/>
    <w:multiLevelType w:val="multilevel"/>
    <w:tmpl w:val="1DC2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3D12D1"/>
    <w:multiLevelType w:val="multilevel"/>
    <w:tmpl w:val="1314337C"/>
    <w:lvl w:ilvl="0">
      <w:start w:val="4"/>
      <w:numFmt w:val="decimal"/>
      <w:lvlText w:val="%1"/>
      <w:lvlJc w:val="left"/>
      <w:pPr>
        <w:ind w:left="636" w:hanging="636"/>
      </w:pPr>
      <w:rPr>
        <w:rFonts w:hint="default"/>
      </w:rPr>
    </w:lvl>
    <w:lvl w:ilvl="1">
      <w:start w:val="5"/>
      <w:numFmt w:val="decimal"/>
      <w:lvlText w:val="%1.%2"/>
      <w:lvlJc w:val="left"/>
      <w:pPr>
        <w:ind w:left="636" w:hanging="63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6C065FE"/>
    <w:multiLevelType w:val="multilevel"/>
    <w:tmpl w:val="3162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66178"/>
    <w:multiLevelType w:val="multilevel"/>
    <w:tmpl w:val="F136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E661F2"/>
    <w:multiLevelType w:val="multilevel"/>
    <w:tmpl w:val="81E8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424A4"/>
    <w:multiLevelType w:val="multilevel"/>
    <w:tmpl w:val="DA80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875D4"/>
    <w:multiLevelType w:val="hybridMultilevel"/>
    <w:tmpl w:val="27787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04889"/>
    <w:multiLevelType w:val="multilevel"/>
    <w:tmpl w:val="FC1A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5B71C1"/>
    <w:multiLevelType w:val="multilevel"/>
    <w:tmpl w:val="8DD8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442836"/>
    <w:multiLevelType w:val="multilevel"/>
    <w:tmpl w:val="C130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325138"/>
    <w:multiLevelType w:val="multilevel"/>
    <w:tmpl w:val="267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2A7D8E"/>
    <w:multiLevelType w:val="multilevel"/>
    <w:tmpl w:val="ED0C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2C35CA"/>
    <w:multiLevelType w:val="hybridMultilevel"/>
    <w:tmpl w:val="863C1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A97CED"/>
    <w:multiLevelType w:val="multilevel"/>
    <w:tmpl w:val="A9A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937EB7"/>
    <w:multiLevelType w:val="multilevel"/>
    <w:tmpl w:val="2CC6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B74198"/>
    <w:multiLevelType w:val="hybridMultilevel"/>
    <w:tmpl w:val="4AAE4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4C0E0B"/>
    <w:multiLevelType w:val="multilevel"/>
    <w:tmpl w:val="EB0E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21525B"/>
    <w:multiLevelType w:val="multilevel"/>
    <w:tmpl w:val="4638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64622B"/>
    <w:multiLevelType w:val="multilevel"/>
    <w:tmpl w:val="987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C567CA"/>
    <w:multiLevelType w:val="multilevel"/>
    <w:tmpl w:val="F46C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1251A9"/>
    <w:multiLevelType w:val="multilevel"/>
    <w:tmpl w:val="0EDA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475187"/>
    <w:multiLevelType w:val="multilevel"/>
    <w:tmpl w:val="C0366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C07383"/>
    <w:multiLevelType w:val="multilevel"/>
    <w:tmpl w:val="5ED6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64643D"/>
    <w:multiLevelType w:val="hybridMultilevel"/>
    <w:tmpl w:val="ABA8C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5856BC2"/>
    <w:multiLevelType w:val="multilevel"/>
    <w:tmpl w:val="7DB2A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376BBE"/>
    <w:multiLevelType w:val="multilevel"/>
    <w:tmpl w:val="4580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975DBF"/>
    <w:multiLevelType w:val="multilevel"/>
    <w:tmpl w:val="7094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CF5D90"/>
    <w:multiLevelType w:val="multilevel"/>
    <w:tmpl w:val="307EC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F74E19"/>
    <w:multiLevelType w:val="multilevel"/>
    <w:tmpl w:val="D798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705502"/>
    <w:multiLevelType w:val="multilevel"/>
    <w:tmpl w:val="FCF6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257119"/>
    <w:multiLevelType w:val="multilevel"/>
    <w:tmpl w:val="1908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7158D6"/>
    <w:multiLevelType w:val="multilevel"/>
    <w:tmpl w:val="8D5A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2E3F5A"/>
    <w:multiLevelType w:val="multilevel"/>
    <w:tmpl w:val="2B62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351EE7"/>
    <w:multiLevelType w:val="multilevel"/>
    <w:tmpl w:val="84D8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990EA3"/>
    <w:multiLevelType w:val="multilevel"/>
    <w:tmpl w:val="83E6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AD7A12"/>
    <w:multiLevelType w:val="multilevel"/>
    <w:tmpl w:val="8E5C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2C681F"/>
    <w:multiLevelType w:val="hybridMultilevel"/>
    <w:tmpl w:val="7996D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DB54EBB"/>
    <w:multiLevelType w:val="multilevel"/>
    <w:tmpl w:val="64E2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CD017E"/>
    <w:multiLevelType w:val="multilevel"/>
    <w:tmpl w:val="F84A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A26CF9"/>
    <w:multiLevelType w:val="multilevel"/>
    <w:tmpl w:val="A04A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2E461D"/>
    <w:multiLevelType w:val="multilevel"/>
    <w:tmpl w:val="36B2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D70B6D"/>
    <w:multiLevelType w:val="hybridMultilevel"/>
    <w:tmpl w:val="1B1C6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1C96423"/>
    <w:multiLevelType w:val="multilevel"/>
    <w:tmpl w:val="CD7A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FB1C49"/>
    <w:multiLevelType w:val="multilevel"/>
    <w:tmpl w:val="9F70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C229EC"/>
    <w:multiLevelType w:val="multilevel"/>
    <w:tmpl w:val="F696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521D9A"/>
    <w:multiLevelType w:val="multilevel"/>
    <w:tmpl w:val="A878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9F0103"/>
    <w:multiLevelType w:val="multilevel"/>
    <w:tmpl w:val="1ED4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B0285A"/>
    <w:multiLevelType w:val="multilevel"/>
    <w:tmpl w:val="6406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3163F3"/>
    <w:multiLevelType w:val="multilevel"/>
    <w:tmpl w:val="4062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AE1538"/>
    <w:multiLevelType w:val="multilevel"/>
    <w:tmpl w:val="7878F3FA"/>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880" w:hanging="216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63" w15:restartNumberingAfterBreak="0">
    <w:nsid w:val="63601C0B"/>
    <w:multiLevelType w:val="multilevel"/>
    <w:tmpl w:val="1736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ED6B0E"/>
    <w:multiLevelType w:val="multilevel"/>
    <w:tmpl w:val="7B6EB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A720E0"/>
    <w:multiLevelType w:val="hybridMultilevel"/>
    <w:tmpl w:val="EBF84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69C50B5F"/>
    <w:multiLevelType w:val="multilevel"/>
    <w:tmpl w:val="C3EA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F7609C"/>
    <w:multiLevelType w:val="multilevel"/>
    <w:tmpl w:val="F45C1502"/>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8" w15:restartNumberingAfterBreak="0">
    <w:nsid w:val="6C66660F"/>
    <w:multiLevelType w:val="multilevel"/>
    <w:tmpl w:val="3786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CD4844"/>
    <w:multiLevelType w:val="multilevel"/>
    <w:tmpl w:val="3C08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1955DD"/>
    <w:multiLevelType w:val="multilevel"/>
    <w:tmpl w:val="8924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717E51"/>
    <w:multiLevelType w:val="multilevel"/>
    <w:tmpl w:val="62EE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3C53DE"/>
    <w:multiLevelType w:val="multilevel"/>
    <w:tmpl w:val="712A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014852"/>
    <w:multiLevelType w:val="multilevel"/>
    <w:tmpl w:val="83BC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5F3500"/>
    <w:multiLevelType w:val="multilevel"/>
    <w:tmpl w:val="E68E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8A1850"/>
    <w:multiLevelType w:val="multilevel"/>
    <w:tmpl w:val="D74E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C74076"/>
    <w:multiLevelType w:val="multilevel"/>
    <w:tmpl w:val="6DC6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BF7D8C"/>
    <w:multiLevelType w:val="multilevel"/>
    <w:tmpl w:val="7334EA98"/>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800" w:hanging="1080"/>
      </w:pPr>
      <w:rPr>
        <w:rFonts w:hint="default"/>
      </w:rPr>
    </w:lvl>
    <w:lvl w:ilvl="3">
      <w:start w:val="1"/>
      <w:numFmt w:val="decimal"/>
      <w:isLgl/>
      <w:lvlText w:val="%1.%2.%3.%4"/>
      <w:lvlJc w:val="left"/>
      <w:pPr>
        <w:ind w:left="2160" w:hanging="144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520" w:hanging="1800"/>
      </w:pPr>
      <w:rPr>
        <w:rFonts w:hint="default"/>
      </w:rPr>
    </w:lvl>
    <w:lvl w:ilvl="6">
      <w:start w:val="1"/>
      <w:numFmt w:val="decimal"/>
      <w:isLgl/>
      <w:lvlText w:val="%1.%2.%3.%4.%5.%6.%7"/>
      <w:lvlJc w:val="left"/>
      <w:pPr>
        <w:ind w:left="2880" w:hanging="2160"/>
      </w:pPr>
      <w:rPr>
        <w:rFonts w:hint="default"/>
      </w:rPr>
    </w:lvl>
    <w:lvl w:ilvl="7">
      <w:start w:val="1"/>
      <w:numFmt w:val="decimal"/>
      <w:isLgl/>
      <w:lvlText w:val="%1.%2.%3.%4.%5.%6.%7.%8"/>
      <w:lvlJc w:val="left"/>
      <w:pPr>
        <w:ind w:left="3240" w:hanging="2520"/>
      </w:pPr>
      <w:rPr>
        <w:rFonts w:hint="default"/>
      </w:rPr>
    </w:lvl>
    <w:lvl w:ilvl="8">
      <w:start w:val="1"/>
      <w:numFmt w:val="decimal"/>
      <w:isLgl/>
      <w:lvlText w:val="%1.%2.%3.%4.%5.%6.%7.%8.%9"/>
      <w:lvlJc w:val="left"/>
      <w:pPr>
        <w:ind w:left="3600" w:hanging="2880"/>
      </w:pPr>
      <w:rPr>
        <w:rFonts w:hint="default"/>
      </w:rPr>
    </w:lvl>
  </w:abstractNum>
  <w:abstractNum w:abstractNumId="78" w15:restartNumberingAfterBreak="0">
    <w:nsid w:val="75DE0629"/>
    <w:multiLevelType w:val="multilevel"/>
    <w:tmpl w:val="1D7E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F91DA1"/>
    <w:multiLevelType w:val="multilevel"/>
    <w:tmpl w:val="E66E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0B41FE"/>
    <w:multiLevelType w:val="multilevel"/>
    <w:tmpl w:val="CD4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D14A93"/>
    <w:multiLevelType w:val="multilevel"/>
    <w:tmpl w:val="4E9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3E0AD7"/>
    <w:multiLevelType w:val="multilevel"/>
    <w:tmpl w:val="1B7C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97F3EDF"/>
    <w:multiLevelType w:val="multilevel"/>
    <w:tmpl w:val="4168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534BA1"/>
    <w:multiLevelType w:val="multilevel"/>
    <w:tmpl w:val="3B6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E74A43"/>
    <w:multiLevelType w:val="multilevel"/>
    <w:tmpl w:val="85C0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F83FFA"/>
    <w:multiLevelType w:val="hybridMultilevel"/>
    <w:tmpl w:val="2C8C5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7F87261C"/>
    <w:multiLevelType w:val="multilevel"/>
    <w:tmpl w:val="580A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807168">
    <w:abstractNumId w:val="5"/>
  </w:num>
  <w:num w:numId="2" w16cid:durableId="180975730">
    <w:abstractNumId w:val="77"/>
  </w:num>
  <w:num w:numId="3" w16cid:durableId="1266763218">
    <w:abstractNumId w:val="62"/>
  </w:num>
  <w:num w:numId="4" w16cid:durableId="1779983464">
    <w:abstractNumId w:val="28"/>
  </w:num>
  <w:num w:numId="5" w16cid:durableId="836842685">
    <w:abstractNumId w:val="20"/>
  </w:num>
  <w:num w:numId="6" w16cid:durableId="565073243">
    <w:abstractNumId w:val="54"/>
  </w:num>
  <w:num w:numId="7" w16cid:durableId="737636130">
    <w:abstractNumId w:val="36"/>
  </w:num>
  <w:num w:numId="8" w16cid:durableId="151260837">
    <w:abstractNumId w:val="86"/>
  </w:num>
  <w:num w:numId="9" w16cid:durableId="1461847235">
    <w:abstractNumId w:val="65"/>
  </w:num>
  <w:num w:numId="10" w16cid:durableId="1381709420">
    <w:abstractNumId w:val="19"/>
  </w:num>
  <w:num w:numId="11" w16cid:durableId="764687992">
    <w:abstractNumId w:val="1"/>
  </w:num>
  <w:num w:numId="12" w16cid:durableId="317921232">
    <w:abstractNumId w:val="82"/>
  </w:num>
  <w:num w:numId="13" w16cid:durableId="927620310">
    <w:abstractNumId w:val="67"/>
  </w:num>
  <w:num w:numId="14" w16cid:durableId="577637591">
    <w:abstractNumId w:val="72"/>
  </w:num>
  <w:num w:numId="15" w16cid:durableId="1148977161">
    <w:abstractNumId w:val="30"/>
  </w:num>
  <w:num w:numId="16" w16cid:durableId="1114716156">
    <w:abstractNumId w:val="53"/>
  </w:num>
  <w:num w:numId="17" w16cid:durableId="764808609">
    <w:abstractNumId w:val="56"/>
  </w:num>
  <w:num w:numId="18" w16cid:durableId="2021345506">
    <w:abstractNumId w:val="51"/>
  </w:num>
  <w:num w:numId="19" w16cid:durableId="1692418577">
    <w:abstractNumId w:val="31"/>
  </w:num>
  <w:num w:numId="20" w16cid:durableId="79107273">
    <w:abstractNumId w:val="10"/>
  </w:num>
  <w:num w:numId="21" w16cid:durableId="340470736">
    <w:abstractNumId w:val="13"/>
  </w:num>
  <w:num w:numId="22" w16cid:durableId="7104001">
    <w:abstractNumId w:val="34"/>
  </w:num>
  <w:num w:numId="23" w16cid:durableId="486944056">
    <w:abstractNumId w:val="6"/>
  </w:num>
  <w:num w:numId="24" w16cid:durableId="1474908637">
    <w:abstractNumId w:val="83"/>
  </w:num>
  <w:num w:numId="25" w16cid:durableId="1571505347">
    <w:abstractNumId w:val="25"/>
  </w:num>
  <w:num w:numId="26" w16cid:durableId="577176414">
    <w:abstractNumId w:val="37"/>
  </w:num>
  <w:num w:numId="27" w16cid:durableId="1622807993">
    <w:abstractNumId w:val="61"/>
  </w:num>
  <w:num w:numId="28" w16cid:durableId="409231515">
    <w:abstractNumId w:val="22"/>
  </w:num>
  <w:num w:numId="29" w16cid:durableId="649746053">
    <w:abstractNumId w:val="60"/>
  </w:num>
  <w:num w:numId="30" w16cid:durableId="1926649418">
    <w:abstractNumId w:val="76"/>
  </w:num>
  <w:num w:numId="31" w16cid:durableId="2147234769">
    <w:abstractNumId w:val="15"/>
  </w:num>
  <w:num w:numId="32" w16cid:durableId="1102458414">
    <w:abstractNumId w:val="24"/>
  </w:num>
  <w:num w:numId="33" w16cid:durableId="2018843795">
    <w:abstractNumId w:val="50"/>
  </w:num>
  <w:num w:numId="34" w16cid:durableId="235288129">
    <w:abstractNumId w:val="75"/>
  </w:num>
  <w:num w:numId="35" w16cid:durableId="26879953">
    <w:abstractNumId w:val="26"/>
  </w:num>
  <w:num w:numId="36" w16cid:durableId="240869749">
    <w:abstractNumId w:val="41"/>
  </w:num>
  <w:num w:numId="37" w16cid:durableId="494801855">
    <w:abstractNumId w:val="18"/>
  </w:num>
  <w:num w:numId="38" w16cid:durableId="1261793028">
    <w:abstractNumId w:val="47"/>
  </w:num>
  <w:num w:numId="39" w16cid:durableId="1646395417">
    <w:abstractNumId w:val="44"/>
  </w:num>
  <w:num w:numId="40" w16cid:durableId="266274425">
    <w:abstractNumId w:val="68"/>
  </w:num>
  <w:num w:numId="41" w16cid:durableId="1603538274">
    <w:abstractNumId w:val="84"/>
  </w:num>
  <w:num w:numId="42" w16cid:durableId="566769258">
    <w:abstractNumId w:val="12"/>
  </w:num>
  <w:num w:numId="43" w16cid:durableId="1509632789">
    <w:abstractNumId w:val="45"/>
  </w:num>
  <w:num w:numId="44" w16cid:durableId="1033993519">
    <w:abstractNumId w:val="71"/>
  </w:num>
  <w:num w:numId="45" w16cid:durableId="878930797">
    <w:abstractNumId w:val="48"/>
  </w:num>
  <w:num w:numId="46" w16cid:durableId="621111603">
    <w:abstractNumId w:val="87"/>
  </w:num>
  <w:num w:numId="47" w16cid:durableId="809522900">
    <w:abstractNumId w:val="4"/>
  </w:num>
  <w:num w:numId="48" w16cid:durableId="55203653">
    <w:abstractNumId w:val="39"/>
  </w:num>
  <w:num w:numId="49" w16cid:durableId="1572347728">
    <w:abstractNumId w:val="3"/>
  </w:num>
  <w:num w:numId="50" w16cid:durableId="1437555812">
    <w:abstractNumId w:val="14"/>
  </w:num>
  <w:num w:numId="51" w16cid:durableId="413362950">
    <w:abstractNumId w:val="9"/>
  </w:num>
  <w:num w:numId="52" w16cid:durableId="923076213">
    <w:abstractNumId w:val="66"/>
  </w:num>
  <w:num w:numId="53" w16cid:durableId="455949005">
    <w:abstractNumId w:val="74"/>
  </w:num>
  <w:num w:numId="54" w16cid:durableId="1162693801">
    <w:abstractNumId w:val="8"/>
  </w:num>
  <w:num w:numId="55" w16cid:durableId="1080255363">
    <w:abstractNumId w:val="27"/>
  </w:num>
  <w:num w:numId="56" w16cid:durableId="575170110">
    <w:abstractNumId w:val="64"/>
  </w:num>
  <w:num w:numId="57" w16cid:durableId="710612951">
    <w:abstractNumId w:val="21"/>
  </w:num>
  <w:num w:numId="58" w16cid:durableId="1208568164">
    <w:abstractNumId w:val="40"/>
  </w:num>
  <w:num w:numId="59" w16cid:durableId="1918124008">
    <w:abstractNumId w:val="46"/>
  </w:num>
  <w:num w:numId="60" w16cid:durableId="34432072">
    <w:abstractNumId w:val="59"/>
  </w:num>
  <w:num w:numId="61" w16cid:durableId="979964034">
    <w:abstractNumId w:val="70"/>
  </w:num>
  <w:num w:numId="62" w16cid:durableId="1811167097">
    <w:abstractNumId w:val="85"/>
  </w:num>
  <w:num w:numId="63" w16cid:durableId="62338750">
    <w:abstractNumId w:val="58"/>
  </w:num>
  <w:num w:numId="64" w16cid:durableId="1323660085">
    <w:abstractNumId w:val="55"/>
  </w:num>
  <w:num w:numId="65" w16cid:durableId="1388141973">
    <w:abstractNumId w:val="16"/>
  </w:num>
  <w:num w:numId="66" w16cid:durableId="213201693">
    <w:abstractNumId w:val="63"/>
  </w:num>
  <w:num w:numId="67" w16cid:durableId="1857575857">
    <w:abstractNumId w:val="23"/>
  </w:num>
  <w:num w:numId="68" w16cid:durableId="128087973">
    <w:abstractNumId w:val="52"/>
  </w:num>
  <w:num w:numId="69" w16cid:durableId="1329863587">
    <w:abstractNumId w:val="38"/>
  </w:num>
  <w:num w:numId="70" w16cid:durableId="1055735993">
    <w:abstractNumId w:val="78"/>
  </w:num>
  <w:num w:numId="71" w16cid:durableId="546137751">
    <w:abstractNumId w:val="35"/>
  </w:num>
  <w:num w:numId="72" w16cid:durableId="708067266">
    <w:abstractNumId w:val="0"/>
  </w:num>
  <w:num w:numId="73" w16cid:durableId="2119373942">
    <w:abstractNumId w:val="29"/>
  </w:num>
  <w:num w:numId="74" w16cid:durableId="1311639343">
    <w:abstractNumId w:val="32"/>
  </w:num>
  <w:num w:numId="75" w16cid:durableId="1642617421">
    <w:abstractNumId w:val="43"/>
  </w:num>
  <w:num w:numId="76" w16cid:durableId="377583743">
    <w:abstractNumId w:val="79"/>
  </w:num>
  <w:num w:numId="77" w16cid:durableId="672101089">
    <w:abstractNumId w:val="80"/>
  </w:num>
  <w:num w:numId="78" w16cid:durableId="2105759303">
    <w:abstractNumId w:val="69"/>
  </w:num>
  <w:num w:numId="79" w16cid:durableId="1831142958">
    <w:abstractNumId w:val="17"/>
  </w:num>
  <w:num w:numId="80" w16cid:durableId="237399610">
    <w:abstractNumId w:val="33"/>
  </w:num>
  <w:num w:numId="81" w16cid:durableId="139619580">
    <w:abstractNumId w:val="73"/>
  </w:num>
  <w:num w:numId="82" w16cid:durableId="1777408414">
    <w:abstractNumId w:val="42"/>
  </w:num>
  <w:num w:numId="83" w16cid:durableId="249584719">
    <w:abstractNumId w:val="81"/>
  </w:num>
  <w:num w:numId="84" w16cid:durableId="1519198036">
    <w:abstractNumId w:val="11"/>
  </w:num>
  <w:num w:numId="85" w16cid:durableId="456024696">
    <w:abstractNumId w:val="7"/>
  </w:num>
  <w:num w:numId="86" w16cid:durableId="985010667">
    <w:abstractNumId w:val="57"/>
  </w:num>
  <w:num w:numId="87" w16cid:durableId="1704985478">
    <w:abstractNumId w:val="49"/>
  </w:num>
  <w:num w:numId="88" w16cid:durableId="469440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FA6"/>
    <w:rsid w:val="0007740A"/>
    <w:rsid w:val="000C23F5"/>
    <w:rsid w:val="000D20A5"/>
    <w:rsid w:val="000F3728"/>
    <w:rsid w:val="00150AB9"/>
    <w:rsid w:val="00194DCC"/>
    <w:rsid w:val="001B0BEB"/>
    <w:rsid w:val="001D1D16"/>
    <w:rsid w:val="001F2B93"/>
    <w:rsid w:val="002056E6"/>
    <w:rsid w:val="00221946"/>
    <w:rsid w:val="00276304"/>
    <w:rsid w:val="00283A0F"/>
    <w:rsid w:val="002870CD"/>
    <w:rsid w:val="0029605F"/>
    <w:rsid w:val="0029717A"/>
    <w:rsid w:val="002D22D1"/>
    <w:rsid w:val="002F1712"/>
    <w:rsid w:val="003457AE"/>
    <w:rsid w:val="003C4169"/>
    <w:rsid w:val="003D700B"/>
    <w:rsid w:val="00441CC6"/>
    <w:rsid w:val="0044310C"/>
    <w:rsid w:val="00451BC0"/>
    <w:rsid w:val="004A652A"/>
    <w:rsid w:val="004D5214"/>
    <w:rsid w:val="004E7BEB"/>
    <w:rsid w:val="004F6505"/>
    <w:rsid w:val="00502133"/>
    <w:rsid w:val="00564869"/>
    <w:rsid w:val="00565F07"/>
    <w:rsid w:val="005A4EF6"/>
    <w:rsid w:val="005C1ADE"/>
    <w:rsid w:val="005E6D40"/>
    <w:rsid w:val="00683F2A"/>
    <w:rsid w:val="006B21D9"/>
    <w:rsid w:val="006B3751"/>
    <w:rsid w:val="006C4862"/>
    <w:rsid w:val="006F18A3"/>
    <w:rsid w:val="00700B63"/>
    <w:rsid w:val="00734C55"/>
    <w:rsid w:val="007359FD"/>
    <w:rsid w:val="00765968"/>
    <w:rsid w:val="007667B2"/>
    <w:rsid w:val="00796312"/>
    <w:rsid w:val="007E118E"/>
    <w:rsid w:val="007E5A09"/>
    <w:rsid w:val="007F7612"/>
    <w:rsid w:val="008077E2"/>
    <w:rsid w:val="00864A8B"/>
    <w:rsid w:val="00884E36"/>
    <w:rsid w:val="00890348"/>
    <w:rsid w:val="008F3A7C"/>
    <w:rsid w:val="00934897"/>
    <w:rsid w:val="00945D82"/>
    <w:rsid w:val="00952290"/>
    <w:rsid w:val="0095594D"/>
    <w:rsid w:val="009756E2"/>
    <w:rsid w:val="0099247D"/>
    <w:rsid w:val="00A132FF"/>
    <w:rsid w:val="00A30E53"/>
    <w:rsid w:val="00A33414"/>
    <w:rsid w:val="00AC06F6"/>
    <w:rsid w:val="00B02812"/>
    <w:rsid w:val="00B30A4B"/>
    <w:rsid w:val="00B36DFC"/>
    <w:rsid w:val="00BA2463"/>
    <w:rsid w:val="00BA3CC8"/>
    <w:rsid w:val="00BA79E2"/>
    <w:rsid w:val="00BC3310"/>
    <w:rsid w:val="00BF020B"/>
    <w:rsid w:val="00C076F3"/>
    <w:rsid w:val="00C31F0C"/>
    <w:rsid w:val="00CD1304"/>
    <w:rsid w:val="00CF6B9E"/>
    <w:rsid w:val="00D25AC5"/>
    <w:rsid w:val="00D42221"/>
    <w:rsid w:val="00D507EB"/>
    <w:rsid w:val="00D546C6"/>
    <w:rsid w:val="00D740FF"/>
    <w:rsid w:val="00DA68E7"/>
    <w:rsid w:val="00DC2A97"/>
    <w:rsid w:val="00DE28B0"/>
    <w:rsid w:val="00DE322D"/>
    <w:rsid w:val="00E0039E"/>
    <w:rsid w:val="00E00F2F"/>
    <w:rsid w:val="00E06BC9"/>
    <w:rsid w:val="00E31B8C"/>
    <w:rsid w:val="00E33F8D"/>
    <w:rsid w:val="00E519D6"/>
    <w:rsid w:val="00E55201"/>
    <w:rsid w:val="00E632E1"/>
    <w:rsid w:val="00E87FA6"/>
    <w:rsid w:val="00ED4180"/>
    <w:rsid w:val="00F347A8"/>
    <w:rsid w:val="00F616A9"/>
    <w:rsid w:val="00F801D1"/>
    <w:rsid w:val="00F9073A"/>
    <w:rsid w:val="00F950CB"/>
    <w:rsid w:val="00FB3357"/>
    <w:rsid w:val="00FD7425"/>
    <w:rsid w:val="00FF4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AC60E6"/>
  <w15:chartTrackingRefBased/>
  <w15:docId w15:val="{FDC89E99-880C-4CFA-95A4-1B1DF3A45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133"/>
  </w:style>
  <w:style w:type="paragraph" w:styleId="Heading1">
    <w:name w:val="heading 1"/>
    <w:basedOn w:val="Normal"/>
    <w:next w:val="Normal"/>
    <w:link w:val="Heading1Char"/>
    <w:uiPriority w:val="9"/>
    <w:qFormat/>
    <w:rsid w:val="00E87F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87F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87F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F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F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F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F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F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F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F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87F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87F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F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F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F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F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F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FA6"/>
    <w:rPr>
      <w:rFonts w:eastAsiaTheme="majorEastAsia" w:cstheme="majorBidi"/>
      <w:color w:val="272727" w:themeColor="text1" w:themeTint="D8"/>
    </w:rPr>
  </w:style>
  <w:style w:type="paragraph" w:styleId="Title">
    <w:name w:val="Title"/>
    <w:basedOn w:val="Normal"/>
    <w:next w:val="Normal"/>
    <w:link w:val="TitleChar"/>
    <w:uiPriority w:val="10"/>
    <w:qFormat/>
    <w:rsid w:val="00E87F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F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F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F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FA6"/>
    <w:pPr>
      <w:spacing w:before="160"/>
      <w:jc w:val="center"/>
    </w:pPr>
    <w:rPr>
      <w:i/>
      <w:iCs/>
      <w:color w:val="404040" w:themeColor="text1" w:themeTint="BF"/>
    </w:rPr>
  </w:style>
  <w:style w:type="character" w:customStyle="1" w:styleId="QuoteChar">
    <w:name w:val="Quote Char"/>
    <w:basedOn w:val="DefaultParagraphFont"/>
    <w:link w:val="Quote"/>
    <w:uiPriority w:val="29"/>
    <w:rsid w:val="00E87FA6"/>
    <w:rPr>
      <w:i/>
      <w:iCs/>
      <w:color w:val="404040" w:themeColor="text1" w:themeTint="BF"/>
    </w:rPr>
  </w:style>
  <w:style w:type="paragraph" w:styleId="ListParagraph">
    <w:name w:val="List Paragraph"/>
    <w:basedOn w:val="Normal"/>
    <w:uiPriority w:val="34"/>
    <w:qFormat/>
    <w:rsid w:val="00E87FA6"/>
    <w:pPr>
      <w:ind w:left="720"/>
      <w:contextualSpacing/>
    </w:pPr>
  </w:style>
  <w:style w:type="character" w:styleId="IntenseEmphasis">
    <w:name w:val="Intense Emphasis"/>
    <w:basedOn w:val="DefaultParagraphFont"/>
    <w:uiPriority w:val="21"/>
    <w:qFormat/>
    <w:rsid w:val="00E87FA6"/>
    <w:rPr>
      <w:i/>
      <w:iCs/>
      <w:color w:val="2F5496" w:themeColor="accent1" w:themeShade="BF"/>
    </w:rPr>
  </w:style>
  <w:style w:type="paragraph" w:styleId="IntenseQuote">
    <w:name w:val="Intense Quote"/>
    <w:basedOn w:val="Normal"/>
    <w:next w:val="Normal"/>
    <w:link w:val="IntenseQuoteChar"/>
    <w:uiPriority w:val="30"/>
    <w:qFormat/>
    <w:rsid w:val="00E87F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FA6"/>
    <w:rPr>
      <w:i/>
      <w:iCs/>
      <w:color w:val="2F5496" w:themeColor="accent1" w:themeShade="BF"/>
    </w:rPr>
  </w:style>
  <w:style w:type="character" w:styleId="IntenseReference">
    <w:name w:val="Intense Reference"/>
    <w:basedOn w:val="DefaultParagraphFont"/>
    <w:uiPriority w:val="32"/>
    <w:qFormat/>
    <w:rsid w:val="00E87FA6"/>
    <w:rPr>
      <w:b/>
      <w:bCs/>
      <w:smallCaps/>
      <w:color w:val="2F5496" w:themeColor="accent1" w:themeShade="BF"/>
      <w:spacing w:val="5"/>
    </w:rPr>
  </w:style>
  <w:style w:type="paragraph" w:styleId="Header">
    <w:name w:val="header"/>
    <w:basedOn w:val="Normal"/>
    <w:link w:val="HeaderChar"/>
    <w:uiPriority w:val="99"/>
    <w:unhideWhenUsed/>
    <w:rsid w:val="00D546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46C6"/>
  </w:style>
  <w:style w:type="paragraph" w:styleId="Footer">
    <w:name w:val="footer"/>
    <w:basedOn w:val="Normal"/>
    <w:link w:val="FooterChar"/>
    <w:uiPriority w:val="99"/>
    <w:unhideWhenUsed/>
    <w:rsid w:val="00D546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6C6"/>
  </w:style>
  <w:style w:type="character" w:styleId="Hyperlink">
    <w:name w:val="Hyperlink"/>
    <w:basedOn w:val="DefaultParagraphFont"/>
    <w:uiPriority w:val="99"/>
    <w:unhideWhenUsed/>
    <w:rsid w:val="00DE28B0"/>
    <w:rPr>
      <w:color w:val="0563C1" w:themeColor="hyperlink"/>
      <w:u w:val="single"/>
    </w:rPr>
  </w:style>
  <w:style w:type="character" w:styleId="UnresolvedMention">
    <w:name w:val="Unresolved Mention"/>
    <w:basedOn w:val="DefaultParagraphFont"/>
    <w:uiPriority w:val="99"/>
    <w:semiHidden/>
    <w:unhideWhenUsed/>
    <w:rsid w:val="00DE28B0"/>
    <w:rPr>
      <w:color w:val="605E5C"/>
      <w:shd w:val="clear" w:color="auto" w:fill="E1DFDD"/>
    </w:rPr>
  </w:style>
  <w:style w:type="paragraph" w:styleId="NormalWeb">
    <w:name w:val="Normal (Web)"/>
    <w:basedOn w:val="Normal"/>
    <w:uiPriority w:val="99"/>
    <w:semiHidden/>
    <w:unhideWhenUsed/>
    <w:rsid w:val="00945D82"/>
    <w:rPr>
      <w:rFonts w:ascii="Times New Roman" w:hAnsi="Times New Roman" w:cs="Times New Roman"/>
    </w:rPr>
  </w:style>
  <w:style w:type="paragraph" w:styleId="TOCHeading">
    <w:name w:val="TOC Heading"/>
    <w:basedOn w:val="Heading1"/>
    <w:next w:val="Normal"/>
    <w:uiPriority w:val="39"/>
    <w:unhideWhenUsed/>
    <w:qFormat/>
    <w:rsid w:val="006B375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00B63"/>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700B63"/>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700B63"/>
    <w:pPr>
      <w:spacing w:after="100" w:line="259" w:lineRule="auto"/>
      <w:ind w:left="440"/>
    </w:pPr>
    <w:rPr>
      <w:rFonts w:eastAsiaTheme="minorEastAsia" w:cs="Times New Roman"/>
      <w:kern w:val="0"/>
      <w:sz w:val="22"/>
      <w:szCs w:val="22"/>
      <w14:ligatures w14:val="none"/>
    </w:rPr>
  </w:style>
  <w:style w:type="paragraph" w:styleId="Caption">
    <w:name w:val="caption"/>
    <w:basedOn w:val="Normal"/>
    <w:next w:val="Normal"/>
    <w:uiPriority w:val="35"/>
    <w:unhideWhenUsed/>
    <w:qFormat/>
    <w:rsid w:val="009756E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4222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jpg"/><Relationship Id="rId10" Type="http://schemas.openxmlformats.org/officeDocument/2006/relationships/image" Target="media/image1.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F42AA-418A-4981-AB76-F042D42664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62</Pages>
  <Words>10049</Words>
  <Characters>57281</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Obodai</dc:creator>
  <cp:keywords/>
  <dc:description/>
  <cp:lastModifiedBy>Stephen Obodai</cp:lastModifiedBy>
  <cp:revision>5</cp:revision>
  <dcterms:created xsi:type="dcterms:W3CDTF">2026-05-03T22:23:00Z</dcterms:created>
  <dcterms:modified xsi:type="dcterms:W3CDTF">2026-05-03T23:09:00Z</dcterms:modified>
</cp:coreProperties>
</file>