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0" w:firstLine="0"/>
        <w:rPr/>
      </w:pPr>
      <w:bookmarkStart w:colFirst="0" w:colLast="0" w:name="_5uoc4mfz7mn4" w:id="0"/>
      <w:bookmarkEnd w:id="0"/>
      <w:r w:rsidDel="00000000" w:rsidR="00000000" w:rsidRPr="00000000">
        <w:rPr>
          <w:rtl w:val="0"/>
        </w:rPr>
        <w:t xml:space="preserve">Enterprise Architecture &amp; user expectations</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279400</wp:posOffset>
                </wp:positionV>
                <wp:extent cx="447675" cy="447675"/>
                <wp:effectExtent b="0" l="0" r="0" t="0"/>
                <wp:wrapSquare wrapText="bothSides" distB="0" distT="0" distL="0" distR="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02">
      <w:pPr>
        <w:pStyle w:val="Title"/>
        <w:spacing w:after="200" w:line="276" w:lineRule="auto"/>
        <w:ind w:left="17.99999999999983" w:right="0" w:firstLine="0"/>
        <w:jc w:val="left"/>
        <w:rPr>
          <w:rFonts w:ascii="Nunito" w:cs="Nunito" w:eastAsia="Nunito" w:hAnsi="Nunito"/>
          <w:b w:val="1"/>
          <w:sz w:val="18"/>
          <w:szCs w:val="18"/>
        </w:rPr>
      </w:pPr>
      <w:bookmarkStart w:colFirst="0" w:colLast="0" w:name="_xb55hwmmf2kx" w:id="1"/>
      <w:bookmarkEnd w:id="1"/>
      <w:r w:rsidDel="00000000" w:rsidR="00000000" w:rsidRPr="00000000">
        <w:rPr>
          <w:rtl w:val="0"/>
        </w:rPr>
      </w:r>
    </w:p>
    <w:p w:rsidR="00000000" w:rsidDel="00000000" w:rsidP="00000000" w:rsidRDefault="00000000" w:rsidRPr="00000000" w14:paraId="00000003">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4">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5">
      <w:pPr>
        <w:spacing w:after="200" w:lineRule="auto"/>
        <w:ind w:left="17.99999999999983" w:right="0" w:firstLine="0"/>
        <w:rPr/>
      </w:pPr>
      <w:r w:rsidDel="00000000" w:rsidR="00000000" w:rsidRPr="00000000">
        <w:rPr>
          <w:rtl w:val="0"/>
        </w:rPr>
      </w:r>
    </w:p>
    <w:p w:rsidR="00000000" w:rsidDel="00000000" w:rsidP="00000000" w:rsidRDefault="00000000" w:rsidRPr="00000000" w14:paraId="00000006">
      <w:pPr>
        <w:spacing w:after="200" w:lineRule="auto"/>
        <w:ind w:left="0" w:right="0" w:firstLine="0"/>
        <w:rPr/>
      </w:pPr>
      <w:r w:rsidDel="00000000" w:rsidR="00000000" w:rsidRPr="00000000">
        <w:rPr>
          <w:rtl w:val="0"/>
        </w:rPr>
      </w:r>
    </w:p>
    <w:p w:rsidR="00000000" w:rsidDel="00000000" w:rsidP="00000000" w:rsidRDefault="00000000" w:rsidRPr="00000000" w14:paraId="00000007">
      <w:pPr>
        <w:spacing w:after="200" w:lineRule="auto"/>
        <w:ind w:left="0" w:right="0" w:firstLine="0"/>
        <w:rPr/>
      </w:pPr>
      <w:r w:rsidDel="00000000" w:rsidR="00000000" w:rsidRPr="00000000">
        <w:rPr>
          <w:rtl w:val="0"/>
        </w:rPr>
      </w:r>
    </w:p>
    <w:p w:rsidR="00000000" w:rsidDel="00000000" w:rsidP="00000000" w:rsidRDefault="00000000" w:rsidRPr="00000000" w14:paraId="00000008">
      <w:pPr>
        <w:spacing w:after="200" w:lineRule="auto"/>
        <w:ind w:left="0" w:right="0" w:firstLine="0"/>
        <w:rPr/>
      </w:pPr>
      <w:r w:rsidDel="00000000" w:rsidR="00000000" w:rsidRPr="00000000">
        <w:rPr>
          <w:rtl w:val="0"/>
        </w:rPr>
      </w:r>
    </w:p>
    <w:p w:rsidR="00000000" w:rsidDel="00000000" w:rsidP="00000000" w:rsidRDefault="00000000" w:rsidRPr="00000000" w14:paraId="00000009">
      <w:pPr>
        <w:spacing w:after="200" w:lineRule="auto"/>
        <w:ind w:left="0" w:right="0" w:firstLine="0"/>
        <w:rPr/>
      </w:pPr>
      <w:r w:rsidDel="00000000" w:rsidR="00000000" w:rsidRPr="00000000">
        <w:rPr>
          <w:rtl w:val="0"/>
        </w:rPr>
      </w:r>
    </w:p>
    <w:p w:rsidR="00000000" w:rsidDel="00000000" w:rsidP="00000000" w:rsidRDefault="00000000" w:rsidRPr="00000000" w14:paraId="0000000A">
      <w:pPr>
        <w:spacing w:after="200" w:lineRule="auto"/>
        <w:ind w:left="0" w:right="0" w:firstLine="0"/>
        <w:rPr/>
      </w:pPr>
      <w:r w:rsidDel="00000000" w:rsidR="00000000" w:rsidRPr="00000000">
        <w:rPr>
          <w:rtl w:val="0"/>
        </w:rPr>
      </w:r>
    </w:p>
    <w:p w:rsidR="00000000" w:rsidDel="00000000" w:rsidP="00000000" w:rsidRDefault="00000000" w:rsidRPr="00000000" w14:paraId="0000000B">
      <w:pPr>
        <w:spacing w:after="200" w:lineRule="auto"/>
        <w:ind w:left="0" w:right="0" w:firstLine="0"/>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PREPARED FOR</w:t>
      </w:r>
    </w:p>
    <w:p w:rsidR="00000000" w:rsidDel="00000000" w:rsidP="00000000" w:rsidRDefault="00000000" w:rsidRPr="00000000" w14:paraId="0000000D">
      <w:pPr>
        <w:spacing w:before="0" w:line="360" w:lineRule="auto"/>
        <w:ind w:right="0"/>
        <w:rPr/>
      </w:pPr>
      <w:r w:rsidDel="00000000" w:rsidR="00000000" w:rsidRPr="00000000">
        <w:rPr>
          <w:rtl w:val="0"/>
        </w:rPr>
        <w:t xml:space="preserve">Niko Kuijpers</w:t>
      </w:r>
    </w:p>
    <w:p w:rsidR="00000000" w:rsidDel="00000000" w:rsidP="00000000" w:rsidRDefault="00000000" w:rsidRPr="00000000" w14:paraId="0000000E">
      <w:pPr>
        <w:spacing w:before="0" w:line="360" w:lineRule="auto"/>
        <w:ind w:right="0"/>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PREPARED BY</w:t>
      </w:r>
    </w:p>
    <w:p w:rsidR="00000000" w:rsidDel="00000000" w:rsidP="00000000" w:rsidRDefault="00000000" w:rsidRPr="00000000" w14:paraId="00000010">
      <w:pPr>
        <w:spacing w:before="0" w:line="360" w:lineRule="auto"/>
        <w:ind w:right="0"/>
        <w:rPr/>
      </w:pPr>
      <w:r w:rsidDel="00000000" w:rsidR="00000000" w:rsidRPr="00000000">
        <w:rPr>
          <w:rtl w:val="0"/>
        </w:rPr>
        <w:t xml:space="preserve">Maarten Blömer</w:t>
      </w:r>
    </w:p>
    <w:p w:rsidR="00000000" w:rsidDel="00000000" w:rsidP="00000000" w:rsidRDefault="00000000" w:rsidRPr="00000000" w14:paraId="00000011">
      <w:pPr>
        <w:spacing w:before="0" w:line="360" w:lineRule="auto"/>
        <w:ind w:right="0"/>
        <w:rPr/>
      </w:pPr>
      <w:r w:rsidDel="00000000" w:rsidR="00000000" w:rsidRPr="00000000">
        <w:rPr>
          <w:rtl w:val="0"/>
        </w:rPr>
        <w:t xml:space="preserve">Nick Krijgsman</w:t>
      </w:r>
    </w:p>
    <w:p w:rsidR="00000000" w:rsidDel="00000000" w:rsidP="00000000" w:rsidRDefault="00000000" w:rsidRPr="00000000" w14:paraId="00000012">
      <w:pPr>
        <w:spacing w:before="0" w:line="360" w:lineRule="auto"/>
        <w:ind w:right="0"/>
        <w:rPr/>
      </w:pPr>
      <w:r w:rsidDel="00000000" w:rsidR="00000000" w:rsidRPr="00000000">
        <w:rPr>
          <w:rtl w:val="0"/>
        </w:rPr>
        <w:t xml:space="preserve">Faruk Aydin</w:t>
      </w:r>
    </w:p>
    <w:p w:rsidR="00000000" w:rsidDel="00000000" w:rsidP="00000000" w:rsidRDefault="00000000" w:rsidRPr="00000000" w14:paraId="00000013">
      <w:pPr>
        <w:spacing w:before="0" w:line="360" w:lineRule="auto"/>
        <w:ind w:right="0"/>
        <w:rPr/>
      </w:pPr>
      <w:r w:rsidDel="00000000" w:rsidR="00000000" w:rsidRPr="00000000">
        <w:rPr>
          <w:rtl w:val="0"/>
        </w:rPr>
        <w:t xml:space="preserve">Jursley Gonzalez</w:t>
      </w:r>
    </w:p>
    <w:p w:rsidR="00000000" w:rsidDel="00000000" w:rsidP="00000000" w:rsidRDefault="00000000" w:rsidRPr="00000000" w14:paraId="00000014">
      <w:pPr>
        <w:spacing w:before="0" w:line="360" w:lineRule="auto"/>
        <w:ind w:right="0"/>
        <w:rPr/>
      </w:pPr>
      <w:r w:rsidDel="00000000" w:rsidR="00000000" w:rsidRPr="00000000">
        <w:rPr>
          <w:rtl w:val="0"/>
        </w:rPr>
        <w:t xml:space="preserve">Vincent Andersen</w:t>
      </w:r>
    </w:p>
    <w:p w:rsidR="00000000" w:rsidDel="00000000" w:rsidP="00000000" w:rsidRDefault="00000000" w:rsidRPr="00000000" w14:paraId="00000015">
      <w:pPr>
        <w:spacing w:after="0" w:before="0" w:line="360" w:lineRule="auto"/>
        <w:ind w:left="17.99999999999983" w:right="0" w:firstLine="0"/>
        <w:rPr/>
      </w:pPr>
      <w:r w:rsidDel="00000000" w:rsidR="00000000" w:rsidRPr="00000000">
        <w:rPr>
          <w:rtl w:val="0"/>
        </w:rPr>
      </w:r>
    </w:p>
    <w:p w:rsidR="00000000" w:rsidDel="00000000" w:rsidP="00000000" w:rsidRDefault="00000000" w:rsidRPr="00000000" w14:paraId="00000016">
      <w:pPr>
        <w:pStyle w:val="Heading1"/>
        <w:rPr/>
      </w:pPr>
      <w:bookmarkStart w:colFirst="0" w:colLast="0" w:name="_pykfpgqrlej" w:id="2"/>
      <w:bookmarkEnd w:id="2"/>
      <w:r w:rsidDel="00000000" w:rsidR="00000000" w:rsidRPr="00000000">
        <w:rPr>
          <w:rtl w:val="0"/>
        </w:rPr>
        <w:t xml:space="preserve">Table of Contents</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85725</wp:posOffset>
                </wp:positionV>
                <wp:extent cx="447675" cy="447675"/>
                <wp:effectExtent b="0" l="0" r="0" t="0"/>
                <wp:wrapSquare wrapText="bothSides" distB="0" distT="0" distL="0" distR="0"/>
                <wp:docPr id="5"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85725</wp:posOffset>
                </wp:positionV>
                <wp:extent cx="447675" cy="447675"/>
                <wp:effectExtent b="0" l="0" r="0" t="0"/>
                <wp:wrapSquare wrapText="bothSides" distB="0" distT="0" distL="0" distR="0"/>
                <wp:docPr id="5"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447675" cy="447675"/>
                        </a:xfrm>
                        <a:prstGeom prst="rect"/>
                        <a:ln/>
                      </pic:spPr>
                    </pic:pic>
                  </a:graphicData>
                </a:graphic>
              </wp:anchor>
            </w:drawing>
          </mc:Fallback>
        </mc:AlternateContent>
      </w:r>
    </w:p>
    <w:sdt>
      <w:sdtPr>
        <w:docPartObj>
          <w:docPartGallery w:val="Table of Contents"/>
          <w:docPartUnique w:val="1"/>
        </w:docPartObj>
      </w:sdtPr>
      <w:sdtContent>
        <w:p w:rsidR="00000000" w:rsidDel="00000000" w:rsidP="00000000" w:rsidRDefault="00000000" w:rsidRPr="00000000" w14:paraId="00000017">
          <w:pPr>
            <w:tabs>
              <w:tab w:val="right" w:pos="8496.000000000002"/>
            </w:tabs>
            <w:spacing w:before="80" w:line="240" w:lineRule="auto"/>
            <w:ind w:left="0" w:firstLine="0"/>
            <w:rPr>
              <w:rFonts w:ascii="Nunito" w:cs="Nunito" w:eastAsia="Nunito" w:hAnsi="Nunito"/>
              <w:b w:val="1"/>
              <w:i w:val="0"/>
              <w:smallCaps w:val="0"/>
              <w:strike w:val="0"/>
              <w:color w:val="424242"/>
              <w:sz w:val="22"/>
              <w:szCs w:val="22"/>
              <w:u w:val="none"/>
              <w:shd w:fill="auto" w:val="clear"/>
              <w:vertAlign w:val="baseline"/>
            </w:rPr>
          </w:pPr>
          <w:r w:rsidDel="00000000" w:rsidR="00000000" w:rsidRPr="00000000">
            <w:fldChar w:fldCharType="begin"/>
            <w:instrText xml:space="preserve"> TOC \h \u \z </w:instrText>
            <w:fldChar w:fldCharType="separate"/>
          </w:r>
          <w:hyperlink w:anchor="_pykfpgqrlej">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Table of Contents</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_pykfpgqrlej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3s39dys3cx66">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Case Study</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_3s39dys3cx66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qwqn8mh5s18">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goal: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_qwqn8mh5s18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4frtw1206ej">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Case questions: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_4frtw1206ej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rhg0mb87rhxw">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Questions: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_rhg0mb87rhxw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6os8mlcipzdl">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Task distribution</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_6os8mlcipzdl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8496.000000000002"/>
            </w:tabs>
            <w:spacing w:before="200" w:line="240" w:lineRule="auto"/>
            <w:ind w:left="0" w:firstLine="0"/>
            <w:rPr>
              <w:rFonts w:ascii="Nunito" w:cs="Nunito" w:eastAsia="Nunito" w:hAnsi="Nunito"/>
              <w:b w:val="1"/>
              <w:i w:val="0"/>
              <w:smallCaps w:val="0"/>
              <w:strike w:val="0"/>
              <w:color w:val="424242"/>
              <w:sz w:val="22"/>
              <w:szCs w:val="22"/>
              <w:u w:val="none"/>
              <w:shd w:fill="auto" w:val="clear"/>
              <w:vertAlign w:val="baseline"/>
            </w:rPr>
          </w:pPr>
          <w:hyperlink w:anchor="_remk76ia15yg">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Individual Research</w:t>
            </w:r>
          </w:hyperlink>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_remk76ia15yg \h </w:instrText>
            <w:fldChar w:fldCharType="separate"/>
          </w:r>
          <w:r w:rsidDel="00000000" w:rsidR="00000000" w:rsidRPr="00000000">
            <w:rPr>
              <w:rFonts w:ascii="Nunito" w:cs="Nunito" w:eastAsia="Nunito" w:hAnsi="Nunito"/>
              <w:b w:val="1"/>
              <w:i w:val="0"/>
              <w:smallCaps w:val="0"/>
              <w:strike w:val="0"/>
              <w:color w:val="42424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tl662naheua0">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Vincent</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_tl662naheua0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oyqqfyfyelwe">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1.1 How does this tool aid in determining customer needs?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_oyqqfyfyelwe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3vbm7yy5565j">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1.2 What are pros and cons to using this tool in creating a product backlog?</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_3vbm7yy5565j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uyivrg69c5jh">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1.3 Which industry standard diagrams is this tool able to create?</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_uyivrg69c5jh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flthwcjyfjyb">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Maarten</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_flthwcjyfjyb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latylsabgqdl">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2.1 How does this tool aid in determining customer needs?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_latylsabgqdl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z4kmly3zvvzc">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2.2 What are pros and cons to using this tool in creating a product backlog?</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_z4kmly3zvvzc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jf9hdhbzqk7i">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2.3 Which industry standard diagrams is this tool able to create?</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_jf9hdhbzqk7i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ao5qgdgdhsy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Faruk</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_ao5qgdgdhsyr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22rj7uiu1phb">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3.1 How does this tool aid in determining customer needs?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_22rj7uiu1phb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5umc57rrmo7z">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3.2 What are pros and cons to using this tool in creating a product backlog?</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_5umc57rrmo7z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8496.000000000002"/>
            </w:tabs>
            <w:spacing w:before="60" w:line="240" w:lineRule="auto"/>
            <w:ind w:left="720" w:firstLine="0"/>
            <w:rPr/>
          </w:pPr>
          <w:hyperlink w:anchor="_4zjm7e2izxdy">
            <w:r w:rsidDel="00000000" w:rsidR="00000000" w:rsidRPr="00000000">
              <w:rPr>
                <w:rtl w:val="0"/>
              </w:rPr>
              <w:t xml:space="preserve">3.3 Which industry standard diagrams is this tool able to create?</w:t>
            </w:r>
          </w:hyperlink>
          <w:r w:rsidDel="00000000" w:rsidR="00000000" w:rsidRPr="00000000">
            <w:rPr>
              <w:rtl w:val="0"/>
            </w:rPr>
            <w:tab/>
          </w:r>
          <w:r w:rsidDel="00000000" w:rsidR="00000000" w:rsidRPr="00000000">
            <w:fldChar w:fldCharType="begin"/>
            <w:instrText xml:space="preserve"> PAGEREF _4zjm7e2izxdy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co2tvg8b3yni">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Nick (LucidChart, Monday.com, StarUML)</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_co2tvg8b3yni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6biezgpdpc2g">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4.1 How does this tool aid in determining customer needs?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_6biezgpdpc2g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ei3cmjpvpsk0">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4.2 What are pros and cons to using this tool in creating a product backlog?</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_ei3cmjpvpsk0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rr4f2a2e0zbe">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4.3 Which industry standard diagrams is this tool able to create?</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_rr4f2a2e0zbe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8496.000000000002"/>
            </w:tabs>
            <w:spacing w:before="60" w:line="240" w:lineRule="auto"/>
            <w:ind w:left="360" w:firstLine="0"/>
            <w:rPr>
              <w:rFonts w:ascii="Nunito" w:cs="Nunito" w:eastAsia="Nunito" w:hAnsi="Nunito"/>
              <w:b w:val="0"/>
              <w:i w:val="0"/>
              <w:smallCaps w:val="0"/>
              <w:strike w:val="0"/>
              <w:color w:val="424242"/>
              <w:sz w:val="22"/>
              <w:szCs w:val="22"/>
              <w:u w:val="none"/>
              <w:shd w:fill="auto" w:val="clear"/>
              <w:vertAlign w:val="baseline"/>
            </w:rPr>
          </w:pPr>
          <w:hyperlink w:anchor="_npfg9op3b794">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Jursley</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_npfg9op3b794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6qchkew6q6ll">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5.1 How does this tool aid in determining customer needs?</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_6qchkew6q6ll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8496.000000000002"/>
            </w:tabs>
            <w:spacing w:before="60" w:line="240" w:lineRule="auto"/>
            <w:ind w:left="720" w:firstLine="0"/>
            <w:rPr>
              <w:rFonts w:ascii="Nunito" w:cs="Nunito" w:eastAsia="Nunito" w:hAnsi="Nunito"/>
              <w:b w:val="0"/>
              <w:i w:val="0"/>
              <w:smallCaps w:val="0"/>
              <w:strike w:val="0"/>
              <w:color w:val="424242"/>
              <w:sz w:val="22"/>
              <w:szCs w:val="22"/>
              <w:u w:val="none"/>
              <w:shd w:fill="auto" w:val="clear"/>
              <w:vertAlign w:val="baseline"/>
            </w:rPr>
          </w:pPr>
          <w:hyperlink w:anchor="_d0b36lt1cp1t">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5.2 What are pros and cons to using this tool in creating a product backlog?</w:t>
            </w:r>
          </w:hyperlink>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ab/>
          </w:r>
          <w:r w:rsidDel="00000000" w:rsidR="00000000" w:rsidRPr="00000000">
            <w:fldChar w:fldCharType="begin"/>
            <w:instrText xml:space="preserve"> PAGEREF _d0b36lt1cp1t \h </w:instrText>
            <w:fldChar w:fldCharType="separate"/>
          </w:r>
          <w:r w:rsidDel="00000000" w:rsidR="00000000" w:rsidRPr="00000000">
            <w:rPr>
              <w:rFonts w:ascii="Nunito" w:cs="Nunito" w:eastAsia="Nunito" w:hAnsi="Nunito"/>
              <w:b w:val="0"/>
              <w:i w:val="0"/>
              <w:smallCaps w:val="0"/>
              <w:strike w:val="0"/>
              <w:color w:val="424242"/>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8496.000000000002"/>
            </w:tabs>
            <w:spacing w:before="60" w:line="240" w:lineRule="auto"/>
            <w:ind w:left="720" w:firstLine="0"/>
            <w:rPr/>
          </w:pPr>
          <w:hyperlink w:anchor="_eg9mrtcvhqgr">
            <w:r w:rsidDel="00000000" w:rsidR="00000000" w:rsidRPr="00000000">
              <w:rPr>
                <w:rtl w:val="0"/>
              </w:rPr>
              <w:t xml:space="preserve">5.3 Which industry standard diagrams is this tool able to create?</w:t>
            </w:r>
          </w:hyperlink>
          <w:r w:rsidDel="00000000" w:rsidR="00000000" w:rsidRPr="00000000">
            <w:rPr>
              <w:rtl w:val="0"/>
            </w:rPr>
            <w:tab/>
          </w:r>
          <w:r w:rsidDel="00000000" w:rsidR="00000000" w:rsidRPr="00000000">
            <w:fldChar w:fldCharType="begin"/>
            <w:instrText xml:space="preserve"> PAGEREF _eg9mrtcvhqgr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8496.000000000002"/>
            </w:tabs>
            <w:spacing w:after="80" w:before="200" w:line="240" w:lineRule="auto"/>
            <w:ind w:left="0" w:firstLine="0"/>
            <w:rPr/>
          </w:pPr>
          <w:hyperlink w:anchor="_w89rezjbl5wb">
            <w:r w:rsidDel="00000000" w:rsidR="00000000" w:rsidRPr="00000000">
              <w:rPr>
                <w:b w:val="1"/>
                <w:rtl w:val="0"/>
              </w:rPr>
              <w:t xml:space="preserve">Advice</w:t>
            </w:r>
          </w:hyperlink>
          <w:r w:rsidDel="00000000" w:rsidR="00000000" w:rsidRPr="00000000">
            <w:rPr>
              <w:b w:val="1"/>
              <w:rtl w:val="0"/>
            </w:rPr>
            <w:tab/>
          </w:r>
          <w:r w:rsidDel="00000000" w:rsidR="00000000" w:rsidRPr="00000000">
            <w:fldChar w:fldCharType="begin"/>
            <w:instrText xml:space="preserve"> PAGEREF _w89rezjbl5wb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spacing w:after="200" w:lineRule="auto"/>
        <w:ind w:left="0" w:right="18.000000000000682" w:firstLine="0"/>
        <w:rPr/>
      </w:pPr>
      <w:r w:rsidDel="00000000" w:rsidR="00000000" w:rsidRPr="00000000">
        <w:rPr>
          <w:rtl w:val="0"/>
        </w:rPr>
      </w:r>
    </w:p>
    <w:p w:rsidR="00000000" w:rsidDel="00000000" w:rsidP="00000000" w:rsidRDefault="00000000" w:rsidRPr="00000000" w14:paraId="00000035">
      <w:pPr>
        <w:pStyle w:val="Title"/>
        <w:rPr/>
      </w:pPr>
      <w:bookmarkStart w:colFirst="0" w:colLast="0" w:name="_4r5hzqn9j2vb" w:id="3"/>
      <w:bookmarkEnd w:id="3"/>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3s39dys3cx66" w:id="4"/>
      <w:bookmarkEnd w:id="4"/>
      <w:r w:rsidDel="00000000" w:rsidR="00000000" w:rsidRPr="00000000">
        <w:rPr>
          <w:rtl w:val="0"/>
        </w:rPr>
        <w:t xml:space="preserve">Case Study</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-676274</wp:posOffset>
                </wp:positionH>
                <wp:positionV relativeFrom="paragraph">
                  <wp:posOffset>57150</wp:posOffset>
                </wp:positionV>
                <wp:extent cx="447675" cy="447675"/>
                <wp:effectExtent b="0" l="0" r="0" t="0"/>
                <wp:wrapSquare wrapText="bothSides" distB="0" distT="0" distL="0" distR="0"/>
                <wp:docPr id="2"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-676274</wp:posOffset>
                </wp:positionH>
                <wp:positionV relativeFrom="paragraph">
                  <wp:posOffset>57150</wp:posOffset>
                </wp:positionV>
                <wp:extent cx="447675" cy="447675"/>
                <wp:effectExtent b="0" l="0" r="0" t="0"/>
                <wp:wrapSquare wrapText="bothSides" distB="0" distT="0" distL="0" distR="0"/>
                <wp:docPr id="2" name="image12.png"/>
                <a:graphic>
                  <a:graphicData uri="http://schemas.openxmlformats.org/drawingml/2006/picture">
                    <pic:pic>
                      <pic:nvPicPr>
                        <pic:cNvPr id="0" name="image12.png"/>
                        <pic:cNvPicPr preferRelativeResize="0"/>
                      </pic:nvPicPr>
                      <pic:blipFill>
                        <a:blip r:embed="rId8"/>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37">
      <w:pPr>
        <w:pStyle w:val="Heading2"/>
        <w:rPr/>
      </w:pPr>
      <w:bookmarkStart w:colFirst="0" w:colLast="0" w:name="_qwqn8mh5s18" w:id="5"/>
      <w:bookmarkEnd w:id="5"/>
      <w:r w:rsidDel="00000000" w:rsidR="00000000" w:rsidRPr="00000000">
        <w:rPr>
          <w:rtl w:val="0"/>
        </w:rPr>
        <w:t xml:space="preserve">Case goal:</w:t>
      </w:r>
    </w:p>
    <w:p w:rsidR="00000000" w:rsidDel="00000000" w:rsidP="00000000" w:rsidRDefault="00000000" w:rsidRPr="00000000" w14:paraId="00000038">
      <w:pPr>
        <w:rPr/>
      </w:pPr>
      <w:r w:rsidDel="00000000" w:rsidR="00000000" w:rsidRPr="00000000">
        <w:rPr>
          <w:rtl w:val="0"/>
        </w:rPr>
        <w:t xml:space="preserve">The knowledge gained in this case study has the goal to</w:t>
      </w:r>
    </w:p>
    <w:p w:rsidR="00000000" w:rsidDel="00000000" w:rsidP="00000000" w:rsidRDefault="00000000" w:rsidRPr="00000000" w14:paraId="00000039">
      <w:pPr>
        <w:rPr/>
      </w:pPr>
      <w:r w:rsidDel="00000000" w:rsidR="00000000" w:rsidRPr="00000000">
        <w:rPr>
          <w:rtl w:val="0"/>
        </w:rPr>
        <w:t xml:space="preserve">•</w:t>
        <w:tab/>
        <w:t xml:space="preserve">Investigate techniques to investigate customer/stakeholder needs that you can use later on to setup your initial product backlog and technical architecture.</w:t>
      </w:r>
    </w:p>
    <w:p w:rsidR="00000000" w:rsidDel="00000000" w:rsidP="00000000" w:rsidRDefault="00000000" w:rsidRPr="00000000" w14:paraId="0000003A">
      <w:pPr>
        <w:rPr/>
      </w:pPr>
      <w:r w:rsidDel="00000000" w:rsidR="00000000" w:rsidRPr="00000000">
        <w:rPr>
          <w:rtl w:val="0"/>
        </w:rPr>
        <w:t xml:space="preserve">•</w:t>
        <w:tab/>
        <w:t xml:space="preserve">Investigate standards in modelling software designs and architecture and what their limitations and advantages are. </w:t>
      </w:r>
    </w:p>
    <w:p w:rsidR="00000000" w:rsidDel="00000000" w:rsidP="00000000" w:rsidRDefault="00000000" w:rsidRPr="00000000" w14:paraId="0000003B">
      <w:pPr>
        <w:rPr/>
      </w:pPr>
      <w:r w:rsidDel="00000000" w:rsidR="00000000" w:rsidRPr="00000000">
        <w:rPr>
          <w:rtl w:val="0"/>
        </w:rPr>
        <w:t xml:space="preserve">•</w:t>
        <w:tab/>
        <w:t xml:space="preserve">Define an outline for architecture document template that offers multiple viewpoints on your architecture. </w:t>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spacing w:after="240" w:before="240" w:lineRule="auto"/>
        <w:ind w:left="0" w:right="0" w:firstLine="0"/>
        <w:rPr/>
      </w:pPr>
      <w:r w:rsidDel="00000000" w:rsidR="00000000" w:rsidRPr="00000000">
        <w:rPr>
          <w:rtl w:val="0"/>
        </w:rPr>
        <w:t xml:space="preserve">Direct purpose for your group project:</w:t>
      </w:r>
    </w:p>
    <w:p w:rsidR="00000000" w:rsidDel="00000000" w:rsidP="00000000" w:rsidRDefault="00000000" w:rsidRPr="00000000" w14:paraId="0000003E">
      <w:pPr>
        <w:spacing w:after="240" w:before="240" w:lineRule="auto"/>
        <w:ind w:left="0" w:righ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Determining customer needs</w:t>
      </w:r>
    </w:p>
    <w:p w:rsidR="00000000" w:rsidDel="00000000" w:rsidP="00000000" w:rsidRDefault="00000000" w:rsidRPr="00000000" w14:paraId="0000003F">
      <w:pPr>
        <w:spacing w:after="240" w:before="240" w:lineRule="auto"/>
        <w:ind w:left="0" w:righ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Creating a product backlog</w:t>
      </w:r>
    </w:p>
    <w:p w:rsidR="00000000" w:rsidDel="00000000" w:rsidP="00000000" w:rsidRDefault="00000000" w:rsidRPr="00000000" w14:paraId="00000040">
      <w:pPr>
        <w:spacing w:after="240" w:before="240" w:lineRule="auto"/>
        <w:ind w:left="0" w:right="0" w:firstLine="0"/>
        <w:rPr/>
      </w:pPr>
      <w:r w:rsidDel="00000000" w:rsidR="00000000" w:rsidRPr="00000000">
        <w:rPr>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Deciding on which information should be covered in your architectural documentation, which well known diagrams it will hold and which tooling to use to create all of these. Note that your architecture can be refined during this semester in each sprint with relevant new knowledge and insights you gain as a team.</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2"/>
        <w:rPr/>
      </w:pPr>
      <w:bookmarkStart w:colFirst="0" w:colLast="0" w:name="_4frtw1206ej" w:id="6"/>
      <w:bookmarkEnd w:id="6"/>
      <w:r w:rsidDel="00000000" w:rsidR="00000000" w:rsidRPr="00000000">
        <w:rPr>
          <w:rtl w:val="0"/>
        </w:rPr>
        <w:t xml:space="preserve">Case questions:</w:t>
      </w:r>
    </w:p>
    <w:p w:rsidR="00000000" w:rsidDel="00000000" w:rsidP="00000000" w:rsidRDefault="00000000" w:rsidRPr="00000000" w14:paraId="00000043">
      <w:pPr>
        <w:pStyle w:val="Heading3"/>
        <w:spacing w:before="0" w:line="360" w:lineRule="auto"/>
        <w:ind w:left="0" w:right="0" w:firstLine="0"/>
        <w:rPr/>
      </w:pPr>
      <w:bookmarkStart w:colFirst="0" w:colLast="0" w:name="_rhg0mb87rhxw" w:id="7"/>
      <w:bookmarkEnd w:id="7"/>
      <w:r w:rsidDel="00000000" w:rsidR="00000000" w:rsidRPr="00000000">
        <w:rPr>
          <w:rtl w:val="0"/>
        </w:rPr>
        <w:t xml:space="preserve">Questions:</w:t>
      </w:r>
    </w:p>
    <w:p w:rsidR="00000000" w:rsidDel="00000000" w:rsidP="00000000" w:rsidRDefault="00000000" w:rsidRPr="00000000" w14:paraId="00000044">
      <w:pPr>
        <w:numPr>
          <w:ilvl w:val="0"/>
          <w:numId w:val="6"/>
        </w:numPr>
        <w:spacing w:before="0" w:line="360" w:lineRule="auto"/>
        <w:ind w:left="720" w:right="0" w:hanging="360"/>
      </w:pPr>
      <w:r w:rsidDel="00000000" w:rsidR="00000000" w:rsidRPr="00000000">
        <w:rPr>
          <w:rtl w:val="0"/>
        </w:rPr>
        <w:t xml:space="preserve">How does this tool aid in determining customer needs?</w:t>
      </w:r>
    </w:p>
    <w:p w:rsidR="00000000" w:rsidDel="00000000" w:rsidP="00000000" w:rsidRDefault="00000000" w:rsidRPr="00000000" w14:paraId="00000045">
      <w:pPr>
        <w:numPr>
          <w:ilvl w:val="0"/>
          <w:numId w:val="6"/>
        </w:numPr>
        <w:spacing w:before="0" w:line="360" w:lineRule="auto"/>
        <w:ind w:left="720" w:right="0" w:hanging="360"/>
      </w:pPr>
      <w:r w:rsidDel="00000000" w:rsidR="00000000" w:rsidRPr="00000000">
        <w:rPr>
          <w:rtl w:val="0"/>
        </w:rPr>
        <w:t xml:space="preserve">What are pros and cons to using this tool in creating a product backlog?</w:t>
      </w:r>
    </w:p>
    <w:p w:rsidR="00000000" w:rsidDel="00000000" w:rsidP="00000000" w:rsidRDefault="00000000" w:rsidRPr="00000000" w14:paraId="00000046">
      <w:pPr>
        <w:numPr>
          <w:ilvl w:val="0"/>
          <w:numId w:val="6"/>
        </w:numPr>
        <w:spacing w:before="0" w:line="360" w:lineRule="auto"/>
        <w:ind w:left="720" w:right="0" w:hanging="360"/>
      </w:pPr>
      <w:r w:rsidDel="00000000" w:rsidR="00000000" w:rsidRPr="00000000">
        <w:rPr>
          <w:rtl w:val="0"/>
        </w:rPr>
        <w:t xml:space="preserve">Which industry standard diagrams is this tool able to create?</w:t>
      </w:r>
    </w:p>
    <w:p w:rsidR="00000000" w:rsidDel="00000000" w:rsidP="00000000" w:rsidRDefault="00000000" w:rsidRPr="00000000" w14:paraId="00000047">
      <w:pPr>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Heading2"/>
        <w:spacing w:line="240" w:lineRule="auto"/>
        <w:ind w:left="0" w:firstLine="0"/>
        <w:rPr/>
      </w:pPr>
      <w:bookmarkStart w:colFirst="0" w:colLast="0" w:name="_6os8mlcipzdl" w:id="8"/>
      <w:bookmarkEnd w:id="8"/>
      <w:r w:rsidDel="00000000" w:rsidR="00000000" w:rsidRPr="00000000">
        <w:rPr>
          <w:rtl w:val="0"/>
        </w:rPr>
        <w:t xml:space="preserve">Task distribution</w:t>
      </w:r>
    </w:p>
    <w:p w:rsidR="00000000" w:rsidDel="00000000" w:rsidP="00000000" w:rsidRDefault="00000000" w:rsidRPr="00000000" w14:paraId="00000049">
      <w:pPr>
        <w:spacing w:line="240" w:lineRule="auto"/>
        <w:ind w:left="0" w:firstLine="0"/>
        <w:rPr/>
      </w:pPr>
      <w:r w:rsidDel="00000000" w:rsidR="00000000" w:rsidRPr="00000000">
        <w:rPr>
          <w:rtl w:val="0"/>
        </w:rPr>
      </w:r>
    </w:p>
    <w:tbl>
      <w:tblPr>
        <w:tblStyle w:val="Table1"/>
        <w:tblW w:w="979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1380"/>
        <w:gridCol w:w="1440"/>
        <w:gridCol w:w="1530"/>
        <w:gridCol w:w="1590"/>
        <w:gridCol w:w="1815"/>
        <w:tblGridChange w:id="0">
          <w:tblGrid>
            <w:gridCol w:w="2040"/>
            <w:gridCol w:w="1380"/>
            <w:gridCol w:w="1440"/>
            <w:gridCol w:w="1530"/>
            <w:gridCol w:w="1590"/>
            <w:gridCol w:w="1815"/>
          </w:tblGrid>
        </w:tblGridChange>
      </w:tblGrid>
      <w:tr>
        <w:tc>
          <w:tcPr>
            <w:tcBorders>
              <w:bottom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Naam</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4B">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Faruk </w:t>
            </w:r>
          </w:p>
        </w:tc>
        <w:tc>
          <w:tcPr>
            <w:tcBorders>
              <w:top w:color="ffffff" w:space="0" w:sz="6" w:val="single"/>
              <w:left w:color="ffffff" w:space="0" w:sz="6" w:val="single"/>
              <w:bottom w:color="ffffff" w:space="0" w:sz="6"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4C">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Nick</w:t>
            </w:r>
          </w:p>
        </w:tc>
        <w:tc>
          <w:tcPr>
            <w:tcBorders>
              <w:top w:color="ffffff" w:space="0" w:sz="8" w:val="single"/>
              <w:left w:color="ffffff" w:space="0" w:sz="8" w:val="single"/>
              <w:bottom w:color="ffffff" w:space="0" w:sz="8"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4D">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Maarten</w:t>
            </w:r>
          </w:p>
        </w:tc>
        <w:tc>
          <w:tcPr>
            <w:tcBorders>
              <w:top w:color="ffffff" w:space="0" w:sz="6" w:val="single"/>
              <w:left w:color="ffffff" w:space="0" w:sz="8"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4E">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Vincent </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4F">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Jursley</w:t>
            </w:r>
          </w:p>
        </w:tc>
      </w:tr>
      <w:tr>
        <w:tc>
          <w:tcPr>
            <w:tcBorders>
              <w:top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UML Tool</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1">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PlantUML</w:t>
            </w:r>
          </w:p>
        </w:tc>
        <w:tc>
          <w:tcPr>
            <w:tcBorders>
              <w:top w:color="ffffff" w:space="0" w:sz="6" w:val="single"/>
              <w:left w:color="ffffff" w:space="0" w:sz="6" w:val="single"/>
              <w:bottom w:color="ffffff" w:space="0" w:sz="6"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2">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LucidChart</w:t>
            </w:r>
          </w:p>
        </w:tc>
        <w:tc>
          <w:tcPr>
            <w:tcBorders>
              <w:top w:color="ffffff" w:space="0" w:sz="8" w:val="single"/>
              <w:left w:color="ffffff" w:space="0" w:sz="8" w:val="single"/>
              <w:bottom w:color="ffffff" w:space="0" w:sz="8"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3">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Archi</w:t>
            </w:r>
          </w:p>
        </w:tc>
        <w:tc>
          <w:tcPr>
            <w:tcBorders>
              <w:top w:color="ffffff" w:space="0" w:sz="6" w:val="single"/>
              <w:left w:color="ffffff" w:space="0" w:sz="8"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4">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Structurizr</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5">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MooD</w:t>
            </w:r>
          </w:p>
        </w:tc>
      </w:tr>
      <w:tr>
        <w:tc>
          <w:tcPr>
            <w:tcBorders>
              <w:top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Project Management  Tool</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7">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ClickUp</w:t>
            </w:r>
          </w:p>
        </w:tc>
        <w:tc>
          <w:tcPr>
            <w:tcBorders>
              <w:top w:color="ffffff" w:space="0" w:sz="6" w:val="single"/>
              <w:left w:color="ffffff" w:space="0" w:sz="6" w:val="single"/>
              <w:bottom w:color="ffffff" w:space="0" w:sz="6"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8">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Monday.com</w:t>
            </w:r>
          </w:p>
        </w:tc>
        <w:tc>
          <w:tcPr>
            <w:tcBorders>
              <w:top w:color="ffffff" w:space="0" w:sz="8" w:val="single"/>
              <w:left w:color="ffffff" w:space="0" w:sz="8" w:val="single"/>
              <w:bottom w:color="ffffff" w:space="0" w:sz="8"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9">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VersionOne</w:t>
            </w:r>
          </w:p>
        </w:tc>
        <w:tc>
          <w:tcPr>
            <w:tcBorders>
              <w:top w:color="ffffff" w:space="0" w:sz="6" w:val="single"/>
              <w:left w:color="ffffff" w:space="0" w:sz="8"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A">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Asana</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B">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Microsoft Project</w:t>
            </w:r>
          </w:p>
        </w:tc>
      </w:tr>
      <w:tr>
        <w:tc>
          <w:tcPr>
            <w:tcBorders>
              <w:top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before="0" w:line="240" w:lineRule="auto"/>
              <w:ind w:left="0" w:right="0" w:firstLine="0"/>
              <w:rPr>
                <w:b w:val="1"/>
                <w:color w:val="ffffff"/>
              </w:rPr>
            </w:pPr>
            <w:r w:rsidDel="00000000" w:rsidR="00000000" w:rsidRPr="00000000">
              <w:rPr>
                <w:b w:val="1"/>
                <w:color w:val="ffffff"/>
                <w:rtl w:val="0"/>
              </w:rPr>
              <w:t xml:space="preserve">Architecture Tool</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D">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C4-PlantUML</w:t>
            </w:r>
          </w:p>
        </w:tc>
        <w:tc>
          <w:tcPr>
            <w:tcBorders>
              <w:top w:color="ffffff" w:space="0" w:sz="6" w:val="single"/>
              <w:left w:color="ffffff" w:space="0" w:sz="6" w:val="single"/>
              <w:bottom w:color="ffffff" w:space="0" w:sz="6"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E">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StarUML</w:t>
            </w:r>
          </w:p>
        </w:tc>
        <w:tc>
          <w:tcPr>
            <w:tcBorders>
              <w:top w:color="ffffff" w:space="0" w:sz="8" w:val="single"/>
              <w:left w:color="ffffff" w:space="0" w:sz="8" w:val="single"/>
              <w:bottom w:color="ffffff" w:space="0" w:sz="8"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5F">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Archi</w:t>
            </w:r>
          </w:p>
        </w:tc>
        <w:tc>
          <w:tcPr>
            <w:tcBorders>
              <w:top w:color="ffffff" w:space="0" w:sz="6" w:val="single"/>
              <w:left w:color="ffffff" w:space="0" w:sz="8"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60">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Visual Paradigm</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061">
            <w:pPr>
              <w:spacing w:before="0" w:line="240" w:lineRule="auto"/>
              <w:ind w:right="-161.99999999999932"/>
              <w:jc w:val="center"/>
              <w:rPr>
                <w:color w:val="000000"/>
                <w:sz w:val="18"/>
                <w:szCs w:val="18"/>
              </w:rPr>
            </w:pPr>
            <w:r w:rsidDel="00000000" w:rsidR="00000000" w:rsidRPr="00000000">
              <w:rPr>
                <w:color w:val="000000"/>
                <w:sz w:val="18"/>
                <w:szCs w:val="18"/>
                <w:rtl w:val="0"/>
              </w:rPr>
              <w:t xml:space="preserve">Microsoft Visio</w:t>
            </w:r>
          </w:p>
        </w:tc>
      </w:tr>
    </w:tbl>
    <w:p w:rsidR="00000000" w:rsidDel="00000000" w:rsidP="00000000" w:rsidRDefault="00000000" w:rsidRPr="00000000" w14:paraId="00000062">
      <w:pPr>
        <w:spacing w:before="0" w:line="360" w:lineRule="auto"/>
        <w:ind w:left="0" w:right="0" w:firstLine="0"/>
        <w:rPr/>
      </w:pPr>
      <w:r w:rsidDel="00000000" w:rsidR="00000000" w:rsidRPr="00000000">
        <w:rPr>
          <w:rtl w:val="0"/>
        </w:rPr>
      </w:r>
    </w:p>
    <w:p w:rsidR="00000000" w:rsidDel="00000000" w:rsidP="00000000" w:rsidRDefault="00000000" w:rsidRPr="00000000" w14:paraId="00000063">
      <w:pPr>
        <w:spacing w:before="0" w:line="360" w:lineRule="auto"/>
        <w:ind w:left="0" w:right="0" w:firstLine="0"/>
        <w:rPr/>
        <w:sectPr>
          <w:headerReference r:id="rId9" w:type="default"/>
          <w:headerReference r:id="rId10" w:type="first"/>
          <w:footerReference r:id="rId11" w:type="default"/>
          <w:footerReference r:id="rId12" w:type="first"/>
          <w:pgSz w:h="15840" w:w="12240" w:orient="portrait"/>
          <w:pgMar w:bottom="1440" w:top="1440" w:left="1872.0000000000002" w:right="1872.0000000000002" w:header="0" w:footer="720"/>
          <w:pgNumType w:start="1"/>
        </w:sectPr>
      </w:pPr>
      <w:r w:rsidDel="00000000" w:rsidR="00000000" w:rsidRPr="00000000">
        <w:rPr>
          <w:rtl w:val="0"/>
        </w:rPr>
      </w:r>
    </w:p>
    <w:p w:rsidR="00000000" w:rsidDel="00000000" w:rsidP="00000000" w:rsidRDefault="00000000" w:rsidRPr="00000000" w14:paraId="00000064">
      <w:pPr>
        <w:pStyle w:val="Heading1"/>
        <w:spacing w:before="0" w:line="360" w:lineRule="auto"/>
        <w:ind w:left="0" w:right="0" w:firstLine="0"/>
        <w:rPr/>
      </w:pPr>
      <w:bookmarkStart w:colFirst="0" w:colLast="0" w:name="_whir32t8ue2v" w:id="9"/>
      <w:bookmarkEnd w:id="9"/>
      <w:r w:rsidDel="00000000" w:rsidR="00000000" w:rsidRPr="00000000">
        <w:rPr>
          <w:rtl w:val="0"/>
        </w:rPr>
        <w:t xml:space="preserve">Brainstorm</w:t>
      </w:r>
    </w:p>
    <w:p w:rsidR="00000000" w:rsidDel="00000000" w:rsidP="00000000" w:rsidRDefault="00000000" w:rsidRPr="00000000" w14:paraId="00000065">
      <w:pPr>
        <w:rPr/>
      </w:pPr>
      <w:r w:rsidDel="00000000" w:rsidR="00000000" w:rsidRPr="00000000">
        <w:rPr/>
        <w:drawing>
          <wp:inline distB="114300" distT="114300" distL="114300" distR="114300">
            <wp:extent cx="7680960" cy="3517900"/>
            <wp:effectExtent b="0" l="0" r="0" t="0"/>
            <wp:docPr id="15" name="image5.jpg"/>
            <a:graphic>
              <a:graphicData uri="http://schemas.openxmlformats.org/drawingml/2006/picture">
                <pic:pic>
                  <pic:nvPicPr>
                    <pic:cNvPr id="0" name="image5.jpg"/>
                    <pic:cNvPicPr preferRelativeResize="0"/>
                  </pic:nvPicPr>
                  <pic:blipFill>
                    <a:blip r:embed="rId13"/>
                    <a:srcRect b="0" l="0" r="0" t="0"/>
                    <a:stretch>
                      <a:fillRect/>
                    </a:stretch>
                  </pic:blipFill>
                  <pic:spPr>
                    <a:xfrm>
                      <a:off x="0" y="0"/>
                      <a:ext cx="768096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pPr>
      <w:r w:rsidDel="00000000" w:rsidR="00000000" w:rsidRPr="00000000">
        <w:br w:type="page"/>
      </w:r>
      <w:r w:rsidDel="00000000" w:rsidR="00000000" w:rsidRPr="00000000">
        <w:rPr>
          <w:rtl w:val="0"/>
        </w:rPr>
      </w:r>
    </w:p>
    <w:p w:rsidR="00000000" w:rsidDel="00000000" w:rsidP="00000000" w:rsidRDefault="00000000" w:rsidRPr="00000000" w14:paraId="00000067">
      <w:pPr>
        <w:rPr/>
        <w:sectPr>
          <w:type w:val="nextPage"/>
          <w:pgSz w:h="12240" w:w="15840" w:orient="landscape"/>
          <w:pgMar w:bottom="1440" w:top="1440" w:left="1872.0000000000002" w:right="1872.0000000000002" w:header="0" w:footer="720"/>
        </w:sectPr>
      </w:pPr>
      <w:r w:rsidDel="00000000" w:rsidR="00000000" w:rsidRPr="00000000">
        <w:rPr/>
        <w:drawing>
          <wp:inline distB="114300" distT="114300" distL="114300" distR="114300">
            <wp:extent cx="7680960" cy="4203700"/>
            <wp:effectExtent b="0" l="0" r="0" t="0"/>
            <wp:docPr id="14" name="image10.jpg"/>
            <a:graphic>
              <a:graphicData uri="http://schemas.openxmlformats.org/drawingml/2006/picture">
                <pic:pic>
                  <pic:nvPicPr>
                    <pic:cNvPr id="0" name="image10.jpg"/>
                    <pic:cNvPicPr preferRelativeResize="0"/>
                  </pic:nvPicPr>
                  <pic:blipFill>
                    <a:blip r:embed="rId14"/>
                    <a:srcRect b="0" l="0" r="0" t="0"/>
                    <a:stretch>
                      <a:fillRect/>
                    </a:stretch>
                  </pic:blipFill>
                  <pic:spPr>
                    <a:xfrm>
                      <a:off x="0" y="0"/>
                      <a:ext cx="768096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Style w:val="Heading1"/>
        <w:spacing w:before="0" w:line="360" w:lineRule="auto"/>
        <w:ind w:left="0" w:right="0" w:firstLine="0"/>
        <w:rPr/>
      </w:pPr>
      <w:bookmarkStart w:colFirst="0" w:colLast="0" w:name="_remk76ia15yg" w:id="10"/>
      <w:bookmarkEnd w:id="10"/>
      <w:r w:rsidDel="00000000" w:rsidR="00000000" w:rsidRPr="00000000">
        <w:rPr>
          <w:rtl w:val="0"/>
        </w:rPr>
        <w:t xml:space="preserve">Individual Research</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-838199</wp:posOffset>
                </wp:positionH>
                <wp:positionV relativeFrom="paragraph">
                  <wp:posOffset>66675</wp:posOffset>
                </wp:positionV>
                <wp:extent cx="447675" cy="447675"/>
                <wp:effectExtent b="0" l="0" r="0" t="0"/>
                <wp:wrapSquare wrapText="bothSides" distB="0" distT="0" distL="0" distR="0"/>
                <wp:docPr id="4"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-838199</wp:posOffset>
                </wp:positionH>
                <wp:positionV relativeFrom="paragraph">
                  <wp:posOffset>66675</wp:posOffset>
                </wp:positionV>
                <wp:extent cx="447675" cy="447675"/>
                <wp:effectExtent b="0" l="0" r="0" t="0"/>
                <wp:wrapSquare wrapText="bothSides" distB="0" distT="0" distL="0" distR="0"/>
                <wp:docPr id="4" name="image14.png"/>
                <a:graphic>
                  <a:graphicData uri="http://schemas.openxmlformats.org/drawingml/2006/picture">
                    <pic:pic>
                      <pic:nvPicPr>
                        <pic:cNvPr id="0" name="image14.png"/>
                        <pic:cNvPicPr preferRelativeResize="0"/>
                      </pic:nvPicPr>
                      <pic:blipFill>
                        <a:blip r:embed="rId15"/>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069">
      <w:pPr>
        <w:pStyle w:val="Heading2"/>
        <w:numPr>
          <w:ilvl w:val="0"/>
          <w:numId w:val="1"/>
        </w:numPr>
        <w:ind w:left="720" w:hanging="360"/>
        <w:rPr>
          <w:u w:val="none"/>
        </w:rPr>
      </w:pPr>
      <w:bookmarkStart w:colFirst="0" w:colLast="0" w:name="_tl662naheua0" w:id="11"/>
      <w:bookmarkEnd w:id="11"/>
      <w:r w:rsidDel="00000000" w:rsidR="00000000" w:rsidRPr="00000000">
        <w:rPr>
          <w:rtl w:val="0"/>
        </w:rPr>
        <w:t xml:space="preserve">Vincent</w:t>
      </w:r>
    </w:p>
    <w:p w:rsidR="00000000" w:rsidDel="00000000" w:rsidP="00000000" w:rsidRDefault="00000000" w:rsidRPr="00000000" w14:paraId="0000006A">
      <w:pPr>
        <w:pStyle w:val="Heading3"/>
        <w:ind w:left="0" w:firstLine="0"/>
        <w:rPr/>
      </w:pPr>
      <w:bookmarkStart w:colFirst="0" w:colLast="0" w:name="_oyqqfyfyelwe" w:id="12"/>
      <w:bookmarkEnd w:id="12"/>
      <w:r w:rsidDel="00000000" w:rsidR="00000000" w:rsidRPr="00000000">
        <w:rPr>
          <w:rtl w:val="0"/>
        </w:rPr>
        <w:t xml:space="preserve">1.1 How does this tool aid in determining customer needs?</w:t>
      </w:r>
    </w:p>
    <w:p w:rsidR="00000000" w:rsidDel="00000000" w:rsidP="00000000" w:rsidRDefault="00000000" w:rsidRPr="00000000" w14:paraId="0000006B">
      <w:pPr>
        <w:rPr>
          <w:b w:val="1"/>
        </w:rPr>
      </w:pPr>
      <w:r w:rsidDel="00000000" w:rsidR="00000000" w:rsidRPr="00000000">
        <w:rPr>
          <w:b w:val="1"/>
          <w:rtl w:val="0"/>
        </w:rPr>
        <w:t xml:space="preserve">Structurizr</w:t>
      </w:r>
    </w:p>
    <w:p w:rsidR="00000000" w:rsidDel="00000000" w:rsidP="00000000" w:rsidRDefault="00000000" w:rsidRPr="00000000" w14:paraId="0000006C">
      <w:pPr>
        <w:rPr/>
      </w:pPr>
      <w:r w:rsidDel="00000000" w:rsidR="00000000" w:rsidRPr="00000000">
        <w:rPr>
          <w:rtl w:val="0"/>
        </w:rPr>
        <w:t xml:space="preserve">Structurizr offers software architecture based upon the traditional </w:t>
      </w:r>
      <w:hyperlink r:id="rId16">
        <w:r w:rsidDel="00000000" w:rsidR="00000000" w:rsidRPr="00000000">
          <w:rPr>
            <w:color w:val="1155cc"/>
            <w:u w:val="single"/>
            <w:rtl w:val="0"/>
          </w:rPr>
          <w:t xml:space="preserve">C4 Model</w:t>
        </w:r>
      </w:hyperlink>
      <w:r w:rsidDel="00000000" w:rsidR="00000000" w:rsidRPr="00000000">
        <w:rPr>
          <w:rtl w:val="0"/>
        </w:rPr>
        <w:t xml:space="preserve">. The diagrams created by this tool however are highly interactive by allowing the different systems, containers and components to be clickable and show the next step in the hierarchy.</w:t>
        <w:br w:type="textWrapping"/>
        <w:t xml:space="preserve">In order to make it more clear for non technical customers, the diagrams allow simple animations for more clarity during presentations and discussions.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1371600</wp:posOffset>
            </wp:positionV>
            <wp:extent cx="2578418" cy="1816375"/>
            <wp:effectExtent b="0" l="0" r="0" t="0"/>
            <wp:wrapTopAndBottom distB="114300" distT="114300"/>
            <wp:docPr id="8" name="image9.gif"/>
            <a:graphic>
              <a:graphicData uri="http://schemas.openxmlformats.org/drawingml/2006/picture">
                <pic:pic>
                  <pic:nvPicPr>
                    <pic:cNvPr id="0" name="image9.gif"/>
                    <pic:cNvPicPr preferRelativeResize="0"/>
                  </pic:nvPicPr>
                  <pic:blipFill>
                    <a:blip r:embed="rId17"/>
                    <a:srcRect b="0" l="0" r="0" t="0"/>
                    <a:stretch>
                      <a:fillRect/>
                    </a:stretch>
                  </pic:blipFill>
                  <pic:spPr>
                    <a:xfrm>
                      <a:off x="0" y="0"/>
                      <a:ext cx="2578418" cy="1816375"/>
                    </a:xfrm>
                    <a:prstGeom prst="rect"/>
                    <a:ln/>
                  </pic:spPr>
                </pic:pic>
              </a:graphicData>
            </a:graphic>
          </wp:anchor>
        </w:drawing>
      </w:r>
    </w:p>
    <w:p w:rsidR="00000000" w:rsidDel="00000000" w:rsidP="00000000" w:rsidRDefault="00000000" w:rsidRPr="00000000" w14:paraId="0000006D">
      <w:pPr>
        <w:rPr/>
      </w:pPr>
      <w:r w:rsidDel="00000000" w:rsidR="00000000" w:rsidRPr="00000000">
        <w:rPr>
          <w:rtl w:val="0"/>
        </w:rPr>
        <w:t xml:space="preserve">If even more clarity is needed then Structurizr offers supplementary documentation using Markdown or AsciiDoc which are fully navigable and full-text searchable to create context appropriate commentary to diagrams.</w:t>
        <w:br w:type="textWrapping"/>
      </w:r>
      <w:r w:rsidDel="00000000" w:rsidR="00000000" w:rsidRPr="00000000">
        <w:rPr/>
        <w:drawing>
          <wp:inline distB="114300" distT="114300" distL="114300" distR="114300">
            <wp:extent cx="3549826" cy="2500313"/>
            <wp:effectExtent b="0" l="0" r="0" t="0"/>
            <wp:docPr id="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549826"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When discussion leads to changes in diagrams, Structurizr allows you to supplement your software architecture model with a decision log. This allows team members to quickly glance over what decisions lead to certain changes in the models. This will keep everyone from the team to the customer up to date on the latest versions.</w:t>
      </w:r>
    </w:p>
    <w:p w:rsidR="00000000" w:rsidDel="00000000" w:rsidP="00000000" w:rsidRDefault="00000000" w:rsidRPr="00000000" w14:paraId="0000006F">
      <w:pPr>
        <w:rPr/>
      </w:pPr>
      <w:r w:rsidDel="00000000" w:rsidR="00000000" w:rsidRPr="00000000">
        <w:rPr>
          <w:rtl w:val="0"/>
        </w:rPr>
        <w:t xml:space="preserve">Structurizr focusses on ease of use of the tool without over bloating it with extra features to get the most amount of clarity for developers and customers alike.</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142875</wp:posOffset>
            </wp:positionV>
            <wp:extent cx="3470078" cy="2176463"/>
            <wp:effectExtent b="0" l="0" r="0" t="0"/>
            <wp:wrapTopAndBottom distB="114300" distT="114300"/>
            <wp:docPr id="7"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470078" cy="21764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-790574</wp:posOffset>
            </wp:positionH>
            <wp:positionV relativeFrom="paragraph">
              <wp:posOffset>142875</wp:posOffset>
            </wp:positionV>
            <wp:extent cx="3206848" cy="2011363"/>
            <wp:effectExtent b="0" l="0" r="0" t="0"/>
            <wp:wrapTopAndBottom distB="114300" distT="114300"/>
            <wp:docPr id="1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3206848" cy="2011363"/>
                    </a:xfrm>
                    <a:prstGeom prst="rect"/>
                    <a:ln/>
                  </pic:spPr>
                </pic:pic>
              </a:graphicData>
            </a:graphic>
          </wp:anchor>
        </w:drawing>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ind w:left="0" w:firstLine="0"/>
        <w:rPr>
          <w:b w:val="1"/>
        </w:rPr>
      </w:pPr>
      <w:bookmarkStart w:colFirst="0" w:colLast="0" w:name="_3vbm7yy5565j" w:id="13"/>
      <w:bookmarkEnd w:id="13"/>
      <w:r w:rsidDel="00000000" w:rsidR="00000000" w:rsidRPr="00000000">
        <w:rPr>
          <w:rtl w:val="0"/>
        </w:rPr>
        <w:t xml:space="preserve">1.2 What are pros and cons to using this tool in creating a product backlog?</w:t>
      </w: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Asana</w:t>
      </w:r>
    </w:p>
    <w:p w:rsidR="00000000" w:rsidDel="00000000" w:rsidP="00000000" w:rsidRDefault="00000000" w:rsidRPr="00000000" w14:paraId="00000073">
      <w:pPr>
        <w:rPr/>
      </w:pPr>
      <w:r w:rsidDel="00000000" w:rsidR="00000000" w:rsidRPr="00000000">
        <w:rPr>
          <w:rtl w:val="0"/>
        </w:rPr>
        <w:t xml:space="preserve">Pros:</w:t>
      </w:r>
    </w:p>
    <w:p w:rsidR="00000000" w:rsidDel="00000000" w:rsidP="00000000" w:rsidRDefault="00000000" w:rsidRPr="00000000" w14:paraId="00000074">
      <w:pPr>
        <w:numPr>
          <w:ilvl w:val="0"/>
          <w:numId w:val="4"/>
        </w:numPr>
        <w:spacing w:after="0" w:afterAutospacing="0"/>
        <w:ind w:left="720" w:hanging="360"/>
        <w:rPr>
          <w:u w:val="none"/>
        </w:rPr>
      </w:pPr>
      <w:r w:rsidDel="00000000" w:rsidR="00000000" w:rsidRPr="00000000">
        <w:rPr>
          <w:rtl w:val="0"/>
        </w:rPr>
        <w:t xml:space="preserve">Asana provides automated routine tasks which removes excess time wasted.</w:t>
      </w:r>
    </w:p>
    <w:p w:rsidR="00000000" w:rsidDel="00000000" w:rsidP="00000000" w:rsidRDefault="00000000" w:rsidRPr="00000000" w14:paraId="00000075">
      <w:pPr>
        <w:numPr>
          <w:ilvl w:val="0"/>
          <w:numId w:val="4"/>
        </w:numPr>
        <w:spacing w:after="0" w:afterAutospacing="0" w:before="0" w:beforeAutospacing="0"/>
        <w:ind w:left="720" w:hanging="360"/>
        <w:rPr>
          <w:u w:val="none"/>
        </w:rPr>
      </w:pPr>
      <w:r w:rsidDel="00000000" w:rsidR="00000000" w:rsidRPr="00000000">
        <w:rPr>
          <w:rtl w:val="0"/>
        </w:rPr>
        <w:t xml:space="preserve">Rules allow for quick and guided building of issues</w:t>
      </w:r>
    </w:p>
    <w:p w:rsidR="00000000" w:rsidDel="00000000" w:rsidP="00000000" w:rsidRDefault="00000000" w:rsidRPr="00000000" w14:paraId="00000076">
      <w:pPr>
        <w:numPr>
          <w:ilvl w:val="0"/>
          <w:numId w:val="4"/>
        </w:numPr>
        <w:spacing w:after="0" w:afterAutospacing="0" w:before="0" w:beforeAutospacing="0"/>
        <w:ind w:left="720" w:hanging="360"/>
        <w:rPr>
          <w:u w:val="none"/>
        </w:rPr>
      </w:pPr>
      <w:r w:rsidDel="00000000" w:rsidR="00000000" w:rsidRPr="00000000">
        <w:rPr>
          <w:rtl w:val="0"/>
        </w:rPr>
        <w:t xml:space="preserve">Lots of pre-made templates to get set up quickly</w:t>
      </w:r>
    </w:p>
    <w:p w:rsidR="00000000" w:rsidDel="00000000" w:rsidP="00000000" w:rsidRDefault="00000000" w:rsidRPr="00000000" w14:paraId="00000077">
      <w:pPr>
        <w:numPr>
          <w:ilvl w:val="0"/>
          <w:numId w:val="4"/>
        </w:numPr>
        <w:spacing w:after="0" w:afterAutospacing="0" w:before="0" w:beforeAutospacing="0"/>
        <w:ind w:left="720" w:hanging="360"/>
        <w:rPr>
          <w:u w:val="none"/>
        </w:rPr>
      </w:pPr>
      <w:r w:rsidDel="00000000" w:rsidR="00000000" w:rsidRPr="00000000">
        <w:rPr>
          <w:rtl w:val="0"/>
        </w:rPr>
        <w:t xml:space="preserve">Visualize the work in multiple ways using Lists, Timelines, boards and calendar dates.</w:t>
      </w:r>
    </w:p>
    <w:p w:rsidR="00000000" w:rsidDel="00000000" w:rsidP="00000000" w:rsidRDefault="00000000" w:rsidRPr="00000000" w14:paraId="00000078">
      <w:pPr>
        <w:numPr>
          <w:ilvl w:val="0"/>
          <w:numId w:val="4"/>
        </w:numPr>
        <w:spacing w:after="0" w:afterAutospacing="0" w:before="0" w:beforeAutospacing="0"/>
        <w:ind w:left="720" w:hanging="360"/>
        <w:rPr>
          <w:u w:val="none"/>
        </w:rPr>
      </w:pPr>
      <w:r w:rsidDel="00000000" w:rsidR="00000000" w:rsidRPr="00000000">
        <w:rPr>
          <w:rtl w:val="0"/>
        </w:rPr>
        <w:t xml:space="preserve">Voting system</w:t>
      </w:r>
    </w:p>
    <w:p w:rsidR="00000000" w:rsidDel="00000000" w:rsidP="00000000" w:rsidRDefault="00000000" w:rsidRPr="00000000" w14:paraId="00000079">
      <w:pPr>
        <w:numPr>
          <w:ilvl w:val="0"/>
          <w:numId w:val="4"/>
        </w:numPr>
        <w:spacing w:after="0" w:afterAutospacing="0" w:before="0" w:beforeAutospacing="0"/>
        <w:ind w:left="720" w:hanging="360"/>
        <w:rPr>
          <w:u w:val="none"/>
        </w:rPr>
      </w:pPr>
      <w:r w:rsidDel="00000000" w:rsidR="00000000" w:rsidRPr="00000000">
        <w:rPr>
          <w:rtl w:val="0"/>
        </w:rPr>
        <w:t xml:space="preserve">Easy visibility of finished and unfinished workloads</w:t>
      </w:r>
    </w:p>
    <w:p w:rsidR="00000000" w:rsidDel="00000000" w:rsidP="00000000" w:rsidRDefault="00000000" w:rsidRPr="00000000" w14:paraId="0000007A">
      <w:pPr>
        <w:numPr>
          <w:ilvl w:val="0"/>
          <w:numId w:val="4"/>
        </w:numPr>
        <w:spacing w:before="0" w:beforeAutospacing="0"/>
        <w:ind w:left="720" w:hanging="360"/>
        <w:rPr>
          <w:u w:val="none"/>
        </w:rPr>
      </w:pPr>
      <w:r w:rsidDel="00000000" w:rsidR="00000000" w:rsidRPr="00000000">
        <w:rPr>
          <w:rtl w:val="0"/>
        </w:rPr>
        <w:t xml:space="preserve">Integration with Github</w:t>
      </w:r>
    </w:p>
    <w:p w:rsidR="00000000" w:rsidDel="00000000" w:rsidP="00000000" w:rsidRDefault="00000000" w:rsidRPr="00000000" w14:paraId="0000007B">
      <w:pPr>
        <w:ind w:left="0" w:firstLine="0"/>
        <w:rPr/>
      </w:pPr>
      <w:r w:rsidDel="00000000" w:rsidR="00000000" w:rsidRPr="00000000">
        <w:rPr>
          <w:rtl w:val="0"/>
        </w:rPr>
        <w:t xml:space="preserve">Cons:</w:t>
      </w:r>
    </w:p>
    <w:p w:rsidR="00000000" w:rsidDel="00000000" w:rsidP="00000000" w:rsidRDefault="00000000" w:rsidRPr="00000000" w14:paraId="0000007C">
      <w:pPr>
        <w:numPr>
          <w:ilvl w:val="0"/>
          <w:numId w:val="10"/>
        </w:numPr>
        <w:ind w:left="720" w:hanging="360"/>
        <w:rPr>
          <w:u w:val="none"/>
        </w:rPr>
      </w:pPr>
      <w:r w:rsidDel="00000000" w:rsidR="00000000" w:rsidRPr="00000000">
        <w:rPr>
          <w:rtl w:val="0"/>
        </w:rPr>
        <w:t xml:space="preserve">Different pricing tiers for more features</w:t>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pStyle w:val="Heading3"/>
        <w:ind w:left="0" w:firstLine="0"/>
        <w:rPr>
          <w:b w:val="1"/>
        </w:rPr>
      </w:pPr>
      <w:bookmarkStart w:colFirst="0" w:colLast="0" w:name="_uyivrg69c5jh" w:id="14"/>
      <w:bookmarkEnd w:id="14"/>
      <w:r w:rsidDel="00000000" w:rsidR="00000000" w:rsidRPr="00000000">
        <w:rPr>
          <w:rtl w:val="0"/>
        </w:rPr>
        <w:t xml:space="preserve">1.3 Which industry standard diagrams is this tool able to create?</w:t>
      </w:r>
      <w:r w:rsidDel="00000000" w:rsidR="00000000" w:rsidRPr="00000000">
        <w:rPr>
          <w:rtl w:val="0"/>
        </w:rPr>
      </w:r>
    </w:p>
    <w:p w:rsidR="00000000" w:rsidDel="00000000" w:rsidP="00000000" w:rsidRDefault="00000000" w:rsidRPr="00000000" w14:paraId="0000007F">
      <w:pPr>
        <w:rPr>
          <w:b w:val="1"/>
          <w:color w:val="424242"/>
          <w:sz w:val="22"/>
          <w:szCs w:val="22"/>
        </w:rPr>
      </w:pPr>
      <w:r w:rsidDel="00000000" w:rsidR="00000000" w:rsidRPr="00000000">
        <w:rPr>
          <w:b w:val="1"/>
          <w:color w:val="424242"/>
          <w:sz w:val="22"/>
          <w:szCs w:val="22"/>
          <w:rtl w:val="0"/>
        </w:rPr>
        <w:t xml:space="preserve">Visual Paradigm</w:t>
      </w:r>
    </w:p>
    <w:p w:rsidR="00000000" w:rsidDel="00000000" w:rsidP="00000000" w:rsidRDefault="00000000" w:rsidRPr="00000000" w14:paraId="00000080">
      <w:pPr>
        <w:rPr>
          <w:b w:val="1"/>
        </w:rPr>
      </w:pPr>
      <w:r w:rsidDel="00000000" w:rsidR="00000000" w:rsidRPr="00000000">
        <w:rPr>
          <w:rtl w:val="0"/>
        </w:rPr>
        <w:t xml:space="preserve">Visual Paradigm supports almost any kind of industry standard diagram imaginable with most even being available in the community edition. The downside to this is that it might be more difficult to navigate through but at least you know that you have the supported functionality for it.</w:t>
        <w:br w:type="textWrapping"/>
        <w:t xml:space="preserve">To access the full feature list you can click on </w:t>
      </w:r>
      <w:hyperlink r:id="rId21">
        <w:r w:rsidDel="00000000" w:rsidR="00000000" w:rsidRPr="00000000">
          <w:rPr>
            <w:color w:val="1155cc"/>
            <w:u w:val="single"/>
            <w:rtl w:val="0"/>
          </w:rPr>
          <w:t xml:space="preserve">this link</w:t>
        </w:r>
      </w:hyperlink>
      <w:r w:rsidDel="00000000" w:rsidR="00000000" w:rsidRPr="00000000">
        <w:rPr>
          <w:rtl w:val="0"/>
        </w:rPr>
        <w:t xml:space="preserve">. For a glimpse of some of the diagrams layed out, you can see below:</w:t>
        <w:br w:type="textWrapping"/>
        <w:t xml:space="preserve"> </w:t>
      </w:r>
      <w:r w:rsidDel="00000000" w:rsidR="00000000" w:rsidRPr="00000000">
        <w:rPr/>
        <w:drawing>
          <wp:inline distB="114300" distT="114300" distL="114300" distR="114300">
            <wp:extent cx="5394960" cy="3009900"/>
            <wp:effectExtent b="0" l="0" r="0" t="0"/>
            <wp:docPr id="12"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394960" cy="300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numPr>
          <w:ilvl w:val="0"/>
          <w:numId w:val="1"/>
        </w:numPr>
        <w:ind w:left="720" w:hanging="360"/>
        <w:rPr>
          <w:u w:val="none"/>
        </w:rPr>
      </w:pPr>
      <w:bookmarkStart w:colFirst="0" w:colLast="0" w:name="_flthwcjyfjyb" w:id="15"/>
      <w:bookmarkEnd w:id="15"/>
      <w:r w:rsidDel="00000000" w:rsidR="00000000" w:rsidRPr="00000000">
        <w:rPr>
          <w:rtl w:val="0"/>
        </w:rPr>
        <w:t xml:space="preserve">Maarten</w:t>
      </w:r>
    </w:p>
    <w:p w:rsidR="00000000" w:rsidDel="00000000" w:rsidP="00000000" w:rsidRDefault="00000000" w:rsidRPr="00000000" w14:paraId="00000082">
      <w:pPr>
        <w:pStyle w:val="Heading3"/>
        <w:rPr/>
      </w:pPr>
      <w:bookmarkStart w:colFirst="0" w:colLast="0" w:name="_latylsabgqdl" w:id="16"/>
      <w:bookmarkEnd w:id="16"/>
      <w:r w:rsidDel="00000000" w:rsidR="00000000" w:rsidRPr="00000000">
        <w:rPr>
          <w:rtl w:val="0"/>
        </w:rPr>
        <w:t xml:space="preserve">2.1 How does this tool aid in determining customer needs?</w:t>
      </w:r>
    </w:p>
    <w:p w:rsidR="00000000" w:rsidDel="00000000" w:rsidP="00000000" w:rsidRDefault="00000000" w:rsidRPr="00000000" w14:paraId="00000083">
      <w:pPr>
        <w:rPr/>
      </w:pPr>
      <w:r w:rsidDel="00000000" w:rsidR="00000000" w:rsidRPr="00000000">
        <w:rPr>
          <w:rtl w:val="0"/>
        </w:rPr>
        <w:t xml:space="preserve">VersionOne - There’s multiple options to integrate applications such as Jira, CA Agile, ServiceNow, Microsoft TFS, HP, Saleforce.com, Perforce, and GIT into your VersionOne project.  They promote their all in one options for an agile way of working for enterprises. Version one can scale to hundreds of teams and thousands of members, getting everybody involved in the process. The built in support for SAFe and DevOps can help with this.</w:t>
      </w:r>
    </w:p>
    <w:p w:rsidR="00000000" w:rsidDel="00000000" w:rsidP="00000000" w:rsidRDefault="00000000" w:rsidRPr="00000000" w14:paraId="00000084">
      <w:pPr>
        <w:rPr/>
      </w:pPr>
      <w:r w:rsidDel="00000000" w:rsidR="00000000" w:rsidRPr="00000000">
        <w:rPr/>
        <w:drawing>
          <wp:inline distB="114300" distT="114300" distL="114300" distR="114300">
            <wp:extent cx="5394960" cy="5156200"/>
            <wp:effectExtent b="0" l="0" r="0" t="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39496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VersionOne also provides a service for internal and external stakeholders to stay apprised and up to date with roadmap status and strategic plans.</w:t>
      </w:r>
    </w:p>
    <w:p w:rsidR="00000000" w:rsidDel="00000000" w:rsidP="00000000" w:rsidRDefault="00000000" w:rsidRPr="00000000" w14:paraId="00000086">
      <w:pPr>
        <w:pStyle w:val="Heading3"/>
        <w:rPr/>
      </w:pPr>
      <w:bookmarkStart w:colFirst="0" w:colLast="0" w:name="_z4kmly3zvvzc" w:id="17"/>
      <w:bookmarkEnd w:id="17"/>
      <w:r w:rsidDel="00000000" w:rsidR="00000000" w:rsidRPr="00000000">
        <w:rPr>
          <w:rtl w:val="0"/>
        </w:rPr>
        <w:t xml:space="preserve">2.2 What are pros and cons to using this tool in creating a product backlog?</w:t>
      </w:r>
    </w:p>
    <w:p w:rsidR="00000000" w:rsidDel="00000000" w:rsidP="00000000" w:rsidRDefault="00000000" w:rsidRPr="00000000" w14:paraId="00000087">
      <w:pPr>
        <w:rPr/>
      </w:pPr>
      <w:r w:rsidDel="00000000" w:rsidR="00000000" w:rsidRPr="00000000">
        <w:rPr>
          <w:rtl w:val="0"/>
        </w:rPr>
        <w:t xml:space="preserve">VersionOne- Something that can be considered to be a pro and a con is that they offer so much that it’s difficult to have an overview of what you actually want to use. Anything regarding an agile way of working can be done with this tool. For first time users this tool is very overwhelming with all the things it can do.</w:t>
        <w:br w:type="textWrapping"/>
        <w:t xml:space="preserve">All the sprint planning is done via tasks, these can be as detailed as you wish. Assign them to people within your team, assign a time limit within the sprint, and assign a score to how important the task is within the sprint. These tasks then get automatically placed within a backlogging system. These tasks are then also presented when you are making the new sprint planning.</w:t>
      </w:r>
    </w:p>
    <w:p w:rsidR="00000000" w:rsidDel="00000000" w:rsidP="00000000" w:rsidRDefault="00000000" w:rsidRPr="00000000" w14:paraId="00000088">
      <w:pPr>
        <w:rPr/>
      </w:pPr>
      <w:r w:rsidDel="00000000" w:rsidR="00000000" w:rsidRPr="00000000">
        <w:rPr/>
        <w:drawing>
          <wp:inline distB="114300" distT="114300" distL="114300" distR="114300">
            <wp:extent cx="5394960" cy="3797300"/>
            <wp:effectExtent b="0" l="0" r="0" t="0"/>
            <wp:docPr id="6"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39496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Style w:val="Heading3"/>
        <w:rPr/>
      </w:pPr>
      <w:bookmarkStart w:colFirst="0" w:colLast="0" w:name="_jf9hdhbzqk7i" w:id="18"/>
      <w:bookmarkEnd w:id="18"/>
      <w:r w:rsidDel="00000000" w:rsidR="00000000" w:rsidRPr="00000000">
        <w:rPr>
          <w:rtl w:val="0"/>
        </w:rPr>
        <w:t xml:space="preserve">2.3 Which industry standard diagrams is this tool able to create?</w:t>
      </w:r>
    </w:p>
    <w:p w:rsidR="00000000" w:rsidDel="00000000" w:rsidP="00000000" w:rsidRDefault="00000000" w:rsidRPr="00000000" w14:paraId="0000008B">
      <w:pPr>
        <w:rPr/>
      </w:pPr>
      <w:r w:rsidDel="00000000" w:rsidR="00000000" w:rsidRPr="00000000">
        <w:rPr>
          <w:rtl w:val="0"/>
        </w:rPr>
        <w:t xml:space="preserve">Archi- </w:t>
      </w:r>
      <w:hyperlink r:id="rId25">
        <w:r w:rsidDel="00000000" w:rsidR="00000000" w:rsidRPr="00000000">
          <w:rPr>
            <w:color w:val="1155cc"/>
            <w:u w:val="single"/>
            <w:rtl w:val="0"/>
          </w:rPr>
          <w:t xml:space="preserve">https://www.archimatetool.com/downloads/Archi%20User%20Guide.pdf</w:t>
        </w:r>
      </w:hyperlink>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Archi has the ability to draw any industry standard diagram that is required. However when you create a new project within the application it is automatically structured to follow the C4 model. It has different layers of models that you can easily switch between to create relationships/connections between all the different diagrams.</w:t>
      </w:r>
    </w:p>
    <w:p w:rsidR="00000000" w:rsidDel="00000000" w:rsidP="00000000" w:rsidRDefault="00000000" w:rsidRPr="00000000" w14:paraId="0000008D">
      <w:pPr>
        <w:rPr/>
      </w:pPr>
      <w:r w:rsidDel="00000000" w:rsidR="00000000" w:rsidRPr="00000000">
        <w:rPr>
          <w:rtl w:val="0"/>
        </w:rPr>
        <w:t xml:space="preserve">The pallet options have all the standard notations ready to use. The way the program is laid out is mainly focused on enterprise architecture.</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-Side note: VersionOne changed their name to “Digital.ai Agility Enterprise Agile Planning”</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2"/>
        <w:numPr>
          <w:ilvl w:val="0"/>
          <w:numId w:val="1"/>
        </w:numPr>
        <w:ind w:left="720" w:hanging="360"/>
        <w:rPr>
          <w:u w:val="none"/>
        </w:rPr>
      </w:pPr>
      <w:bookmarkStart w:colFirst="0" w:colLast="0" w:name="_ao5qgdgdhsyr" w:id="19"/>
      <w:bookmarkEnd w:id="19"/>
      <w:r w:rsidDel="00000000" w:rsidR="00000000" w:rsidRPr="00000000">
        <w:rPr>
          <w:rtl w:val="0"/>
        </w:rPr>
        <w:t xml:space="preserve">Faruk</w:t>
      </w:r>
    </w:p>
    <w:p w:rsidR="00000000" w:rsidDel="00000000" w:rsidP="00000000" w:rsidRDefault="00000000" w:rsidRPr="00000000" w14:paraId="00000091">
      <w:pPr>
        <w:pStyle w:val="Heading3"/>
        <w:rPr/>
      </w:pPr>
      <w:bookmarkStart w:colFirst="0" w:colLast="0" w:name="_22rj7uiu1phb" w:id="20"/>
      <w:bookmarkEnd w:id="20"/>
      <w:r w:rsidDel="00000000" w:rsidR="00000000" w:rsidRPr="00000000">
        <w:rPr>
          <w:rtl w:val="0"/>
        </w:rPr>
        <w:t xml:space="preserve">3.1 How does this tool aid in determining customer needs?</w:t>
      </w:r>
    </w:p>
    <w:p w:rsidR="00000000" w:rsidDel="00000000" w:rsidP="00000000" w:rsidRDefault="00000000" w:rsidRPr="00000000" w14:paraId="00000092">
      <w:pPr>
        <w:rPr/>
      </w:pPr>
      <w:r w:rsidDel="00000000" w:rsidR="00000000" w:rsidRPr="00000000">
        <w:rPr>
          <w:rtl w:val="0"/>
        </w:rPr>
        <w:t xml:space="preserve">C4-PlantUML combines the benefits of PlantUML and the C4 model for providing a simple way of describing and </w:t>
      </w:r>
      <w:r w:rsidDel="00000000" w:rsidR="00000000" w:rsidRPr="00000000">
        <w:rPr>
          <w:rtl w:val="0"/>
        </w:rPr>
        <w:t xml:space="preserve">communicate</w:t>
      </w:r>
      <w:r w:rsidDel="00000000" w:rsidR="00000000" w:rsidRPr="00000000">
        <w:rPr>
          <w:rtl w:val="0"/>
        </w:rPr>
        <w:t xml:space="preserve"> software architectures – especially during up-front design sessions – with an intuitive language using open source and platform independent tools. </w:t>
      </w:r>
    </w:p>
    <w:p w:rsidR="00000000" w:rsidDel="00000000" w:rsidP="00000000" w:rsidRDefault="00000000" w:rsidRPr="00000000" w14:paraId="00000093">
      <w:pPr>
        <w:pStyle w:val="Heading3"/>
        <w:rPr/>
      </w:pPr>
      <w:bookmarkStart w:colFirst="0" w:colLast="0" w:name="_5umc57rrmo7z" w:id="21"/>
      <w:bookmarkEnd w:id="21"/>
      <w:r w:rsidDel="00000000" w:rsidR="00000000" w:rsidRPr="00000000">
        <w:rPr>
          <w:rtl w:val="0"/>
        </w:rPr>
        <w:t xml:space="preserve">3.2 What are pros and cons to using this tool in creating a product backlog?</w:t>
      </w:r>
    </w:p>
    <w:p w:rsidR="00000000" w:rsidDel="00000000" w:rsidP="00000000" w:rsidRDefault="00000000" w:rsidRPr="00000000" w14:paraId="00000094">
      <w:pPr>
        <w:spacing w:line="240" w:lineRule="auto"/>
        <w:rPr/>
      </w:pPr>
      <w:r w:rsidDel="00000000" w:rsidR="00000000" w:rsidRPr="00000000">
        <w:rPr>
          <w:rtl w:val="0"/>
        </w:rPr>
        <w:t xml:space="preserve">ClickUp</w:t>
      </w:r>
    </w:p>
    <w:p w:rsidR="00000000" w:rsidDel="00000000" w:rsidP="00000000" w:rsidRDefault="00000000" w:rsidRPr="00000000" w14:paraId="00000095">
      <w:pPr>
        <w:spacing w:line="240" w:lineRule="auto"/>
        <w:rPr/>
      </w:pPr>
      <w:r w:rsidDel="00000000" w:rsidR="00000000" w:rsidRPr="00000000">
        <w:rPr/>
        <w:drawing>
          <wp:inline distB="114300" distT="114300" distL="114300" distR="114300">
            <wp:extent cx="4464368" cy="2049551"/>
            <wp:effectExtent b="0" l="0" r="0" t="0"/>
            <wp:docPr id="11" name="image7.png"/>
            <a:graphic>
              <a:graphicData uri="http://schemas.openxmlformats.org/drawingml/2006/picture">
                <pic:pic>
                  <pic:nvPicPr>
                    <pic:cNvPr id="0" name="image7.png"/>
                    <pic:cNvPicPr preferRelativeResize="0"/>
                  </pic:nvPicPr>
                  <pic:blipFill>
                    <a:blip r:embed="rId26"/>
                    <a:srcRect b="5964" l="10282" r="11942" t="31243"/>
                    <a:stretch>
                      <a:fillRect/>
                    </a:stretch>
                  </pic:blipFill>
                  <pic:spPr>
                    <a:xfrm>
                      <a:off x="0" y="0"/>
                      <a:ext cx="4464368" cy="2049551"/>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40" w:lineRule="auto"/>
        <w:rPr/>
      </w:pPr>
      <w:r w:rsidDel="00000000" w:rsidR="00000000" w:rsidRPr="00000000">
        <w:rPr>
          <w:rtl w:val="0"/>
        </w:rPr>
        <w:t xml:space="preserve">Pros:</w:t>
      </w:r>
    </w:p>
    <w:p w:rsidR="00000000" w:rsidDel="00000000" w:rsidP="00000000" w:rsidRDefault="00000000" w:rsidRPr="00000000" w14:paraId="00000097">
      <w:pPr>
        <w:numPr>
          <w:ilvl w:val="0"/>
          <w:numId w:val="5"/>
        </w:numPr>
        <w:spacing w:after="0" w:afterAutospacing="0" w:line="240" w:lineRule="auto"/>
        <w:ind w:left="720" w:hanging="360"/>
        <w:rPr>
          <w:u w:val="none"/>
        </w:rPr>
      </w:pPr>
      <w:r w:rsidDel="00000000" w:rsidR="00000000" w:rsidRPr="00000000">
        <w:rPr>
          <w:rtl w:val="0"/>
        </w:rPr>
        <w:t xml:space="preserve">It can replace some other tools because it has the features of those tools.</w:t>
      </w:r>
    </w:p>
    <w:p w:rsidR="00000000" w:rsidDel="00000000" w:rsidP="00000000" w:rsidRDefault="00000000" w:rsidRPr="00000000" w14:paraId="00000098">
      <w:pPr>
        <w:numPr>
          <w:ilvl w:val="0"/>
          <w:numId w:val="5"/>
        </w:numPr>
        <w:spacing w:after="0" w:afterAutospacing="0" w:before="0" w:beforeAutospacing="0" w:line="240" w:lineRule="auto"/>
        <w:ind w:left="720" w:hanging="360"/>
        <w:rPr>
          <w:u w:val="none"/>
        </w:rPr>
      </w:pPr>
      <w:r w:rsidDel="00000000" w:rsidR="00000000" w:rsidRPr="00000000">
        <w:rPr>
          <w:rtl w:val="0"/>
        </w:rPr>
        <w:t xml:space="preserve">Suitable for teams and solo users. ClickUp provides teams powerful tools.</w:t>
      </w:r>
    </w:p>
    <w:p w:rsidR="00000000" w:rsidDel="00000000" w:rsidP="00000000" w:rsidRDefault="00000000" w:rsidRPr="00000000" w14:paraId="00000099">
      <w:pPr>
        <w:numPr>
          <w:ilvl w:val="0"/>
          <w:numId w:val="5"/>
        </w:numPr>
        <w:spacing w:after="0" w:afterAutospacing="0" w:before="0" w:beforeAutospacing="0" w:line="240" w:lineRule="auto"/>
        <w:ind w:left="720" w:hanging="360"/>
        <w:rPr>
          <w:u w:val="none"/>
        </w:rPr>
      </w:pPr>
      <w:r w:rsidDel="00000000" w:rsidR="00000000" w:rsidRPr="00000000">
        <w:rPr>
          <w:rtl w:val="0"/>
        </w:rPr>
        <w:t xml:space="preserve">Efficient dashboard view.</w:t>
      </w:r>
    </w:p>
    <w:p w:rsidR="00000000" w:rsidDel="00000000" w:rsidP="00000000" w:rsidRDefault="00000000" w:rsidRPr="00000000" w14:paraId="0000009A">
      <w:pPr>
        <w:numPr>
          <w:ilvl w:val="0"/>
          <w:numId w:val="5"/>
        </w:numPr>
        <w:spacing w:after="0" w:afterAutospacing="0" w:before="0" w:beforeAutospacing="0" w:line="240" w:lineRule="auto"/>
        <w:ind w:left="720" w:hanging="360"/>
        <w:rPr>
          <w:u w:val="none"/>
        </w:rPr>
      </w:pPr>
      <w:r w:rsidDel="00000000" w:rsidR="00000000" w:rsidRPr="00000000">
        <w:rPr>
          <w:rtl w:val="0"/>
        </w:rPr>
        <w:t xml:space="preserve">Full-featured free version. </w:t>
      </w:r>
    </w:p>
    <w:p w:rsidR="00000000" w:rsidDel="00000000" w:rsidP="00000000" w:rsidRDefault="00000000" w:rsidRPr="00000000" w14:paraId="0000009B">
      <w:pPr>
        <w:numPr>
          <w:ilvl w:val="0"/>
          <w:numId w:val="5"/>
        </w:numPr>
        <w:spacing w:after="0" w:afterAutospacing="0" w:before="0" w:beforeAutospacing="0" w:line="240" w:lineRule="auto"/>
        <w:ind w:left="720" w:hanging="360"/>
        <w:rPr>
          <w:u w:val="none"/>
        </w:rPr>
      </w:pPr>
      <w:r w:rsidDel="00000000" w:rsidR="00000000" w:rsidRPr="00000000">
        <w:rPr>
          <w:rtl w:val="0"/>
        </w:rPr>
        <w:t xml:space="preserve">Clickup continually provides new features, improvements, and enhancements based on what their customers need.</w:t>
      </w:r>
    </w:p>
    <w:p w:rsidR="00000000" w:rsidDel="00000000" w:rsidP="00000000" w:rsidRDefault="00000000" w:rsidRPr="00000000" w14:paraId="0000009C">
      <w:pPr>
        <w:numPr>
          <w:ilvl w:val="0"/>
          <w:numId w:val="5"/>
        </w:numPr>
        <w:spacing w:before="0" w:beforeAutospacing="0" w:line="240" w:lineRule="auto"/>
        <w:ind w:left="720" w:hanging="360"/>
        <w:rPr>
          <w:u w:val="none"/>
        </w:rPr>
      </w:pPr>
      <w:r w:rsidDel="00000000" w:rsidR="00000000" w:rsidRPr="00000000">
        <w:rPr>
          <w:rtl w:val="0"/>
        </w:rPr>
        <w:t xml:space="preserve">Friendly layout.</w:t>
      </w:r>
    </w:p>
    <w:p w:rsidR="00000000" w:rsidDel="00000000" w:rsidP="00000000" w:rsidRDefault="00000000" w:rsidRPr="00000000" w14:paraId="0000009D">
      <w:pPr>
        <w:spacing w:line="240" w:lineRule="auto"/>
        <w:ind w:left="0" w:firstLine="0"/>
        <w:rPr/>
      </w:pPr>
      <w:r w:rsidDel="00000000" w:rsidR="00000000" w:rsidRPr="00000000">
        <w:rPr>
          <w:rtl w:val="0"/>
        </w:rPr>
        <w:t xml:space="preserve">Cons:</w:t>
      </w:r>
    </w:p>
    <w:p w:rsidR="00000000" w:rsidDel="00000000" w:rsidP="00000000" w:rsidRDefault="00000000" w:rsidRPr="00000000" w14:paraId="0000009E">
      <w:pPr>
        <w:numPr>
          <w:ilvl w:val="0"/>
          <w:numId w:val="3"/>
        </w:numPr>
        <w:spacing w:after="0" w:afterAutospacing="0" w:line="240" w:lineRule="auto"/>
        <w:ind w:left="720" w:hanging="360"/>
        <w:rPr>
          <w:u w:val="none"/>
        </w:rPr>
      </w:pPr>
      <w:r w:rsidDel="00000000" w:rsidR="00000000" w:rsidRPr="00000000">
        <w:rPr>
          <w:rtl w:val="0"/>
        </w:rPr>
        <w:t xml:space="preserve">Too many features. </w:t>
      </w:r>
    </w:p>
    <w:p w:rsidR="00000000" w:rsidDel="00000000" w:rsidP="00000000" w:rsidRDefault="00000000" w:rsidRPr="00000000" w14:paraId="0000009F">
      <w:pPr>
        <w:numPr>
          <w:ilvl w:val="0"/>
          <w:numId w:val="3"/>
        </w:numPr>
        <w:spacing w:before="0" w:beforeAutospacing="0" w:line="240" w:lineRule="auto"/>
        <w:ind w:left="720" w:hanging="360"/>
        <w:rPr>
          <w:u w:val="none"/>
        </w:rPr>
      </w:pPr>
      <w:r w:rsidDel="00000000" w:rsidR="00000000" w:rsidRPr="00000000">
        <w:rPr>
          <w:rtl w:val="0"/>
        </w:rPr>
        <w:t xml:space="preserve">Too many options for customization.</w:t>
      </w:r>
    </w:p>
    <w:p w:rsidR="00000000" w:rsidDel="00000000" w:rsidP="00000000" w:rsidRDefault="00000000" w:rsidRPr="00000000" w14:paraId="000000A0">
      <w:pPr>
        <w:spacing w:line="240" w:lineRule="auto"/>
        <w:ind w:left="0" w:firstLine="0"/>
        <w:rPr/>
      </w:pPr>
      <w:r w:rsidDel="00000000" w:rsidR="00000000" w:rsidRPr="00000000">
        <w:rPr>
          <w:rtl w:val="0"/>
        </w:rPr>
      </w:r>
    </w:p>
    <w:p w:rsidR="00000000" w:rsidDel="00000000" w:rsidP="00000000" w:rsidRDefault="00000000" w:rsidRPr="00000000" w14:paraId="000000A1">
      <w:pPr>
        <w:pStyle w:val="Heading3"/>
        <w:rPr/>
      </w:pPr>
      <w:bookmarkStart w:colFirst="0" w:colLast="0" w:name="_es1cr4qcjqee" w:id="22"/>
      <w:bookmarkEnd w:id="22"/>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3"/>
        <w:rPr/>
      </w:pPr>
      <w:bookmarkStart w:colFirst="0" w:colLast="0" w:name="_4zjm7e2izxdy" w:id="23"/>
      <w:bookmarkEnd w:id="23"/>
      <w:r w:rsidDel="00000000" w:rsidR="00000000" w:rsidRPr="00000000">
        <w:rPr>
          <w:rtl w:val="0"/>
        </w:rPr>
        <w:t xml:space="preserve">3.3 Which industry standard diagrams is this tool able to create?</w:t>
      </w:r>
    </w:p>
    <w:p w:rsidR="00000000" w:rsidDel="00000000" w:rsidP="00000000" w:rsidRDefault="00000000" w:rsidRPr="00000000" w14:paraId="000000A3">
      <w:pPr>
        <w:rPr/>
      </w:pPr>
      <w:r w:rsidDel="00000000" w:rsidR="00000000" w:rsidRPr="00000000">
        <w:rPr>
          <w:rtl w:val="0"/>
        </w:rPr>
        <w:t xml:space="preserve">C4:</w:t>
      </w:r>
    </w:p>
    <w:p w:rsidR="00000000" w:rsidDel="00000000" w:rsidP="00000000" w:rsidRDefault="00000000" w:rsidRPr="00000000" w14:paraId="000000A4">
      <w:pPr>
        <w:numPr>
          <w:ilvl w:val="0"/>
          <w:numId w:val="7"/>
        </w:numPr>
        <w:spacing w:after="0" w:afterAutospacing="0"/>
        <w:ind w:left="720" w:hanging="360"/>
        <w:rPr>
          <w:u w:val="none"/>
        </w:rPr>
      </w:pPr>
      <w:r w:rsidDel="00000000" w:rsidR="00000000" w:rsidRPr="00000000">
        <w:rPr>
          <w:rtl w:val="0"/>
        </w:rPr>
        <w:t xml:space="preserve">System Context &amp; System Landscape diagrams</w:t>
      </w:r>
    </w:p>
    <w:p w:rsidR="00000000" w:rsidDel="00000000" w:rsidP="00000000" w:rsidRDefault="00000000" w:rsidRPr="00000000" w14:paraId="000000A5">
      <w:pPr>
        <w:numPr>
          <w:ilvl w:val="0"/>
          <w:numId w:val="7"/>
        </w:numPr>
        <w:spacing w:after="0" w:afterAutospacing="0" w:before="0" w:beforeAutospacing="0"/>
        <w:ind w:left="720" w:hanging="360"/>
        <w:rPr>
          <w:u w:val="none"/>
        </w:rPr>
      </w:pPr>
      <w:r w:rsidDel="00000000" w:rsidR="00000000" w:rsidRPr="00000000">
        <w:rPr>
          <w:rtl w:val="0"/>
        </w:rPr>
        <w:t xml:space="preserve">Container diagram</w:t>
      </w:r>
    </w:p>
    <w:p w:rsidR="00000000" w:rsidDel="00000000" w:rsidP="00000000" w:rsidRDefault="00000000" w:rsidRPr="00000000" w14:paraId="000000A6">
      <w:pPr>
        <w:numPr>
          <w:ilvl w:val="0"/>
          <w:numId w:val="7"/>
        </w:numPr>
        <w:spacing w:after="0" w:afterAutospacing="0" w:before="0" w:beforeAutospacing="0"/>
        <w:ind w:left="720" w:hanging="360"/>
        <w:rPr>
          <w:u w:val="none"/>
        </w:rPr>
      </w:pPr>
      <w:r w:rsidDel="00000000" w:rsidR="00000000" w:rsidRPr="00000000">
        <w:rPr>
          <w:rtl w:val="0"/>
        </w:rPr>
        <w:t xml:space="preserve">Component diagram</w:t>
      </w:r>
    </w:p>
    <w:p w:rsidR="00000000" w:rsidDel="00000000" w:rsidP="00000000" w:rsidRDefault="00000000" w:rsidRPr="00000000" w14:paraId="000000A7">
      <w:pPr>
        <w:numPr>
          <w:ilvl w:val="0"/>
          <w:numId w:val="7"/>
        </w:numPr>
        <w:spacing w:after="0" w:afterAutospacing="0" w:before="0" w:beforeAutospacing="0"/>
        <w:ind w:left="720" w:hanging="360"/>
        <w:rPr>
          <w:u w:val="none"/>
        </w:rPr>
      </w:pPr>
      <w:r w:rsidDel="00000000" w:rsidR="00000000" w:rsidRPr="00000000">
        <w:rPr>
          <w:rtl w:val="0"/>
        </w:rPr>
        <w:t xml:space="preserve">Dynamic diagram</w:t>
      </w:r>
    </w:p>
    <w:p w:rsidR="00000000" w:rsidDel="00000000" w:rsidP="00000000" w:rsidRDefault="00000000" w:rsidRPr="00000000" w14:paraId="000000A8">
      <w:pPr>
        <w:numPr>
          <w:ilvl w:val="0"/>
          <w:numId w:val="7"/>
        </w:numPr>
        <w:spacing w:before="0" w:beforeAutospacing="0"/>
        <w:ind w:left="720" w:hanging="360"/>
        <w:rPr>
          <w:u w:val="none"/>
        </w:rPr>
      </w:pPr>
      <w:r w:rsidDel="00000000" w:rsidR="00000000" w:rsidRPr="00000000">
        <w:rPr>
          <w:rtl w:val="0"/>
        </w:rPr>
        <w:t xml:space="preserve">Deployment diagram</w:t>
      </w:r>
    </w:p>
    <w:p w:rsidR="00000000" w:rsidDel="00000000" w:rsidP="00000000" w:rsidRDefault="00000000" w:rsidRPr="00000000" w14:paraId="000000A9">
      <w:pPr>
        <w:ind w:left="0" w:firstLine="0"/>
        <w:rPr/>
      </w:pPr>
      <w:r w:rsidDel="00000000" w:rsidR="00000000" w:rsidRPr="00000000">
        <w:rPr>
          <w:rtl w:val="0"/>
        </w:rPr>
        <w:t xml:space="preserve">UML:</w:t>
      </w:r>
    </w:p>
    <w:p w:rsidR="00000000" w:rsidDel="00000000" w:rsidP="00000000" w:rsidRDefault="00000000" w:rsidRPr="00000000" w14:paraId="000000AA">
      <w:pPr>
        <w:numPr>
          <w:ilvl w:val="0"/>
          <w:numId w:val="9"/>
        </w:numPr>
        <w:spacing w:after="0" w:afterAutospacing="0" w:before="280" w:lineRule="auto"/>
        <w:ind w:left="760" w:right="40" w:hanging="360"/>
        <w:rPr>
          <w:color w:val="000000"/>
        </w:rPr>
      </w:pPr>
      <w:r w:rsidDel="00000000" w:rsidR="00000000" w:rsidRPr="00000000">
        <w:rPr>
          <w:color w:val="000000"/>
          <w:rtl w:val="0"/>
        </w:rPr>
        <w:t xml:space="preserve">Sequence diagram</w:t>
      </w:r>
    </w:p>
    <w:p w:rsidR="00000000" w:rsidDel="00000000" w:rsidP="00000000" w:rsidRDefault="00000000" w:rsidRPr="00000000" w14:paraId="000000AB">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Usecase diagram</w:t>
      </w:r>
    </w:p>
    <w:p w:rsidR="00000000" w:rsidDel="00000000" w:rsidP="00000000" w:rsidRDefault="00000000" w:rsidRPr="00000000" w14:paraId="000000AC">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Class diagram</w:t>
      </w:r>
    </w:p>
    <w:p w:rsidR="00000000" w:rsidDel="00000000" w:rsidP="00000000" w:rsidRDefault="00000000" w:rsidRPr="00000000" w14:paraId="000000AD">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Object diagram</w:t>
      </w:r>
    </w:p>
    <w:p w:rsidR="00000000" w:rsidDel="00000000" w:rsidP="00000000" w:rsidRDefault="00000000" w:rsidRPr="00000000" w14:paraId="000000AE">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Activity diagram</w:t>
      </w:r>
    </w:p>
    <w:p w:rsidR="00000000" w:rsidDel="00000000" w:rsidP="00000000" w:rsidRDefault="00000000" w:rsidRPr="00000000" w14:paraId="000000AF">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Component diagram</w:t>
      </w:r>
    </w:p>
    <w:p w:rsidR="00000000" w:rsidDel="00000000" w:rsidP="00000000" w:rsidRDefault="00000000" w:rsidRPr="00000000" w14:paraId="000000B0">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Deployment diagram</w:t>
      </w:r>
    </w:p>
    <w:p w:rsidR="00000000" w:rsidDel="00000000" w:rsidP="00000000" w:rsidRDefault="00000000" w:rsidRPr="00000000" w14:paraId="000000B1">
      <w:pPr>
        <w:numPr>
          <w:ilvl w:val="0"/>
          <w:numId w:val="9"/>
        </w:numPr>
        <w:spacing w:after="0" w:afterAutospacing="0" w:before="0" w:beforeAutospacing="0" w:lineRule="auto"/>
        <w:ind w:left="760" w:right="40" w:hanging="360"/>
        <w:rPr>
          <w:color w:val="000000"/>
        </w:rPr>
      </w:pPr>
      <w:r w:rsidDel="00000000" w:rsidR="00000000" w:rsidRPr="00000000">
        <w:rPr>
          <w:color w:val="000000"/>
          <w:rtl w:val="0"/>
        </w:rPr>
        <w:t xml:space="preserve">State diagram</w:t>
      </w:r>
    </w:p>
    <w:p w:rsidR="00000000" w:rsidDel="00000000" w:rsidP="00000000" w:rsidRDefault="00000000" w:rsidRPr="00000000" w14:paraId="000000B2">
      <w:pPr>
        <w:numPr>
          <w:ilvl w:val="0"/>
          <w:numId w:val="9"/>
        </w:numPr>
        <w:spacing w:after="280" w:before="0" w:beforeAutospacing="0" w:lineRule="auto"/>
        <w:ind w:left="760" w:right="40" w:hanging="360"/>
        <w:rPr>
          <w:color w:val="000000"/>
        </w:rPr>
      </w:pPr>
      <w:r w:rsidDel="00000000" w:rsidR="00000000" w:rsidRPr="00000000">
        <w:rPr>
          <w:color w:val="000000"/>
          <w:rtl w:val="0"/>
        </w:rPr>
        <w:t xml:space="preserve">Timing diagram</w:t>
      </w:r>
    </w:p>
    <w:p w:rsidR="00000000" w:rsidDel="00000000" w:rsidP="00000000" w:rsidRDefault="00000000" w:rsidRPr="00000000" w14:paraId="000000B3">
      <w:pPr>
        <w:rPr>
          <w:color w:val="000000"/>
          <w:shd w:fill="fefefe" w:val="clear"/>
        </w:rPr>
      </w:pPr>
      <w:r w:rsidDel="00000000" w:rsidR="00000000" w:rsidRPr="00000000">
        <w:rPr>
          <w:color w:val="000000"/>
          <w:shd w:fill="fefefe" w:val="clear"/>
          <w:rtl w:val="0"/>
        </w:rPr>
        <w:t xml:space="preserve">The following non-UML diagrams are also supported:</w:t>
      </w:r>
    </w:p>
    <w:p w:rsidR="00000000" w:rsidDel="00000000" w:rsidP="00000000" w:rsidRDefault="00000000" w:rsidRPr="00000000" w14:paraId="000000B4">
      <w:pPr>
        <w:numPr>
          <w:ilvl w:val="0"/>
          <w:numId w:val="11"/>
        </w:numPr>
        <w:spacing w:after="0" w:afterAutospacing="0" w:before="280" w:lineRule="auto"/>
        <w:ind w:left="760" w:right="40" w:hanging="360"/>
        <w:rPr>
          <w:color w:val="000000"/>
        </w:rPr>
      </w:pPr>
      <w:r w:rsidDel="00000000" w:rsidR="00000000" w:rsidRPr="00000000">
        <w:rPr>
          <w:color w:val="000000"/>
          <w:rtl w:val="0"/>
        </w:rPr>
        <w:t xml:space="preserve">JSON data</w:t>
      </w:r>
    </w:p>
    <w:p w:rsidR="00000000" w:rsidDel="00000000" w:rsidP="00000000" w:rsidRDefault="00000000" w:rsidRPr="00000000" w14:paraId="000000B5">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YAML data</w:t>
      </w:r>
    </w:p>
    <w:p w:rsidR="00000000" w:rsidDel="00000000" w:rsidP="00000000" w:rsidRDefault="00000000" w:rsidRPr="00000000" w14:paraId="000000B6">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Network diagram (nwdiag)</w:t>
      </w:r>
    </w:p>
    <w:p w:rsidR="00000000" w:rsidDel="00000000" w:rsidP="00000000" w:rsidRDefault="00000000" w:rsidRPr="00000000" w14:paraId="000000B7">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Wireframe graphical interface (salt)</w:t>
      </w:r>
    </w:p>
    <w:p w:rsidR="00000000" w:rsidDel="00000000" w:rsidP="00000000" w:rsidRDefault="00000000" w:rsidRPr="00000000" w14:paraId="000000B8">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Archimate diagram</w:t>
      </w:r>
    </w:p>
    <w:p w:rsidR="00000000" w:rsidDel="00000000" w:rsidP="00000000" w:rsidRDefault="00000000" w:rsidRPr="00000000" w14:paraId="000000B9">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Specification and Description Language (SDL)</w:t>
      </w:r>
    </w:p>
    <w:p w:rsidR="00000000" w:rsidDel="00000000" w:rsidP="00000000" w:rsidRDefault="00000000" w:rsidRPr="00000000" w14:paraId="000000BA">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Ditaa diagram</w:t>
      </w:r>
    </w:p>
    <w:p w:rsidR="00000000" w:rsidDel="00000000" w:rsidP="00000000" w:rsidRDefault="00000000" w:rsidRPr="00000000" w14:paraId="000000BB">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Gantt diagram</w:t>
      </w:r>
    </w:p>
    <w:p w:rsidR="00000000" w:rsidDel="00000000" w:rsidP="00000000" w:rsidRDefault="00000000" w:rsidRPr="00000000" w14:paraId="000000BC">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MindMap diagram</w:t>
      </w:r>
    </w:p>
    <w:p w:rsidR="00000000" w:rsidDel="00000000" w:rsidP="00000000" w:rsidRDefault="00000000" w:rsidRPr="00000000" w14:paraId="000000BD">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Work Breakdown Structure diagram (WBS)</w:t>
      </w:r>
    </w:p>
    <w:p w:rsidR="00000000" w:rsidDel="00000000" w:rsidP="00000000" w:rsidRDefault="00000000" w:rsidRPr="00000000" w14:paraId="000000BE">
      <w:pPr>
        <w:numPr>
          <w:ilvl w:val="0"/>
          <w:numId w:val="11"/>
        </w:numPr>
        <w:spacing w:after="0" w:afterAutospacing="0" w:before="0" w:beforeAutospacing="0" w:lineRule="auto"/>
        <w:ind w:left="760" w:right="40" w:hanging="360"/>
        <w:rPr>
          <w:color w:val="000000"/>
        </w:rPr>
      </w:pPr>
      <w:r w:rsidDel="00000000" w:rsidR="00000000" w:rsidRPr="00000000">
        <w:rPr>
          <w:color w:val="000000"/>
          <w:rtl w:val="0"/>
        </w:rPr>
        <w:t xml:space="preserve">Mathematic with AsciiMath or JLaTeXMath notation</w:t>
      </w:r>
    </w:p>
    <w:p w:rsidR="00000000" w:rsidDel="00000000" w:rsidP="00000000" w:rsidRDefault="00000000" w:rsidRPr="00000000" w14:paraId="000000BF">
      <w:pPr>
        <w:numPr>
          <w:ilvl w:val="0"/>
          <w:numId w:val="11"/>
        </w:numPr>
        <w:spacing w:after="280" w:before="0" w:beforeAutospacing="0" w:lineRule="auto"/>
        <w:ind w:left="760" w:right="40" w:hanging="360"/>
        <w:rPr>
          <w:color w:val="000000"/>
        </w:rPr>
      </w:pPr>
      <w:r w:rsidDel="00000000" w:rsidR="00000000" w:rsidRPr="00000000">
        <w:rPr>
          <w:color w:val="000000"/>
          <w:rtl w:val="0"/>
        </w:rPr>
        <w:t xml:space="preserve">Entity Relationship diagram (IE/ER)</w:t>
      </w:r>
    </w:p>
    <w:p w:rsidR="00000000" w:rsidDel="00000000" w:rsidP="00000000" w:rsidRDefault="00000000" w:rsidRPr="00000000" w14:paraId="000000C0">
      <w:pPr>
        <w:spacing w:after="280" w:before="280" w:lineRule="auto"/>
        <w:ind w:left="0" w:right="40" w:firstLine="0"/>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after="280" w:before="280" w:lineRule="auto"/>
        <w:ind w:left="0" w:right="40" w:firstLine="0"/>
        <w:rPr>
          <w:color w:val="000000"/>
        </w:rPr>
      </w:pPr>
      <w:r w:rsidDel="00000000" w:rsidR="00000000" w:rsidRPr="00000000">
        <w:rPr>
          <w:color w:val="000000"/>
          <w:rtl w:val="0"/>
        </w:rPr>
        <w:t xml:space="preserve">Text editors and IDE that support PlantUML</w:t>
      </w:r>
    </w:p>
    <w:p w:rsidR="00000000" w:rsidDel="00000000" w:rsidP="00000000" w:rsidRDefault="00000000" w:rsidRPr="00000000" w14:paraId="000000C2">
      <w:pPr>
        <w:numPr>
          <w:ilvl w:val="0"/>
          <w:numId w:val="8"/>
        </w:numPr>
        <w:spacing w:after="0" w:afterAutospacing="0" w:before="280" w:lineRule="auto"/>
        <w:ind w:left="720" w:right="40" w:hanging="360"/>
        <w:rPr>
          <w:color w:val="000000"/>
          <w:u w:val="none"/>
        </w:rPr>
      </w:pPr>
      <w:r w:rsidDel="00000000" w:rsidR="00000000" w:rsidRPr="00000000">
        <w:rPr>
          <w:color w:val="000000"/>
          <w:rtl w:val="0"/>
        </w:rPr>
        <w:t xml:space="preserve">  Integrate it with TinyMCE Editor</w:t>
      </w:r>
    </w:p>
    <w:p w:rsidR="00000000" w:rsidDel="00000000" w:rsidP="00000000" w:rsidRDefault="00000000" w:rsidRPr="00000000" w14:paraId="000000C3">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Integrate it with CKeditor</w:t>
      </w:r>
    </w:p>
    <w:p w:rsidR="00000000" w:rsidDel="00000000" w:rsidP="00000000" w:rsidRDefault="00000000" w:rsidRPr="00000000" w14:paraId="000000C4">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the Eclipse Plugin</w:t>
      </w:r>
    </w:p>
    <w:p w:rsidR="00000000" w:rsidDel="00000000" w:rsidP="00000000" w:rsidRDefault="00000000" w:rsidRPr="00000000" w14:paraId="000000C5">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a NetBeans Plugin</w:t>
      </w:r>
    </w:p>
    <w:p w:rsidR="00000000" w:rsidDel="00000000" w:rsidP="00000000" w:rsidRDefault="00000000" w:rsidRPr="00000000" w14:paraId="000000C6">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NetBeans</w:t>
      </w:r>
    </w:p>
    <w:p w:rsidR="00000000" w:rsidDel="00000000" w:rsidP="00000000" w:rsidRDefault="00000000" w:rsidRPr="00000000" w14:paraId="000000C7">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Intellij idea</w:t>
      </w:r>
    </w:p>
    <w:p w:rsidR="00000000" w:rsidDel="00000000" w:rsidP="00000000" w:rsidRDefault="00000000" w:rsidRPr="00000000" w14:paraId="000000C8">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Run it directly from Word</w:t>
      </w:r>
    </w:p>
    <w:p w:rsidR="00000000" w:rsidDel="00000000" w:rsidP="00000000" w:rsidRDefault="00000000" w:rsidRPr="00000000" w14:paraId="000000C9">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Gizmo to render PlantUML diagrams within Word</w:t>
      </w:r>
    </w:p>
    <w:p w:rsidR="00000000" w:rsidDel="00000000" w:rsidP="00000000" w:rsidRDefault="00000000" w:rsidRPr="00000000" w14:paraId="000000CA">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Run it directly from Open Office</w:t>
      </w:r>
    </w:p>
    <w:p w:rsidR="00000000" w:rsidDel="00000000" w:rsidP="00000000" w:rsidRDefault="00000000" w:rsidRPr="00000000" w14:paraId="000000CB">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Run it from Emacs</w:t>
      </w:r>
    </w:p>
    <w:p w:rsidR="00000000" w:rsidDel="00000000" w:rsidP="00000000" w:rsidRDefault="00000000" w:rsidRPr="00000000" w14:paraId="000000CC">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Run it from Sublime Text Editor</w:t>
      </w:r>
    </w:p>
    <w:p w:rsidR="00000000" w:rsidDel="00000000" w:rsidP="00000000" w:rsidRDefault="00000000" w:rsidRPr="00000000" w14:paraId="000000CD">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Run it from VIM (And use F5 key to update, Vim PlantUML Syntax, or PaperColor Theme)</w:t>
      </w:r>
    </w:p>
    <w:p w:rsidR="00000000" w:rsidDel="00000000" w:rsidP="00000000" w:rsidRDefault="00000000" w:rsidRPr="00000000" w14:paraId="000000CE">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LaTeX</w:t>
      </w:r>
    </w:p>
    <w:p w:rsidR="00000000" w:rsidDel="00000000" w:rsidP="00000000" w:rsidRDefault="00000000" w:rsidRPr="00000000" w14:paraId="000000CF">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mbeddr</w:t>
      </w:r>
    </w:p>
    <w:p w:rsidR="00000000" w:rsidDel="00000000" w:rsidP="00000000" w:rsidRDefault="00000000" w:rsidRPr="00000000" w14:paraId="000000D0">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GEdit</w:t>
      </w:r>
    </w:p>
    <w:p w:rsidR="00000000" w:rsidDel="00000000" w:rsidP="00000000" w:rsidRDefault="00000000" w:rsidRPr="00000000" w14:paraId="000000D1">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Brackets</w:t>
      </w:r>
    </w:p>
    <w:p w:rsidR="00000000" w:rsidDel="00000000" w:rsidP="00000000" w:rsidRDefault="00000000" w:rsidRPr="00000000" w14:paraId="000000D2">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Use it with Atom</w:t>
      </w:r>
    </w:p>
    <w:p w:rsidR="00000000" w:rsidDel="00000000" w:rsidP="00000000" w:rsidRDefault="00000000" w:rsidRPr="00000000" w14:paraId="000000D3">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PlantUML language package for Atom</w:t>
      </w:r>
    </w:p>
    <w:p w:rsidR="00000000" w:rsidDel="00000000" w:rsidP="00000000" w:rsidRDefault="00000000" w:rsidRPr="00000000" w14:paraId="000000D4">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UDL for Notepad++ to support the PlantUML language syntax</w:t>
      </w:r>
    </w:p>
    <w:p w:rsidR="00000000" w:rsidDel="00000000" w:rsidP="00000000" w:rsidRDefault="00000000" w:rsidRPr="00000000" w14:paraId="000000D5">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Visual Studio Code plugin</w:t>
      </w:r>
    </w:p>
    <w:p w:rsidR="00000000" w:rsidDel="00000000" w:rsidP="00000000" w:rsidRDefault="00000000" w:rsidRPr="00000000" w14:paraId="000000D6">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Another Visual Studio Code plugin</w:t>
      </w:r>
    </w:p>
    <w:p w:rsidR="00000000" w:rsidDel="00000000" w:rsidP="00000000" w:rsidRDefault="00000000" w:rsidRPr="00000000" w14:paraId="000000D7">
      <w:pPr>
        <w:numPr>
          <w:ilvl w:val="0"/>
          <w:numId w:val="8"/>
        </w:numPr>
        <w:spacing w:after="0" w:afterAutospacing="0" w:before="0" w:beforeAutospacing="0" w:lineRule="auto"/>
        <w:ind w:left="720" w:right="40" w:hanging="360"/>
        <w:rPr>
          <w:color w:val="000000"/>
          <w:u w:val="none"/>
        </w:rPr>
      </w:pPr>
      <w:r w:rsidDel="00000000" w:rsidR="00000000" w:rsidRPr="00000000">
        <w:rPr>
          <w:color w:val="000000"/>
          <w:rtl w:val="0"/>
        </w:rPr>
        <w:t xml:space="preserve">  PlantUML syntax highlighter</w:t>
      </w:r>
    </w:p>
    <w:p w:rsidR="00000000" w:rsidDel="00000000" w:rsidP="00000000" w:rsidRDefault="00000000" w:rsidRPr="00000000" w14:paraId="000000D8">
      <w:pPr>
        <w:numPr>
          <w:ilvl w:val="0"/>
          <w:numId w:val="8"/>
        </w:numPr>
        <w:spacing w:after="280" w:before="0" w:beforeAutospacing="0" w:lineRule="auto"/>
        <w:ind w:left="720" w:right="40" w:hanging="360"/>
        <w:rPr>
          <w:color w:val="000000"/>
          <w:u w:val="none"/>
        </w:rPr>
      </w:pPr>
      <w:r w:rsidDel="00000000" w:rsidR="00000000" w:rsidRPr="00000000">
        <w:rPr>
          <w:color w:val="000000"/>
          <w:rtl w:val="0"/>
        </w:rPr>
        <w:t xml:space="preserve">  Generates UML class diagrams from MATLAB m-code</w:t>
      </w:r>
    </w:p>
    <w:p w:rsidR="00000000" w:rsidDel="00000000" w:rsidP="00000000" w:rsidRDefault="00000000" w:rsidRPr="00000000" w14:paraId="000000D9">
      <w:pPr>
        <w:spacing w:after="280" w:before="280" w:lineRule="auto"/>
        <w:ind w:left="0" w:right="40" w:firstLine="0"/>
        <w:rPr>
          <w:color w:val="00000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2"/>
        <w:rPr/>
      </w:pPr>
      <w:bookmarkStart w:colFirst="0" w:colLast="0" w:name="_au712pebseb2" w:id="24"/>
      <w:bookmarkEnd w:id="24"/>
      <w:r w:rsidDel="00000000" w:rsidR="00000000" w:rsidRPr="00000000">
        <w:rPr>
          <w:rtl w:val="0"/>
        </w:rPr>
      </w:r>
    </w:p>
    <w:p w:rsidR="00000000" w:rsidDel="00000000" w:rsidP="00000000" w:rsidRDefault="00000000" w:rsidRPr="00000000" w14:paraId="000000DC">
      <w:pPr>
        <w:rPr/>
      </w:pPr>
      <w:r w:rsidDel="00000000" w:rsidR="00000000" w:rsidRPr="00000000">
        <w:br w:type="page"/>
      </w:r>
      <w:r w:rsidDel="00000000" w:rsidR="00000000" w:rsidRPr="00000000">
        <w:rPr>
          <w:rtl w:val="0"/>
        </w:rPr>
      </w:r>
    </w:p>
    <w:p w:rsidR="00000000" w:rsidDel="00000000" w:rsidP="00000000" w:rsidRDefault="00000000" w:rsidRPr="00000000" w14:paraId="000000DD">
      <w:pPr>
        <w:pStyle w:val="Heading2"/>
        <w:numPr>
          <w:ilvl w:val="0"/>
          <w:numId w:val="1"/>
        </w:numPr>
        <w:ind w:left="720" w:hanging="360"/>
        <w:rPr>
          <w:u w:val="none"/>
        </w:rPr>
      </w:pPr>
      <w:bookmarkStart w:colFirst="0" w:colLast="0" w:name="_co2tvg8b3yni" w:id="25"/>
      <w:bookmarkEnd w:id="25"/>
      <w:r w:rsidDel="00000000" w:rsidR="00000000" w:rsidRPr="00000000">
        <w:rPr>
          <w:rtl w:val="0"/>
        </w:rPr>
        <w:t xml:space="preserve">Nick (LucidChart, Monday.com, StarUML)</w:t>
      </w:r>
    </w:p>
    <w:p w:rsidR="00000000" w:rsidDel="00000000" w:rsidP="00000000" w:rsidRDefault="00000000" w:rsidRPr="00000000" w14:paraId="000000DE">
      <w:pPr>
        <w:pStyle w:val="Heading3"/>
        <w:rPr/>
      </w:pPr>
      <w:bookmarkStart w:colFirst="0" w:colLast="0" w:name="_6biezgpdpc2g" w:id="26"/>
      <w:bookmarkEnd w:id="26"/>
      <w:r w:rsidDel="00000000" w:rsidR="00000000" w:rsidRPr="00000000">
        <w:rPr>
          <w:rtl w:val="0"/>
        </w:rPr>
        <w:t xml:space="preserve">4.1 How does this tool aid in determining customer needs?</w:t>
      </w:r>
    </w:p>
    <w:p w:rsidR="00000000" w:rsidDel="00000000" w:rsidP="00000000" w:rsidRDefault="00000000" w:rsidRPr="00000000" w14:paraId="000000DF">
      <w:pPr>
        <w:rPr>
          <w:b w:val="1"/>
        </w:rPr>
      </w:pPr>
      <w:r w:rsidDel="00000000" w:rsidR="00000000" w:rsidRPr="00000000">
        <w:rPr>
          <w:b w:val="1"/>
          <w:rtl w:val="0"/>
        </w:rPr>
        <w:t xml:space="preserve">Lucidchart</w:t>
      </w:r>
    </w:p>
    <w:p w:rsidR="00000000" w:rsidDel="00000000" w:rsidP="00000000" w:rsidRDefault="00000000" w:rsidRPr="00000000" w14:paraId="000000E0">
      <w:pPr>
        <w:rPr/>
      </w:pPr>
      <w:r w:rsidDel="00000000" w:rsidR="00000000" w:rsidRPr="00000000">
        <w:rPr>
          <w:rtl w:val="0"/>
        </w:rPr>
        <w:t xml:space="preserve">Lucidchart is a tool to create diagrams. It is very well integrated with other business apps, e.g. Github, Jira and Salesforce. This makes it possible to use already existing data and in most cases it has two-way syncing. Which means your diagrams will always be up to date with your data. Lucidchart also offers a wide variety of models you can use to fit your needs. </w:t>
      </w:r>
    </w:p>
    <w:p w:rsidR="00000000" w:rsidDel="00000000" w:rsidP="00000000" w:rsidRDefault="00000000" w:rsidRPr="00000000" w14:paraId="000000E1">
      <w:pPr>
        <w:rPr/>
      </w:pPr>
      <w:r w:rsidDel="00000000" w:rsidR="00000000" w:rsidRPr="00000000">
        <w:rPr>
          <w:rtl w:val="0"/>
        </w:rPr>
        <w:t xml:space="preserve">In addition to the large amounts of models provided by Lucidchart, it has some great collaboration features. The diagrams update real time. Options to add remarks or questions to certain parts of the diagram.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3"/>
        <w:rPr/>
      </w:pPr>
      <w:bookmarkStart w:colFirst="0" w:colLast="0" w:name="_ei3cmjpvpsk0" w:id="27"/>
      <w:bookmarkEnd w:id="27"/>
      <w:r w:rsidDel="00000000" w:rsidR="00000000" w:rsidRPr="00000000">
        <w:rPr>
          <w:rtl w:val="0"/>
        </w:rPr>
        <w:t xml:space="preserve">4.2 What are pros and cons to using this tool in creating a product backlog?</w:t>
      </w:r>
    </w:p>
    <w:p w:rsidR="00000000" w:rsidDel="00000000" w:rsidP="00000000" w:rsidRDefault="00000000" w:rsidRPr="00000000" w14:paraId="000000E4">
      <w:pPr>
        <w:rPr>
          <w:b w:val="1"/>
        </w:rPr>
      </w:pPr>
      <w:r w:rsidDel="00000000" w:rsidR="00000000" w:rsidRPr="00000000">
        <w:rPr>
          <w:b w:val="1"/>
          <w:rtl w:val="0"/>
        </w:rPr>
        <w:t xml:space="preserve">Monday.com</w:t>
      </w:r>
    </w:p>
    <w:p w:rsidR="00000000" w:rsidDel="00000000" w:rsidP="00000000" w:rsidRDefault="00000000" w:rsidRPr="00000000" w14:paraId="000000E5">
      <w:pPr>
        <w:rPr/>
      </w:pPr>
      <w:r w:rsidDel="00000000" w:rsidR="00000000" w:rsidRPr="00000000">
        <w:rPr>
          <w:rtl w:val="0"/>
        </w:rPr>
        <w:t xml:space="preserve">Monday.com is a tool that helps a team keep track of progress. It looks like it is based on the agile method Kanban. Each row in the Ui can be seen as a task and can be assigned to someone and you can add a deadline and some other features. </w:t>
      </w:r>
    </w:p>
    <w:p w:rsidR="00000000" w:rsidDel="00000000" w:rsidP="00000000" w:rsidRDefault="00000000" w:rsidRPr="00000000" w14:paraId="000000E6">
      <w:pPr>
        <w:rPr/>
      </w:pPr>
      <w:r w:rsidDel="00000000" w:rsidR="00000000" w:rsidRPr="00000000">
        <w:rPr>
          <w:rtl w:val="0"/>
        </w:rPr>
        <w:t xml:space="preserve">Monday.com supports over 50 services. This includes services like Slack, Outlook, Microsoft Teams, Dropbox and Jira. These services allow your board to move information automatically. For example, you can sync all the dates from a particular board to your Google Calendar.</w:t>
      </w:r>
      <w:r w:rsidDel="00000000" w:rsidR="00000000" w:rsidRPr="00000000">
        <w:br w:type="page"/>
      </w:r>
      <w:r w:rsidDel="00000000" w:rsidR="00000000" w:rsidRPr="00000000">
        <w:rPr>
          <w:rtl w:val="0"/>
        </w:rPr>
      </w:r>
    </w:p>
    <w:p w:rsidR="00000000" w:rsidDel="00000000" w:rsidP="00000000" w:rsidRDefault="00000000" w:rsidRPr="00000000" w14:paraId="000000E7">
      <w:pPr>
        <w:pStyle w:val="Heading3"/>
        <w:rPr/>
      </w:pPr>
      <w:bookmarkStart w:colFirst="0" w:colLast="0" w:name="_rr4f2a2e0zbe" w:id="28"/>
      <w:bookmarkEnd w:id="28"/>
      <w:r w:rsidDel="00000000" w:rsidR="00000000" w:rsidRPr="00000000">
        <w:rPr>
          <w:rtl w:val="0"/>
        </w:rPr>
        <w:t xml:space="preserve">4.3 Which industry standard diagrams is this tool able to create?</w:t>
      </w:r>
    </w:p>
    <w:p w:rsidR="00000000" w:rsidDel="00000000" w:rsidP="00000000" w:rsidRDefault="00000000" w:rsidRPr="00000000" w14:paraId="000000E8">
      <w:pPr>
        <w:rPr>
          <w:b w:val="1"/>
        </w:rPr>
      </w:pPr>
      <w:r w:rsidDel="00000000" w:rsidR="00000000" w:rsidRPr="00000000">
        <w:rPr>
          <w:b w:val="1"/>
          <w:rtl w:val="0"/>
        </w:rPr>
        <w:t xml:space="preserve">Lucidchart</w:t>
      </w:r>
    </w:p>
    <w:p w:rsidR="00000000" w:rsidDel="00000000" w:rsidP="00000000" w:rsidRDefault="00000000" w:rsidRPr="00000000" w14:paraId="000000E9">
      <w:pPr>
        <w:rPr/>
      </w:pPr>
      <w:r w:rsidDel="00000000" w:rsidR="00000000" w:rsidRPr="00000000">
        <w:rPr>
          <w:rtl w:val="0"/>
        </w:rPr>
        <w:t xml:space="preserve">With Lucidchart you are able to create basically every model you can imagine. With over 100 different templates and plenty of object libraries, this tool will have a diagram that suits your or your company’s needs.  </w:t>
      </w:r>
    </w:p>
    <w:p w:rsidR="00000000" w:rsidDel="00000000" w:rsidP="00000000" w:rsidRDefault="00000000" w:rsidRPr="00000000" w14:paraId="000000EA">
      <w:pPr>
        <w:rPr>
          <w:b w:val="1"/>
        </w:rPr>
      </w:pPr>
      <w:r w:rsidDel="00000000" w:rsidR="00000000" w:rsidRPr="00000000">
        <w:rPr>
          <w:b w:val="1"/>
          <w:rtl w:val="0"/>
        </w:rPr>
        <w:t xml:space="preserve">StarUML</w:t>
      </w:r>
    </w:p>
    <w:p w:rsidR="00000000" w:rsidDel="00000000" w:rsidP="00000000" w:rsidRDefault="00000000" w:rsidRPr="00000000" w14:paraId="000000EB">
      <w:pPr>
        <w:rPr/>
      </w:pPr>
      <w:r w:rsidDel="00000000" w:rsidR="00000000" w:rsidRPr="00000000">
        <w:rPr>
          <w:rtl w:val="0"/>
        </w:rPr>
        <w:t xml:space="preserve">StarUML supports the following diagrams:</w:t>
      </w:r>
    </w:p>
    <w:p w:rsidR="00000000" w:rsidDel="00000000" w:rsidP="00000000" w:rsidRDefault="00000000" w:rsidRPr="00000000" w14:paraId="000000EC">
      <w:pPr>
        <w:numPr>
          <w:ilvl w:val="0"/>
          <w:numId w:val="2"/>
        </w:numPr>
        <w:shd w:fill="ffffff" w:val="clear"/>
        <w:spacing w:after="0" w:after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Use Case Diagram</w:t>
      </w:r>
    </w:p>
    <w:p w:rsidR="00000000" w:rsidDel="00000000" w:rsidP="00000000" w:rsidRDefault="00000000" w:rsidRPr="00000000" w14:paraId="000000ED">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Class Diagram</w:t>
      </w:r>
    </w:p>
    <w:p w:rsidR="00000000" w:rsidDel="00000000" w:rsidP="00000000" w:rsidRDefault="00000000" w:rsidRPr="00000000" w14:paraId="000000EE">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Sequence Diagram</w:t>
      </w:r>
    </w:p>
    <w:p w:rsidR="00000000" w:rsidDel="00000000" w:rsidP="00000000" w:rsidRDefault="00000000" w:rsidRPr="00000000" w14:paraId="000000EF">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Collaboration Diagram</w:t>
      </w:r>
    </w:p>
    <w:p w:rsidR="00000000" w:rsidDel="00000000" w:rsidP="00000000" w:rsidRDefault="00000000" w:rsidRPr="00000000" w14:paraId="000000F0">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Statechart Diagram</w:t>
      </w:r>
    </w:p>
    <w:p w:rsidR="00000000" w:rsidDel="00000000" w:rsidP="00000000" w:rsidRDefault="00000000" w:rsidRPr="00000000" w14:paraId="000000F1">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Activity Diagram</w:t>
      </w:r>
    </w:p>
    <w:p w:rsidR="00000000" w:rsidDel="00000000" w:rsidP="00000000" w:rsidRDefault="00000000" w:rsidRPr="00000000" w14:paraId="000000F2">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Component Diagram</w:t>
      </w:r>
    </w:p>
    <w:p w:rsidR="00000000" w:rsidDel="00000000" w:rsidP="00000000" w:rsidRDefault="00000000" w:rsidRPr="00000000" w14:paraId="000000F3">
      <w:pPr>
        <w:numPr>
          <w:ilvl w:val="0"/>
          <w:numId w:val="2"/>
        </w:numPr>
        <w:shd w:fill="ffffff" w:val="clear"/>
        <w:spacing w:after="0" w:afterAutospacing="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Deployment Diagram</w:t>
      </w:r>
    </w:p>
    <w:p w:rsidR="00000000" w:rsidDel="00000000" w:rsidP="00000000" w:rsidRDefault="00000000" w:rsidRPr="00000000" w14:paraId="000000F4">
      <w:pPr>
        <w:numPr>
          <w:ilvl w:val="0"/>
          <w:numId w:val="2"/>
        </w:numPr>
        <w:shd w:fill="ffffff" w:val="clear"/>
        <w:spacing w:after="200" w:before="0" w:beforeAutospacing="0" w:lineRule="auto"/>
        <w:ind w:left="720" w:right="0" w:hanging="360"/>
        <w:rPr>
          <w:rFonts w:ascii="Verdana" w:cs="Verdana" w:eastAsia="Verdana" w:hAnsi="Verdana"/>
          <w:color w:val="000000"/>
          <w:sz w:val="20"/>
          <w:szCs w:val="20"/>
        </w:rPr>
      </w:pPr>
      <w:r w:rsidDel="00000000" w:rsidR="00000000" w:rsidRPr="00000000">
        <w:rPr>
          <w:rFonts w:ascii="Verdana" w:cs="Verdana" w:eastAsia="Verdana" w:hAnsi="Verdana"/>
          <w:sz w:val="20"/>
          <w:szCs w:val="20"/>
          <w:rtl w:val="0"/>
        </w:rPr>
        <w:t xml:space="preserve">Composite Structure Diagram</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0" w:firstLine="0"/>
        <w:rPr/>
      </w:pPr>
      <w:r w:rsidDel="00000000" w:rsidR="00000000" w:rsidRPr="00000000">
        <w:rPr>
          <w:rtl w:val="0"/>
        </w:rPr>
      </w:r>
    </w:p>
    <w:p w:rsidR="00000000" w:rsidDel="00000000" w:rsidP="00000000" w:rsidRDefault="00000000" w:rsidRPr="00000000" w14:paraId="000000F7">
      <w:pPr>
        <w:numPr>
          <w:ilvl w:val="0"/>
          <w:numId w:val="2"/>
        </w:numPr>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numPr>
          <w:ilvl w:val="0"/>
          <w:numId w:val="1"/>
        </w:numPr>
        <w:ind w:left="720" w:hanging="360"/>
        <w:rPr>
          <w:u w:val="none"/>
        </w:rPr>
      </w:pPr>
      <w:bookmarkStart w:colFirst="0" w:colLast="0" w:name="_npfg9op3b794" w:id="29"/>
      <w:bookmarkEnd w:id="29"/>
      <w:r w:rsidDel="00000000" w:rsidR="00000000" w:rsidRPr="00000000">
        <w:rPr>
          <w:rtl w:val="0"/>
        </w:rPr>
        <w:t xml:space="preserve">Jursley</w:t>
      </w:r>
    </w:p>
    <w:p w:rsidR="00000000" w:rsidDel="00000000" w:rsidP="00000000" w:rsidRDefault="00000000" w:rsidRPr="00000000" w14:paraId="000000F9">
      <w:pPr>
        <w:pStyle w:val="Heading3"/>
        <w:rPr/>
      </w:pPr>
      <w:bookmarkStart w:colFirst="0" w:colLast="0" w:name="_6qchkew6q6ll" w:id="30"/>
      <w:bookmarkEnd w:id="30"/>
      <w:r w:rsidDel="00000000" w:rsidR="00000000" w:rsidRPr="00000000">
        <w:rPr>
          <w:rtl w:val="0"/>
        </w:rPr>
        <w:t xml:space="preserve">5.1 How does this tool aid in determining customer needs?</w:t>
      </w:r>
    </w:p>
    <w:p w:rsidR="00000000" w:rsidDel="00000000" w:rsidP="00000000" w:rsidRDefault="00000000" w:rsidRPr="00000000" w14:paraId="000000FA">
      <w:pPr>
        <w:rPr>
          <w:color w:val="000000"/>
        </w:rPr>
      </w:pPr>
      <w:r w:rsidDel="00000000" w:rsidR="00000000" w:rsidRPr="00000000">
        <w:rPr>
          <w:b w:val="1"/>
          <w:rtl w:val="0"/>
        </w:rPr>
        <w:t xml:space="preserve">MooD software by CACI</w:t>
      </w:r>
      <w:r w:rsidDel="00000000" w:rsidR="00000000" w:rsidRPr="00000000">
        <w:rPr>
          <w:rtl w:val="0"/>
        </w:rPr>
      </w:r>
    </w:p>
    <w:p w:rsidR="00000000" w:rsidDel="00000000" w:rsidP="00000000" w:rsidRDefault="00000000" w:rsidRPr="00000000" w14:paraId="000000FB">
      <w:pPr>
        <w:rPr>
          <w:color w:val="434343"/>
        </w:rPr>
      </w:pPr>
      <w:r w:rsidDel="00000000" w:rsidR="00000000" w:rsidRPr="00000000">
        <w:rPr>
          <w:color w:val="434343"/>
          <w:rtl w:val="0"/>
        </w:rPr>
        <w:t xml:space="preserve">MooD Software allows stakeholders around the business to gain insight from architecture and design content. It creates accessible visualisations and process maps that relate complex technology systems to the business outcomes they support. </w:t>
      </w:r>
    </w:p>
    <w:p w:rsidR="00000000" w:rsidDel="00000000" w:rsidP="00000000" w:rsidRDefault="00000000" w:rsidRPr="00000000" w14:paraId="000000FC">
      <w:pPr>
        <w:rPr>
          <w:rFonts w:ascii="Arial" w:cs="Arial" w:eastAsia="Arial" w:hAnsi="Arial"/>
          <w:b w:val="1"/>
          <w:color w:val="434343"/>
          <w:sz w:val="21"/>
          <w:szCs w:val="21"/>
        </w:rPr>
      </w:pPr>
      <w:r w:rsidDel="00000000" w:rsidR="00000000" w:rsidRPr="00000000">
        <w:rPr>
          <w:color w:val="434343"/>
          <w:highlight w:val="white"/>
          <w:rtl w:val="0"/>
        </w:rPr>
        <w:t xml:space="preserve">A wide range of stakeholders can view and interact with content via a web browser using the Active Enterprise technology to tailor views for particular users or persona groups. This can be used with customer needs techniques that visualize the mapping of the customer process and journey to achieve the desired business outcomes within an application.</w:t>
      </w:r>
      <w:r w:rsidDel="00000000" w:rsidR="00000000" w:rsidRPr="00000000">
        <w:rPr>
          <w:rtl w:val="0"/>
        </w:rPr>
      </w:r>
    </w:p>
    <w:p w:rsidR="00000000" w:rsidDel="00000000" w:rsidP="00000000" w:rsidRDefault="00000000" w:rsidRPr="00000000" w14:paraId="000000FD">
      <w:pPr>
        <w:rPr>
          <w:b w:val="1"/>
        </w:rPr>
      </w:pPr>
      <w:r w:rsidDel="00000000" w:rsidR="00000000" w:rsidRPr="00000000">
        <w:rPr>
          <w:rtl w:val="0"/>
        </w:rPr>
      </w:r>
    </w:p>
    <w:p w:rsidR="00000000" w:rsidDel="00000000" w:rsidP="00000000" w:rsidRDefault="00000000" w:rsidRPr="00000000" w14:paraId="000000FE">
      <w:pPr>
        <w:pStyle w:val="Heading3"/>
        <w:rPr>
          <w:b w:val="1"/>
        </w:rPr>
      </w:pPr>
      <w:bookmarkStart w:colFirst="0" w:colLast="0" w:name="_d0b36lt1cp1t" w:id="31"/>
      <w:bookmarkEnd w:id="31"/>
      <w:r w:rsidDel="00000000" w:rsidR="00000000" w:rsidRPr="00000000">
        <w:rPr>
          <w:rtl w:val="0"/>
        </w:rPr>
        <w:t xml:space="preserve">5.2 What are pros and cons to using this tool in creating a product backlog?</w:t>
      </w:r>
      <w:r w:rsidDel="00000000" w:rsidR="00000000" w:rsidRPr="00000000">
        <w:rPr>
          <w:rtl w:val="0"/>
        </w:rPr>
      </w:r>
    </w:p>
    <w:p w:rsidR="00000000" w:rsidDel="00000000" w:rsidP="00000000" w:rsidRDefault="00000000" w:rsidRPr="00000000" w14:paraId="000000FF">
      <w:pPr>
        <w:ind w:left="0" w:firstLine="0"/>
        <w:rPr>
          <w:b w:val="1"/>
        </w:rPr>
      </w:pPr>
      <w:r w:rsidDel="00000000" w:rsidR="00000000" w:rsidRPr="00000000">
        <w:rPr>
          <w:b w:val="1"/>
          <w:rtl w:val="0"/>
        </w:rPr>
        <w:t xml:space="preserve">Microsoft Project </w:t>
      </w:r>
    </w:p>
    <w:p w:rsidR="00000000" w:rsidDel="00000000" w:rsidP="00000000" w:rsidRDefault="00000000" w:rsidRPr="00000000" w14:paraId="00000100">
      <w:pPr>
        <w:ind w:left="0" w:firstLine="0"/>
        <w:rPr>
          <w:b w:val="1"/>
        </w:rPr>
      </w:pPr>
      <w:r w:rsidDel="00000000" w:rsidR="00000000" w:rsidRPr="00000000">
        <w:rPr>
          <w:b w:val="1"/>
          <w:rtl w:val="0"/>
        </w:rPr>
        <w:t xml:space="preserve">Cons</w:t>
      </w:r>
    </w:p>
    <w:p w:rsidR="00000000" w:rsidDel="00000000" w:rsidP="00000000" w:rsidRDefault="00000000" w:rsidRPr="00000000" w14:paraId="00000101">
      <w:pPr>
        <w:ind w:left="0" w:firstLine="0"/>
        <w:rPr/>
      </w:pPr>
      <w:r w:rsidDel="00000000" w:rsidR="00000000" w:rsidRPr="00000000">
        <w:rPr>
          <w:rtl w:val="0"/>
        </w:rPr>
        <w:t xml:space="preserve">Requires training to be used because of the vast amount of functionalities, this can be overwhelming for new users.</w:t>
      </w:r>
    </w:p>
    <w:p w:rsidR="00000000" w:rsidDel="00000000" w:rsidP="00000000" w:rsidRDefault="00000000" w:rsidRPr="00000000" w14:paraId="00000102">
      <w:pPr>
        <w:ind w:left="0" w:firstLine="0"/>
        <w:rPr/>
      </w:pPr>
      <w:r w:rsidDel="00000000" w:rsidR="00000000" w:rsidRPr="00000000">
        <w:rPr>
          <w:rtl w:val="0"/>
        </w:rPr>
        <w:t xml:space="preserve">Cost constraints. Organisations need to purchase licenses for every user to be used on-premise.</w:t>
      </w:r>
    </w:p>
    <w:p w:rsidR="00000000" w:rsidDel="00000000" w:rsidP="00000000" w:rsidRDefault="00000000" w:rsidRPr="00000000" w14:paraId="00000103">
      <w:pPr>
        <w:ind w:left="0" w:firstLine="0"/>
        <w:rPr/>
      </w:pPr>
      <w:r w:rsidDel="00000000" w:rsidR="00000000" w:rsidRPr="00000000">
        <w:rPr>
          <w:rtl w:val="0"/>
        </w:rPr>
        <w:t xml:space="preserve">File compatibility issues. Files saved with Microsoft Project can’t be opened with other types of file software. Making it impossible to send files to stakeholders or clients that don’t make use of Microsoft Project.</w:t>
      </w:r>
    </w:p>
    <w:p w:rsidR="00000000" w:rsidDel="00000000" w:rsidP="00000000" w:rsidRDefault="00000000" w:rsidRPr="00000000" w14:paraId="00000104">
      <w:pPr>
        <w:ind w:left="0" w:firstLine="0"/>
        <w:rPr/>
      </w:pPr>
      <w:r w:rsidDel="00000000" w:rsidR="00000000" w:rsidRPr="00000000">
        <w:rPr>
          <w:rtl w:val="0"/>
        </w:rPr>
        <w:t xml:space="preserve">Operating software. The platform is limited to only run on Microsoft.</w:t>
      </w:r>
    </w:p>
    <w:p w:rsidR="00000000" w:rsidDel="00000000" w:rsidP="00000000" w:rsidRDefault="00000000" w:rsidRPr="00000000" w14:paraId="00000105">
      <w:pPr>
        <w:ind w:left="0" w:firstLine="0"/>
        <w:rPr>
          <w:b w:val="1"/>
        </w:rPr>
      </w:pPr>
      <w:r w:rsidDel="00000000" w:rsidR="00000000" w:rsidRPr="00000000">
        <w:rPr>
          <w:b w:val="1"/>
          <w:rtl w:val="0"/>
        </w:rPr>
        <w:t xml:space="preserve">Pros</w:t>
      </w:r>
    </w:p>
    <w:p w:rsidR="00000000" w:rsidDel="00000000" w:rsidP="00000000" w:rsidRDefault="00000000" w:rsidRPr="00000000" w14:paraId="00000106">
      <w:pPr>
        <w:ind w:left="0" w:firstLine="0"/>
        <w:rPr/>
      </w:pPr>
      <w:r w:rsidDel="00000000" w:rsidR="00000000" w:rsidRPr="00000000">
        <w:rPr>
          <w:rtl w:val="0"/>
        </w:rPr>
        <w:t xml:space="preserve">Integration. Microsoft Project is excellent for organisations that make use of the Microsoft 365 office suite and other Microsoft platforms (Teams, Skype, Sharepoint, Azure and etc.). This makes communication through Microsoft platforms like Outlook, Yammer and Skype a breeze. The ribbon interface is similar to that of Excel, making users with prior experience pick it up faster. </w:t>
      </w:r>
    </w:p>
    <w:p w:rsidR="00000000" w:rsidDel="00000000" w:rsidP="00000000" w:rsidRDefault="00000000" w:rsidRPr="00000000" w14:paraId="00000107">
      <w:pPr>
        <w:ind w:left="0" w:firstLine="0"/>
        <w:rPr/>
      </w:pPr>
      <w:r w:rsidDel="00000000" w:rsidR="00000000" w:rsidRPr="00000000">
        <w:rPr>
          <w:rtl w:val="0"/>
        </w:rPr>
        <w:t xml:space="preserve">Dependability. Microsoft Project has been around commercially since 1984 making it a mature platform that runs stable and continually receives updates.</w:t>
      </w:r>
    </w:p>
    <w:p w:rsidR="00000000" w:rsidDel="00000000" w:rsidP="00000000" w:rsidRDefault="00000000" w:rsidRPr="00000000" w14:paraId="00000108">
      <w:pPr>
        <w:ind w:left="0" w:firstLine="0"/>
        <w:rPr/>
      </w:pPr>
      <w:r w:rsidDel="00000000" w:rsidR="00000000" w:rsidRPr="00000000">
        <w:rPr>
          <w:rtl w:val="0"/>
        </w:rPr>
        <w:t xml:space="preserve">Customer support. As a Microsoft platform organisations have access to Microsoft support which is known to be reliable.</w:t>
      </w:r>
    </w:p>
    <w:p w:rsidR="00000000" w:rsidDel="00000000" w:rsidP="00000000" w:rsidRDefault="00000000" w:rsidRPr="00000000" w14:paraId="00000109">
      <w:pPr>
        <w:ind w:left="0" w:firstLine="0"/>
        <w:rPr/>
      </w:pPr>
      <w:r w:rsidDel="00000000" w:rsidR="00000000" w:rsidRPr="00000000">
        <w:rPr>
          <w:rtl w:val="0"/>
        </w:rPr>
        <w:t xml:space="preserve">Flexibility. Flexible enough to be used as a roadmapping tool and financial management, which gives overhead to the stakeholders and clients on where the project is going with connected costs.</w:t>
      </w:r>
    </w:p>
    <w:p w:rsidR="00000000" w:rsidDel="00000000" w:rsidP="00000000" w:rsidRDefault="00000000" w:rsidRPr="00000000" w14:paraId="0000010A">
      <w:pPr>
        <w:ind w:left="0" w:firstLine="0"/>
        <w:rPr/>
      </w:pPr>
      <w:r w:rsidDel="00000000" w:rsidR="00000000" w:rsidRPr="00000000">
        <w:rPr>
          <w:rtl w:val="0"/>
        </w:rPr>
        <w:t xml:space="preserve">Agile. Microsoft Project offers different types of task boards to support an agile methodology way of working.</w:t>
      </w:r>
    </w:p>
    <w:p w:rsidR="00000000" w:rsidDel="00000000" w:rsidP="00000000" w:rsidRDefault="00000000" w:rsidRPr="00000000" w14:paraId="0000010B">
      <w:pPr>
        <w:pStyle w:val="Heading3"/>
        <w:rPr/>
      </w:pPr>
      <w:bookmarkStart w:colFirst="0" w:colLast="0" w:name="_1059ebkf0lpz" w:id="32"/>
      <w:bookmarkEnd w:id="32"/>
      <w:r w:rsidDel="00000000" w:rsidR="00000000" w:rsidRPr="00000000">
        <w:rPr>
          <w:rtl w:val="0"/>
        </w:rPr>
      </w:r>
    </w:p>
    <w:p w:rsidR="00000000" w:rsidDel="00000000" w:rsidP="00000000" w:rsidRDefault="00000000" w:rsidRPr="00000000" w14:paraId="0000010C">
      <w:pPr>
        <w:pStyle w:val="Heading3"/>
        <w:rPr>
          <w:b w:val="1"/>
        </w:rPr>
      </w:pPr>
      <w:bookmarkStart w:colFirst="0" w:colLast="0" w:name="_eg9mrtcvhqgr" w:id="33"/>
      <w:bookmarkEnd w:id="33"/>
      <w:r w:rsidDel="00000000" w:rsidR="00000000" w:rsidRPr="00000000">
        <w:rPr>
          <w:rtl w:val="0"/>
        </w:rPr>
        <w:t xml:space="preserve">5.3 Which industry standard diagrams is this tool able to create?</w:t>
      </w:r>
      <w:r w:rsidDel="00000000" w:rsidR="00000000" w:rsidRPr="00000000">
        <w:rPr>
          <w:rtl w:val="0"/>
        </w:rPr>
      </w:r>
    </w:p>
    <w:p w:rsidR="00000000" w:rsidDel="00000000" w:rsidP="00000000" w:rsidRDefault="00000000" w:rsidRPr="00000000" w14:paraId="0000010D">
      <w:pPr>
        <w:ind w:left="0" w:firstLine="0"/>
        <w:rPr>
          <w:b w:val="1"/>
        </w:rPr>
      </w:pPr>
      <w:r w:rsidDel="00000000" w:rsidR="00000000" w:rsidRPr="00000000">
        <w:rPr>
          <w:b w:val="1"/>
          <w:rtl w:val="0"/>
        </w:rPr>
        <w:t xml:space="preserve">Microsoft Visio</w:t>
      </w:r>
    </w:p>
    <w:p w:rsidR="00000000" w:rsidDel="00000000" w:rsidP="00000000" w:rsidRDefault="00000000" w:rsidRPr="00000000" w14:paraId="0000010E">
      <w:pPr>
        <w:ind w:left="0" w:firstLine="0"/>
        <w:rPr/>
      </w:pPr>
      <w:r w:rsidDel="00000000" w:rsidR="00000000" w:rsidRPr="00000000">
        <w:rPr>
          <w:rtl w:val="0"/>
        </w:rPr>
        <w:t xml:space="preserve">Microsoft Visio has templates that ranges from enterprise software, costumer processes, service processes, different types of UML used in documentation of software architectures and more. If the template you are looking for is not there it is possible to create your own with import of shapes. This makes the platform powerful and versatile.</w:t>
      </w:r>
    </w:p>
    <w:p w:rsidR="00000000" w:rsidDel="00000000" w:rsidP="00000000" w:rsidRDefault="00000000" w:rsidRPr="00000000" w14:paraId="0000010F">
      <w:pPr>
        <w:ind w:left="0" w:firstLine="0"/>
        <w:rPr/>
      </w:pPr>
      <w:r w:rsidDel="00000000" w:rsidR="00000000" w:rsidRPr="00000000">
        <w:rPr>
          <w:rtl w:val="0"/>
        </w:rPr>
        <w:t xml:space="preserve">On the down side it comes with a price tag and it’s not possible to use the files in other platforms since it is part of the Microsoft 365 suite.</w:t>
      </w:r>
    </w:p>
    <w:p w:rsidR="00000000" w:rsidDel="00000000" w:rsidP="00000000" w:rsidRDefault="00000000" w:rsidRPr="00000000" w14:paraId="00000110">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ind w:left="0" w:firstLine="0"/>
        <w:rPr/>
      </w:pPr>
      <w:bookmarkStart w:colFirst="0" w:colLast="0" w:name="_w89rezjbl5wb" w:id="34"/>
      <w:bookmarkEnd w:id="34"/>
      <w:r w:rsidDel="00000000" w:rsidR="00000000" w:rsidRPr="00000000">
        <w:rPr>
          <w:rtl w:val="0"/>
        </w:rPr>
        <w:t xml:space="preserve">Advice</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-942974</wp:posOffset>
                </wp:positionH>
                <wp:positionV relativeFrom="paragraph">
                  <wp:posOffset>47625</wp:posOffset>
                </wp:positionV>
                <wp:extent cx="447675" cy="447675"/>
                <wp:effectExtent b="0" l="0" r="0" t="0"/>
                <wp:wrapSquare wrapText="bothSides" distB="0" distT="0" distL="0" distR="0"/>
                <wp:docPr id="3" name=""/>
                <a:graphic>
                  <a:graphicData uri="http://schemas.microsoft.com/office/word/2010/wordprocessingGroup">
                    <wpg:wgp>
                      <wpg:cNvGrpSpPr/>
                      <wpg:grpSpPr>
                        <a:xfrm>
                          <a:off x="2635741" y="1713863"/>
                          <a:ext cx="447675" cy="447675"/>
                          <a:chOff x="2635741" y="1713863"/>
                          <a:chExt cx="999300" cy="999300"/>
                        </a:xfrm>
                      </wpg:grpSpPr>
                      <wps:wsp>
                        <wps:cNvSpPr/>
                        <wps:cNvPr id="2" name="Shape 2"/>
                        <wps:spPr>
                          <a:xfrm rot="-5400000">
                            <a:off x="2635741" y="1713863"/>
                            <a:ext cx="999300" cy="999300"/>
                          </a:xfrm>
                          <a:prstGeom prst="pie">
                            <a:avLst>
                              <a:gd fmla="val 10792838" name="adj1"/>
                              <a:gd fmla="val 16200000" name="adj2"/>
                            </a:avLst>
                          </a:prstGeom>
                          <a:solidFill>
                            <a:srgbClr val="0B637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 name="Shape 3"/>
                        <wps:spPr>
                          <a:xfrm rot="-5400000">
                            <a:off x="2838376" y="1916523"/>
                            <a:ext cx="594000" cy="594000"/>
                          </a:xfrm>
                          <a:prstGeom prst="pie">
                            <a:avLst>
                              <a:gd fmla="val 10792838" name="adj1"/>
                              <a:gd fmla="val 16200000" name="adj2"/>
                            </a:avLst>
                          </a:prstGeom>
                          <a:solidFill>
                            <a:srgbClr val="59919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-942974</wp:posOffset>
                </wp:positionH>
                <wp:positionV relativeFrom="paragraph">
                  <wp:posOffset>47625</wp:posOffset>
                </wp:positionV>
                <wp:extent cx="447675" cy="447675"/>
                <wp:effectExtent b="0" l="0" r="0" t="0"/>
                <wp:wrapSquare wrapText="bothSides" distB="0" distT="0" distL="0" distR="0"/>
                <wp:docPr id="3"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447675" cy="447675"/>
                        </a:xfrm>
                        <a:prstGeom prst="rect"/>
                        <a:ln/>
                      </pic:spPr>
                    </pic:pic>
                  </a:graphicData>
                </a:graphic>
              </wp:anchor>
            </w:drawing>
          </mc:Fallback>
        </mc:AlternateContent>
      </w:r>
    </w:p>
    <w:p w:rsidR="00000000" w:rsidDel="00000000" w:rsidP="00000000" w:rsidRDefault="00000000" w:rsidRPr="00000000" w14:paraId="00000112">
      <w:pPr>
        <w:ind w:left="0" w:firstLine="0"/>
        <w:rPr/>
      </w:pPr>
      <w:r w:rsidDel="00000000" w:rsidR="00000000" w:rsidRPr="00000000">
        <w:rPr>
          <w:rtl w:val="0"/>
        </w:rPr>
        <w:t xml:space="preserve">The suitable solution for the process of coming to a shared understanding of the system between development and customers we have come up with is LucidChart</w:t>
      </w:r>
      <w:r w:rsidDel="00000000" w:rsidR="00000000" w:rsidRPr="00000000">
        <w:rPr>
          <w:b w:val="1"/>
          <w:rtl w:val="0"/>
        </w:rPr>
        <w:t xml:space="preserve">.</w:t>
      </w:r>
      <w:r w:rsidDel="00000000" w:rsidR="00000000" w:rsidRPr="00000000">
        <w:rPr>
          <w:rtl w:val="0"/>
        </w:rPr>
        <w:br w:type="textWrapping"/>
        <w:t xml:space="preserve">This tool is great at determining customer needs because it supports many different diagrams, is backed and used by big companies so should be supported for the foreseeable future and real time collaboration which allows customers to be more involved in a clear and concise manner.</w:t>
      </w:r>
    </w:p>
    <w:p w:rsidR="00000000" w:rsidDel="00000000" w:rsidP="00000000" w:rsidRDefault="00000000" w:rsidRPr="00000000" w14:paraId="00000113">
      <w:pPr>
        <w:ind w:left="0" w:firstLine="0"/>
        <w:rPr/>
      </w:pPr>
      <w:r w:rsidDel="00000000" w:rsidR="00000000" w:rsidRPr="00000000">
        <w:rPr>
          <w:rtl w:val="0"/>
        </w:rPr>
        <w:t xml:space="preserve">Creating a product backlog should be quick and intuïtive, VersionOne</w:t>
      </w:r>
      <w:r w:rsidDel="00000000" w:rsidR="00000000" w:rsidRPr="00000000">
        <w:rPr>
          <w:b w:val="1"/>
          <w:rtl w:val="0"/>
        </w:rPr>
        <w:t xml:space="preserve"> </w:t>
      </w:r>
      <w:r w:rsidDel="00000000" w:rsidR="00000000" w:rsidRPr="00000000">
        <w:rPr>
          <w:rtl w:val="0"/>
        </w:rPr>
        <w:t xml:space="preserve">is great for creating new issues for the backlog. By using the built-in sprint planning tool new issues can easily be added to the backlog while maintaining clarity for the whole development team.</w:t>
      </w:r>
    </w:p>
    <w:p w:rsidR="00000000" w:rsidDel="00000000" w:rsidP="00000000" w:rsidRDefault="00000000" w:rsidRPr="00000000" w14:paraId="00000114">
      <w:pPr>
        <w:ind w:left="0" w:firstLine="0"/>
        <w:rPr/>
      </w:pPr>
      <w:r w:rsidDel="00000000" w:rsidR="00000000" w:rsidRPr="00000000">
        <w:rPr>
          <w:rtl w:val="0"/>
        </w:rPr>
        <w:t xml:space="preserve">In order to ensure consistency between projects, an architecture outline that describes the architecture from multiple viewpoints should contain the following diagrams and use the following tooling:</w:t>
      </w:r>
    </w:p>
    <w:p w:rsidR="00000000" w:rsidDel="00000000" w:rsidP="00000000" w:rsidRDefault="00000000" w:rsidRPr="00000000" w14:paraId="00000115">
      <w:pPr>
        <w:ind w:left="0" w:firstLine="0"/>
        <w:rPr/>
      </w:pPr>
      <w:r w:rsidDel="00000000" w:rsidR="00000000" w:rsidRPr="00000000">
        <w:rPr>
          <w:rtl w:val="0"/>
        </w:rPr>
      </w:r>
    </w:p>
    <w:tbl>
      <w:tblPr>
        <w:tblStyle w:val="Table2"/>
        <w:tblW w:w="9795.0" w:type="dxa"/>
        <w:jc w:val="left"/>
        <w:tblInd w:w="-3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1080"/>
        <w:gridCol w:w="1155"/>
        <w:gridCol w:w="1335"/>
        <w:gridCol w:w="1380"/>
        <w:gridCol w:w="1710"/>
        <w:gridCol w:w="1755"/>
        <w:tblGridChange w:id="0">
          <w:tblGrid>
            <w:gridCol w:w="1380"/>
            <w:gridCol w:w="1080"/>
            <w:gridCol w:w="1155"/>
            <w:gridCol w:w="1335"/>
            <w:gridCol w:w="1380"/>
            <w:gridCol w:w="1710"/>
            <w:gridCol w:w="1755"/>
          </w:tblGrid>
        </w:tblGridChange>
      </w:tblGrid>
      <w:tr>
        <w:trPr>
          <w:trHeight w:val="630" w:hRule="atLeast"/>
        </w:trPr>
        <w:tc>
          <w:tcPr>
            <w:tcBorders>
              <w:bottom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ind w:left="0" w:right="0" w:firstLine="0"/>
              <w:rPr>
                <w:b w:val="1"/>
                <w:color w:val="ffffff"/>
              </w:rPr>
            </w:pPr>
            <w:r w:rsidDel="00000000" w:rsidR="00000000" w:rsidRPr="00000000">
              <w:rPr>
                <w:rtl w:val="0"/>
              </w:rPr>
            </w:r>
          </w:p>
        </w:tc>
        <w:tc>
          <w:tcPr>
            <w:tcBorders>
              <w:top w:color="ffffff" w:space="0" w:sz="6" w:val="single"/>
              <w:left w:color="ffffff" w:space="0" w:sz="6" w:val="single"/>
              <w:bottom w:color="ffffff" w:space="0" w:sz="6" w:val="single"/>
              <w:right w:color="ffffff" w:space="0" w:sz="8" w:val="single"/>
            </w:tcBorders>
            <w:shd w:fill="0b6374" w:val="clear"/>
            <w:tcMar>
              <w:top w:w="120.0" w:type="dxa"/>
              <w:left w:w="120.0" w:type="dxa"/>
              <w:bottom w:w="120.0" w:type="dxa"/>
              <w:right w:w="120.0" w:type="dxa"/>
            </w:tcMar>
            <w:vAlign w:val="top"/>
          </w:tcPr>
          <w:p w:rsidR="00000000" w:rsidDel="00000000" w:rsidP="00000000" w:rsidRDefault="00000000" w:rsidRPr="00000000" w14:paraId="00000117">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System Context Diagram</w:t>
            </w:r>
          </w:p>
        </w:tc>
        <w:tc>
          <w:tcPr>
            <w:tcBorders>
              <w:top w:color="ffffff" w:space="0" w:sz="8" w:val="single"/>
              <w:left w:color="ffffff" w:space="0" w:sz="8" w:val="single"/>
              <w:bottom w:color="ffffff" w:space="0" w:sz="8" w:val="single"/>
              <w:right w:color="ffffff" w:space="0" w:sz="8" w:val="single"/>
            </w:tcBorders>
            <w:shd w:fill="0b6374" w:val="clear"/>
            <w:tcMar>
              <w:top w:w="120.0" w:type="dxa"/>
              <w:left w:w="120.0" w:type="dxa"/>
              <w:bottom w:w="120.0" w:type="dxa"/>
              <w:right w:w="120.0" w:type="dxa"/>
            </w:tcMar>
            <w:vAlign w:val="top"/>
          </w:tcPr>
          <w:p w:rsidR="00000000" w:rsidDel="00000000" w:rsidP="00000000" w:rsidRDefault="00000000" w:rsidRPr="00000000" w14:paraId="00000118">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Container Diagram</w:t>
            </w:r>
          </w:p>
        </w:tc>
        <w:tc>
          <w:tcPr>
            <w:tcBorders>
              <w:top w:color="ffffff" w:space="0" w:sz="6" w:val="single"/>
              <w:left w:color="ffffff" w:space="0" w:sz="8" w:val="single"/>
              <w:bottom w:color="ffffff" w:space="0" w:sz="6" w:val="single"/>
              <w:right w:color="ffffff" w:space="0" w:sz="6" w:val="single"/>
            </w:tcBorders>
            <w:shd w:fill="0b6374" w:val="clear"/>
            <w:tcMar>
              <w:top w:w="120.0" w:type="dxa"/>
              <w:left w:w="120.0" w:type="dxa"/>
              <w:bottom w:w="120.0" w:type="dxa"/>
              <w:right w:w="120.0" w:type="dxa"/>
            </w:tcMar>
            <w:vAlign w:val="top"/>
          </w:tcPr>
          <w:p w:rsidR="00000000" w:rsidDel="00000000" w:rsidP="00000000" w:rsidRDefault="00000000" w:rsidRPr="00000000" w14:paraId="00000119">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Component Diagram</w:t>
            </w:r>
          </w:p>
        </w:tc>
        <w:tc>
          <w:tcPr>
            <w:tcBorders>
              <w:top w:color="ffffff" w:space="0" w:sz="6" w:val="single"/>
              <w:left w:color="ffffff" w:space="0" w:sz="6" w:val="single"/>
              <w:bottom w:color="ffffff" w:space="0" w:sz="6" w:val="single"/>
              <w:right w:color="ffffff" w:space="0" w:sz="6" w:val="single"/>
            </w:tcBorders>
            <w:shd w:fill="0b6374" w:val="clear"/>
            <w:tcMar>
              <w:top w:w="120.0" w:type="dxa"/>
              <w:left w:w="120.0" w:type="dxa"/>
              <w:bottom w:w="120.0" w:type="dxa"/>
              <w:right w:w="120.0" w:type="dxa"/>
            </w:tcMar>
            <w:vAlign w:val="top"/>
          </w:tcPr>
          <w:p w:rsidR="00000000" w:rsidDel="00000000" w:rsidP="00000000" w:rsidRDefault="00000000" w:rsidRPr="00000000" w14:paraId="0000011A">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Class Diagram</w:t>
            </w:r>
          </w:p>
        </w:tc>
        <w:tc>
          <w:tcPr>
            <w:tcBorders>
              <w:top w:color="ffffff" w:space="0" w:sz="6" w:val="single"/>
              <w:left w:color="ffffff" w:space="0" w:sz="6" w:val="single"/>
              <w:bottom w:color="ffffff" w:space="0" w:sz="6" w:val="single"/>
              <w:right w:color="ffffff" w:space="0" w:sz="6" w:val="single"/>
            </w:tcBorders>
            <w:shd w:fill="0b6374" w:val="clear"/>
            <w:tcMar>
              <w:top w:w="120.0" w:type="dxa"/>
              <w:left w:w="120.0" w:type="dxa"/>
              <w:bottom w:w="120.0" w:type="dxa"/>
              <w:right w:w="120.0" w:type="dxa"/>
            </w:tcMar>
            <w:vAlign w:val="top"/>
          </w:tcPr>
          <w:p w:rsidR="00000000" w:rsidDel="00000000" w:rsidP="00000000" w:rsidRDefault="00000000" w:rsidRPr="00000000" w14:paraId="0000011B">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Use Case Diagram</w:t>
            </w:r>
          </w:p>
        </w:tc>
        <w:tc>
          <w:tcPr>
            <w:tcBorders>
              <w:top w:color="ffffff" w:space="0" w:sz="6" w:val="single"/>
              <w:left w:color="ffffff" w:space="0" w:sz="6" w:val="single"/>
              <w:bottom w:color="ffffff" w:space="0" w:sz="6" w:val="single"/>
              <w:right w:color="ffffff" w:space="0" w:sz="6" w:val="single"/>
            </w:tcBorders>
            <w:shd w:fill="0b6374" w:val="clear"/>
            <w:tcMar>
              <w:top w:w="120.0" w:type="dxa"/>
              <w:left w:w="120.0" w:type="dxa"/>
              <w:bottom w:w="120.0" w:type="dxa"/>
              <w:right w:w="120.0" w:type="dxa"/>
            </w:tcMar>
            <w:vAlign w:val="top"/>
          </w:tcPr>
          <w:p w:rsidR="00000000" w:rsidDel="00000000" w:rsidP="00000000" w:rsidRDefault="00000000" w:rsidRPr="00000000" w14:paraId="0000011C">
            <w:pPr>
              <w:spacing w:before="0" w:line="240" w:lineRule="auto"/>
              <w:ind w:right="-161.99999999999932"/>
              <w:jc w:val="center"/>
              <w:rPr>
                <w:b w:val="1"/>
                <w:color w:val="ffffff"/>
                <w:sz w:val="18"/>
                <w:szCs w:val="18"/>
              </w:rPr>
            </w:pPr>
            <w:r w:rsidDel="00000000" w:rsidR="00000000" w:rsidRPr="00000000">
              <w:rPr>
                <w:b w:val="1"/>
                <w:color w:val="ffffff"/>
                <w:sz w:val="18"/>
                <w:szCs w:val="18"/>
                <w:rtl w:val="0"/>
              </w:rPr>
              <w:t xml:space="preserve">Sequence Diagram</w:t>
            </w:r>
          </w:p>
        </w:tc>
      </w:tr>
      <w:tr>
        <w:tc>
          <w:tcPr>
            <w:tcBorders>
              <w:top w:color="ffffff" w:space="0" w:sz="8" w:val="single"/>
            </w:tcBorders>
            <w:shd w:fill="0b6374"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ind w:left="0" w:right="0" w:firstLine="0"/>
              <w:rPr>
                <w:b w:val="1"/>
                <w:color w:val="ffffff"/>
              </w:rPr>
            </w:pPr>
            <w:r w:rsidDel="00000000" w:rsidR="00000000" w:rsidRPr="00000000">
              <w:rPr>
                <w:b w:val="1"/>
                <w:color w:val="ffffff"/>
                <w:rtl w:val="0"/>
              </w:rPr>
              <w:t xml:space="preserve">LucidChart</w:t>
            </w:r>
          </w:p>
        </w:tc>
        <w:tc>
          <w:tcPr>
            <w:tcBorders>
              <w:top w:color="ffffff" w:space="0" w:sz="6" w:val="single"/>
              <w:left w:color="ffffff" w:space="0" w:sz="6" w:val="single"/>
              <w:bottom w:color="ffffff" w:space="0" w:sz="6"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1E">
            <w:pPr>
              <w:spacing w:before="0" w:line="240" w:lineRule="auto"/>
              <w:ind w:right="-161.99999999999932"/>
              <w:jc w:val="center"/>
              <w:rPr>
                <w:b w:val="1"/>
                <w:color w:val="ffffff"/>
              </w:rPr>
            </w:pPr>
            <w:r w:rsidDel="00000000" w:rsidR="00000000" w:rsidRPr="00000000">
              <w:rPr>
                <w:b w:val="1"/>
                <w:color w:val="ffffff"/>
                <w:rtl w:val="0"/>
              </w:rPr>
              <w:t xml:space="preserve">X</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1F">
            <w:pPr>
              <w:spacing w:before="0" w:line="240" w:lineRule="auto"/>
              <w:ind w:right="-161.99999999999932"/>
              <w:jc w:val="center"/>
              <w:rPr>
                <w:b w:val="1"/>
                <w:color w:val="ffffff"/>
              </w:rPr>
            </w:pPr>
            <w:r w:rsidDel="00000000" w:rsidR="00000000" w:rsidRPr="00000000">
              <w:rPr>
                <w:b w:val="1"/>
                <w:color w:val="ffffff"/>
                <w:rtl w:val="0"/>
              </w:rPr>
              <w:t xml:space="preserve">X</w:t>
            </w:r>
            <w:r w:rsidDel="00000000" w:rsidR="00000000" w:rsidRPr="00000000">
              <w:rPr>
                <w:rtl w:val="0"/>
              </w:rPr>
            </w:r>
          </w:p>
        </w:tc>
        <w:tc>
          <w:tcPr>
            <w:tcBorders>
              <w:top w:color="ffffff" w:space="0" w:sz="6" w:val="single"/>
              <w:left w:color="ffffff" w:space="0" w:sz="8"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20">
            <w:pPr>
              <w:spacing w:before="0" w:line="240" w:lineRule="auto"/>
              <w:ind w:right="-161.99999999999932"/>
              <w:jc w:val="center"/>
              <w:rPr>
                <w:b w:val="1"/>
                <w:color w:val="ffffff"/>
              </w:rPr>
            </w:pPr>
            <w:r w:rsidDel="00000000" w:rsidR="00000000" w:rsidRPr="00000000">
              <w:rPr>
                <w:b w:val="1"/>
                <w:color w:val="ffffff"/>
                <w:rtl w:val="0"/>
              </w:rPr>
              <w:t xml:space="preserve">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21">
            <w:pPr>
              <w:spacing w:before="0" w:line="240" w:lineRule="auto"/>
              <w:ind w:right="-161.99999999999932"/>
              <w:jc w:val="center"/>
              <w:rPr>
                <w:b w:val="1"/>
                <w:color w:val="ffffff"/>
              </w:rPr>
            </w:pPr>
            <w:r w:rsidDel="00000000" w:rsidR="00000000" w:rsidRPr="00000000">
              <w:rPr>
                <w:b w:val="1"/>
                <w:color w:val="ffffff"/>
                <w:rtl w:val="0"/>
              </w:rPr>
              <w:t xml:space="preserve">X</w:t>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22">
            <w:pPr>
              <w:spacing w:before="0" w:line="240" w:lineRule="auto"/>
              <w:ind w:right="-161.99999999999932"/>
              <w:jc w:val="center"/>
              <w:rPr>
                <w:b w:val="1"/>
                <w:color w:val="ffffff"/>
              </w:rPr>
            </w:pPr>
            <w:r w:rsidDel="00000000" w:rsidR="00000000" w:rsidRPr="00000000">
              <w:rPr>
                <w:b w:val="1"/>
                <w:color w:val="ffffff"/>
                <w:rtl w:val="0"/>
              </w:rPr>
              <w:t xml:space="preserve">X</w:t>
            </w:r>
          </w:p>
        </w:tc>
        <w:tc>
          <w:tcPr>
            <w:tcBorders>
              <w:top w:color="ffffff" w:space="0" w:sz="6" w:val="single"/>
              <w:left w:color="ffffff" w:space="0" w:sz="6" w:val="single"/>
              <w:bottom w:color="ffffff" w:space="0" w:sz="6" w:val="single"/>
              <w:right w:color="ffffff" w:space="0" w:sz="6" w:val="single"/>
            </w:tcBorders>
            <w:shd w:fill="70b5b5" w:val="clear"/>
            <w:tcMar>
              <w:top w:w="120.0" w:type="dxa"/>
              <w:left w:w="120.0" w:type="dxa"/>
              <w:bottom w:w="120.0" w:type="dxa"/>
              <w:right w:w="120.0" w:type="dxa"/>
            </w:tcMar>
            <w:vAlign w:val="top"/>
          </w:tcPr>
          <w:p w:rsidR="00000000" w:rsidDel="00000000" w:rsidP="00000000" w:rsidRDefault="00000000" w:rsidRPr="00000000" w14:paraId="00000123">
            <w:pPr>
              <w:spacing w:before="0" w:line="240" w:lineRule="auto"/>
              <w:ind w:right="-161.99999999999932"/>
              <w:jc w:val="center"/>
              <w:rPr>
                <w:b w:val="1"/>
                <w:color w:val="ffffff"/>
              </w:rPr>
            </w:pPr>
            <w:r w:rsidDel="00000000" w:rsidR="00000000" w:rsidRPr="00000000">
              <w:rPr>
                <w:b w:val="1"/>
                <w:color w:val="ffffff"/>
                <w:rtl w:val="0"/>
              </w:rPr>
              <w:t xml:space="preserve">X</w:t>
            </w:r>
          </w:p>
        </w:tc>
      </w:tr>
    </w:tbl>
    <w:p w:rsidR="00000000" w:rsidDel="00000000" w:rsidP="00000000" w:rsidRDefault="00000000" w:rsidRPr="00000000" w14:paraId="00000124">
      <w:pPr>
        <w:spacing w:before="0" w:line="360" w:lineRule="auto"/>
        <w:ind w:left="0" w:right="0" w:firstLine="0"/>
        <w:rPr/>
      </w:pP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ind w:left="0" w:firstLine="0"/>
        <w:rPr/>
      </w:pPr>
      <w:r w:rsidDel="00000000" w:rsidR="00000000" w:rsidRPr="00000000">
        <w:rPr>
          <w:rtl w:val="0"/>
        </w:rPr>
      </w:r>
    </w:p>
    <w:p w:rsidR="00000000" w:rsidDel="00000000" w:rsidP="00000000" w:rsidRDefault="00000000" w:rsidRPr="00000000" w14:paraId="00000127">
      <w:pPr>
        <w:ind w:left="0" w:firstLine="0"/>
        <w:rPr/>
      </w:pPr>
      <w:r w:rsidDel="00000000" w:rsidR="00000000" w:rsidRPr="00000000">
        <w:rPr>
          <w:rtl w:val="0"/>
        </w:rPr>
      </w:r>
    </w:p>
    <w:sectPr>
      <w:type w:val="nextPage"/>
      <w:pgSz w:h="15840" w:w="12240" w:orient="portrait"/>
      <w:pgMar w:bottom="1440" w:top="1440" w:left="1872.0000000000002" w:right="1872.0000000000002"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Verdana"/>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ven Pro">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ind w:left="0"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ind w:left="0" w:firstLine="0"/>
      <w:rPr/>
    </w:pPr>
    <w:r w:rsidDel="00000000" w:rsidR="00000000" w:rsidRPr="00000000">
      <w:rPr>
        <w:rtl w:val="0"/>
      </w:rPr>
    </w:r>
  </w:p>
  <w:p w:rsidR="00000000" w:rsidDel="00000000" w:rsidP="00000000" w:rsidRDefault="00000000" w:rsidRPr="00000000" w14:paraId="00000129">
    <w:pPr>
      <w:ind w:left="0" w:firstLine="0"/>
      <w:rPr/>
    </w:pPr>
    <w:r w:rsidDel="00000000" w:rsidR="00000000" w:rsidRPr="00000000">
      <w:rPr>
        <w:rtl w:val="0"/>
      </w:rPr>
    </w:r>
  </w:p>
  <w:p w:rsidR="00000000" w:rsidDel="00000000" w:rsidP="00000000" w:rsidRDefault="00000000" w:rsidRPr="00000000" w14:paraId="0000012A">
    <w:pPr>
      <w:ind w:left="0" w:firstLine="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color w:val="424242"/>
        <w:sz w:val="22"/>
        <w:szCs w:val="22"/>
        <w:lang w:val="en_GB"/>
      </w:rPr>
    </w:rPrDefault>
    <w:pPrDefault>
      <w:pPr>
        <w:pBdr>
          <w:top w:color="auto" w:space="0" w:sz="0" w:val="none"/>
          <w:left w:color="auto" w:space="0" w:sz="0" w:val="none"/>
          <w:bottom w:color="auto" w:space="0" w:sz="0" w:val="none"/>
          <w:right w:color="auto" w:space="0" w:sz="0" w:val="none"/>
          <w:between w:color="auto" w:space="0" w:sz="0" w:val="none"/>
        </w:pBdr>
        <w:spacing w:before="200" w:line="276" w:lineRule="auto"/>
        <w:ind w:left="17.99999999999983" w:right="-492.000000000001"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0" w:line="360" w:lineRule="auto"/>
      <w:ind w:left="0" w:right="0" w:firstLine="0"/>
    </w:pPr>
    <w:rPr>
      <w:rFonts w:ascii="Maven Pro" w:cs="Maven Pro" w:eastAsia="Maven Pro" w:hAnsi="Maven Pro"/>
      <w:b w:val="1"/>
      <w:sz w:val="36"/>
      <w:szCs w:val="36"/>
    </w:rPr>
  </w:style>
  <w:style w:type="paragraph" w:styleId="Heading2">
    <w:name w:val="heading 2"/>
    <w:basedOn w:val="Normal"/>
    <w:next w:val="Normal"/>
    <w:pPr>
      <w:keepNext w:val="1"/>
      <w:keepLines w:val="1"/>
      <w:spacing w:before="0" w:line="360" w:lineRule="auto"/>
      <w:ind w:right="0"/>
    </w:pPr>
    <w:rPr>
      <w:rFonts w:ascii="Maven Pro" w:cs="Maven Pro" w:eastAsia="Maven Pro" w:hAnsi="Maven Pro"/>
      <w:b w:val="1"/>
      <w:color w:val="599191"/>
      <w:sz w:val="28"/>
      <w:szCs w:val="28"/>
    </w:rPr>
  </w:style>
  <w:style w:type="paragraph" w:styleId="Heading3">
    <w:name w:val="heading 3"/>
    <w:basedOn w:val="Normal"/>
    <w:next w:val="Normal"/>
    <w:pPr>
      <w:keepNext w:val="1"/>
      <w:keepLines w:val="1"/>
      <w:shd w:fill="ffffff" w:val="clear"/>
      <w:spacing w:before="0" w:line="360" w:lineRule="auto"/>
      <w:ind w:left="0" w:right="0" w:firstLine="0"/>
    </w:pPr>
    <w:rPr>
      <w:rFonts w:ascii="Maven Pro" w:cs="Maven Pro" w:eastAsia="Maven Pro" w:hAnsi="Maven Pro"/>
      <w:b w:val="1"/>
      <w:color w:val="70b5b5"/>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line="240" w:lineRule="auto"/>
      <w:ind w:right="0"/>
    </w:pPr>
    <w:rPr>
      <w:rFonts w:ascii="Maven Pro" w:cs="Maven Pro" w:eastAsia="Maven Pro" w:hAnsi="Maven Pro"/>
      <w:b w:val="1"/>
      <w:color w:val="0b6374"/>
      <w:sz w:val="80"/>
      <w:szCs w:val="80"/>
    </w:rPr>
  </w:style>
  <w:style w:type="paragraph" w:styleId="Subtitle">
    <w:name w:val="Subtitle"/>
    <w:basedOn w:val="Normal"/>
    <w:next w:val="Normal"/>
    <w:pPr>
      <w:keepNext w:val="1"/>
      <w:keepLines w:val="1"/>
      <w:spacing w:after="200" w:line="240" w:lineRule="auto"/>
    </w:pPr>
    <w:rPr>
      <w:rFonts w:ascii="Maven Pro" w:cs="Maven Pro" w:eastAsia="Maven Pro" w:hAnsi="Maven Pro"/>
      <w:b w:val="1"/>
      <w:color w:val="599191"/>
      <w:sz w:val="40"/>
      <w:szCs w:val="4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hyperlink" Target="https://www.visual-paradigm.com/support/edition-comparison.jsp" TargetMode="External"/><Relationship Id="rId24" Type="http://schemas.openxmlformats.org/officeDocument/2006/relationships/image" Target="media/image8.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7.png"/><Relationship Id="rId25" Type="http://schemas.openxmlformats.org/officeDocument/2006/relationships/hyperlink" Target="https://www.archimatetool.com/downloads/Archi%20User%20Guide.pdf"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5.png"/><Relationship Id="rId8" Type="http://schemas.openxmlformats.org/officeDocument/2006/relationships/image" Target="media/image12.png"/><Relationship Id="rId11" Type="http://schemas.openxmlformats.org/officeDocument/2006/relationships/footer" Target="footer2.xml"/><Relationship Id="rId10" Type="http://schemas.openxmlformats.org/officeDocument/2006/relationships/header" Target="header2.xml"/><Relationship Id="rId13" Type="http://schemas.openxmlformats.org/officeDocument/2006/relationships/image" Target="media/image5.jpg"/><Relationship Id="rId12" Type="http://schemas.openxmlformats.org/officeDocument/2006/relationships/footer" Target="footer1.xml"/><Relationship Id="rId15" Type="http://schemas.openxmlformats.org/officeDocument/2006/relationships/image" Target="media/image14.png"/><Relationship Id="rId14" Type="http://schemas.openxmlformats.org/officeDocument/2006/relationships/image" Target="media/image10.jpg"/><Relationship Id="rId17" Type="http://schemas.openxmlformats.org/officeDocument/2006/relationships/image" Target="media/image9.gif"/><Relationship Id="rId16" Type="http://schemas.openxmlformats.org/officeDocument/2006/relationships/hyperlink" Target="https://c4model.com/" TargetMode="External"/><Relationship Id="rId19" Type="http://schemas.openxmlformats.org/officeDocument/2006/relationships/image" Target="media/image11.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5" Type="http://schemas.openxmlformats.org/officeDocument/2006/relationships/font" Target="fonts/MavenPro-regular.ttf"/><Relationship Id="rId6"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