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aven Pro" w:cs="Maven Pro" w:eastAsia="Maven Pro" w:hAnsi="Maven Pro"/>
          <w:b w:val="1"/>
          <w:color w:val="0b6374"/>
          <w:sz w:val="80"/>
          <w:szCs w:val="80"/>
        </w:rPr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Repository </w:t>
      </w:r>
      <w:r w:rsidDel="00000000" w:rsidR="00000000" w:rsidRPr="00000000">
        <w:rPr>
          <w:rFonts w:ascii="Maven Pro" w:cs="Maven Pro" w:eastAsia="Maven Pro" w:hAnsi="Maven Pro"/>
          <w:b w:val="1"/>
          <w:color w:val="0b6374"/>
          <w:sz w:val="80"/>
          <w:szCs w:val="80"/>
          <w:rtl w:val="0"/>
        </w:rPr>
        <w:t xml:space="preserve">Conventions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b w:val="1"/>
          <w:color w:val="0b6374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17.99999999999983" w:right="-492.000000000001" w:firstLine="0"/>
        <w:rPr>
          <w:rFonts w:ascii="Nunito" w:cs="Nunito" w:eastAsia="Nunito" w:hAnsi="Nunito"/>
          <w:b w:val="1"/>
          <w:color w:val="0b6374"/>
        </w:rPr>
      </w:pPr>
      <w:r w:rsidDel="00000000" w:rsidR="00000000" w:rsidRPr="00000000">
        <w:rPr>
          <w:rFonts w:ascii="Nunito" w:cs="Nunito" w:eastAsia="Nunito" w:hAnsi="Nunito"/>
          <w:b w:val="1"/>
          <w:color w:val="0b6374"/>
          <w:rtl w:val="0"/>
        </w:rPr>
        <w:t xml:space="preserve">PREPARED FOR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Niko Kuijpers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Gertjan Schouten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Frank Coenen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17.99999999999983" w:right="-492.000000000001" w:firstLine="0"/>
        <w:rPr>
          <w:rFonts w:ascii="Nunito" w:cs="Nunito" w:eastAsia="Nunito" w:hAnsi="Nunito"/>
          <w:b w:val="1"/>
          <w:color w:val="0b6374"/>
        </w:rPr>
      </w:pPr>
      <w:r w:rsidDel="00000000" w:rsidR="00000000" w:rsidRPr="00000000">
        <w:rPr>
          <w:rFonts w:ascii="Nunito" w:cs="Nunito" w:eastAsia="Nunito" w:hAnsi="Nunito"/>
          <w:b w:val="1"/>
          <w:color w:val="0b6374"/>
          <w:rtl w:val="0"/>
        </w:rPr>
        <w:t xml:space="preserve">PREPARED BY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Maarten Blömer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Nick Krijgsman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Faruk Aydin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Jursley Gonzalez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Vincent Andersen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0" w:firstLine="0"/>
        <w:rPr/>
      </w:pPr>
      <w:bookmarkStart w:colFirst="0" w:colLast="0" w:name="_3aj2zbxab47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yk5uek4n0ajc" w:id="3"/>
      <w:bookmarkEnd w:id="3"/>
      <w:r w:rsidDel="00000000" w:rsidR="00000000" w:rsidRPr="00000000">
        <w:rPr>
          <w:rtl w:val="0"/>
        </w:rPr>
        <w:t xml:space="preserve">Repositories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66675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66675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aw4rsyeosi41" w:id="4"/>
      <w:bookmarkEnd w:id="4"/>
      <w:r w:rsidDel="00000000" w:rsidR="00000000" w:rsidRPr="00000000">
        <w:rPr>
          <w:rtl w:val="0"/>
        </w:rPr>
        <w:t xml:space="preserve">Repository structure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(production)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xftb9w8gqgul" w:id="5"/>
      <w:bookmarkEnd w:id="5"/>
      <w:r w:rsidDel="00000000" w:rsidR="00000000" w:rsidRPr="00000000">
        <w:rPr>
          <w:rtl w:val="0"/>
        </w:rPr>
        <w:t xml:space="preserve">Conventions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760"/>
        <w:tblGridChange w:id="0">
          <w:tblGrid>
            <w:gridCol w:w="3240"/>
            <w:gridCol w:w="5760"/>
          </w:tblGrid>
        </w:tblGridChange>
      </w:tblGrid>
      <w:tr>
        <w:tc>
          <w:tcPr>
            <w:shd w:fill="0b637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Convention</w:t>
            </w:r>
          </w:p>
        </w:tc>
        <w:tc>
          <w:tcPr>
            <w:shd w:fill="0b637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name convention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“group”/"project-name"-"issue-number"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  <w:br w:type="textWrapping"/>
              <w:t xml:space="preserve">sim/simulationservice-03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convention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Short description of most important features implemented and/or removed.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  <w:br w:type="textWrapping"/>
              <w:t xml:space="preserve">All API endpoints made with weatherAPI, removed mockAPI.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Pull requests must be made when merging with the staging and production branch so that all developers are alert of what is happening and mistakes are minimized.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1.2099097368925"/>
        <w:gridCol w:w="3522.150950643365"/>
        <w:gridCol w:w="3522.150950643365"/>
        <w:tblGridChange w:id="0">
          <w:tblGrid>
            <w:gridCol w:w="1981.2099097368925"/>
            <w:gridCol w:w="3522.150950643365"/>
            <w:gridCol w:w="3522.150950643365"/>
          </w:tblGrid>
        </w:tblGridChange>
      </w:tblGrid>
      <w:tr>
        <w:tc>
          <w:tcPr>
            <w:shd w:fill="0b637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Projects</w:t>
            </w:r>
          </w:p>
        </w:tc>
        <w:tc>
          <w:tcPr>
            <w:shd w:fill="0b637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Repository</w:t>
            </w:r>
          </w:p>
        </w:tc>
        <w:tc>
          <w:tcPr>
            <w:shd w:fill="0b637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Branches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https://github.com/S63-1/Dashboard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frontend/dashboard-53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line="360" w:lineRule="auto"/>
    </w:pPr>
    <w:rPr>
      <w:rFonts w:ascii="Maven Pro" w:cs="Maven Pro" w:eastAsia="Maven Pro" w:hAnsi="Maven Pro"/>
      <w:b w:val="1"/>
      <w:color w:val="424242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line="360" w:lineRule="auto"/>
      <w:ind w:left="17.99999999999983" w:firstLine="0"/>
    </w:pPr>
    <w:rPr>
      <w:rFonts w:ascii="Maven Pro" w:cs="Maven Pro" w:eastAsia="Maven Pro" w:hAnsi="Maven Pro"/>
      <w:b w:val="1"/>
      <w:color w:val="5991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before="200" w:line="240" w:lineRule="auto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