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3sinw9ttmvg" w:id="0"/>
      <w:bookmarkEnd w:id="0"/>
      <w:r w:rsidDel="00000000" w:rsidR="00000000" w:rsidRPr="00000000">
        <w:rPr>
          <w:rtl w:val="0"/>
        </w:rPr>
        <w:t xml:space="preserve">Introduction </w:t>
      </w:r>
    </w:p>
    <w:p w:rsidR="00000000" w:rsidDel="00000000" w:rsidP="00000000" w:rsidRDefault="00000000" w:rsidRPr="00000000" w14:paraId="00000002">
      <w:pPr>
        <w:rPr/>
      </w:pPr>
      <w:r w:rsidDel="00000000" w:rsidR="00000000" w:rsidRPr="00000000">
        <w:rPr>
          <w:rtl w:val="0"/>
        </w:rPr>
        <w:t xml:space="preserve">Docker is a way to create an environment that is not dependent on the os running it, but it is dependent on the same hardware.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 docker kan je makkelijk containers maken.</w:t>
        <w:br w:type="textWrapping"/>
        <w:br w:type="textWrapping"/>
      </w:r>
      <w:r w:rsidDel="00000000" w:rsidR="00000000" w:rsidRPr="00000000">
        <w:rPr>
          <w:b w:val="1"/>
          <w:rtl w:val="0"/>
        </w:rPr>
        <w:t xml:space="preserve">Container: </w:t>
      </w:r>
      <w:r w:rsidDel="00000000" w:rsidR="00000000" w:rsidRPr="00000000">
        <w:rPr>
          <w:rtl w:val="0"/>
        </w:rPr>
        <w:t xml:space="preserve">een container is de oplossing van het oplossen van een groot probleem in de IT, het verplaatsen van omgevingen. Als je een omgeving in een container kan ontwikkelen betekent dit dat je de container kan kopiëren naar een andere omgeving.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Hoe kan een container zijn wat het is?</w:t>
      </w:r>
    </w:p>
    <w:p w:rsidR="00000000" w:rsidDel="00000000" w:rsidP="00000000" w:rsidRDefault="00000000" w:rsidRPr="00000000" w14:paraId="00000007">
      <w:pPr>
        <w:rPr/>
      </w:pPr>
      <w:r w:rsidDel="00000000" w:rsidR="00000000" w:rsidRPr="00000000">
        <w:rPr>
          <w:rtl w:val="0"/>
        </w:rPr>
        <w:t xml:space="preserve">Een container heeft niet alleen een applicatie vast maar ook al zijn libraries en dependencies, en alles wat het nodig heeft. Hierdoor hangt het niet meer af van bijvoorbeeld een OS of iemands machine, want het hoort niks van buitenaf te gebruiken.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5sdv3zikkeix" w:id="1"/>
      <w:bookmarkEnd w:id="1"/>
      <w:r w:rsidDel="00000000" w:rsidR="00000000" w:rsidRPr="00000000">
        <w:rPr>
          <w:rtl w:val="0"/>
        </w:rPr>
        <w:t xml:space="preserve">Volumes in docker-composer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maskk1tpdyzw" w:id="2"/>
      <w:bookmarkEnd w:id="2"/>
      <w:r w:rsidDel="00000000" w:rsidR="00000000" w:rsidRPr="00000000">
        <w:rPr>
          <w:rtl w:val="0"/>
        </w:rPr>
        <w:t xml:space="preserve">Docker</w:t>
      </w:r>
    </w:p>
    <w:p w:rsidR="00000000" w:rsidDel="00000000" w:rsidP="00000000" w:rsidRDefault="00000000" w:rsidRPr="00000000" w14:paraId="0000000F">
      <w:pPr>
        <w:rPr/>
      </w:pPr>
      <w:r w:rsidDel="00000000" w:rsidR="00000000" w:rsidRPr="00000000">
        <w:rPr>
          <w:rtl w:val="0"/>
        </w:rPr>
        <w:t xml:space="preserve">Docker File als eerste moet je FROM gebruiken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FROM: </w:t>
      </w:r>
      <w:r w:rsidDel="00000000" w:rsidR="00000000" w:rsidRPr="00000000">
        <w:rPr>
          <w:rtl w:val="0"/>
        </w:rPr>
        <w:t xml:space="preserve"> keyword dat je gebruikt om te zeggen wat je base image is.</w:t>
      </w:r>
    </w:p>
    <w:p w:rsidR="00000000" w:rsidDel="00000000" w:rsidP="00000000" w:rsidRDefault="00000000" w:rsidRPr="00000000" w14:paraId="00000012">
      <w:pPr>
        <w:rPr/>
      </w:pPr>
      <w:r w:rsidDel="00000000" w:rsidR="00000000" w:rsidRPr="00000000">
        <w:rPr>
          <w:b w:val="1"/>
          <w:rtl w:val="0"/>
        </w:rPr>
        <w:t xml:space="preserve">Maintaner: </w:t>
      </w:r>
      <w:r w:rsidDel="00000000" w:rsidR="00000000" w:rsidRPr="00000000">
        <w:rPr>
          <w:rtl w:val="0"/>
        </w:rPr>
        <w:t xml:space="preserve">depcrated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