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Voor deze sprint hebben we de keuze gemaakt om bepaalde storys nog op de backlog te zetten en opnieuw de prioriteit van alle punten te reviewen.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hebbem de keuze gemaakt om user story's anders aan te pakken voor sprint 2.</w:t>
      </w:r>
    </w:p>
    <w:p w:rsidR="00000000" w:rsidDel="00000000" w:rsidP="00000000" w:rsidRDefault="00000000" w:rsidRPr="00000000" w14:paraId="00000004">
      <w:pPr>
        <w:rPr/>
      </w:pPr>
      <w:r w:rsidDel="00000000" w:rsidR="00000000" w:rsidRPr="00000000">
        <w:rPr>
          <w:rtl w:val="0"/>
        </w:rPr>
        <w:t xml:space="preserve">Voorstel user story's aanpakken:</w:t>
      </w:r>
    </w:p>
    <w:p w:rsidR="00000000" w:rsidDel="00000000" w:rsidP="00000000" w:rsidRDefault="00000000" w:rsidRPr="00000000" w14:paraId="00000005">
      <w:pPr>
        <w:rPr/>
      </w:pPr>
      <w:r w:rsidDel="00000000" w:rsidR="00000000" w:rsidRPr="00000000">
        <w:rPr>
          <w:rtl w:val="0"/>
        </w:rPr>
        <w:t xml:space="preserve">De volgende punten wil ik dat we gaan doen om de user story's en de prioritering van de story's te bepalen,</w:t>
      </w:r>
    </w:p>
    <w:p w:rsidR="00000000" w:rsidDel="00000000" w:rsidP="00000000" w:rsidRDefault="00000000" w:rsidRPr="00000000" w14:paraId="00000006">
      <w:pPr>
        <w:rPr/>
      </w:pPr>
      <w:r w:rsidDel="00000000" w:rsidR="00000000" w:rsidRPr="00000000">
        <w:rPr>
          <w:rtl w:val="0"/>
        </w:rPr>
        <w:t xml:space="preserve">Als eerst wat is een absolute must om onze applicatie te kunnen gebruiken?</w:t>
      </w:r>
    </w:p>
    <w:p w:rsidR="00000000" w:rsidDel="00000000" w:rsidP="00000000" w:rsidRDefault="00000000" w:rsidRPr="00000000" w14:paraId="00000007">
      <w:pPr>
        <w:rPr/>
      </w:pPr>
      <w:r w:rsidDel="00000000" w:rsidR="00000000" w:rsidRPr="00000000">
        <w:rPr>
          <w:rtl w:val="0"/>
        </w:rPr>
        <w:t xml:space="preserve">- Deze vraag wil ik alvast hier beantwoorden dat is het hele kopje Account en Marketplace, dit is voor het MVP nodig.</w:t>
      </w:r>
    </w:p>
    <w:p w:rsidR="00000000" w:rsidDel="00000000" w:rsidP="00000000" w:rsidRDefault="00000000" w:rsidRPr="00000000" w14:paraId="00000008">
      <w:pPr>
        <w:rPr/>
      </w:pPr>
      <w:r w:rsidDel="00000000" w:rsidR="00000000" w:rsidRPr="00000000">
        <w:rPr>
          <w:rtl w:val="0"/>
        </w:rPr>
        <w:t xml:space="preserve">Gaan we hierbij nadenken over de microservices of eerder in functionaliteit?</w:t>
      </w:r>
    </w:p>
    <w:p w:rsidR="00000000" w:rsidDel="00000000" w:rsidP="00000000" w:rsidRDefault="00000000" w:rsidRPr="00000000" w14:paraId="00000009">
      <w:pPr>
        <w:rPr/>
      </w:pPr>
      <w:r w:rsidDel="00000000" w:rsidR="00000000" w:rsidRPr="00000000">
        <w:rPr>
          <w:rtl w:val="0"/>
        </w:rPr>
        <w:t xml:space="preserve">- Geen, we gaan functionaliteiten opslitsen in user story's. Hoe we deze user story moeten in richten is belangrijk.</w:t>
      </w:r>
    </w:p>
    <w:p w:rsidR="00000000" w:rsidDel="00000000" w:rsidP="00000000" w:rsidRDefault="00000000" w:rsidRPr="00000000" w14:paraId="0000000A">
      <w:pPr>
        <w:rPr/>
      </w:pPr>
      <w:r w:rsidDel="00000000" w:rsidR="00000000" w:rsidRPr="00000000">
        <w:rPr>
          <w:rtl w:val="0"/>
        </w:rPr>
        <w:t xml:space="preserve">- Wat de definition of done is van een user story moeten we ook nog vast stellen.</w:t>
      </w:r>
    </w:p>
    <w:p w:rsidR="00000000" w:rsidDel="00000000" w:rsidP="00000000" w:rsidRDefault="00000000" w:rsidRPr="00000000" w14:paraId="0000000B">
      <w:pPr>
        <w:rPr/>
      </w:pPr>
      <w:r w:rsidDel="00000000" w:rsidR="00000000" w:rsidRPr="00000000">
        <w:rPr>
          <w:rtl w:val="0"/>
        </w:rPr>
        <w:t xml:space="preserve">- Wat de definition of ready is van een user story moet we oook nog vast stellen.</w:t>
      </w:r>
    </w:p>
    <w:p w:rsidR="00000000" w:rsidDel="00000000" w:rsidP="00000000" w:rsidRDefault="00000000" w:rsidRPr="00000000" w14:paraId="0000000C">
      <w:pPr>
        <w:rPr/>
      </w:pPr>
      <w:r w:rsidDel="00000000" w:rsidR="00000000" w:rsidRPr="00000000">
        <w:rPr>
          <w:rtl w:val="0"/>
        </w:rPr>
        <w:t xml:space="preserve">- We moeten bepaalde richtlijnen aanhouden, om de kwaliteit van ons werk te verzekeren, en om niet te blijven hangen op dit onderzoek.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Andere groepen hebben al een product en wij hebben onderzoek, genoeg om al een product mee te maken.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Voor user story aan te pakken gaan we het volgende doen.</w:t>
      </w:r>
    </w:p>
    <w:p w:rsidR="00000000" w:rsidDel="00000000" w:rsidP="00000000" w:rsidRDefault="00000000" w:rsidRPr="00000000" w14:paraId="00000012">
      <w:pPr>
        <w:rPr/>
      </w:pPr>
      <w:r w:rsidDel="00000000" w:rsidR="00000000" w:rsidRPr="00000000">
        <w:rPr>
          <w:rtl w:val="0"/>
        </w:rPr>
        <w:t xml:space="preserve">Als eerst maken we een defintion of done</w:t>
      </w:r>
    </w:p>
    <w:p w:rsidR="00000000" w:rsidDel="00000000" w:rsidP="00000000" w:rsidRDefault="00000000" w:rsidRPr="00000000" w14:paraId="00000013">
      <w:pPr>
        <w:rPr/>
      </w:pPr>
      <w:r w:rsidDel="00000000" w:rsidR="00000000" w:rsidRPr="00000000">
        <w:rPr>
          <w:rtl w:val="0"/>
        </w:rPr>
        <w:t xml:space="preserve">Als tweede een definition of ready</w:t>
      </w:r>
    </w:p>
    <w:p w:rsidR="00000000" w:rsidDel="00000000" w:rsidP="00000000" w:rsidRDefault="00000000" w:rsidRPr="00000000" w14:paraId="00000014">
      <w:pPr>
        <w:rPr/>
      </w:pPr>
      <w:r w:rsidDel="00000000" w:rsidR="00000000" w:rsidRPr="00000000">
        <w:rPr>
          <w:rtl w:val="0"/>
        </w:rPr>
        <w:t xml:space="preserve">Als derde stellen dit af met de groep</w:t>
      </w:r>
    </w:p>
    <w:p w:rsidR="00000000" w:rsidDel="00000000" w:rsidP="00000000" w:rsidRDefault="00000000" w:rsidRPr="00000000" w14:paraId="00000015">
      <w:pPr>
        <w:rPr/>
      </w:pPr>
      <w:r w:rsidDel="00000000" w:rsidR="00000000" w:rsidRPr="00000000">
        <w:rPr>
          <w:rtl w:val="0"/>
        </w:rPr>
        <w:t xml:space="preserve">Als vierde maken we van de Musts in onze functionaliteiten lijst story's, per functionaliteit kan natuurlijk meer dan een story komen.</w:t>
      </w:r>
    </w:p>
    <w:p w:rsidR="00000000" w:rsidDel="00000000" w:rsidP="00000000" w:rsidRDefault="00000000" w:rsidRPr="00000000" w14:paraId="00000016">
      <w:pPr>
        <w:rPr/>
      </w:pPr>
      <w:r w:rsidDel="00000000" w:rsidR="00000000" w:rsidRPr="00000000">
        <w:rPr>
          <w:rtl w:val="0"/>
        </w:rPr>
        <w:t xml:space="preserve">Als vijfde gaan we hier de prioriteit per stuk aan bepalen</w:t>
      </w:r>
    </w:p>
    <w:p w:rsidR="00000000" w:rsidDel="00000000" w:rsidP="00000000" w:rsidRDefault="00000000" w:rsidRPr="00000000" w14:paraId="00000017">
      <w:pPr>
        <w:rPr/>
      </w:pPr>
      <w:r w:rsidDel="00000000" w:rsidR="00000000" w:rsidRPr="00000000">
        <w:rPr>
          <w:rtl w:val="0"/>
        </w:rPr>
        <w:t xml:space="preserve">Als zesde gaaan we story points voor het backlog pokeren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Conclusie</w:t>
      </w:r>
    </w:p>
    <w:p w:rsidR="00000000" w:rsidDel="00000000" w:rsidP="00000000" w:rsidRDefault="00000000" w:rsidRPr="00000000" w14:paraId="0000001D">
      <w:pPr>
        <w:rPr/>
      </w:pPr>
      <w:r w:rsidDel="00000000" w:rsidR="00000000" w:rsidRPr="00000000">
        <w:rPr>
          <w:rtl w:val="0"/>
        </w:rPr>
        <w:t xml:space="preserve">De reden dat we de planning en de user story's anders willen aanpakken is omdat we merken dat we met onderzoek blijven hangen om punten die nog niet van belang zijn te onderzoeken. We moeten meer focussen op het komen tot een MVP. Dus de prioriteit moeten we aanpassen.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Hierbij zijn we tot een verdere conclusie gekomen dat we de user story's nog niet goed zijn ingericht, we hebben het besluit genomen om een Definition of Done zowel als een Definition of Ready te maken voor onze user story's.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 streven hiermee een betere werkwijze waarin minder discussie kan onstaan tijdens het reviewen. En dat het oppakken van de user story's hiermee makkelijker is.</w:t>
      </w:r>
    </w:p>
    <w:p w:rsidR="00000000" w:rsidDel="00000000" w:rsidP="00000000" w:rsidRDefault="00000000" w:rsidRPr="00000000" w14:paraId="0000002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