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79"/>
          <w:sz w:val="40"/>
          <w:szCs w:val="40"/>
        </w:rPr>
        <w:t xml:space="preserve">Hotel and Restaurant Booking Management System</w:t>
      </w:r>
    </w:p>
    <w:p>
      <w:pPr>
        <w:spacing w:after="600" w:before="200"/>
        <w:jc w:val="center"/>
      </w:pPr>
      <w:r>
        <w:rPr>
          <w:color w:val="444444"/>
          <w:sz w:val="30"/>
          <w:szCs w:val="30"/>
        </w:rPr>
        <w:t xml:space="preserve">Complete Project Documentation</w:t>
      </w:r>
    </w:p>
    <w:p>
      <w:pPr>
        <w:spacing w:before="800"/>
        <w:jc w:val="center"/>
      </w:pPr>
      <w:r>
        <w:rPr>
          <w:b/>
          <w:bCs/>
          <w:sz w:val="26"/>
          <w:szCs w:val="26"/>
        </w:rPr>
        <w:t xml:space="preserve">MERN Stack Development Project</w:t>
      </w:r>
    </w:p>
    <w:p>
      <w:pPr>
        <w:spacing w:before="1200"/>
      </w:pPr>
    </w:p>
    <w:p>
      <w:pPr>
        <w:spacing w:before="100"/>
        <w:jc w:val="center"/>
      </w:pPr>
      <w:r>
        <w:rPr>
          <w:color w:val="555555"/>
          <w:sz w:val="22"/>
          <w:szCs w:val="22"/>
        </w:rPr>
        <w:t xml:space="preserve">Submitted By:</w:t>
      </w:r>
    </w:p>
    <w:p>
      <w:pPr>
        <w:spacing w:before="80"/>
        <w:jc w:val="center"/>
      </w:pPr>
      <w:r>
        <w:rPr>
          <w:b/>
          <w:bCs/>
          <w:color w:val="1F4E79"/>
          <w:sz w:val="30"/>
          <w:szCs w:val="30"/>
        </w:rPr>
        <w:t xml:space="preserve">Zain Mubashir</w:t>
      </w:r>
    </w:p>
    <w:p>
      <w:pPr>
        <w:spacing w:before="400"/>
        <w:jc w:val="center"/>
      </w:pPr>
      <w:r>
        <w:rPr>
          <w:sz w:val="22"/>
          <w:szCs w:val="22"/>
        </w:rPr>
        <w:t xml:space="preserve">Technology Stack: MongoDB • Express.js • React.js • Node.js (MERN)</w:t>
      </w:r>
    </w:p>
    <w:p>
      <w:pPr>
        <w:spacing w:before="120"/>
        <w:jc w:val="center"/>
      </w:pPr>
      <w:r>
        <w:rPr>
          <w:color w:val="555555"/>
          <w:sz w:val="22"/>
          <w:szCs w:val="22"/>
        </w:rPr>
        <w:t xml:space="preserve">Date: July 2026</w:t>
      </w:r>
    </w:p>
    <w:p>
      <w:r>
        <w:br w:type="page"/>
      </w:r>
    </w:p>
    <w:p>
      <w:pPr>
        <w:pStyle w:val="Heading1"/>
        <w:pBdr>
          <w:bottom w:val="single" w:color="1F4E79" w:sz="6" w:space="4"/>
        </w:pBdr>
        <w:spacing w:after="150" w:before="300"/>
      </w:pPr>
      <w:r>
        <w:rPr>
          <w:b/>
          <w:bCs/>
          <w:color w:val="1F4E79"/>
          <w:sz w:val="30"/>
          <w:szCs w:val="30"/>
        </w:rPr>
        <w:t xml:space="preserve">1. Project Overview</w:t>
      </w:r>
    </w:p>
    <w:p>
      <w:pPr>
        <w:spacing w:after="150"/>
      </w:pPr>
      <w:r>
        <w:rPr>
          <w:sz w:val="22"/>
          <w:szCs w:val="22"/>
        </w:rPr>
        <w:t xml:space="preserve">The Hotel and Restaurant Booking Management System is a full-stack web application built using the MERN stack (MongoDB, Express.js, React.js, and Node.js). The platform allows customers to book hotel rooms and reserve restaurant tables or order food online, while giving hotel/restaurant staff and admins the tools to manage rooms, tables, menus, bookings, and payments from a centralized dashboard. The goal is to digitize and streamline the booking process for both guests and management.</w:t>
      </w:r>
    </w:p>
    <w:p>
      <w:pPr>
        <w:pStyle w:val="Heading1"/>
        <w:pBdr>
          <w:bottom w:val="single" w:color="1F4E79" w:sz="6" w:space="4"/>
        </w:pBdr>
        <w:spacing w:after="150" w:before="300"/>
      </w:pPr>
      <w:r>
        <w:rPr>
          <w:b/>
          <w:bCs/>
          <w:color w:val="1F4E79"/>
          <w:sz w:val="30"/>
          <w:szCs w:val="30"/>
        </w:rPr>
        <w:t xml:space="preserve">2. Project Objectives</w:t>
      </w:r>
    </w:p>
    <w:p>
      <w:pPr>
        <w:pStyle w:val="ListParagraph"/>
        <w:numPr>
          <w:ilvl w:val="0"/>
          <w:numId w:val="2"/>
        </w:numPr>
        <w:spacing w:after="80"/>
      </w:pPr>
      <w:r>
        <w:rPr>
          <w:sz w:val="22"/>
          <w:szCs w:val="22"/>
        </w:rPr>
        <w:t xml:space="preserve">Build a scalable, full-stack booking platform using the MERN stack.</w:t>
      </w:r>
    </w:p>
    <w:p>
      <w:pPr>
        <w:pStyle w:val="ListParagraph"/>
        <w:numPr>
          <w:ilvl w:val="0"/>
          <w:numId w:val="2"/>
        </w:numPr>
        <w:spacing w:after="80"/>
      </w:pPr>
      <w:r>
        <w:rPr>
          <w:sz w:val="22"/>
          <w:szCs w:val="22"/>
        </w:rPr>
        <w:t xml:space="preserve">Allow customers to book hotel rooms and reserve restaurant tables online.</w:t>
      </w:r>
    </w:p>
    <w:p>
      <w:pPr>
        <w:pStyle w:val="ListParagraph"/>
        <w:numPr>
          <w:ilvl w:val="0"/>
          <w:numId w:val="2"/>
        </w:numPr>
        <w:spacing w:after="80"/>
      </w:pPr>
      <w:r>
        <w:rPr>
          <w:sz w:val="22"/>
          <w:szCs w:val="22"/>
        </w:rPr>
        <w:t xml:space="preserve">Enable online food ordering with a digital menu.</w:t>
      </w:r>
    </w:p>
    <w:p>
      <w:pPr>
        <w:pStyle w:val="ListParagraph"/>
        <w:numPr>
          <w:ilvl w:val="0"/>
          <w:numId w:val="2"/>
        </w:numPr>
        <w:spacing w:after="80"/>
      </w:pPr>
      <w:r>
        <w:rPr>
          <w:sz w:val="22"/>
          <w:szCs w:val="22"/>
        </w:rPr>
        <w:t xml:space="preserve">Provide real-time availability updates for rooms and tables.</w:t>
      </w:r>
    </w:p>
    <w:p>
      <w:pPr>
        <w:pStyle w:val="ListParagraph"/>
        <w:numPr>
          <w:ilvl w:val="0"/>
          <w:numId w:val="2"/>
        </w:numPr>
        <w:spacing w:after="80"/>
      </w:pPr>
      <w:r>
        <w:rPr>
          <w:sz w:val="22"/>
          <w:szCs w:val="22"/>
        </w:rPr>
        <w:t xml:space="preserve">Integrate local mobile wallet payment (JazzCash / EasyPaisa) for bookings and orders.</w:t>
      </w:r>
    </w:p>
    <w:p>
      <w:pPr>
        <w:pStyle w:val="ListParagraph"/>
        <w:numPr>
          <w:ilvl w:val="0"/>
          <w:numId w:val="2"/>
        </w:numPr>
        <w:spacing w:after="80"/>
      </w:pPr>
      <w:r>
        <w:rPr>
          <w:sz w:val="22"/>
          <w:szCs w:val="22"/>
        </w:rPr>
        <w:t xml:space="preserve">Provide separate, intuitive dashboards for customers, staff, and admin.</w:t>
      </w:r>
    </w:p>
    <w:p>
      <w:pPr>
        <w:pStyle w:val="ListParagraph"/>
        <w:numPr>
          <w:ilvl w:val="0"/>
          <w:numId w:val="2"/>
        </w:numPr>
        <w:spacing w:after="80"/>
      </w:pPr>
      <w:r>
        <w:rPr>
          <w:sz w:val="22"/>
          <w:szCs w:val="22"/>
        </w:rPr>
        <w:t xml:space="preserve">Ensure secure authentication and role-based access control.</w:t>
      </w:r>
    </w:p>
    <w:p>
      <w:pPr>
        <w:pStyle w:val="Heading1"/>
        <w:pBdr>
          <w:bottom w:val="single" w:color="1F4E79" w:sz="6" w:space="4"/>
        </w:pBdr>
        <w:spacing w:after="150" w:before="300"/>
      </w:pPr>
      <w:r>
        <w:rPr>
          <w:b/>
          <w:bCs/>
          <w:color w:val="1F4E79"/>
          <w:sz w:val="30"/>
          <w:szCs w:val="30"/>
        </w:rPr>
        <w:t xml:space="preserve">3. Key Features</w:t>
      </w:r>
    </w:p>
    <w:p>
      <w:pPr>
        <w:pStyle w:val="Heading2"/>
        <w:spacing w:after="100" w:before="200"/>
      </w:pPr>
      <w:r>
        <w:rPr>
          <w:b/>
          <w:bCs/>
          <w:color w:val="1F4E79"/>
          <w:sz w:val="24"/>
          <w:szCs w:val="24"/>
        </w:rPr>
        <w:t xml:space="preserve">For Customers</w:t>
      </w:r>
    </w:p>
    <w:p>
      <w:pPr>
        <w:pStyle w:val="ListParagraph"/>
        <w:numPr>
          <w:ilvl w:val="0"/>
          <w:numId w:val="2"/>
        </w:numPr>
        <w:spacing w:after="80"/>
      </w:pPr>
      <w:r>
        <w:rPr>
          <w:sz w:val="22"/>
          <w:szCs w:val="22"/>
        </w:rPr>
        <w:t xml:space="preserve">Register/login and manage profile.</w:t>
      </w:r>
    </w:p>
    <w:p>
      <w:pPr>
        <w:pStyle w:val="ListParagraph"/>
        <w:numPr>
          <w:ilvl w:val="0"/>
          <w:numId w:val="2"/>
        </w:numPr>
        <w:spacing w:after="80"/>
      </w:pPr>
      <w:r>
        <w:rPr>
          <w:sz w:val="22"/>
          <w:szCs w:val="22"/>
        </w:rPr>
        <w:t xml:space="preserve">Search and book available hotel rooms by date and room type.</w:t>
      </w:r>
    </w:p>
    <w:p>
      <w:pPr>
        <w:pStyle w:val="ListParagraph"/>
        <w:numPr>
          <w:ilvl w:val="0"/>
          <w:numId w:val="2"/>
        </w:numPr>
        <w:spacing w:after="80"/>
      </w:pPr>
      <w:r>
        <w:rPr>
          <w:sz w:val="22"/>
          <w:szCs w:val="22"/>
        </w:rPr>
        <w:t xml:space="preserve">Reserve restaurant tables by date, time, and party size.</w:t>
      </w:r>
    </w:p>
    <w:p>
      <w:pPr>
        <w:pStyle w:val="ListParagraph"/>
        <w:numPr>
          <w:ilvl w:val="0"/>
          <w:numId w:val="2"/>
        </w:numPr>
        <w:spacing w:after="80"/>
      </w:pPr>
      <w:r>
        <w:rPr>
          <w:sz w:val="22"/>
          <w:szCs w:val="22"/>
        </w:rPr>
        <w:t xml:space="preserve">Browse the digital menu and place food orders online.</w:t>
      </w:r>
    </w:p>
    <w:p>
      <w:pPr>
        <w:pStyle w:val="ListParagraph"/>
        <w:numPr>
          <w:ilvl w:val="0"/>
          <w:numId w:val="2"/>
        </w:numPr>
        <w:spacing w:after="80"/>
      </w:pPr>
      <w:r>
        <w:rPr>
          <w:sz w:val="22"/>
          <w:szCs w:val="22"/>
        </w:rPr>
        <w:t xml:space="preserve">Make secure payments for bookings and orders using local mobile wallets (JazzCash / EasyPaisa).</w:t>
      </w:r>
    </w:p>
    <w:p>
      <w:pPr>
        <w:pStyle w:val="ListParagraph"/>
        <w:numPr>
          <w:ilvl w:val="0"/>
          <w:numId w:val="2"/>
        </w:numPr>
        <w:spacing w:after="80"/>
      </w:pPr>
      <w:r>
        <w:rPr>
          <w:sz w:val="22"/>
          <w:szCs w:val="22"/>
        </w:rPr>
        <w:t xml:space="preserve">View, modify, or cancel bookings; track order/booking status.</w:t>
      </w:r>
    </w:p>
    <w:p>
      <w:pPr>
        <w:pStyle w:val="ListParagraph"/>
        <w:numPr>
          <w:ilvl w:val="0"/>
          <w:numId w:val="2"/>
        </w:numPr>
        <w:spacing w:after="80"/>
      </w:pPr>
      <w:r>
        <w:rPr>
          <w:sz w:val="22"/>
          <w:szCs w:val="22"/>
        </w:rPr>
        <w:t xml:space="preserve">Leave reviews and ratings after checkout.</w:t>
      </w:r>
    </w:p>
    <w:p>
      <w:pPr>
        <w:pStyle w:val="Heading2"/>
        <w:spacing w:after="100" w:before="200"/>
      </w:pPr>
      <w:r>
        <w:rPr>
          <w:b/>
          <w:bCs/>
          <w:color w:val="1F4E79"/>
          <w:sz w:val="24"/>
          <w:szCs w:val="24"/>
        </w:rPr>
        <w:t xml:space="preserve">For Hotel/Restaurant Staff &amp; Admin</w:t>
      </w:r>
    </w:p>
    <w:p>
      <w:pPr>
        <w:pStyle w:val="ListParagraph"/>
        <w:numPr>
          <w:ilvl w:val="0"/>
          <w:numId w:val="2"/>
        </w:numPr>
        <w:spacing w:after="80"/>
      </w:pPr>
      <w:r>
        <w:rPr>
          <w:sz w:val="22"/>
          <w:szCs w:val="22"/>
        </w:rPr>
        <w:t xml:space="preserve">Manage rooms, tables, menu items, and pricing.</w:t>
      </w:r>
    </w:p>
    <w:p>
      <w:pPr>
        <w:pStyle w:val="ListParagraph"/>
        <w:numPr>
          <w:ilvl w:val="0"/>
          <w:numId w:val="2"/>
        </w:numPr>
        <w:spacing w:after="80"/>
      </w:pPr>
      <w:r>
        <w:rPr>
          <w:sz w:val="22"/>
          <w:szCs w:val="22"/>
        </w:rPr>
        <w:t xml:space="preserve">View and confirm/cancel bookings, reservations, and orders in real time.</w:t>
      </w:r>
    </w:p>
    <w:p>
      <w:pPr>
        <w:pStyle w:val="ListParagraph"/>
        <w:numPr>
          <w:ilvl w:val="0"/>
          <w:numId w:val="2"/>
        </w:numPr>
        <w:spacing w:after="80"/>
      </w:pPr>
      <w:r>
        <w:rPr>
          <w:sz w:val="22"/>
          <w:szCs w:val="22"/>
        </w:rPr>
        <w:t xml:space="preserve">Manage staff accounts and roles.</w:t>
      </w:r>
    </w:p>
    <w:p>
      <w:pPr>
        <w:pStyle w:val="ListParagraph"/>
        <w:numPr>
          <w:ilvl w:val="0"/>
          <w:numId w:val="2"/>
        </w:numPr>
        <w:spacing w:after="80"/>
      </w:pPr>
      <w:r>
        <w:rPr>
          <w:sz w:val="22"/>
          <w:szCs w:val="22"/>
        </w:rPr>
        <w:t xml:space="preserve">View revenue and booking reports/analytics.</w:t>
      </w:r>
    </w:p>
    <w:p>
      <w:pPr>
        <w:pStyle w:val="Heading2"/>
        <w:spacing w:after="100" w:before="200"/>
      </w:pPr>
      <w:r>
        <w:rPr>
          <w:b/>
          <w:bCs/>
          <w:color w:val="1F4E79"/>
          <w:sz w:val="24"/>
          <w:szCs w:val="24"/>
        </w:rPr>
        <w:t xml:space="preserve">Platform-Wide</w:t>
      </w:r>
    </w:p>
    <w:p>
      <w:pPr>
        <w:pStyle w:val="ListParagraph"/>
        <w:numPr>
          <w:ilvl w:val="0"/>
          <w:numId w:val="2"/>
        </w:numPr>
        <w:spacing w:after="80"/>
      </w:pPr>
      <w:r>
        <w:rPr>
          <w:sz w:val="22"/>
          <w:szCs w:val="22"/>
        </w:rPr>
        <w:t xml:space="preserve">Secure JWT-based authentication and authorization.</w:t>
      </w:r>
    </w:p>
    <w:p>
      <w:pPr>
        <w:pStyle w:val="ListParagraph"/>
        <w:numPr>
          <w:ilvl w:val="0"/>
          <w:numId w:val="2"/>
        </w:numPr>
        <w:spacing w:after="80"/>
      </w:pPr>
      <w:r>
        <w:rPr>
          <w:sz w:val="22"/>
          <w:szCs w:val="22"/>
        </w:rPr>
        <w:t xml:space="preserve">Real-time booking/order status updates using Socket.io.</w:t>
      </w:r>
    </w:p>
    <w:p>
      <w:pPr>
        <w:pStyle w:val="ListParagraph"/>
        <w:numPr>
          <w:ilvl w:val="0"/>
          <w:numId w:val="2"/>
        </w:numPr>
        <w:spacing w:after="80"/>
      </w:pPr>
      <w:r>
        <w:rPr>
          <w:sz w:val="22"/>
          <w:szCs w:val="22"/>
        </w:rPr>
        <w:t xml:space="preserve">Responsive design for mobile, tablet, and desktop.</w:t>
      </w:r>
    </w:p>
    <w:p>
      <w:r>
        <w:br w:type="page"/>
      </w:r>
    </w:p>
    <w:p>
      <w:pPr>
        <w:pStyle w:val="Heading1"/>
        <w:pBdr>
          <w:bottom w:val="single" w:color="1F4E79" w:sz="6" w:space="4"/>
        </w:pBdr>
        <w:spacing w:after="150" w:before="300"/>
      </w:pPr>
      <w:r>
        <w:rPr>
          <w:b/>
          <w:bCs/>
          <w:color w:val="1F4E79"/>
          <w:sz w:val="30"/>
          <w:szCs w:val="30"/>
        </w:rPr>
        <w:t xml:space="preserve">4. Technology Stack (MERN)</w:t>
      </w:r>
    </w:p>
    <w:p>
      <w:pPr>
        <w:spacing w:after="150"/>
      </w:pPr>
      <w:r>
        <w:rPr>
          <w:sz w:val="22"/>
          <w:szCs w:val="22"/>
        </w:rPr>
        <w:t xml:space="preserve">The project is built entirely on the MERN stack, chosen for its JavaScript-based end-to-end development, real-time capability, and scalability — well suited for a booking system that needs live availability updates.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600"/>
      </w:tblGrid>
      <w:tr>
        <w:tc>
          <w:tcPr>
            <w:tcW w:type="dxa" w:w="2200"/>
            <w:shd w:fill="1F4E79" w:val="clear"/>
            <w:tcMar>
              <w:top w:type="dxa" w:w="100"/>
              <w:left w:type="dxa" w:w="120"/>
              <w:bottom w:type="dxa" w:w="100"/>
              <w:right w:type="dxa" w:w="120"/>
            </w:tcMar>
          </w:tcPr>
          <w:p>
            <w:r>
              <w:rPr>
                <w:b/>
                <w:bCs/>
                <w:color w:val="FFFFFF"/>
                <w:sz w:val="21"/>
                <w:szCs w:val="21"/>
              </w:rPr>
              <w:t xml:space="preserve">Layer</w:t>
            </w:r>
          </w:p>
        </w:tc>
        <w:tc>
          <w:tcPr>
            <w:tcW w:type="dxa" w:w="4200"/>
            <w:shd w:fill="1F4E79" w:val="clear"/>
            <w:tcMar>
              <w:top w:type="dxa" w:w="100"/>
              <w:left w:type="dxa" w:w="120"/>
              <w:bottom w:type="dxa" w:w="100"/>
              <w:right w:type="dxa" w:w="120"/>
            </w:tcMar>
          </w:tcPr>
          <w:p>
            <w:r>
              <w:rPr>
                <w:b/>
                <w:bCs/>
                <w:color w:val="FFFFFF"/>
                <w:sz w:val="21"/>
                <w:szCs w:val="21"/>
              </w:rPr>
              <w:t xml:space="preserve">Technology</w:t>
            </w:r>
          </w:p>
        </w:tc>
        <w:tc>
          <w:tcPr>
            <w:tcW w:type="dxa" w:w="4600"/>
            <w:shd w:fill="1F4E79" w:val="clear"/>
            <w:tcMar>
              <w:top w:type="dxa" w:w="100"/>
              <w:left w:type="dxa" w:w="120"/>
              <w:bottom w:type="dxa" w:w="100"/>
              <w:right w:type="dxa" w:w="120"/>
            </w:tcMar>
          </w:tcPr>
          <w:p>
            <w:r>
              <w:rPr>
                <w:b/>
                <w:bCs/>
                <w:color w:val="FFFFFF"/>
                <w:sz w:val="21"/>
                <w:szCs w:val="21"/>
              </w:rPr>
              <w:t xml:space="preserve">Purpose</w:t>
            </w:r>
          </w:p>
        </w:tc>
      </w:tr>
      <w:tr>
        <w:tc>
          <w:tcPr>
            <w:tcW w:type="dxa" w:w="2200"/>
            <w:tcMar>
              <w:top w:type="dxa" w:w="100"/>
              <w:left w:type="dxa" w:w="120"/>
              <w:bottom w:type="dxa" w:w="100"/>
              <w:right w:type="dxa" w:w="120"/>
            </w:tcMar>
          </w:tcPr>
          <w:p>
            <w:r>
              <w:rPr>
                <w:b w:val="false"/>
                <w:bCs w:val="false"/>
                <w:color w:val="000000"/>
                <w:sz w:val="21"/>
                <w:szCs w:val="21"/>
              </w:rPr>
              <w:t xml:space="preserve">Frontend</w:t>
            </w:r>
          </w:p>
        </w:tc>
        <w:tc>
          <w:tcPr>
            <w:tcW w:type="dxa" w:w="4200"/>
            <w:tcMar>
              <w:top w:type="dxa" w:w="100"/>
              <w:left w:type="dxa" w:w="120"/>
              <w:bottom w:type="dxa" w:w="100"/>
              <w:right w:type="dxa" w:w="120"/>
            </w:tcMar>
          </w:tcPr>
          <w:p>
            <w:r>
              <w:rPr>
                <w:b w:val="false"/>
                <w:bCs w:val="false"/>
                <w:color w:val="000000"/>
                <w:sz w:val="21"/>
                <w:szCs w:val="21"/>
              </w:rPr>
              <w:t xml:space="preserve">React.js (with Hooks &amp; Context API / Redux Toolkit)</w:t>
            </w:r>
          </w:p>
        </w:tc>
        <w:tc>
          <w:tcPr>
            <w:tcW w:type="dxa" w:w="4600"/>
            <w:tcMar>
              <w:top w:type="dxa" w:w="100"/>
              <w:left w:type="dxa" w:w="120"/>
              <w:bottom w:type="dxa" w:w="100"/>
              <w:right w:type="dxa" w:w="120"/>
            </w:tcMar>
          </w:tcPr>
          <w:p>
            <w:r>
              <w:rPr>
                <w:b w:val="false"/>
                <w:bCs w:val="false"/>
                <w:color w:val="000000"/>
                <w:sz w:val="21"/>
                <w:szCs w:val="21"/>
              </w:rPr>
              <w:t xml:space="preserve">Responsive UI for customers, hotel/restaurant staff, and admin</w:t>
            </w:r>
          </w:p>
        </w:tc>
      </w:tr>
      <w:tr>
        <w:tc>
          <w:tcPr>
            <w:tcW w:type="dxa" w:w="2200"/>
            <w:tcMar>
              <w:top w:type="dxa" w:w="100"/>
              <w:left w:type="dxa" w:w="120"/>
              <w:bottom w:type="dxa" w:w="100"/>
              <w:right w:type="dxa" w:w="120"/>
            </w:tcMar>
          </w:tcPr>
          <w:p>
            <w:r>
              <w:rPr>
                <w:b w:val="false"/>
                <w:bCs w:val="false"/>
                <w:color w:val="000000"/>
                <w:sz w:val="21"/>
                <w:szCs w:val="21"/>
              </w:rPr>
              <w:t xml:space="preserve">Backend</w:t>
            </w:r>
          </w:p>
        </w:tc>
        <w:tc>
          <w:tcPr>
            <w:tcW w:type="dxa" w:w="4200"/>
            <w:tcMar>
              <w:top w:type="dxa" w:w="100"/>
              <w:left w:type="dxa" w:w="120"/>
              <w:bottom w:type="dxa" w:w="100"/>
              <w:right w:type="dxa" w:w="120"/>
            </w:tcMar>
          </w:tcPr>
          <w:p>
            <w:r>
              <w:rPr>
                <w:b w:val="false"/>
                <w:bCs w:val="false"/>
                <w:color w:val="000000"/>
                <w:sz w:val="21"/>
                <w:szCs w:val="21"/>
              </w:rPr>
              <w:t xml:space="preserve">Node.js + Express.js</w:t>
            </w:r>
          </w:p>
        </w:tc>
        <w:tc>
          <w:tcPr>
            <w:tcW w:type="dxa" w:w="4600"/>
            <w:tcMar>
              <w:top w:type="dxa" w:w="100"/>
              <w:left w:type="dxa" w:w="120"/>
              <w:bottom w:type="dxa" w:w="100"/>
              <w:right w:type="dxa" w:w="120"/>
            </w:tcMar>
          </w:tcPr>
          <w:p>
            <w:r>
              <w:rPr>
                <w:b w:val="false"/>
                <w:bCs w:val="false"/>
                <w:color w:val="000000"/>
                <w:sz w:val="21"/>
                <w:szCs w:val="21"/>
              </w:rPr>
              <w:t xml:space="preserve">REST API development, business logic, booking engine</w:t>
            </w:r>
          </w:p>
        </w:tc>
      </w:tr>
      <w:tr>
        <w:tc>
          <w:tcPr>
            <w:tcW w:type="dxa" w:w="2200"/>
            <w:tcMar>
              <w:top w:type="dxa" w:w="100"/>
              <w:left w:type="dxa" w:w="120"/>
              <w:bottom w:type="dxa" w:w="100"/>
              <w:right w:type="dxa" w:w="120"/>
            </w:tcMar>
          </w:tcPr>
          <w:p>
            <w:r>
              <w:rPr>
                <w:b w:val="false"/>
                <w:bCs w:val="false"/>
                <w:color w:val="000000"/>
                <w:sz w:val="21"/>
                <w:szCs w:val="21"/>
              </w:rPr>
              <w:t xml:space="preserve">Database</w:t>
            </w:r>
          </w:p>
        </w:tc>
        <w:tc>
          <w:tcPr>
            <w:tcW w:type="dxa" w:w="4200"/>
            <w:tcMar>
              <w:top w:type="dxa" w:w="100"/>
              <w:left w:type="dxa" w:w="120"/>
              <w:bottom w:type="dxa" w:w="100"/>
              <w:right w:type="dxa" w:w="120"/>
            </w:tcMar>
          </w:tcPr>
          <w:p>
            <w:r>
              <w:rPr>
                <w:b w:val="false"/>
                <w:bCs w:val="false"/>
                <w:color w:val="000000"/>
                <w:sz w:val="21"/>
                <w:szCs w:val="21"/>
              </w:rPr>
              <w:t xml:space="preserve">MongoDB (with Mongoose ODM)</w:t>
            </w:r>
          </w:p>
        </w:tc>
        <w:tc>
          <w:tcPr>
            <w:tcW w:type="dxa" w:w="4600"/>
            <w:tcMar>
              <w:top w:type="dxa" w:w="100"/>
              <w:left w:type="dxa" w:w="120"/>
              <w:bottom w:type="dxa" w:w="100"/>
              <w:right w:type="dxa" w:w="120"/>
            </w:tcMar>
          </w:tcPr>
          <w:p>
            <w:r>
              <w:rPr>
                <w:b w:val="false"/>
                <w:bCs w:val="false"/>
                <w:color w:val="000000"/>
                <w:sz w:val="21"/>
                <w:szCs w:val="21"/>
              </w:rPr>
              <w:t xml:space="preserve">Storing users, rooms, tables, bookings, orders, and payments</w:t>
            </w:r>
          </w:p>
        </w:tc>
      </w:tr>
      <w:tr>
        <w:tc>
          <w:tcPr>
            <w:tcW w:type="dxa" w:w="2200"/>
            <w:tcMar>
              <w:top w:type="dxa" w:w="100"/>
              <w:left w:type="dxa" w:w="120"/>
              <w:bottom w:type="dxa" w:w="100"/>
              <w:right w:type="dxa" w:w="120"/>
            </w:tcMar>
          </w:tcPr>
          <w:p>
            <w:r>
              <w:rPr>
                <w:b w:val="false"/>
                <w:bCs w:val="false"/>
                <w:color w:val="000000"/>
                <w:sz w:val="21"/>
                <w:szCs w:val="21"/>
              </w:rPr>
              <w:t xml:space="preserve">Authentication</w:t>
            </w:r>
          </w:p>
        </w:tc>
        <w:tc>
          <w:tcPr>
            <w:tcW w:type="dxa" w:w="4200"/>
            <w:tcMar>
              <w:top w:type="dxa" w:w="100"/>
              <w:left w:type="dxa" w:w="120"/>
              <w:bottom w:type="dxa" w:w="100"/>
              <w:right w:type="dxa" w:w="120"/>
            </w:tcMar>
          </w:tcPr>
          <w:p>
            <w:r>
              <w:rPr>
                <w:b w:val="false"/>
                <w:bCs w:val="false"/>
                <w:color w:val="000000"/>
                <w:sz w:val="21"/>
                <w:szCs w:val="21"/>
              </w:rPr>
              <w:t xml:space="preserve">JWT (JSON Web Token) + bcrypt.js</w:t>
            </w:r>
          </w:p>
        </w:tc>
        <w:tc>
          <w:tcPr>
            <w:tcW w:type="dxa" w:w="4600"/>
            <w:tcMar>
              <w:top w:type="dxa" w:w="100"/>
              <w:left w:type="dxa" w:w="120"/>
              <w:bottom w:type="dxa" w:w="100"/>
              <w:right w:type="dxa" w:w="120"/>
            </w:tcMar>
          </w:tcPr>
          <w:p>
            <w:r>
              <w:rPr>
                <w:b w:val="false"/>
                <w:bCs w:val="false"/>
                <w:color w:val="000000"/>
                <w:sz w:val="21"/>
                <w:szCs w:val="21"/>
              </w:rPr>
              <w:t xml:space="preserve">Secure login/signup and role-based access (Customer, Staff, Admin)</w:t>
            </w:r>
          </w:p>
        </w:tc>
      </w:tr>
      <w:tr>
        <w:tc>
          <w:tcPr>
            <w:tcW w:type="dxa" w:w="2200"/>
            <w:tcMar>
              <w:top w:type="dxa" w:w="100"/>
              <w:left w:type="dxa" w:w="120"/>
              <w:bottom w:type="dxa" w:w="100"/>
              <w:right w:type="dxa" w:w="120"/>
            </w:tcMar>
          </w:tcPr>
          <w:p>
            <w:r>
              <w:rPr>
                <w:b w:val="false"/>
                <w:bCs w:val="false"/>
                <w:color w:val="000000"/>
                <w:sz w:val="21"/>
                <w:szCs w:val="21"/>
              </w:rPr>
              <w:t xml:space="preserve">Payments</w:t>
            </w:r>
          </w:p>
        </w:tc>
        <w:tc>
          <w:tcPr>
            <w:tcW w:type="dxa" w:w="4200"/>
            <w:tcMar>
              <w:top w:type="dxa" w:w="100"/>
              <w:left w:type="dxa" w:w="120"/>
              <w:bottom w:type="dxa" w:w="100"/>
              <w:right w:type="dxa" w:w="120"/>
            </w:tcMar>
          </w:tcPr>
          <w:p>
            <w:r>
              <w:rPr>
                <w:b w:val="false"/>
                <w:bCs w:val="false"/>
                <w:color w:val="000000"/>
                <w:sz w:val="21"/>
                <w:szCs w:val="21"/>
              </w:rPr>
              <w:t xml:space="preserve">JazzCash API / EasyPaisa API</w:t>
            </w:r>
          </w:p>
        </w:tc>
        <w:tc>
          <w:tcPr>
            <w:tcW w:type="dxa" w:w="4600"/>
            <w:tcMar>
              <w:top w:type="dxa" w:w="100"/>
              <w:left w:type="dxa" w:w="120"/>
              <w:bottom w:type="dxa" w:w="100"/>
              <w:right w:type="dxa" w:w="120"/>
            </w:tcMar>
          </w:tcPr>
          <w:p>
            <w:r>
              <w:rPr>
                <w:b w:val="false"/>
                <w:bCs w:val="false"/>
                <w:color w:val="000000"/>
                <w:sz w:val="21"/>
                <w:szCs w:val="21"/>
              </w:rPr>
              <w:t xml:space="preserve">Local mobile wallet payment processing for bookings and orders</w:t>
            </w:r>
          </w:p>
        </w:tc>
      </w:tr>
      <w:tr>
        <w:tc>
          <w:tcPr>
            <w:tcW w:type="dxa" w:w="2200"/>
            <w:tcMar>
              <w:top w:type="dxa" w:w="100"/>
              <w:left w:type="dxa" w:w="120"/>
              <w:bottom w:type="dxa" w:w="100"/>
              <w:right w:type="dxa" w:w="120"/>
            </w:tcMar>
          </w:tcPr>
          <w:p>
            <w:r>
              <w:rPr>
                <w:b w:val="false"/>
                <w:bCs w:val="false"/>
                <w:color w:val="000000"/>
                <w:sz w:val="21"/>
                <w:szCs w:val="21"/>
              </w:rPr>
              <w:t xml:space="preserve">Real-Time Updates</w:t>
            </w:r>
          </w:p>
        </w:tc>
        <w:tc>
          <w:tcPr>
            <w:tcW w:type="dxa" w:w="4200"/>
            <w:tcMar>
              <w:top w:type="dxa" w:w="100"/>
              <w:left w:type="dxa" w:w="120"/>
              <w:bottom w:type="dxa" w:w="100"/>
              <w:right w:type="dxa" w:w="120"/>
            </w:tcMar>
          </w:tcPr>
          <w:p>
            <w:r>
              <w:rPr>
                <w:b w:val="false"/>
                <w:bCs w:val="false"/>
                <w:color w:val="000000"/>
                <w:sz w:val="21"/>
                <w:szCs w:val="21"/>
              </w:rPr>
              <w:t xml:space="preserve">Socket.io</w:t>
            </w:r>
          </w:p>
        </w:tc>
        <w:tc>
          <w:tcPr>
            <w:tcW w:type="dxa" w:w="4600"/>
            <w:tcMar>
              <w:top w:type="dxa" w:w="100"/>
              <w:left w:type="dxa" w:w="120"/>
              <w:bottom w:type="dxa" w:w="100"/>
              <w:right w:type="dxa" w:w="120"/>
            </w:tcMar>
          </w:tcPr>
          <w:p>
            <w:r>
              <w:rPr>
                <w:b w:val="false"/>
                <w:bCs w:val="false"/>
                <w:color w:val="000000"/>
                <w:sz w:val="21"/>
                <w:szCs w:val="21"/>
              </w:rPr>
              <w:t xml:space="preserve">Live booking/table/room availability and order status updates</w:t>
            </w:r>
          </w:p>
        </w:tc>
      </w:tr>
      <w:tr>
        <w:tc>
          <w:tcPr>
            <w:tcW w:type="dxa" w:w="2200"/>
            <w:tcMar>
              <w:top w:type="dxa" w:w="100"/>
              <w:left w:type="dxa" w:w="120"/>
              <w:bottom w:type="dxa" w:w="100"/>
              <w:right w:type="dxa" w:w="120"/>
            </w:tcMar>
          </w:tcPr>
          <w:p>
            <w:r>
              <w:rPr>
                <w:b w:val="false"/>
                <w:bCs w:val="false"/>
                <w:color w:val="000000"/>
                <w:sz w:val="21"/>
                <w:szCs w:val="21"/>
              </w:rPr>
              <w:t xml:space="preserve">File Handling</w:t>
            </w:r>
          </w:p>
        </w:tc>
        <w:tc>
          <w:tcPr>
            <w:tcW w:type="dxa" w:w="4200"/>
            <w:tcMar>
              <w:top w:type="dxa" w:w="100"/>
              <w:left w:type="dxa" w:w="120"/>
              <w:bottom w:type="dxa" w:w="100"/>
              <w:right w:type="dxa" w:w="120"/>
            </w:tcMar>
          </w:tcPr>
          <w:p>
            <w:r>
              <w:rPr>
                <w:b w:val="false"/>
                <w:bCs w:val="false"/>
                <w:color w:val="000000"/>
                <w:sz w:val="21"/>
                <w:szCs w:val="21"/>
              </w:rPr>
              <w:t xml:space="preserve">Multer + Cloudinary</w:t>
            </w:r>
          </w:p>
        </w:tc>
        <w:tc>
          <w:tcPr>
            <w:tcW w:type="dxa" w:w="4600"/>
            <w:tcMar>
              <w:top w:type="dxa" w:w="100"/>
              <w:left w:type="dxa" w:w="120"/>
              <w:bottom w:type="dxa" w:w="100"/>
              <w:right w:type="dxa" w:w="120"/>
            </w:tcMar>
          </w:tcPr>
          <w:p>
            <w:r>
              <w:rPr>
                <w:b w:val="false"/>
                <w:bCs w:val="false"/>
                <w:color w:val="000000"/>
                <w:sz w:val="21"/>
                <w:szCs w:val="21"/>
              </w:rPr>
              <w:t xml:space="preserve">Uploading hotel/restaurant images, menus, and room photos</w:t>
            </w:r>
          </w:p>
        </w:tc>
      </w:tr>
      <w:tr>
        <w:tc>
          <w:tcPr>
            <w:tcW w:type="dxa" w:w="2200"/>
            <w:tcMar>
              <w:top w:type="dxa" w:w="100"/>
              <w:left w:type="dxa" w:w="120"/>
              <w:bottom w:type="dxa" w:w="100"/>
              <w:right w:type="dxa" w:w="120"/>
            </w:tcMar>
          </w:tcPr>
          <w:p>
            <w:r>
              <w:rPr>
                <w:b w:val="false"/>
                <w:bCs w:val="false"/>
                <w:color w:val="000000"/>
                <w:sz w:val="21"/>
                <w:szCs w:val="21"/>
              </w:rPr>
              <w:t xml:space="preserve">State Management</w:t>
            </w:r>
          </w:p>
        </w:tc>
        <w:tc>
          <w:tcPr>
            <w:tcW w:type="dxa" w:w="4200"/>
            <w:tcMar>
              <w:top w:type="dxa" w:w="100"/>
              <w:left w:type="dxa" w:w="120"/>
              <w:bottom w:type="dxa" w:w="100"/>
              <w:right w:type="dxa" w:w="120"/>
            </w:tcMar>
          </w:tcPr>
          <w:p>
            <w:r>
              <w:rPr>
                <w:b w:val="false"/>
                <w:bCs w:val="false"/>
                <w:color w:val="000000"/>
                <w:sz w:val="21"/>
                <w:szCs w:val="21"/>
              </w:rPr>
              <w:t xml:space="preserve">Redux Toolkit / React Query</w:t>
            </w:r>
          </w:p>
        </w:tc>
        <w:tc>
          <w:tcPr>
            <w:tcW w:type="dxa" w:w="4600"/>
            <w:tcMar>
              <w:top w:type="dxa" w:w="100"/>
              <w:left w:type="dxa" w:w="120"/>
              <w:bottom w:type="dxa" w:w="100"/>
              <w:right w:type="dxa" w:w="120"/>
            </w:tcMar>
          </w:tcPr>
          <w:p>
            <w:r>
              <w:rPr>
                <w:b w:val="false"/>
                <w:bCs w:val="false"/>
                <w:color w:val="000000"/>
                <w:sz w:val="21"/>
                <w:szCs w:val="21"/>
              </w:rPr>
              <w:t xml:space="preserve">Managing global and server-side state</w:t>
            </w:r>
          </w:p>
        </w:tc>
      </w:tr>
      <w:tr>
        <w:tc>
          <w:tcPr>
            <w:tcW w:type="dxa" w:w="2200"/>
            <w:tcMar>
              <w:top w:type="dxa" w:w="100"/>
              <w:left w:type="dxa" w:w="120"/>
              <w:bottom w:type="dxa" w:w="100"/>
              <w:right w:type="dxa" w:w="120"/>
            </w:tcMar>
          </w:tcPr>
          <w:p>
            <w:r>
              <w:rPr>
                <w:b w:val="false"/>
                <w:bCs w:val="false"/>
                <w:color w:val="000000"/>
                <w:sz w:val="21"/>
                <w:szCs w:val="21"/>
              </w:rPr>
              <w:t xml:space="preserve">Styling</w:t>
            </w:r>
          </w:p>
        </w:tc>
        <w:tc>
          <w:tcPr>
            <w:tcW w:type="dxa" w:w="4200"/>
            <w:tcMar>
              <w:top w:type="dxa" w:w="100"/>
              <w:left w:type="dxa" w:w="120"/>
              <w:bottom w:type="dxa" w:w="100"/>
              <w:right w:type="dxa" w:w="120"/>
            </w:tcMar>
          </w:tcPr>
          <w:p>
            <w:r>
              <w:rPr>
                <w:b w:val="false"/>
                <w:bCs w:val="false"/>
                <w:color w:val="000000"/>
                <w:sz w:val="21"/>
                <w:szCs w:val="21"/>
              </w:rPr>
              <w:t xml:space="preserve">Tailwind CSS / Bootstrap</w:t>
            </w:r>
          </w:p>
        </w:tc>
        <w:tc>
          <w:tcPr>
            <w:tcW w:type="dxa" w:w="4600"/>
            <w:tcMar>
              <w:top w:type="dxa" w:w="100"/>
              <w:left w:type="dxa" w:w="120"/>
              <w:bottom w:type="dxa" w:w="100"/>
              <w:right w:type="dxa" w:w="120"/>
            </w:tcMar>
          </w:tcPr>
          <w:p>
            <w:r>
              <w:rPr>
                <w:b w:val="false"/>
                <w:bCs w:val="false"/>
                <w:color w:val="000000"/>
                <w:sz w:val="21"/>
                <w:szCs w:val="21"/>
              </w:rPr>
              <w:t xml:space="preserve">Responsive, modern UI design</w:t>
            </w:r>
          </w:p>
        </w:tc>
      </w:tr>
      <w:tr>
        <w:tc>
          <w:tcPr>
            <w:tcW w:type="dxa" w:w="2200"/>
            <w:tcMar>
              <w:top w:type="dxa" w:w="100"/>
              <w:left w:type="dxa" w:w="120"/>
              <w:bottom w:type="dxa" w:w="100"/>
              <w:right w:type="dxa" w:w="120"/>
            </w:tcMar>
          </w:tcPr>
          <w:p>
            <w:r>
              <w:rPr>
                <w:b w:val="false"/>
                <w:bCs w:val="false"/>
                <w:color w:val="000000"/>
                <w:sz w:val="21"/>
                <w:szCs w:val="21"/>
              </w:rPr>
              <w:t xml:space="preserve">Version Control</w:t>
            </w:r>
          </w:p>
        </w:tc>
        <w:tc>
          <w:tcPr>
            <w:tcW w:type="dxa" w:w="4200"/>
            <w:tcMar>
              <w:top w:type="dxa" w:w="100"/>
              <w:left w:type="dxa" w:w="120"/>
              <w:bottom w:type="dxa" w:w="100"/>
              <w:right w:type="dxa" w:w="120"/>
            </w:tcMar>
          </w:tcPr>
          <w:p>
            <w:r>
              <w:rPr>
                <w:b w:val="false"/>
                <w:bCs w:val="false"/>
                <w:color w:val="000000"/>
                <w:sz w:val="21"/>
                <w:szCs w:val="21"/>
              </w:rPr>
              <w:t xml:space="preserve">Git &amp; GitHub</w:t>
            </w:r>
          </w:p>
        </w:tc>
        <w:tc>
          <w:tcPr>
            <w:tcW w:type="dxa" w:w="4600"/>
            <w:tcMar>
              <w:top w:type="dxa" w:w="100"/>
              <w:left w:type="dxa" w:w="120"/>
              <w:bottom w:type="dxa" w:w="100"/>
              <w:right w:type="dxa" w:w="120"/>
            </w:tcMar>
          </w:tcPr>
          <w:p>
            <w:r>
              <w:rPr>
                <w:b w:val="false"/>
                <w:bCs w:val="false"/>
                <w:color w:val="000000"/>
                <w:sz w:val="21"/>
                <w:szCs w:val="21"/>
              </w:rPr>
              <w:t xml:space="preserve">Source code management and collaboration</w:t>
            </w:r>
          </w:p>
        </w:tc>
      </w:tr>
      <w:tr>
        <w:tc>
          <w:tcPr>
            <w:tcW w:type="dxa" w:w="2200"/>
            <w:tcMar>
              <w:top w:type="dxa" w:w="100"/>
              <w:left w:type="dxa" w:w="120"/>
              <w:bottom w:type="dxa" w:w="100"/>
              <w:right w:type="dxa" w:w="120"/>
            </w:tcMar>
          </w:tcPr>
          <w:p>
            <w:r>
              <w:rPr>
                <w:b w:val="false"/>
                <w:bCs w:val="false"/>
                <w:color w:val="000000"/>
                <w:sz w:val="21"/>
                <w:szCs w:val="21"/>
              </w:rPr>
              <w:t xml:space="preserve">Deployment</w:t>
            </w:r>
          </w:p>
        </w:tc>
        <w:tc>
          <w:tcPr>
            <w:tcW w:type="dxa" w:w="4200"/>
            <w:tcMar>
              <w:top w:type="dxa" w:w="100"/>
              <w:left w:type="dxa" w:w="120"/>
              <w:bottom w:type="dxa" w:w="100"/>
              <w:right w:type="dxa" w:w="120"/>
            </w:tcMar>
          </w:tcPr>
          <w:p>
            <w:r>
              <w:rPr>
                <w:b w:val="false"/>
                <w:bCs w:val="false"/>
                <w:color w:val="000000"/>
                <w:sz w:val="21"/>
                <w:szCs w:val="21"/>
              </w:rPr>
              <w:t xml:space="preserve">Vercel / Netlify (Frontend), Render / Railway (Backend), MongoDB Atlas (Database)</w:t>
            </w:r>
          </w:p>
        </w:tc>
        <w:tc>
          <w:tcPr>
            <w:tcW w:type="dxa" w:w="4600"/>
            <w:tcMar>
              <w:top w:type="dxa" w:w="100"/>
              <w:left w:type="dxa" w:w="120"/>
              <w:bottom w:type="dxa" w:w="100"/>
              <w:right w:type="dxa" w:w="120"/>
            </w:tcMar>
          </w:tcPr>
          <w:p>
            <w:r>
              <w:rPr>
                <w:b w:val="false"/>
                <w:bCs w:val="false"/>
                <w:color w:val="000000"/>
                <w:sz w:val="21"/>
                <w:szCs w:val="21"/>
              </w:rPr>
              <w:t xml:space="preserve">Hosting and cloud deployment</w:t>
            </w:r>
          </w:p>
        </w:tc>
      </w:tr>
    </w:tbl>
    <w:p>
      <w:pPr>
        <w:spacing w:before="300"/>
      </w:pPr>
    </w:p>
    <w:p>
      <w:pPr>
        <w:pStyle w:val="Heading1"/>
        <w:pBdr>
          <w:bottom w:val="single" w:color="1F4E79" w:sz="6" w:space="4"/>
        </w:pBdr>
        <w:spacing w:after="150" w:before="300"/>
      </w:pPr>
      <w:r>
        <w:rPr>
          <w:b/>
          <w:bCs/>
          <w:color w:val="1F4E79"/>
          <w:sz w:val="30"/>
          <w:szCs w:val="30"/>
        </w:rPr>
        <w:t xml:space="preserve">5. System Architecture</w:t>
      </w:r>
    </w:p>
    <w:p>
      <w:pPr>
        <w:spacing w:after="150"/>
      </w:pPr>
      <w:r>
        <w:rPr>
          <w:sz w:val="22"/>
          <w:szCs w:val="22"/>
        </w:rPr>
        <w:t xml:space="preserve">The application follows a three-tier architecture. The React.js frontend communicates with the Express.js/Node.js backend via RESTful APIs, while Socket.io maintains a live connection for real-time booking and order updates. The backend handles business logic, authentication, and payment processing, and communicates with a MongoDB database for persistent storage of rooms, tables, bookings, and orders.</w:t>
      </w:r>
    </w:p>
    <w:p>
      <w:pPr>
        <w:pStyle w:val="ListParagraph"/>
        <w:numPr>
          <w:ilvl w:val="0"/>
          <w:numId w:val="2"/>
        </w:numPr>
        <w:spacing w:after="80"/>
      </w:pPr>
      <w:r>
        <w:rPr>
          <w:sz w:val="22"/>
          <w:szCs w:val="22"/>
        </w:rPr>
        <w:t xml:space="preserve">Presentation Layer: React.js single-page application</w:t>
      </w:r>
    </w:p>
    <w:p>
      <w:pPr>
        <w:pStyle w:val="ListParagraph"/>
        <w:numPr>
          <w:ilvl w:val="0"/>
          <w:numId w:val="2"/>
        </w:numPr>
        <w:spacing w:after="80"/>
      </w:pPr>
      <w:r>
        <w:rPr>
          <w:sz w:val="22"/>
          <w:szCs w:val="22"/>
        </w:rPr>
        <w:t xml:space="preserve">Application Layer: Node.js + Express.js REST API with Socket.io for real-time events</w:t>
      </w:r>
    </w:p>
    <w:p>
      <w:pPr>
        <w:pStyle w:val="ListParagraph"/>
        <w:numPr>
          <w:ilvl w:val="0"/>
          <w:numId w:val="2"/>
        </w:numPr>
        <w:spacing w:after="80"/>
      </w:pPr>
      <w:r>
        <w:rPr>
          <w:sz w:val="22"/>
          <w:szCs w:val="22"/>
        </w:rPr>
        <w:t xml:space="preserve">Data Layer: MongoDB with Mongoose schemas</w:t>
      </w:r>
    </w:p>
    <w:p>
      <w:pPr>
        <w:pStyle w:val="ListParagraph"/>
        <w:numPr>
          <w:ilvl w:val="0"/>
          <w:numId w:val="2"/>
        </w:numPr>
        <w:spacing w:after="80"/>
      </w:pPr>
      <w:r>
        <w:rPr>
          <w:sz w:val="22"/>
          <w:szCs w:val="22"/>
        </w:rPr>
        <w:t xml:space="preserve">Payment Layer: JazzCash/EasyPaisa API integration for local mobile wallet transactions</w:t>
      </w:r>
    </w:p>
    <w:p>
      <w:r>
        <w:br w:type="page"/>
      </w:r>
    </w:p>
    <w:p>
      <w:pPr>
        <w:pStyle w:val="Heading1"/>
        <w:pBdr>
          <w:bottom w:val="single" w:color="1F4E79" w:sz="6" w:space="4"/>
        </w:pBdr>
        <w:spacing w:after="150" w:before="300"/>
      </w:pPr>
      <w:r>
        <w:rPr>
          <w:b/>
          <w:bCs/>
          <w:color w:val="1F4E79"/>
          <w:sz w:val="30"/>
          <w:szCs w:val="30"/>
        </w:rPr>
        <w:t xml:space="preserve">6. System Modules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200"/>
        <w:gridCol w:w="7800"/>
      </w:tblGrid>
      <w:tr>
        <w:tc>
          <w:tcPr>
            <w:tcW w:type="dxa" w:w="3200"/>
            <w:shd w:fill="1F4E79" w:val="clear"/>
            <w:tcMar>
              <w:top w:type="dxa" w:w="100"/>
              <w:left w:type="dxa" w:w="120"/>
              <w:bottom w:type="dxa" w:w="100"/>
              <w:right w:type="dxa" w:w="120"/>
            </w:tcMar>
          </w:tcPr>
          <w:p>
            <w:r>
              <w:rPr>
                <w:b/>
                <w:bCs/>
                <w:color w:val="FFFFFF"/>
                <w:sz w:val="21"/>
                <w:szCs w:val="21"/>
              </w:rPr>
              <w:t xml:space="preserve">Module</w:t>
            </w:r>
          </w:p>
        </w:tc>
        <w:tc>
          <w:tcPr>
            <w:tcW w:type="dxa" w:w="7800"/>
            <w:shd w:fill="1F4E79" w:val="clear"/>
            <w:tcMar>
              <w:top w:type="dxa" w:w="100"/>
              <w:left w:type="dxa" w:w="120"/>
              <w:bottom w:type="dxa" w:w="100"/>
              <w:right w:type="dxa" w:w="120"/>
            </w:tcMar>
          </w:tcPr>
          <w:p>
            <w:r>
              <w:rPr>
                <w:b/>
                <w:bCs/>
                <w:color w:val="FFFFFF"/>
                <w:sz w:val="21"/>
                <w:szCs w:val="21"/>
              </w:rPr>
              <w:t xml:space="preserve">Description</w:t>
            </w:r>
          </w:p>
        </w:tc>
      </w:tr>
      <w:tr>
        <w:tc>
          <w:tcPr>
            <w:tcW w:type="dxa" w:w="3200"/>
            <w:tcMar>
              <w:top w:type="dxa" w:w="100"/>
              <w:left w:type="dxa" w:w="120"/>
              <w:bottom w:type="dxa" w:w="100"/>
              <w:right w:type="dxa" w:w="120"/>
            </w:tcMar>
          </w:tcPr>
          <w:p>
            <w:r>
              <w:rPr>
                <w:b w:val="false"/>
                <w:bCs w:val="false"/>
                <w:color w:val="000000"/>
                <w:sz w:val="21"/>
                <w:szCs w:val="21"/>
              </w:rPr>
              <w:t xml:space="preserve">User Module</w:t>
            </w:r>
          </w:p>
        </w:tc>
        <w:tc>
          <w:tcPr>
            <w:tcW w:type="dxa" w:w="7800"/>
            <w:tcMar>
              <w:top w:type="dxa" w:w="100"/>
              <w:left w:type="dxa" w:w="120"/>
              <w:bottom w:type="dxa" w:w="100"/>
              <w:right w:type="dxa" w:w="120"/>
            </w:tcMar>
          </w:tcPr>
          <w:p>
            <w:r>
              <w:rPr>
                <w:b w:val="false"/>
                <w:bCs w:val="false"/>
                <w:color w:val="000000"/>
                <w:sz w:val="21"/>
                <w:szCs w:val="21"/>
              </w:rPr>
              <w:t xml:space="preserve">Registration, login, and profile management for customers, hotel/restaurant staff, and admin, with role-based access.</w:t>
            </w:r>
          </w:p>
        </w:tc>
      </w:tr>
      <w:tr>
        <w:tc>
          <w:tcPr>
            <w:tcW w:type="dxa" w:w="3200"/>
            <w:tcMar>
              <w:top w:type="dxa" w:w="100"/>
              <w:left w:type="dxa" w:w="120"/>
              <w:bottom w:type="dxa" w:w="100"/>
              <w:right w:type="dxa" w:w="120"/>
            </w:tcMar>
          </w:tcPr>
          <w:p>
            <w:r>
              <w:rPr>
                <w:b w:val="false"/>
                <w:bCs w:val="false"/>
                <w:color w:val="000000"/>
                <w:sz w:val="21"/>
                <w:szCs w:val="21"/>
              </w:rPr>
              <w:t xml:space="preserve">Hotel Room Booking Module</w:t>
            </w:r>
          </w:p>
        </w:tc>
        <w:tc>
          <w:tcPr>
            <w:tcW w:type="dxa" w:w="7800"/>
            <w:tcMar>
              <w:top w:type="dxa" w:w="100"/>
              <w:left w:type="dxa" w:w="120"/>
              <w:bottom w:type="dxa" w:w="100"/>
              <w:right w:type="dxa" w:w="120"/>
            </w:tcMar>
          </w:tcPr>
          <w:p>
            <w:r>
              <w:rPr>
                <w:b w:val="false"/>
                <w:bCs w:val="false"/>
                <w:color w:val="000000"/>
                <w:sz w:val="21"/>
                <w:szCs w:val="21"/>
              </w:rPr>
              <w:t xml:space="preserve">Browse rooms by type/availability, view details and pricing, and book rooms for selected check-in/check-out dates.</w:t>
            </w:r>
          </w:p>
        </w:tc>
      </w:tr>
      <w:tr>
        <w:tc>
          <w:tcPr>
            <w:tcW w:type="dxa" w:w="3200"/>
            <w:tcMar>
              <w:top w:type="dxa" w:w="100"/>
              <w:left w:type="dxa" w:w="120"/>
              <w:bottom w:type="dxa" w:w="100"/>
              <w:right w:type="dxa" w:w="120"/>
            </w:tcMar>
          </w:tcPr>
          <w:p>
            <w:r>
              <w:rPr>
                <w:b w:val="false"/>
                <w:bCs w:val="false"/>
                <w:color w:val="000000"/>
                <w:sz w:val="21"/>
                <w:szCs w:val="21"/>
              </w:rPr>
              <w:t xml:space="preserve">Restaurant Table Reservation Module</w:t>
            </w:r>
          </w:p>
        </w:tc>
        <w:tc>
          <w:tcPr>
            <w:tcW w:type="dxa" w:w="7800"/>
            <w:tcMar>
              <w:top w:type="dxa" w:w="100"/>
              <w:left w:type="dxa" w:w="120"/>
              <w:bottom w:type="dxa" w:w="100"/>
              <w:right w:type="dxa" w:w="120"/>
            </w:tcMar>
          </w:tcPr>
          <w:p>
            <w:r>
              <w:rPr>
                <w:b w:val="false"/>
                <w:bCs w:val="false"/>
                <w:color w:val="000000"/>
                <w:sz w:val="21"/>
                <w:szCs w:val="21"/>
              </w:rPr>
              <w:t xml:space="preserve">Search available tables by date/time/party size and reserve a table instantly.</w:t>
            </w:r>
          </w:p>
        </w:tc>
      </w:tr>
      <w:tr>
        <w:tc>
          <w:tcPr>
            <w:tcW w:type="dxa" w:w="3200"/>
            <w:tcMar>
              <w:top w:type="dxa" w:w="100"/>
              <w:left w:type="dxa" w:w="120"/>
              <w:bottom w:type="dxa" w:w="100"/>
              <w:right w:type="dxa" w:w="120"/>
            </w:tcMar>
          </w:tcPr>
          <w:p>
            <w:r>
              <w:rPr>
                <w:b w:val="false"/>
                <w:bCs w:val="false"/>
                <w:color w:val="000000"/>
                <w:sz w:val="21"/>
                <w:szCs w:val="21"/>
              </w:rPr>
              <w:t xml:space="preserve">Food Ordering Module</w:t>
            </w:r>
          </w:p>
        </w:tc>
        <w:tc>
          <w:tcPr>
            <w:tcW w:type="dxa" w:w="7800"/>
            <w:tcMar>
              <w:top w:type="dxa" w:w="100"/>
              <w:left w:type="dxa" w:w="120"/>
              <w:bottom w:type="dxa" w:w="100"/>
              <w:right w:type="dxa" w:w="120"/>
            </w:tcMar>
          </w:tcPr>
          <w:p>
            <w:r>
              <w:rPr>
                <w:b w:val="false"/>
                <w:bCs w:val="false"/>
                <w:color w:val="000000"/>
                <w:sz w:val="21"/>
                <w:szCs w:val="21"/>
              </w:rPr>
              <w:t xml:space="preserve">Browse restaurant menu, add items to cart, and place dine-in/takeaway orders.</w:t>
            </w:r>
          </w:p>
        </w:tc>
      </w:tr>
      <w:tr>
        <w:tc>
          <w:tcPr>
            <w:tcW w:type="dxa" w:w="3200"/>
            <w:tcMar>
              <w:top w:type="dxa" w:w="100"/>
              <w:left w:type="dxa" w:w="120"/>
              <w:bottom w:type="dxa" w:w="100"/>
              <w:right w:type="dxa" w:w="120"/>
            </w:tcMar>
          </w:tcPr>
          <w:p>
            <w:r>
              <w:rPr>
                <w:b w:val="false"/>
                <w:bCs w:val="false"/>
                <w:color w:val="000000"/>
                <w:sz w:val="21"/>
                <w:szCs w:val="21"/>
              </w:rPr>
              <w:t xml:space="preserve">Payment Module</w:t>
            </w:r>
          </w:p>
        </w:tc>
        <w:tc>
          <w:tcPr>
            <w:tcW w:type="dxa" w:w="7800"/>
            <w:tcMar>
              <w:top w:type="dxa" w:w="100"/>
              <w:left w:type="dxa" w:w="120"/>
              <w:bottom w:type="dxa" w:w="100"/>
              <w:right w:type="dxa" w:w="120"/>
            </w:tcMar>
          </w:tcPr>
          <w:p>
            <w:r>
              <w:rPr>
                <w:b w:val="false"/>
                <w:bCs w:val="false"/>
                <w:color w:val="000000"/>
                <w:sz w:val="21"/>
                <w:szCs w:val="21"/>
              </w:rPr>
              <w:t xml:space="preserve">Secure online payment for room bookings and food orders using Stripe/PayPal integration.</w:t>
            </w:r>
          </w:p>
        </w:tc>
      </w:tr>
      <w:tr>
        <w:tc>
          <w:tcPr>
            <w:tcW w:type="dxa" w:w="3200"/>
            <w:tcMar>
              <w:top w:type="dxa" w:w="100"/>
              <w:left w:type="dxa" w:w="120"/>
              <w:bottom w:type="dxa" w:w="100"/>
              <w:right w:type="dxa" w:w="120"/>
            </w:tcMar>
          </w:tcPr>
          <w:p>
            <w:r>
              <w:rPr>
                <w:b w:val="false"/>
                <w:bCs w:val="false"/>
                <w:color w:val="000000"/>
                <w:sz w:val="21"/>
                <w:szCs w:val="21"/>
              </w:rPr>
              <w:t xml:space="preserve">Booking Management Dashboard</w:t>
            </w:r>
          </w:p>
        </w:tc>
        <w:tc>
          <w:tcPr>
            <w:tcW w:type="dxa" w:w="7800"/>
            <w:tcMar>
              <w:top w:type="dxa" w:w="100"/>
              <w:left w:type="dxa" w:w="120"/>
              <w:bottom w:type="dxa" w:w="100"/>
              <w:right w:type="dxa" w:w="120"/>
            </w:tcMar>
          </w:tcPr>
          <w:p>
            <w:r>
              <w:rPr>
                <w:b w:val="false"/>
                <w:bCs w:val="false"/>
                <w:color w:val="000000"/>
                <w:sz w:val="21"/>
                <w:szCs w:val="21"/>
              </w:rPr>
              <w:t xml:space="preserve">Customers can view, modify, or cancel their bookings and reservations; track order/booking status.</w:t>
            </w:r>
          </w:p>
        </w:tc>
      </w:tr>
      <w:tr>
        <w:tc>
          <w:tcPr>
            <w:tcW w:type="dxa" w:w="3200"/>
            <w:tcMar>
              <w:top w:type="dxa" w:w="100"/>
              <w:left w:type="dxa" w:w="120"/>
              <w:bottom w:type="dxa" w:w="100"/>
              <w:right w:type="dxa" w:w="120"/>
            </w:tcMar>
          </w:tcPr>
          <w:p>
            <w:r>
              <w:rPr>
                <w:b w:val="false"/>
                <w:bCs w:val="false"/>
                <w:color w:val="000000"/>
                <w:sz w:val="21"/>
                <w:szCs w:val="21"/>
              </w:rPr>
              <w:t xml:space="preserve">Admin/Staff Panel</w:t>
            </w:r>
          </w:p>
        </w:tc>
        <w:tc>
          <w:tcPr>
            <w:tcW w:type="dxa" w:w="7800"/>
            <w:tcMar>
              <w:top w:type="dxa" w:w="100"/>
              <w:left w:type="dxa" w:w="120"/>
              <w:bottom w:type="dxa" w:w="100"/>
              <w:right w:type="dxa" w:w="120"/>
            </w:tcMar>
          </w:tcPr>
          <w:p>
            <w:r>
              <w:rPr>
                <w:b w:val="false"/>
                <w:bCs w:val="false"/>
                <w:color w:val="000000"/>
                <w:sz w:val="21"/>
                <w:szCs w:val="21"/>
              </w:rPr>
              <w:t xml:space="preserve">Manage rooms, tables, menu items, pricing, staff, and view/confirm all bookings and orders.</w:t>
            </w:r>
          </w:p>
        </w:tc>
      </w:tr>
      <w:tr>
        <w:tc>
          <w:tcPr>
            <w:tcW w:type="dxa" w:w="3200"/>
            <w:tcMar>
              <w:top w:type="dxa" w:w="100"/>
              <w:left w:type="dxa" w:w="120"/>
              <w:bottom w:type="dxa" w:w="100"/>
              <w:right w:type="dxa" w:w="120"/>
            </w:tcMar>
          </w:tcPr>
          <w:p>
            <w:r>
              <w:rPr>
                <w:b w:val="false"/>
                <w:bCs w:val="false"/>
                <w:color w:val="000000"/>
                <w:sz w:val="21"/>
                <w:szCs w:val="21"/>
              </w:rPr>
              <w:t xml:space="preserve">Notification Module</w:t>
            </w:r>
          </w:p>
        </w:tc>
        <w:tc>
          <w:tcPr>
            <w:tcW w:type="dxa" w:w="7800"/>
            <w:tcMar>
              <w:top w:type="dxa" w:w="100"/>
              <w:left w:type="dxa" w:w="120"/>
              <w:bottom w:type="dxa" w:w="100"/>
              <w:right w:type="dxa" w:w="120"/>
            </w:tcMar>
          </w:tcPr>
          <w:p>
            <w:r>
              <w:rPr>
                <w:b w:val="false"/>
                <w:bCs w:val="false"/>
                <w:color w:val="000000"/>
                <w:sz w:val="21"/>
                <w:szCs w:val="21"/>
              </w:rPr>
              <w:t xml:space="preserve">Real-time booking confirmations, reminders, and status updates via Socket.io and email.</w:t>
            </w:r>
          </w:p>
        </w:tc>
      </w:tr>
      <w:tr>
        <w:tc>
          <w:tcPr>
            <w:tcW w:type="dxa" w:w="3200"/>
            <w:tcMar>
              <w:top w:type="dxa" w:w="100"/>
              <w:left w:type="dxa" w:w="120"/>
              <w:bottom w:type="dxa" w:w="100"/>
              <w:right w:type="dxa" w:w="120"/>
            </w:tcMar>
          </w:tcPr>
          <w:p>
            <w:r>
              <w:rPr>
                <w:b w:val="false"/>
                <w:bCs w:val="false"/>
                <w:color w:val="000000"/>
                <w:sz w:val="21"/>
                <w:szCs w:val="21"/>
              </w:rPr>
              <w:t xml:space="preserve">Review &amp; Rating Module</w:t>
            </w:r>
          </w:p>
        </w:tc>
        <w:tc>
          <w:tcPr>
            <w:tcW w:type="dxa" w:w="7800"/>
            <w:tcMar>
              <w:top w:type="dxa" w:w="100"/>
              <w:left w:type="dxa" w:w="120"/>
              <w:bottom w:type="dxa" w:w="100"/>
              <w:right w:type="dxa" w:w="120"/>
            </w:tcMar>
          </w:tcPr>
          <w:p>
            <w:r>
              <w:rPr>
                <w:b w:val="false"/>
                <w:bCs w:val="false"/>
                <w:color w:val="000000"/>
                <w:sz w:val="21"/>
                <w:szCs w:val="21"/>
              </w:rPr>
              <w:t xml:space="preserve">Customers can leave reviews and ratings for rooms and restaurant experiences.</w:t>
            </w:r>
          </w:p>
        </w:tc>
      </w:tr>
    </w:tbl>
    <w:p>
      <w:pPr>
        <w:spacing w:before="300"/>
      </w:pPr>
    </w:p>
    <w:p>
      <w:pPr>
        <w:pStyle w:val="Heading1"/>
        <w:pBdr>
          <w:bottom w:val="single" w:color="1F4E79" w:sz="6" w:space="4"/>
        </w:pBdr>
        <w:spacing w:after="150" w:before="300"/>
      </w:pPr>
      <w:r>
        <w:rPr>
          <w:b/>
          <w:bCs/>
          <w:color w:val="1F4E79"/>
          <w:sz w:val="30"/>
          <w:szCs w:val="30"/>
        </w:rPr>
        <w:t xml:space="preserve">7. Database Design (MongoDB Collections)</w:t>
      </w:r>
    </w:p>
    <w:p>
      <w:pPr>
        <w:pStyle w:val="ListParagraph"/>
        <w:numPr>
          <w:ilvl w:val="0"/>
          <w:numId w:val="2"/>
        </w:numPr>
        <w:spacing w:after="80"/>
      </w:pPr>
      <w:r>
        <w:rPr>
          <w:sz w:val="22"/>
          <w:szCs w:val="22"/>
        </w:rPr>
        <w:t xml:space="preserve">Users: name, email, password (hashed), role (customer/staff/admin), contact info.</w:t>
      </w:r>
    </w:p>
    <w:p>
      <w:pPr>
        <w:pStyle w:val="ListParagraph"/>
        <w:numPr>
          <w:ilvl w:val="0"/>
          <w:numId w:val="2"/>
        </w:numPr>
        <w:spacing w:after="80"/>
      </w:pPr>
      <w:r>
        <w:rPr>
          <w:sz w:val="22"/>
          <w:szCs w:val="22"/>
        </w:rPr>
        <w:t xml:space="preserve">Rooms: roomNumber, type, price, availability, images, amenities.</w:t>
      </w:r>
    </w:p>
    <w:p>
      <w:pPr>
        <w:pStyle w:val="ListParagraph"/>
        <w:numPr>
          <w:ilvl w:val="0"/>
          <w:numId w:val="2"/>
        </w:numPr>
        <w:spacing w:after="80"/>
      </w:pPr>
      <w:r>
        <w:rPr>
          <w:sz w:val="22"/>
          <w:szCs w:val="22"/>
        </w:rPr>
        <w:t xml:space="preserve">Tables: tableNumber, capacity, location, availability.</w:t>
      </w:r>
    </w:p>
    <w:p>
      <w:pPr>
        <w:pStyle w:val="ListParagraph"/>
        <w:numPr>
          <w:ilvl w:val="0"/>
          <w:numId w:val="2"/>
        </w:numPr>
        <w:spacing w:after="80"/>
      </w:pPr>
      <w:r>
        <w:rPr>
          <w:sz w:val="22"/>
          <w:szCs w:val="22"/>
        </w:rPr>
        <w:t xml:space="preserve">MenuItems: name, category, price, description, image.</w:t>
      </w:r>
    </w:p>
    <w:p>
      <w:pPr>
        <w:pStyle w:val="ListParagraph"/>
        <w:numPr>
          <w:ilvl w:val="0"/>
          <w:numId w:val="2"/>
        </w:numPr>
        <w:spacing w:after="80"/>
      </w:pPr>
      <w:r>
        <w:rPr>
          <w:sz w:val="22"/>
          <w:szCs w:val="22"/>
        </w:rPr>
        <w:t xml:space="preserve">Bookings: userId, roomId/tableId, checkIn/checkOut or reservationTime, status, totalAmount.</w:t>
      </w:r>
    </w:p>
    <w:p>
      <w:pPr>
        <w:pStyle w:val="ListParagraph"/>
        <w:numPr>
          <w:ilvl w:val="0"/>
          <w:numId w:val="2"/>
        </w:numPr>
        <w:spacing w:after="80"/>
      </w:pPr>
      <w:r>
        <w:rPr>
          <w:sz w:val="22"/>
          <w:szCs w:val="22"/>
        </w:rPr>
        <w:t xml:space="preserve">Orders: userId, items, quantity, totalAmount, status, orderType (dine-in/takeaway).</w:t>
      </w:r>
    </w:p>
    <w:p>
      <w:pPr>
        <w:pStyle w:val="ListParagraph"/>
        <w:numPr>
          <w:ilvl w:val="0"/>
          <w:numId w:val="2"/>
        </w:numPr>
        <w:spacing w:after="80"/>
      </w:pPr>
      <w:r>
        <w:rPr>
          <w:sz w:val="22"/>
          <w:szCs w:val="22"/>
        </w:rPr>
        <w:t xml:space="preserve">Payments: userId, bookingId/orderId, amount, method (JazzCash/EasyPaisa), status, transactionId.</w:t>
      </w:r>
    </w:p>
    <w:p>
      <w:pPr>
        <w:pStyle w:val="ListParagraph"/>
        <w:numPr>
          <w:ilvl w:val="0"/>
          <w:numId w:val="2"/>
        </w:numPr>
        <w:spacing w:after="80"/>
      </w:pPr>
      <w:r>
        <w:rPr>
          <w:sz w:val="22"/>
          <w:szCs w:val="22"/>
        </w:rPr>
        <w:t xml:space="preserve">Reviews: userId, targetType (room/restaurant), rating, comment, createdAt.</w:t>
      </w:r>
    </w:p>
    <w:p>
      <w:pPr>
        <w:pStyle w:val="Heading1"/>
        <w:pBdr>
          <w:bottom w:val="single" w:color="1F4E79" w:sz="6" w:space="4"/>
        </w:pBdr>
        <w:spacing w:after="150" w:before="300"/>
      </w:pPr>
      <w:r>
        <w:rPr>
          <w:b/>
          <w:bCs/>
          <w:color w:val="1F4E79"/>
          <w:sz w:val="30"/>
          <w:szCs w:val="30"/>
        </w:rPr>
        <w:t xml:space="preserve">8. Future Scope</w:t>
      </w:r>
    </w:p>
    <w:p>
      <w:pPr>
        <w:pStyle w:val="ListParagraph"/>
        <w:numPr>
          <w:ilvl w:val="0"/>
          <w:numId w:val="2"/>
        </w:numPr>
        <w:spacing w:after="80"/>
      </w:pPr>
      <w:r>
        <w:rPr>
          <w:sz w:val="22"/>
          <w:szCs w:val="22"/>
        </w:rPr>
        <w:t xml:space="preserve">AI-based dynamic pricing for rooms based on demand and season.</w:t>
      </w:r>
    </w:p>
    <w:p>
      <w:pPr>
        <w:pStyle w:val="ListParagraph"/>
        <w:numPr>
          <w:ilvl w:val="0"/>
          <w:numId w:val="2"/>
        </w:numPr>
        <w:spacing w:after="80"/>
      </w:pPr>
      <w:r>
        <w:rPr>
          <w:sz w:val="22"/>
          <w:szCs w:val="22"/>
        </w:rPr>
        <w:t xml:space="preserve">Integration of a chatbot for instant booking assistance.</w:t>
      </w:r>
    </w:p>
    <w:p>
      <w:pPr>
        <w:pStyle w:val="ListParagraph"/>
        <w:numPr>
          <w:ilvl w:val="0"/>
          <w:numId w:val="2"/>
        </w:numPr>
        <w:spacing w:after="80"/>
      </w:pPr>
      <w:r>
        <w:rPr>
          <w:sz w:val="22"/>
          <w:szCs w:val="22"/>
        </w:rPr>
        <w:t xml:space="preserve">Loyalty/rewards program for frequent customers.</w:t>
      </w:r>
    </w:p>
    <w:p>
      <w:pPr>
        <w:pStyle w:val="ListParagraph"/>
        <w:numPr>
          <w:ilvl w:val="0"/>
          <w:numId w:val="2"/>
        </w:numPr>
        <w:spacing w:after="80"/>
      </w:pPr>
      <w:r>
        <w:rPr>
          <w:sz w:val="22"/>
          <w:szCs w:val="22"/>
        </w:rPr>
        <w:t xml:space="preserve">Mobile application using React Native.</w:t>
      </w:r>
    </w:p>
    <w:p>
      <w:pPr>
        <w:pStyle w:val="Heading1"/>
        <w:pBdr>
          <w:bottom w:val="single" w:color="1F4E79" w:sz="6" w:space="4"/>
        </w:pBdr>
        <w:spacing w:after="150" w:before="300"/>
      </w:pPr>
      <w:r>
        <w:rPr>
          <w:b/>
          <w:bCs/>
          <w:color w:val="1F4E79"/>
          <w:sz w:val="30"/>
          <w:szCs w:val="30"/>
        </w:rPr>
        <w:t xml:space="preserve">9. Conclusion</w:t>
      </w:r>
    </w:p>
    <w:p>
      <w:pPr>
        <w:spacing w:after="150"/>
      </w:pPr>
      <w:r>
        <w:rPr>
          <w:sz w:val="22"/>
          <w:szCs w:val="22"/>
        </w:rPr>
        <w:t xml:space="preserve">The Hotel and Restaurant Booking Management System demonstrates the practical use of the MERN stack combined with real-time technologies to solve a real-world problem in hospitality management. By automating room booking, table reservation, and food ordering, the platform saves time for both customers and staff while improving overall service efficiency and customer experience.</w:t>
      </w:r>
    </w:p>
    <w:p>
      <w:pPr>
        <w:spacing w:before="600"/>
      </w:pPr>
    </w:p>
    <w:p>
      <w:pPr>
        <w:jc w:val="center"/>
      </w:pPr>
      <w:r>
        <w:rPr>
          <w:i/>
          <w:iCs/>
          <w:color w:val="555555"/>
          <w:sz w:val="22"/>
          <w:szCs w:val="22"/>
        </w:rPr>
        <w:t xml:space="preserve">— Prepared by Zain Mubashir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2026-07-09T09:55:34.236Z</dcterms:created>
  <dcterms:modified xsi:type="dcterms:W3CDTF">2026-07-09T09:55:34.250Z</dcterms:modified>
</cp:coreProperties>
</file>

<file path=docProps/custom.xml><?xml version="1.0" encoding="utf-8"?>
<Properties xmlns="http://schemas.openxmlformats.org/officeDocument/2006/custom-properties" xmlns:vt="http://schemas.openxmlformats.org/officeDocument/2006/docPropsVTypes"/>
</file>