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54"/>
        <w:gridCol w:w="2666"/>
        <w:gridCol w:w="3130"/>
        <w:gridCol w:w="3114"/>
        <w:gridCol w:w="3184"/>
      </w:tblGrid>
      <w:tr w:rsidR="00C422A0" w14:paraId="4704B0ED" w14:textId="2C4F4D70" w:rsidTr="00C422A0">
        <w:tc>
          <w:tcPr>
            <w:tcW w:w="1854" w:type="dxa"/>
          </w:tcPr>
          <w:p w14:paraId="625D3525" w14:textId="3A89B6ED" w:rsidR="00A56B21" w:rsidRDefault="00A56B21" w:rsidP="00435753">
            <w:pPr>
              <w:jc w:val="center"/>
            </w:pPr>
            <w:r>
              <w:rPr>
                <w:rFonts w:hint="eastAsia"/>
              </w:rPr>
              <w:t>特性</w:t>
            </w:r>
          </w:p>
        </w:tc>
        <w:tc>
          <w:tcPr>
            <w:tcW w:w="12094" w:type="dxa"/>
            <w:gridSpan w:val="4"/>
          </w:tcPr>
          <w:p w14:paraId="52A215A2" w14:textId="3FF7BA8E" w:rsidR="0049533E" w:rsidRDefault="00A56B21">
            <w:r>
              <w:rPr>
                <w:rFonts w:hint="eastAsia"/>
              </w:rPr>
              <w:t>初始为&lt;飞行</w:t>
            </w:r>
            <w:r>
              <w:t>&gt;</w:t>
            </w:r>
            <w:r>
              <w:rPr>
                <w:rFonts w:hint="eastAsia"/>
              </w:rPr>
              <w:t>状态，</w:t>
            </w:r>
            <w:r w:rsidR="008A30CB">
              <w:rPr>
                <w:rFonts w:hint="eastAsia"/>
              </w:rPr>
              <w:t>低于一定比例生命值时解除</w:t>
            </w:r>
            <w:r>
              <w:rPr>
                <w:rFonts w:hint="eastAsia"/>
              </w:rPr>
              <w:t>&lt;飞行</w:t>
            </w:r>
            <w:r>
              <w:t>&gt;</w:t>
            </w:r>
            <w:r>
              <w:rPr>
                <w:rFonts w:hint="eastAsia"/>
              </w:rPr>
              <w:t>状态</w:t>
            </w:r>
            <w:r w:rsidR="0049533E">
              <w:rPr>
                <w:rFonts w:hint="eastAsia"/>
              </w:rPr>
              <w:t>;</w:t>
            </w:r>
          </w:p>
          <w:p w14:paraId="72FBC284" w14:textId="72C355FF" w:rsidR="00A56B21" w:rsidRDefault="00A56B21">
            <w:r>
              <w:rPr>
                <w:rFonts w:hint="eastAsia"/>
              </w:rPr>
              <w:t>当移动到地图左侧一列时自行解除&lt;飞行</w:t>
            </w:r>
            <w:r>
              <w:t>&gt;</w:t>
            </w:r>
            <w:r>
              <w:rPr>
                <w:rFonts w:hint="eastAsia"/>
              </w:rPr>
              <w:t>状态</w:t>
            </w:r>
            <w:r w:rsidR="008D79FC">
              <w:rPr>
                <w:rFonts w:hint="eastAsia"/>
              </w:rPr>
              <w:t>，</w:t>
            </w:r>
            <w:r w:rsidR="008A30CB">
              <w:rPr>
                <w:rFonts w:hint="eastAsia"/>
              </w:rPr>
              <w:t>并将当前生</w:t>
            </w:r>
            <w:r w:rsidR="00A47B8C">
              <w:rPr>
                <w:rFonts w:hint="eastAsia"/>
              </w:rPr>
              <w:t>命</w:t>
            </w:r>
            <w:r w:rsidR="008A30CB">
              <w:rPr>
                <w:rFonts w:hint="eastAsia"/>
              </w:rPr>
              <w:t>值</w:t>
            </w:r>
            <w:r w:rsidR="008D79FC">
              <w:rPr>
                <w:rFonts w:hint="eastAsia"/>
              </w:rPr>
              <w:t>同步为解除&lt;飞行</w:t>
            </w:r>
            <w:r w:rsidR="008D79FC">
              <w:t>&gt;</w:t>
            </w:r>
            <w:r w:rsidR="008D79FC">
              <w:rPr>
                <w:rFonts w:hint="eastAsia"/>
              </w:rPr>
              <w:t>状态时的临界点（如下备注），</w:t>
            </w:r>
            <w:r>
              <w:rPr>
                <w:rFonts w:hint="eastAsia"/>
              </w:rPr>
              <w:t>并且立即触发猫。</w:t>
            </w:r>
          </w:p>
          <w:p w14:paraId="795A9B13" w14:textId="3F6236EB" w:rsidR="00A56B21" w:rsidRPr="0049533E" w:rsidRDefault="00A56B21">
            <w:pPr>
              <w:rPr>
                <w:i/>
                <w:iCs/>
              </w:rPr>
            </w:pPr>
            <w:r w:rsidRPr="0049533E">
              <w:rPr>
                <w:rFonts w:hint="eastAsia"/>
                <w:i/>
                <w:iCs/>
                <w:color w:val="A6A6A6" w:themeColor="background1" w:themeShade="A6"/>
              </w:rPr>
              <w:t>&lt;飞行</w:t>
            </w:r>
            <w:r w:rsidRPr="0049533E">
              <w:rPr>
                <w:i/>
                <w:iCs/>
                <w:color w:val="A6A6A6" w:themeColor="background1" w:themeShade="A6"/>
              </w:rPr>
              <w:t>&gt;</w:t>
            </w:r>
            <w:r w:rsidRPr="0049533E">
              <w:rPr>
                <w:rFonts w:hint="eastAsia"/>
                <w:i/>
                <w:iCs/>
                <w:color w:val="A6A6A6" w:themeColor="background1" w:themeShade="A6"/>
              </w:rPr>
              <w:t>：获得1</w:t>
            </w:r>
            <w:r w:rsidRPr="0049533E">
              <w:rPr>
                <w:i/>
                <w:iCs/>
                <w:color w:val="A6A6A6" w:themeColor="background1" w:themeShade="A6"/>
              </w:rPr>
              <w:t>00%</w:t>
            </w:r>
            <w:r w:rsidRPr="0049533E">
              <w:rPr>
                <w:rFonts w:hint="eastAsia"/>
                <w:i/>
                <w:iCs/>
                <w:color w:val="A6A6A6" w:themeColor="background1" w:themeShade="A6"/>
              </w:rPr>
              <w:t>的移动速度加成，不受陆地子弹的攻击，也不会被陆地卡片阻挡。</w:t>
            </w:r>
          </w:p>
        </w:tc>
      </w:tr>
      <w:tr w:rsidR="00C422A0" w14:paraId="26BF9C83" w14:textId="23FC1C7E" w:rsidTr="00C422A0">
        <w:tc>
          <w:tcPr>
            <w:tcW w:w="1854" w:type="dxa"/>
          </w:tcPr>
          <w:p w14:paraId="73682F8E" w14:textId="435979A5" w:rsidR="00CA1434" w:rsidRDefault="00CA1434" w:rsidP="00435753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666" w:type="dxa"/>
          </w:tcPr>
          <w:p w14:paraId="7EF5620E" w14:textId="19B61553" w:rsidR="00CA1434" w:rsidRDefault="00CA1434" w:rsidP="00FD5D24">
            <w:pPr>
              <w:jc w:val="center"/>
            </w:pPr>
            <w:r>
              <w:rPr>
                <w:rFonts w:hint="eastAsia"/>
              </w:rPr>
              <w:t>滑翔鼠</w:t>
            </w:r>
          </w:p>
        </w:tc>
        <w:tc>
          <w:tcPr>
            <w:tcW w:w="3130" w:type="dxa"/>
          </w:tcPr>
          <w:p w14:paraId="0FC7498D" w14:textId="0BA5E826" w:rsidR="00CA1434" w:rsidRDefault="00CA1434" w:rsidP="00FD5D24">
            <w:pPr>
              <w:jc w:val="center"/>
            </w:pPr>
            <w:r>
              <w:rPr>
                <w:rFonts w:hint="eastAsia"/>
              </w:rPr>
              <w:t>废品飞兵鼠</w:t>
            </w:r>
          </w:p>
        </w:tc>
        <w:tc>
          <w:tcPr>
            <w:tcW w:w="3114" w:type="dxa"/>
          </w:tcPr>
          <w:p w14:paraId="4FBC1C68" w14:textId="6BA0CC1C" w:rsidR="00CA1434" w:rsidRDefault="00CA1434" w:rsidP="00FD5D24">
            <w:pPr>
              <w:jc w:val="center"/>
            </w:pPr>
            <w:r>
              <w:rPr>
                <w:rFonts w:hint="eastAsia"/>
              </w:rPr>
              <w:t>空爆鼠</w:t>
            </w:r>
          </w:p>
        </w:tc>
        <w:tc>
          <w:tcPr>
            <w:tcW w:w="3184" w:type="dxa"/>
          </w:tcPr>
          <w:p w14:paraId="3B42E180" w14:textId="12217150" w:rsidR="00CA1434" w:rsidRDefault="00CA1434" w:rsidP="00FD5D24">
            <w:pPr>
              <w:jc w:val="center"/>
            </w:pPr>
            <w:r>
              <w:rPr>
                <w:rFonts w:hint="eastAsia"/>
              </w:rPr>
              <w:t>僵尸滑翔鼠</w:t>
            </w:r>
          </w:p>
        </w:tc>
      </w:tr>
      <w:tr w:rsidR="00C422A0" w14:paraId="1DA2B84C" w14:textId="6EEEDC05" w:rsidTr="00C422A0">
        <w:tc>
          <w:tcPr>
            <w:tcW w:w="1854" w:type="dxa"/>
          </w:tcPr>
          <w:p w14:paraId="1FE416F2" w14:textId="77178C17" w:rsidR="00CA1434" w:rsidRDefault="00CA1434" w:rsidP="00435753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2666" w:type="dxa"/>
          </w:tcPr>
          <w:p w14:paraId="0C511517" w14:textId="795CDD5A" w:rsidR="00CA1434" w:rsidRDefault="00CA1434" w:rsidP="00FD5D24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130" w:type="dxa"/>
          </w:tcPr>
          <w:p w14:paraId="78DF34FD" w14:textId="5D664304" w:rsidR="00CA1434" w:rsidRDefault="00CA1434" w:rsidP="00FD5D2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114" w:type="dxa"/>
          </w:tcPr>
          <w:p w14:paraId="0C5C73EB" w14:textId="7CC7A70E" w:rsidR="00CA1434" w:rsidRDefault="00CA1434" w:rsidP="00FD5D2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184" w:type="dxa"/>
          </w:tcPr>
          <w:p w14:paraId="7DB1CA98" w14:textId="1260BBD3" w:rsidR="00CA1434" w:rsidRDefault="00CA1434" w:rsidP="00FD5D24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C422A0" w14:paraId="736BBE6C" w14:textId="0AD183A0" w:rsidTr="00C422A0">
        <w:tc>
          <w:tcPr>
            <w:tcW w:w="1854" w:type="dxa"/>
          </w:tcPr>
          <w:p w14:paraId="06850425" w14:textId="10203C23" w:rsidR="00CA1434" w:rsidRDefault="00CA1434" w:rsidP="00435753">
            <w:pPr>
              <w:jc w:val="center"/>
            </w:pPr>
            <w:r>
              <w:rPr>
                <w:rFonts w:hint="eastAsia"/>
              </w:rPr>
              <w:t>图示</w:t>
            </w:r>
          </w:p>
        </w:tc>
        <w:tc>
          <w:tcPr>
            <w:tcW w:w="2666" w:type="dxa"/>
          </w:tcPr>
          <w:p w14:paraId="37FCAC53" w14:textId="25D47D29" w:rsidR="00CA1434" w:rsidRDefault="00CA1434" w:rsidP="0043575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3D2463D" wp14:editId="1D7874AA">
                  <wp:extent cx="1028700" cy="882239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5216" cy="8964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30" w:type="dxa"/>
          </w:tcPr>
          <w:p w14:paraId="05945B72" w14:textId="4DBC6182" w:rsidR="00CA1434" w:rsidRDefault="00CA1434" w:rsidP="0043575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2D5D314" wp14:editId="626178F9">
                  <wp:extent cx="926859" cy="885825"/>
                  <wp:effectExtent l="0" t="0" r="698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0148" cy="898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4" w:type="dxa"/>
          </w:tcPr>
          <w:p w14:paraId="5E0A7E42" w14:textId="08A3DBB1" w:rsidR="00CA1434" w:rsidRDefault="00CA1434" w:rsidP="00435753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112FCF13" wp14:editId="5869FDD7">
                  <wp:extent cx="1371600" cy="884625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1631" cy="8975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84" w:type="dxa"/>
          </w:tcPr>
          <w:p w14:paraId="6D072115" w14:textId="6447BBA0" w:rsidR="00CA1434" w:rsidRDefault="00CA1434" w:rsidP="0043575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C7DDC85" wp14:editId="39146811">
                  <wp:extent cx="935290" cy="83820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8552" cy="850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22A0" w14:paraId="1537C4F5" w14:textId="52C5F4D5" w:rsidTr="00C422A0">
        <w:tc>
          <w:tcPr>
            <w:tcW w:w="1854" w:type="dxa"/>
          </w:tcPr>
          <w:p w14:paraId="07752003" w14:textId="5E1A7786" w:rsidR="00CA1434" w:rsidRDefault="00C422A0" w:rsidP="00435753">
            <w:pPr>
              <w:jc w:val="center"/>
            </w:pPr>
            <w:r>
              <w:rPr>
                <w:rFonts w:hint="eastAsia"/>
              </w:rPr>
              <w:t>生命值</w:t>
            </w:r>
          </w:p>
        </w:tc>
        <w:tc>
          <w:tcPr>
            <w:tcW w:w="2666" w:type="dxa"/>
          </w:tcPr>
          <w:p w14:paraId="3359C06C" w14:textId="297F953E" w:rsidR="00CA1434" w:rsidRDefault="00CA1434" w:rsidP="00435753">
            <w:pPr>
              <w:jc w:val="center"/>
            </w:pPr>
            <w:r>
              <w:rPr>
                <w:rFonts w:hint="eastAsia"/>
              </w:rPr>
              <w:t>1</w:t>
            </w:r>
            <w:r>
              <w:t>50</w:t>
            </w:r>
          </w:p>
        </w:tc>
        <w:tc>
          <w:tcPr>
            <w:tcW w:w="3130" w:type="dxa"/>
          </w:tcPr>
          <w:p w14:paraId="2CCB897A" w14:textId="2C12B226" w:rsidR="00CA1434" w:rsidRDefault="008A30CB" w:rsidP="00435753">
            <w:pPr>
              <w:jc w:val="center"/>
            </w:pPr>
            <w:r>
              <w:rPr>
                <w:rFonts w:hint="eastAsia"/>
              </w:rPr>
              <w:t>4</w:t>
            </w:r>
            <w:r>
              <w:t>50</w:t>
            </w:r>
          </w:p>
        </w:tc>
        <w:tc>
          <w:tcPr>
            <w:tcW w:w="3114" w:type="dxa"/>
          </w:tcPr>
          <w:p w14:paraId="6A0A773C" w14:textId="5D44D99E" w:rsidR="00CA1434" w:rsidRDefault="00A47B8C" w:rsidP="00435753">
            <w:pPr>
              <w:jc w:val="center"/>
            </w:pPr>
            <w:r>
              <w:t>1000</w:t>
            </w:r>
          </w:p>
        </w:tc>
        <w:tc>
          <w:tcPr>
            <w:tcW w:w="3184" w:type="dxa"/>
          </w:tcPr>
          <w:p w14:paraId="515BC443" w14:textId="6AA473F4" w:rsidR="00CA1434" w:rsidRDefault="005A7CBE" w:rsidP="00435753">
            <w:pPr>
              <w:jc w:val="center"/>
            </w:pPr>
            <w:r>
              <w:rPr>
                <w:rFonts w:hint="eastAsia"/>
              </w:rPr>
              <w:t>3</w:t>
            </w:r>
            <w:r>
              <w:t>00</w:t>
            </w:r>
          </w:p>
        </w:tc>
      </w:tr>
      <w:tr w:rsidR="00C422A0" w14:paraId="3E9EC5D2" w14:textId="4E3B7A1C" w:rsidTr="00C422A0">
        <w:tc>
          <w:tcPr>
            <w:tcW w:w="1854" w:type="dxa"/>
          </w:tcPr>
          <w:p w14:paraId="178B96B1" w14:textId="27134B1D" w:rsidR="00CA1434" w:rsidRDefault="00C422A0" w:rsidP="00435753">
            <w:pPr>
              <w:jc w:val="center"/>
            </w:pPr>
            <w:r>
              <w:rPr>
                <w:rFonts w:hint="eastAsia"/>
              </w:rPr>
              <w:t>解除&lt;飞行&gt;状态的生命值临界值</w:t>
            </w:r>
          </w:p>
        </w:tc>
        <w:tc>
          <w:tcPr>
            <w:tcW w:w="2666" w:type="dxa"/>
          </w:tcPr>
          <w:p w14:paraId="6120B3CE" w14:textId="12997589" w:rsidR="00CA1434" w:rsidRDefault="008D79FC" w:rsidP="00C422A0">
            <w:pPr>
              <w:jc w:val="center"/>
            </w:pPr>
            <w:r>
              <w:rPr>
                <w:rFonts w:hint="eastAsia"/>
              </w:rPr>
              <w:t>&lt;</w:t>
            </w:r>
            <w:r>
              <w:t>=</w:t>
            </w:r>
            <w:r w:rsidR="00657B40" w:rsidRPr="008D79FC">
              <w:rPr>
                <w:rFonts w:hint="eastAsia"/>
                <w:color w:val="00B050"/>
              </w:rPr>
              <w:t>9</w:t>
            </w:r>
            <w:r w:rsidR="00657B40" w:rsidRPr="008D79FC">
              <w:rPr>
                <w:color w:val="00B050"/>
              </w:rPr>
              <w:t>3.4</w:t>
            </w:r>
            <w:proofErr w:type="gramStart"/>
            <w:r w:rsidR="00657B40" w:rsidRPr="008D79FC">
              <w:rPr>
                <w:color w:val="00B050"/>
              </w:rPr>
              <w:t>%</w:t>
            </w:r>
            <w:r w:rsidR="00657B40" w:rsidRPr="008D79FC">
              <w:t>(</w:t>
            </w:r>
            <w:proofErr w:type="gramEnd"/>
            <w:r w:rsidR="00657B40" w:rsidRPr="008D79FC">
              <w:rPr>
                <w:color w:val="00B050"/>
              </w:rPr>
              <w:t>140</w:t>
            </w:r>
            <w:r w:rsidR="00657B40" w:rsidRPr="008D79FC">
              <w:t>)</w:t>
            </w:r>
          </w:p>
        </w:tc>
        <w:tc>
          <w:tcPr>
            <w:tcW w:w="3130" w:type="dxa"/>
          </w:tcPr>
          <w:p w14:paraId="3AEC06DF" w14:textId="243EB966" w:rsidR="00CA1434" w:rsidRDefault="008D79FC" w:rsidP="00C422A0">
            <w:pPr>
              <w:jc w:val="center"/>
            </w:pPr>
            <w:r>
              <w:rPr>
                <w:rFonts w:hint="eastAsia"/>
              </w:rPr>
              <w:t>&lt;</w:t>
            </w:r>
            <w:r>
              <w:t>=</w:t>
            </w:r>
            <w:r>
              <w:rPr>
                <w:color w:val="00B050"/>
              </w:rPr>
              <w:t>66</w:t>
            </w:r>
            <w:r w:rsidRPr="008D79FC">
              <w:rPr>
                <w:color w:val="00B050"/>
              </w:rPr>
              <w:t>.</w:t>
            </w:r>
            <w:r>
              <w:rPr>
                <w:color w:val="00B050"/>
              </w:rPr>
              <w:t>7</w:t>
            </w:r>
            <w:proofErr w:type="gramStart"/>
            <w:r w:rsidRPr="008D79FC">
              <w:rPr>
                <w:color w:val="00B050"/>
              </w:rPr>
              <w:t>%</w:t>
            </w:r>
            <w:r w:rsidRPr="008D79FC">
              <w:t>(</w:t>
            </w:r>
            <w:proofErr w:type="gramEnd"/>
            <w:r>
              <w:rPr>
                <w:color w:val="00B050"/>
              </w:rPr>
              <w:t>30</w:t>
            </w:r>
            <w:r w:rsidRPr="008D79FC">
              <w:rPr>
                <w:color w:val="00B050"/>
              </w:rPr>
              <w:t>0</w:t>
            </w:r>
            <w:r w:rsidRPr="008D79FC">
              <w:t>)</w:t>
            </w:r>
          </w:p>
        </w:tc>
        <w:tc>
          <w:tcPr>
            <w:tcW w:w="3114" w:type="dxa"/>
          </w:tcPr>
          <w:p w14:paraId="76303BF3" w14:textId="155B537A" w:rsidR="00CA1434" w:rsidRDefault="00A47B8C" w:rsidP="00C422A0">
            <w:pPr>
              <w:jc w:val="center"/>
            </w:pPr>
            <w:r>
              <w:rPr>
                <w:rFonts w:hint="eastAsia"/>
              </w:rPr>
              <w:t>&lt;</w:t>
            </w:r>
            <w:r>
              <w:t>=</w:t>
            </w:r>
            <w:r>
              <w:rPr>
                <w:color w:val="00B050"/>
              </w:rPr>
              <w:t>50</w:t>
            </w:r>
            <w:r w:rsidRPr="008D79FC">
              <w:rPr>
                <w:color w:val="00B050"/>
              </w:rPr>
              <w:t>.</w:t>
            </w:r>
            <w:r>
              <w:rPr>
                <w:color w:val="00B050"/>
              </w:rPr>
              <w:t>0</w:t>
            </w:r>
            <w:proofErr w:type="gramStart"/>
            <w:r w:rsidRPr="008D79FC">
              <w:rPr>
                <w:color w:val="00B050"/>
              </w:rPr>
              <w:t>%</w:t>
            </w:r>
            <w:r w:rsidRPr="008D79FC">
              <w:t>(</w:t>
            </w:r>
            <w:proofErr w:type="gramEnd"/>
            <w:r>
              <w:rPr>
                <w:color w:val="00B050"/>
              </w:rPr>
              <w:t>50</w:t>
            </w:r>
            <w:r w:rsidRPr="008D79FC">
              <w:rPr>
                <w:color w:val="00B050"/>
              </w:rPr>
              <w:t>0</w:t>
            </w:r>
            <w:r w:rsidRPr="008D79FC">
              <w:t>)</w:t>
            </w:r>
          </w:p>
        </w:tc>
        <w:tc>
          <w:tcPr>
            <w:tcW w:w="3184" w:type="dxa"/>
          </w:tcPr>
          <w:p w14:paraId="36258110" w14:textId="6B9E257E" w:rsidR="00CA1434" w:rsidRDefault="005A7CBE" w:rsidP="00C422A0">
            <w:pPr>
              <w:jc w:val="center"/>
            </w:pPr>
            <w:r>
              <w:rPr>
                <w:rFonts w:hint="eastAsia"/>
              </w:rPr>
              <w:t>&lt;</w:t>
            </w:r>
            <w:r>
              <w:t>=</w:t>
            </w:r>
            <w:r>
              <w:rPr>
                <w:color w:val="00B050"/>
              </w:rPr>
              <w:t>66</w:t>
            </w:r>
            <w:r w:rsidRPr="008D79FC">
              <w:rPr>
                <w:color w:val="00B050"/>
              </w:rPr>
              <w:t>.</w:t>
            </w:r>
            <w:r>
              <w:rPr>
                <w:color w:val="00B050"/>
              </w:rPr>
              <w:t>7</w:t>
            </w:r>
            <w:proofErr w:type="gramStart"/>
            <w:r w:rsidRPr="008D79FC">
              <w:rPr>
                <w:color w:val="00B050"/>
              </w:rPr>
              <w:t>%</w:t>
            </w:r>
            <w:r w:rsidRPr="008D79FC">
              <w:t>(</w:t>
            </w:r>
            <w:proofErr w:type="gramEnd"/>
            <w:r>
              <w:rPr>
                <w:color w:val="00B050"/>
              </w:rPr>
              <w:t>20</w:t>
            </w:r>
            <w:r w:rsidRPr="008D79FC">
              <w:rPr>
                <w:color w:val="00B050"/>
              </w:rPr>
              <w:t>0</w:t>
            </w:r>
            <w:r w:rsidRPr="008D79FC">
              <w:t>)</w:t>
            </w:r>
          </w:p>
        </w:tc>
      </w:tr>
      <w:tr w:rsidR="00C422A0" w14:paraId="1954397C" w14:textId="77777777" w:rsidTr="00C422A0">
        <w:tc>
          <w:tcPr>
            <w:tcW w:w="1854" w:type="dxa"/>
          </w:tcPr>
          <w:p w14:paraId="41BF7587" w14:textId="77777777" w:rsidR="00CA1434" w:rsidRDefault="00CA1434" w:rsidP="00435753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666" w:type="dxa"/>
          </w:tcPr>
          <w:p w14:paraId="690CA52A" w14:textId="36037AAD" w:rsidR="00CA1434" w:rsidRDefault="00CA1434" w:rsidP="006676D5">
            <w:pPr>
              <w:jc w:val="center"/>
            </w:pPr>
            <w:r>
              <w:rPr>
                <w:rFonts w:hint="eastAsia"/>
              </w:rPr>
              <w:t>僵尸废品飞兵鼠</w:t>
            </w:r>
          </w:p>
        </w:tc>
        <w:tc>
          <w:tcPr>
            <w:tcW w:w="3130" w:type="dxa"/>
          </w:tcPr>
          <w:p w14:paraId="25293665" w14:textId="6D27B30F" w:rsidR="00CA1434" w:rsidRDefault="00CA1434" w:rsidP="006676D5">
            <w:pPr>
              <w:jc w:val="center"/>
            </w:pPr>
            <w:r>
              <w:rPr>
                <w:rFonts w:hint="eastAsia"/>
              </w:rPr>
              <w:t>僵尸空爆鼠</w:t>
            </w:r>
          </w:p>
        </w:tc>
        <w:tc>
          <w:tcPr>
            <w:tcW w:w="3114" w:type="dxa"/>
          </w:tcPr>
          <w:p w14:paraId="39187704" w14:textId="5EA52190" w:rsidR="00CA1434" w:rsidRDefault="00CA1434" w:rsidP="006676D5">
            <w:pPr>
              <w:jc w:val="center"/>
            </w:pPr>
            <w:r>
              <w:rPr>
                <w:rFonts w:hint="eastAsia"/>
              </w:rPr>
              <w:t>机械举旗鼠</w:t>
            </w:r>
          </w:p>
        </w:tc>
        <w:tc>
          <w:tcPr>
            <w:tcW w:w="3184" w:type="dxa"/>
          </w:tcPr>
          <w:p w14:paraId="7A9AA260" w14:textId="7BF16566" w:rsidR="00CA1434" w:rsidRDefault="00CA1434" w:rsidP="006676D5">
            <w:pPr>
              <w:jc w:val="center"/>
            </w:pPr>
          </w:p>
        </w:tc>
      </w:tr>
      <w:tr w:rsidR="00C422A0" w14:paraId="76937AB0" w14:textId="77777777" w:rsidTr="00C422A0">
        <w:tc>
          <w:tcPr>
            <w:tcW w:w="1854" w:type="dxa"/>
          </w:tcPr>
          <w:p w14:paraId="4F2E0038" w14:textId="77777777" w:rsidR="00CA1434" w:rsidRDefault="00CA1434" w:rsidP="00435753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2666" w:type="dxa"/>
          </w:tcPr>
          <w:p w14:paraId="32CB4AB2" w14:textId="1BDF92F5" w:rsidR="00CA1434" w:rsidRDefault="00CA1434" w:rsidP="006676D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130" w:type="dxa"/>
          </w:tcPr>
          <w:p w14:paraId="3BFD6D26" w14:textId="3410A29A" w:rsidR="00CA1434" w:rsidRDefault="00CA1434" w:rsidP="006676D5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114" w:type="dxa"/>
          </w:tcPr>
          <w:p w14:paraId="04512685" w14:textId="52CA3ECB" w:rsidR="00CA1434" w:rsidRDefault="00CA1434" w:rsidP="006676D5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184" w:type="dxa"/>
          </w:tcPr>
          <w:p w14:paraId="383F7C62" w14:textId="33D7E177" w:rsidR="00CA1434" w:rsidRDefault="00CA1434" w:rsidP="006676D5">
            <w:pPr>
              <w:jc w:val="center"/>
            </w:pPr>
          </w:p>
        </w:tc>
      </w:tr>
      <w:tr w:rsidR="00C422A0" w14:paraId="3C0E50A9" w14:textId="77777777" w:rsidTr="00C422A0">
        <w:tc>
          <w:tcPr>
            <w:tcW w:w="1854" w:type="dxa"/>
          </w:tcPr>
          <w:p w14:paraId="12D6AFE5" w14:textId="77777777" w:rsidR="00CA1434" w:rsidRDefault="00CA1434" w:rsidP="00435753">
            <w:pPr>
              <w:jc w:val="center"/>
            </w:pPr>
            <w:r>
              <w:rPr>
                <w:rFonts w:hint="eastAsia"/>
              </w:rPr>
              <w:t>图示</w:t>
            </w:r>
          </w:p>
        </w:tc>
        <w:tc>
          <w:tcPr>
            <w:tcW w:w="2666" w:type="dxa"/>
          </w:tcPr>
          <w:p w14:paraId="5126A4B4" w14:textId="0FE8012A" w:rsidR="00CA1434" w:rsidRDefault="00435753" w:rsidP="0043575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8763E73" wp14:editId="026BD7A6">
                  <wp:extent cx="1066800" cy="1019572"/>
                  <wp:effectExtent l="0" t="0" r="0" b="952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7363" cy="103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30" w:type="dxa"/>
          </w:tcPr>
          <w:p w14:paraId="5289764A" w14:textId="5064D28A" w:rsidR="00CA1434" w:rsidRDefault="00435753" w:rsidP="0043575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B205224" wp14:editId="1C1BED37">
                  <wp:extent cx="1514475" cy="1074259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2214" cy="10868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4" w:type="dxa"/>
          </w:tcPr>
          <w:p w14:paraId="7E8BDA1C" w14:textId="60A54B33" w:rsidR="00CA1434" w:rsidRDefault="00435753" w:rsidP="00435753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34DA75AB" wp14:editId="4EA9C66D">
                  <wp:extent cx="816864" cy="990600"/>
                  <wp:effectExtent l="0" t="0" r="254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7734" cy="10037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84" w:type="dxa"/>
          </w:tcPr>
          <w:p w14:paraId="563B4D38" w14:textId="0005780B" w:rsidR="00CA1434" w:rsidRDefault="00CA1434" w:rsidP="00435753">
            <w:pPr>
              <w:jc w:val="center"/>
              <w:rPr>
                <w:noProof/>
              </w:rPr>
            </w:pPr>
          </w:p>
        </w:tc>
      </w:tr>
      <w:tr w:rsidR="00C422A0" w14:paraId="2D06D05A" w14:textId="77777777" w:rsidTr="00C422A0">
        <w:tc>
          <w:tcPr>
            <w:tcW w:w="1854" w:type="dxa"/>
          </w:tcPr>
          <w:p w14:paraId="0C392BC7" w14:textId="6A457B60" w:rsidR="00CA1434" w:rsidRDefault="00C422A0" w:rsidP="00435753">
            <w:pPr>
              <w:jc w:val="center"/>
            </w:pPr>
            <w:r>
              <w:rPr>
                <w:rFonts w:hint="eastAsia"/>
              </w:rPr>
              <w:t>生命值</w:t>
            </w:r>
          </w:p>
        </w:tc>
        <w:tc>
          <w:tcPr>
            <w:tcW w:w="2666" w:type="dxa"/>
          </w:tcPr>
          <w:p w14:paraId="0851369B" w14:textId="2B2C0DD0" w:rsidR="00CA1434" w:rsidRDefault="00CB6486" w:rsidP="00435753">
            <w:pPr>
              <w:jc w:val="center"/>
            </w:pPr>
            <w:r>
              <w:t>725</w:t>
            </w:r>
          </w:p>
        </w:tc>
        <w:tc>
          <w:tcPr>
            <w:tcW w:w="3130" w:type="dxa"/>
          </w:tcPr>
          <w:p w14:paraId="2EA88C76" w14:textId="4E1F1C61" w:rsidR="00CA1434" w:rsidRDefault="00CB6486" w:rsidP="00435753">
            <w:pPr>
              <w:jc w:val="center"/>
            </w:pPr>
            <w:r>
              <w:rPr>
                <w:rFonts w:hint="eastAsia"/>
              </w:rPr>
              <w:t>1</w:t>
            </w:r>
            <w:r>
              <w:t>800</w:t>
            </w:r>
          </w:p>
        </w:tc>
        <w:tc>
          <w:tcPr>
            <w:tcW w:w="3114" w:type="dxa"/>
          </w:tcPr>
          <w:p w14:paraId="13214E88" w14:textId="4CFE63CD" w:rsidR="00CA1434" w:rsidRDefault="00CB6486" w:rsidP="00435753">
            <w:pPr>
              <w:jc w:val="center"/>
            </w:pPr>
            <w:r>
              <w:rPr>
                <w:rFonts w:hint="eastAsia"/>
              </w:rPr>
              <w:t>2</w:t>
            </w:r>
            <w:r>
              <w:t>340</w:t>
            </w:r>
          </w:p>
        </w:tc>
        <w:tc>
          <w:tcPr>
            <w:tcW w:w="3184" w:type="dxa"/>
          </w:tcPr>
          <w:p w14:paraId="7FCE6BB4" w14:textId="77777777" w:rsidR="00CA1434" w:rsidRDefault="00CA1434" w:rsidP="00435753">
            <w:pPr>
              <w:jc w:val="center"/>
            </w:pPr>
          </w:p>
        </w:tc>
      </w:tr>
      <w:tr w:rsidR="00C422A0" w14:paraId="1C33CB0C" w14:textId="77777777" w:rsidTr="00C422A0">
        <w:tc>
          <w:tcPr>
            <w:tcW w:w="1854" w:type="dxa"/>
          </w:tcPr>
          <w:p w14:paraId="7973DF30" w14:textId="3B49E34D" w:rsidR="00CA1434" w:rsidRDefault="00C422A0" w:rsidP="00435753">
            <w:pPr>
              <w:jc w:val="center"/>
            </w:pPr>
            <w:r>
              <w:rPr>
                <w:rFonts w:hint="eastAsia"/>
              </w:rPr>
              <w:t>解除&lt;飞行&gt;状态的生命值临界值</w:t>
            </w:r>
          </w:p>
        </w:tc>
        <w:tc>
          <w:tcPr>
            <w:tcW w:w="2666" w:type="dxa"/>
          </w:tcPr>
          <w:p w14:paraId="6D46341D" w14:textId="2D113921" w:rsidR="00CA1434" w:rsidRDefault="00CB6486" w:rsidP="00C422A0">
            <w:pPr>
              <w:jc w:val="center"/>
            </w:pPr>
            <w:r>
              <w:rPr>
                <w:rFonts w:hint="eastAsia"/>
              </w:rPr>
              <w:t>&lt;</w:t>
            </w:r>
            <w:r>
              <w:t>=</w:t>
            </w:r>
            <w:r>
              <w:rPr>
                <w:color w:val="00B050"/>
              </w:rPr>
              <w:t>62.1</w:t>
            </w:r>
            <w:proofErr w:type="gramStart"/>
            <w:r w:rsidRPr="008D79FC">
              <w:rPr>
                <w:color w:val="00B050"/>
              </w:rPr>
              <w:t>%</w:t>
            </w:r>
            <w:r w:rsidRPr="008D79FC">
              <w:t>(</w:t>
            </w:r>
            <w:proofErr w:type="gramEnd"/>
            <w:r w:rsidRPr="008D79FC">
              <w:rPr>
                <w:color w:val="00B050"/>
              </w:rPr>
              <w:t>4</w:t>
            </w:r>
            <w:r>
              <w:rPr>
                <w:color w:val="00B050"/>
              </w:rPr>
              <w:t>5</w:t>
            </w:r>
            <w:r w:rsidRPr="008D79FC">
              <w:rPr>
                <w:color w:val="00B050"/>
              </w:rPr>
              <w:t>0</w:t>
            </w:r>
            <w:r w:rsidRPr="008D79FC">
              <w:t>)</w:t>
            </w:r>
          </w:p>
        </w:tc>
        <w:tc>
          <w:tcPr>
            <w:tcW w:w="3130" w:type="dxa"/>
          </w:tcPr>
          <w:p w14:paraId="394A2A28" w14:textId="08C95F43" w:rsidR="00CA1434" w:rsidRDefault="00CB6486" w:rsidP="00C422A0">
            <w:pPr>
              <w:jc w:val="center"/>
            </w:pPr>
            <w:r>
              <w:rPr>
                <w:rFonts w:hint="eastAsia"/>
              </w:rPr>
              <w:t>&lt;</w:t>
            </w:r>
            <w:r>
              <w:t>=</w:t>
            </w:r>
            <w:r>
              <w:rPr>
                <w:color w:val="00B050"/>
              </w:rPr>
              <w:t>50</w:t>
            </w:r>
            <w:r w:rsidRPr="008D79FC">
              <w:rPr>
                <w:color w:val="00B050"/>
              </w:rPr>
              <w:t>.</w:t>
            </w:r>
            <w:r>
              <w:rPr>
                <w:color w:val="00B050"/>
              </w:rPr>
              <w:t>0</w:t>
            </w:r>
            <w:proofErr w:type="gramStart"/>
            <w:r w:rsidRPr="008D79FC">
              <w:rPr>
                <w:color w:val="00B050"/>
              </w:rPr>
              <w:t>%</w:t>
            </w:r>
            <w:r w:rsidRPr="008D79FC">
              <w:t>(</w:t>
            </w:r>
            <w:proofErr w:type="gramEnd"/>
            <w:r w:rsidR="003D27C2">
              <w:rPr>
                <w:color w:val="00B050"/>
              </w:rPr>
              <w:t>9</w:t>
            </w:r>
            <w:r>
              <w:rPr>
                <w:color w:val="00B050"/>
              </w:rPr>
              <w:t>0</w:t>
            </w:r>
            <w:r w:rsidRPr="008D79FC">
              <w:rPr>
                <w:color w:val="00B050"/>
              </w:rPr>
              <w:t>0</w:t>
            </w:r>
            <w:r w:rsidRPr="008D79FC">
              <w:t>)</w:t>
            </w:r>
          </w:p>
        </w:tc>
        <w:tc>
          <w:tcPr>
            <w:tcW w:w="3114" w:type="dxa"/>
          </w:tcPr>
          <w:p w14:paraId="6D40107A" w14:textId="305850A0" w:rsidR="00CA1434" w:rsidRDefault="00CB6486" w:rsidP="00C422A0">
            <w:pPr>
              <w:jc w:val="center"/>
            </w:pPr>
            <w:r>
              <w:rPr>
                <w:rFonts w:hint="eastAsia"/>
              </w:rPr>
              <w:t>&lt;</w:t>
            </w:r>
            <w:r>
              <w:t>=</w:t>
            </w:r>
            <w:r>
              <w:rPr>
                <w:color w:val="00B050"/>
              </w:rPr>
              <w:t>56</w:t>
            </w:r>
            <w:r w:rsidRPr="008D79FC">
              <w:rPr>
                <w:color w:val="00B050"/>
              </w:rPr>
              <w:t>.</w:t>
            </w:r>
            <w:r>
              <w:rPr>
                <w:color w:val="00B050"/>
              </w:rPr>
              <w:t>5</w:t>
            </w:r>
            <w:proofErr w:type="gramStart"/>
            <w:r w:rsidRPr="008D79FC">
              <w:rPr>
                <w:color w:val="00B050"/>
              </w:rPr>
              <w:t>%</w:t>
            </w:r>
            <w:r w:rsidRPr="008D79FC">
              <w:t>(</w:t>
            </w:r>
            <w:proofErr w:type="gramEnd"/>
            <w:r>
              <w:rPr>
                <w:color w:val="00B050"/>
              </w:rPr>
              <w:t>1320</w:t>
            </w:r>
            <w:r w:rsidRPr="008D79FC">
              <w:t>)</w:t>
            </w:r>
          </w:p>
        </w:tc>
        <w:tc>
          <w:tcPr>
            <w:tcW w:w="3184" w:type="dxa"/>
          </w:tcPr>
          <w:p w14:paraId="4DC51141" w14:textId="77777777" w:rsidR="00CA1434" w:rsidRDefault="00CA1434" w:rsidP="00C422A0">
            <w:pPr>
              <w:jc w:val="center"/>
            </w:pPr>
          </w:p>
        </w:tc>
      </w:tr>
      <w:tr w:rsidR="002E60AD" w14:paraId="6E20A514" w14:textId="77777777" w:rsidTr="00C422A0">
        <w:tc>
          <w:tcPr>
            <w:tcW w:w="1854" w:type="dxa"/>
          </w:tcPr>
          <w:p w14:paraId="6421A424" w14:textId="46C2D4D3" w:rsidR="002E60AD" w:rsidRDefault="002E60AD" w:rsidP="00435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2666" w:type="dxa"/>
          </w:tcPr>
          <w:p w14:paraId="79A2DDA1" w14:textId="77777777" w:rsidR="002E60AD" w:rsidRDefault="002E60AD" w:rsidP="00C422A0">
            <w:pPr>
              <w:jc w:val="center"/>
              <w:rPr>
                <w:rFonts w:hint="eastAsia"/>
              </w:rPr>
            </w:pPr>
          </w:p>
        </w:tc>
        <w:tc>
          <w:tcPr>
            <w:tcW w:w="3130" w:type="dxa"/>
          </w:tcPr>
          <w:p w14:paraId="781D608C" w14:textId="77777777" w:rsidR="002E60AD" w:rsidRDefault="002E60AD" w:rsidP="00C422A0">
            <w:pPr>
              <w:jc w:val="center"/>
              <w:rPr>
                <w:rFonts w:hint="eastAsia"/>
              </w:rPr>
            </w:pPr>
          </w:p>
        </w:tc>
        <w:tc>
          <w:tcPr>
            <w:tcW w:w="3114" w:type="dxa"/>
          </w:tcPr>
          <w:p w14:paraId="1A0DCCD4" w14:textId="2CAC6831" w:rsidR="002E60AD" w:rsidRDefault="002E60AD" w:rsidP="00C422A0">
            <w:pPr>
              <w:jc w:val="center"/>
              <w:rPr>
                <w:rFonts w:hint="eastAsia"/>
              </w:rPr>
            </w:pPr>
            <w:r w:rsidRPr="002E60AD">
              <w:rPr>
                <w:rFonts w:hint="eastAsia"/>
                <w:color w:val="FF0000"/>
              </w:rPr>
              <w:t>免疫炸弹</w:t>
            </w:r>
            <w:proofErr w:type="gramStart"/>
            <w:r w:rsidRPr="002E60AD">
              <w:rPr>
                <w:rFonts w:hint="eastAsia"/>
                <w:color w:val="FF0000"/>
              </w:rPr>
              <w:t>直接秒杀效果</w:t>
            </w:r>
            <w:proofErr w:type="gramEnd"/>
          </w:p>
        </w:tc>
        <w:tc>
          <w:tcPr>
            <w:tcW w:w="3184" w:type="dxa"/>
          </w:tcPr>
          <w:p w14:paraId="1E779F22" w14:textId="77777777" w:rsidR="002E60AD" w:rsidRDefault="002E60AD" w:rsidP="00C422A0">
            <w:pPr>
              <w:jc w:val="center"/>
            </w:pPr>
          </w:p>
        </w:tc>
      </w:tr>
    </w:tbl>
    <w:p w14:paraId="1E465EE2" w14:textId="12AB9A83" w:rsidR="00C35430" w:rsidRPr="00CA1434" w:rsidRDefault="00D82220"/>
    <w:p w14:paraId="5C535A19" w14:textId="77777777" w:rsidR="00CA1434" w:rsidRDefault="00CA1434"/>
    <w:sectPr w:rsidR="00CA1434" w:rsidSect="00C603BA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947858" w14:textId="77777777" w:rsidR="00D82220" w:rsidRDefault="00D82220" w:rsidP="00C603BA">
      <w:r>
        <w:separator/>
      </w:r>
    </w:p>
  </w:endnote>
  <w:endnote w:type="continuationSeparator" w:id="0">
    <w:p w14:paraId="3837D075" w14:textId="77777777" w:rsidR="00D82220" w:rsidRDefault="00D82220" w:rsidP="00C603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4D2887" w14:textId="77777777" w:rsidR="00D82220" w:rsidRDefault="00D82220" w:rsidP="00C603BA">
      <w:r>
        <w:separator/>
      </w:r>
    </w:p>
  </w:footnote>
  <w:footnote w:type="continuationSeparator" w:id="0">
    <w:p w14:paraId="26308852" w14:textId="77777777" w:rsidR="00D82220" w:rsidRDefault="00D82220" w:rsidP="00C603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11E"/>
    <w:rsid w:val="000043CA"/>
    <w:rsid w:val="001705A5"/>
    <w:rsid w:val="001F3B62"/>
    <w:rsid w:val="00213922"/>
    <w:rsid w:val="00290B37"/>
    <w:rsid w:val="002E60AD"/>
    <w:rsid w:val="003D27C2"/>
    <w:rsid w:val="00435753"/>
    <w:rsid w:val="0049533E"/>
    <w:rsid w:val="00566314"/>
    <w:rsid w:val="005A7CBE"/>
    <w:rsid w:val="00657B40"/>
    <w:rsid w:val="006A236D"/>
    <w:rsid w:val="008A30CB"/>
    <w:rsid w:val="008D79FC"/>
    <w:rsid w:val="00A47B8C"/>
    <w:rsid w:val="00A56B21"/>
    <w:rsid w:val="00B2411E"/>
    <w:rsid w:val="00C422A0"/>
    <w:rsid w:val="00C603BA"/>
    <w:rsid w:val="00CA1434"/>
    <w:rsid w:val="00CB6486"/>
    <w:rsid w:val="00D82220"/>
    <w:rsid w:val="00FD5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3418B8"/>
  <w15:chartTrackingRefBased/>
  <w15:docId w15:val="{875011F1-7C43-4995-890D-B8569F423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3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603B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603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603BA"/>
    <w:rPr>
      <w:sz w:val="18"/>
      <w:szCs w:val="18"/>
    </w:rPr>
  </w:style>
  <w:style w:type="table" w:styleId="a7">
    <w:name w:val="Table Grid"/>
    <w:basedOn w:val="a1"/>
    <w:uiPriority w:val="39"/>
    <w:rsid w:val="00C603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天健</dc:creator>
  <cp:keywords/>
  <dc:description/>
  <cp:lastModifiedBy>天健</cp:lastModifiedBy>
  <cp:revision>15</cp:revision>
  <dcterms:created xsi:type="dcterms:W3CDTF">2022-06-19T09:24:00Z</dcterms:created>
  <dcterms:modified xsi:type="dcterms:W3CDTF">2022-06-19T11:08:00Z</dcterms:modified>
</cp:coreProperties>
</file>