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1E" w:rsidRDefault="0052741E">
      <w:r>
        <w:t>Architecture Document:</w:t>
      </w:r>
      <w:r>
        <w:br/>
        <w:t>The technologies I’ve chosen</w:t>
      </w:r>
      <w:r w:rsidRPr="0052741E">
        <w:t xml:space="preserve"> aim to provide a robust and maintainable web application architecture. Spring Boot and MySQL ensure a strong and reliable backend, </w:t>
      </w:r>
      <w:proofErr w:type="spellStart"/>
      <w:r w:rsidRPr="0052741E">
        <w:t>TypeScript</w:t>
      </w:r>
      <w:proofErr w:type="spellEnd"/>
      <w:r w:rsidRPr="0052741E">
        <w:t xml:space="preserve"> enhances frontend development, and React simplifies the creation of dynamic and user-friendly interfaces. This combination provides a solid foundation for building a scalable and efficient web application.</w:t>
      </w:r>
    </w:p>
    <w:p w:rsidR="00633585" w:rsidRDefault="00633585">
      <w:r>
        <w:t>C1:</w:t>
      </w:r>
    </w:p>
    <w:p w:rsidR="00633585" w:rsidRDefault="00633585">
      <w:r>
        <w:rPr>
          <w:noProof/>
        </w:rPr>
        <w:drawing>
          <wp:inline distT="0" distB="0" distL="0" distR="0" wp14:anchorId="64D34B57" wp14:editId="24882058">
            <wp:extent cx="4424577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383" cy="27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85" w:rsidRDefault="00633585"/>
    <w:p w:rsidR="00633585" w:rsidRDefault="00633585">
      <w:r>
        <w:t>C2:</w:t>
      </w:r>
    </w:p>
    <w:p w:rsidR="00633585" w:rsidRDefault="00633585">
      <w:r>
        <w:rPr>
          <w:noProof/>
        </w:rPr>
        <w:drawing>
          <wp:inline distT="0" distB="0" distL="0" distR="0" wp14:anchorId="5EA7E488" wp14:editId="69F72400">
            <wp:extent cx="4457701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801" cy="32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85" w:rsidRDefault="00633585"/>
    <w:p w:rsidR="00633585" w:rsidRDefault="00633585">
      <w:r>
        <w:t>C3:</w:t>
      </w:r>
    </w:p>
    <w:p w:rsidR="00633585" w:rsidRDefault="00633585">
      <w:r>
        <w:rPr>
          <w:noProof/>
        </w:rPr>
        <w:drawing>
          <wp:inline distT="0" distB="0" distL="0" distR="0" wp14:anchorId="2DF5152D" wp14:editId="7DB2750A">
            <wp:extent cx="4676775" cy="681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85" w:rsidRDefault="00633585"/>
    <w:p w:rsidR="002C5C41" w:rsidRDefault="002C5C41"/>
    <w:p w:rsidR="00633585" w:rsidRDefault="00633585">
      <w:r>
        <w:lastRenderedPageBreak/>
        <w:t>C4:</w:t>
      </w:r>
    </w:p>
    <w:p w:rsidR="00633585" w:rsidRDefault="009B5AD0">
      <w:r>
        <w:rPr>
          <w:noProof/>
        </w:rPr>
        <w:drawing>
          <wp:inline distT="0" distB="0" distL="0" distR="0" wp14:anchorId="3B2EC71D" wp14:editId="0FFD1A38">
            <wp:extent cx="5943600" cy="4836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C2C" w:rsidRDefault="001D0C2C">
      <w:r>
        <w:t>This logic applies to the whole back end.</w:t>
      </w:r>
    </w:p>
    <w:sectPr w:rsidR="001D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5"/>
    <w:rsid w:val="001D0C2C"/>
    <w:rsid w:val="002C5C41"/>
    <w:rsid w:val="00336CDE"/>
    <w:rsid w:val="0052741E"/>
    <w:rsid w:val="00633585"/>
    <w:rsid w:val="007A2B89"/>
    <w:rsid w:val="009B5AD0"/>
    <w:rsid w:val="00C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44204-46C9-484A-ADB2-C1892D2B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Stanev,Stefan-Nikola S.G.</dc:creator>
  <cp:keywords/>
  <dc:description/>
  <cp:lastModifiedBy>Stanev,Stefan-Nikola S.G.</cp:lastModifiedBy>
  <cp:revision>8</cp:revision>
  <dcterms:created xsi:type="dcterms:W3CDTF">2023-10-13T09:42:00Z</dcterms:created>
  <dcterms:modified xsi:type="dcterms:W3CDTF">2023-11-17T10:07:00Z</dcterms:modified>
</cp:coreProperties>
</file>