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494" w:rsidRPr="00164E76" w:rsidRDefault="0037702A" w:rsidP="00164E76">
      <w:pPr>
        <w:pStyle w:val="Title"/>
        <w:tabs>
          <w:tab w:val="left" w:pos="6804"/>
        </w:tabs>
        <w:rPr>
          <w:rFonts w:ascii="Calibri Light" w:hAnsi="Calibri Light" w:cs="Calibri Light"/>
          <w:color w:val="000000" w:themeColor="text1"/>
        </w:rPr>
      </w:pPr>
      <w:r w:rsidRPr="00164E76">
        <w:rPr>
          <w:rFonts w:ascii="Calibri Light" w:hAnsi="Calibri Light" w:cs="Calibri Light"/>
          <w:color w:val="000000" w:themeColor="text1"/>
        </w:rPr>
        <w:t>OWASP Security Report</w:t>
      </w:r>
      <w:r w:rsidR="00164E76" w:rsidRPr="00164E76">
        <w:rPr>
          <w:rFonts w:ascii="Calibri Light" w:hAnsi="Calibri Light" w:cs="Calibri Light"/>
          <w:color w:val="000000" w:themeColor="text1"/>
        </w:rPr>
        <w:tab/>
      </w:r>
    </w:p>
    <w:p w:rsidR="0037702A" w:rsidRPr="00164E76" w:rsidRDefault="00246497" w:rsidP="0037702A">
      <w:pPr>
        <w:pStyle w:val="Subtitle"/>
        <w:rPr>
          <w:rFonts w:ascii="Calibri Light" w:hAnsi="Calibri Light" w:cs="Calibri Light"/>
          <w:i w:val="0"/>
          <w:color w:val="000000" w:themeColor="text1"/>
        </w:rPr>
      </w:pPr>
      <w:r w:rsidRPr="00164E76">
        <w:rPr>
          <w:rFonts w:ascii="Calibri Light" w:hAnsi="Calibri Light" w:cs="Calibri Light"/>
          <w:i w:val="0"/>
          <w:color w:val="000000" w:themeColor="text1"/>
        </w:rPr>
        <w:t>Stefan-Nikola</w:t>
      </w:r>
      <w:r w:rsidR="00164E76" w:rsidRPr="00164E76">
        <w:rPr>
          <w:rFonts w:ascii="Calibri Light" w:hAnsi="Calibri Light" w:cs="Calibri Light"/>
          <w:i w:val="0"/>
          <w:color w:val="000000" w:themeColor="text1"/>
        </w:rPr>
        <w:t xml:space="preserve"> Stanev</w:t>
      </w:r>
    </w:p>
    <w:p w:rsidR="0037702A" w:rsidRPr="00164E76" w:rsidRDefault="0037702A" w:rsidP="0037702A">
      <w:pPr>
        <w:pStyle w:val="Subtitle"/>
        <w:rPr>
          <w:rFonts w:ascii="Calibri Light" w:hAnsi="Calibri Light" w:cs="Calibri Light"/>
          <w:i w:val="0"/>
          <w:color w:val="000000" w:themeColor="text1"/>
        </w:rPr>
      </w:pPr>
      <w:r w:rsidRPr="00164E76">
        <w:rPr>
          <w:rFonts w:ascii="Calibri Light" w:hAnsi="Calibri Light" w:cs="Calibri Light"/>
          <w:i w:val="0"/>
          <w:color w:val="000000" w:themeColor="text1"/>
        </w:rPr>
        <w:t xml:space="preserve">Application: </w:t>
      </w:r>
      <w:r w:rsidR="00246497" w:rsidRPr="00164E76">
        <w:rPr>
          <w:rFonts w:ascii="Calibri Light" w:hAnsi="Calibri Light" w:cs="Calibri Light"/>
          <w:i w:val="0"/>
          <w:color w:val="000000" w:themeColor="text1"/>
        </w:rPr>
        <w:t>Blackjack royal</w:t>
      </w:r>
    </w:p>
    <w:tbl>
      <w:tblPr>
        <w:tblStyle w:val="MediumShading1-Accent1"/>
        <w:tblW w:w="0" w:type="auto"/>
        <w:tblLook w:val="04A0" w:firstRow="1" w:lastRow="0" w:firstColumn="1" w:lastColumn="0" w:noHBand="0" w:noVBand="1"/>
      </w:tblPr>
      <w:tblGrid>
        <w:gridCol w:w="1720"/>
        <w:gridCol w:w="1527"/>
        <w:gridCol w:w="1509"/>
        <w:gridCol w:w="1511"/>
        <w:gridCol w:w="1991"/>
        <w:gridCol w:w="1082"/>
      </w:tblGrid>
      <w:tr w:rsidR="00566827" w:rsidRPr="00164E76" w:rsidTr="00042CC0">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619" w:type="dxa"/>
          </w:tcPr>
          <w:p w:rsidR="0037702A" w:rsidRPr="00164E76" w:rsidRDefault="0037702A" w:rsidP="0037702A">
            <w:pPr>
              <w:rPr>
                <w:rFonts w:ascii="Calibri Light" w:hAnsi="Calibri Light" w:cs="Calibri Light"/>
                <w:b w:val="0"/>
                <w:color w:val="000000" w:themeColor="text1"/>
              </w:rPr>
            </w:pPr>
          </w:p>
        </w:tc>
        <w:tc>
          <w:tcPr>
            <w:tcW w:w="1591" w:type="dxa"/>
          </w:tcPr>
          <w:p w:rsidR="0037702A" w:rsidRPr="00164E76" w:rsidRDefault="0037702A" w:rsidP="0037702A">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24"/>
              </w:rPr>
            </w:pPr>
            <w:r w:rsidRPr="00164E76">
              <w:rPr>
                <w:rFonts w:ascii="Calibri Light" w:hAnsi="Calibri Light" w:cs="Calibri Light"/>
                <w:color w:val="000000" w:themeColor="text1"/>
                <w:sz w:val="24"/>
              </w:rPr>
              <w:t>Likelihood</w:t>
            </w:r>
          </w:p>
        </w:tc>
        <w:tc>
          <w:tcPr>
            <w:tcW w:w="1590" w:type="dxa"/>
          </w:tcPr>
          <w:p w:rsidR="0037702A" w:rsidRPr="00164E76" w:rsidRDefault="0037702A" w:rsidP="0037702A">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24"/>
              </w:rPr>
            </w:pPr>
            <w:r w:rsidRPr="00164E76">
              <w:rPr>
                <w:rFonts w:ascii="Calibri Light" w:hAnsi="Calibri Light" w:cs="Calibri Light"/>
                <w:color w:val="000000" w:themeColor="text1"/>
                <w:sz w:val="24"/>
              </w:rPr>
              <w:t>Impact</w:t>
            </w:r>
          </w:p>
        </w:tc>
        <w:tc>
          <w:tcPr>
            <w:tcW w:w="1592" w:type="dxa"/>
          </w:tcPr>
          <w:p w:rsidR="0037702A" w:rsidRPr="00164E76" w:rsidRDefault="0037702A" w:rsidP="0037702A">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24"/>
              </w:rPr>
            </w:pPr>
            <w:r w:rsidRPr="00164E76">
              <w:rPr>
                <w:rFonts w:ascii="Calibri Light" w:hAnsi="Calibri Light" w:cs="Calibri Light"/>
                <w:color w:val="000000" w:themeColor="text1"/>
                <w:sz w:val="24"/>
              </w:rPr>
              <w:t>Risk</w:t>
            </w:r>
          </w:p>
        </w:tc>
        <w:tc>
          <w:tcPr>
            <w:tcW w:w="2086" w:type="dxa"/>
          </w:tcPr>
          <w:p w:rsidR="0037702A" w:rsidRPr="00164E76" w:rsidRDefault="0037702A" w:rsidP="0037702A">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24"/>
              </w:rPr>
            </w:pPr>
            <w:r w:rsidRPr="00164E76">
              <w:rPr>
                <w:rFonts w:ascii="Calibri Light" w:hAnsi="Calibri Light" w:cs="Calibri Light"/>
                <w:color w:val="000000" w:themeColor="text1"/>
                <w:sz w:val="24"/>
              </w:rPr>
              <w:t>Actions possible</w:t>
            </w:r>
          </w:p>
        </w:tc>
        <w:tc>
          <w:tcPr>
            <w:tcW w:w="1098" w:type="dxa"/>
          </w:tcPr>
          <w:p w:rsidR="0037702A" w:rsidRPr="00164E76" w:rsidRDefault="0037702A" w:rsidP="0037702A">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24"/>
              </w:rPr>
            </w:pPr>
            <w:r w:rsidRPr="00164E76">
              <w:rPr>
                <w:rFonts w:ascii="Calibri Light" w:hAnsi="Calibri Light" w:cs="Calibri Light"/>
                <w:color w:val="000000" w:themeColor="text1"/>
                <w:sz w:val="24"/>
              </w:rPr>
              <w:t>Planned</w:t>
            </w:r>
          </w:p>
        </w:tc>
      </w:tr>
      <w:tr w:rsidR="00285EA2" w:rsidRPr="00164E76" w:rsidTr="00164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566827" w:rsidRDefault="0037702A"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 xml:space="preserve">A1: </w:t>
            </w:r>
          </w:p>
          <w:p w:rsidR="0037702A" w:rsidRPr="00164E76" w:rsidRDefault="0037702A"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Broker access control</w:t>
            </w:r>
          </w:p>
        </w:tc>
        <w:tc>
          <w:tcPr>
            <w:tcW w:w="1591" w:type="dxa"/>
          </w:tcPr>
          <w:p w:rsidR="0037702A" w:rsidRPr="00164E76" w:rsidRDefault="0037702A"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High</w:t>
            </w:r>
          </w:p>
        </w:tc>
        <w:tc>
          <w:tcPr>
            <w:tcW w:w="1590" w:type="dxa"/>
          </w:tcPr>
          <w:p w:rsidR="0037702A" w:rsidRPr="00164E76" w:rsidRDefault="0037702A"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Severe</w:t>
            </w:r>
          </w:p>
        </w:tc>
        <w:tc>
          <w:tcPr>
            <w:tcW w:w="1592" w:type="dxa"/>
            <w:shd w:val="clear" w:color="auto" w:fill="FF0000"/>
          </w:tcPr>
          <w:p w:rsidR="0037702A" w:rsidRDefault="0037702A"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High</w:t>
            </w:r>
          </w:p>
          <w:p w:rsidR="00D60032" w:rsidRDefault="00D60032"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p>
          <w:p w:rsidR="00D60032" w:rsidRPr="00164E76" w:rsidRDefault="00D60032"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p>
        </w:tc>
        <w:tc>
          <w:tcPr>
            <w:tcW w:w="2086" w:type="dxa"/>
          </w:tcPr>
          <w:p w:rsidR="0037702A" w:rsidRPr="00164E76" w:rsidRDefault="0037702A"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N/A</w:t>
            </w:r>
          </w:p>
        </w:tc>
        <w:tc>
          <w:tcPr>
            <w:tcW w:w="1098" w:type="dxa"/>
          </w:tcPr>
          <w:p w:rsidR="0037702A" w:rsidRPr="00164E76" w:rsidRDefault="0037702A"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Yes</w:t>
            </w:r>
          </w:p>
        </w:tc>
      </w:tr>
      <w:tr w:rsidR="00285EA2" w:rsidRPr="00164E76" w:rsidTr="00164E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37702A" w:rsidRPr="00164E76" w:rsidRDefault="0037702A"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 xml:space="preserve">A2: </w:t>
            </w:r>
            <w:proofErr w:type="spellStart"/>
            <w:r w:rsidRPr="00164E76">
              <w:rPr>
                <w:rFonts w:ascii="Calibri Light" w:hAnsi="Calibri Light" w:cs="Calibri Light"/>
                <w:b w:val="0"/>
                <w:color w:val="000000" w:themeColor="text1"/>
              </w:rPr>
              <w:t>Cryptoghraphic</w:t>
            </w:r>
            <w:proofErr w:type="spellEnd"/>
            <w:r w:rsidRPr="00164E76">
              <w:rPr>
                <w:rFonts w:ascii="Calibri Light" w:hAnsi="Calibri Light" w:cs="Calibri Light"/>
                <w:b w:val="0"/>
                <w:color w:val="000000" w:themeColor="text1"/>
              </w:rPr>
              <w:t xml:space="preserve"> failure</w:t>
            </w:r>
          </w:p>
        </w:tc>
        <w:tc>
          <w:tcPr>
            <w:tcW w:w="1591" w:type="dxa"/>
          </w:tcPr>
          <w:p w:rsidR="0037702A" w:rsidRPr="00164E76" w:rsidRDefault="00285EA2"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Pr>
                <w:rFonts w:ascii="Calibri Light" w:hAnsi="Calibri Light" w:cs="Calibri Light"/>
                <w:color w:val="000000" w:themeColor="text1"/>
              </w:rPr>
              <w:t xml:space="preserve">Very </w:t>
            </w:r>
            <w:r w:rsidR="0037702A" w:rsidRPr="00164E76">
              <w:rPr>
                <w:rFonts w:ascii="Calibri Light" w:hAnsi="Calibri Light" w:cs="Calibri Light"/>
                <w:color w:val="000000" w:themeColor="text1"/>
              </w:rPr>
              <w:t>Unlikely</w:t>
            </w:r>
          </w:p>
        </w:tc>
        <w:tc>
          <w:tcPr>
            <w:tcW w:w="1590" w:type="dxa"/>
          </w:tcPr>
          <w:p w:rsidR="0037702A" w:rsidRPr="00164E76" w:rsidRDefault="0037702A"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Severe</w:t>
            </w:r>
          </w:p>
        </w:tc>
        <w:tc>
          <w:tcPr>
            <w:tcW w:w="1592" w:type="dxa"/>
            <w:shd w:val="clear" w:color="auto" w:fill="9BBB59" w:themeFill="accent3"/>
          </w:tcPr>
          <w:p w:rsidR="0037702A" w:rsidRPr="00164E76" w:rsidRDefault="0037702A"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Low</w:t>
            </w:r>
          </w:p>
        </w:tc>
        <w:tc>
          <w:tcPr>
            <w:tcW w:w="2086" w:type="dxa"/>
          </w:tcPr>
          <w:p w:rsidR="0037702A" w:rsidRPr="00164E76" w:rsidRDefault="00164E76"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Pr>
                <w:rFonts w:ascii="Calibri Light" w:hAnsi="Calibri Light" w:cs="Calibri Light"/>
                <w:color w:val="000000" w:themeColor="text1"/>
              </w:rPr>
              <w:t>Password</w:t>
            </w:r>
            <w:r w:rsidR="00042CC0" w:rsidRPr="00164E76">
              <w:rPr>
                <w:rFonts w:ascii="Calibri Light" w:hAnsi="Calibri Light" w:cs="Calibri Light"/>
                <w:color w:val="000000" w:themeColor="text1"/>
              </w:rPr>
              <w:t xml:space="preserve"> Encryption</w:t>
            </w:r>
          </w:p>
        </w:tc>
        <w:tc>
          <w:tcPr>
            <w:tcW w:w="1098" w:type="dxa"/>
          </w:tcPr>
          <w:p w:rsidR="0037702A" w:rsidRPr="00164E76" w:rsidRDefault="00FE0E1D"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Yes</w:t>
            </w:r>
          </w:p>
        </w:tc>
      </w:tr>
      <w:tr w:rsidR="00285EA2" w:rsidRPr="00164E76" w:rsidTr="00D60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CF4937" w:rsidRDefault="00042CC0"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 xml:space="preserve">A3: </w:t>
            </w:r>
          </w:p>
          <w:p w:rsidR="0037702A" w:rsidRPr="00164E76" w:rsidRDefault="00042CC0"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Injection</w:t>
            </w:r>
          </w:p>
        </w:tc>
        <w:tc>
          <w:tcPr>
            <w:tcW w:w="1591" w:type="dxa"/>
          </w:tcPr>
          <w:p w:rsidR="0037702A" w:rsidRPr="00164E76" w:rsidRDefault="00042CC0"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Very Unlikely</w:t>
            </w:r>
          </w:p>
        </w:tc>
        <w:tc>
          <w:tcPr>
            <w:tcW w:w="1590" w:type="dxa"/>
          </w:tcPr>
          <w:p w:rsidR="0037702A" w:rsidRPr="00164E76" w:rsidRDefault="00566827"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Pr>
                <w:rFonts w:ascii="Calibri Light" w:hAnsi="Calibri Light" w:cs="Calibri Light"/>
                <w:color w:val="000000" w:themeColor="text1"/>
              </w:rPr>
              <w:t>Moderate</w:t>
            </w:r>
          </w:p>
        </w:tc>
        <w:tc>
          <w:tcPr>
            <w:tcW w:w="1592" w:type="dxa"/>
            <w:shd w:val="clear" w:color="auto" w:fill="9BBB59" w:themeFill="accent3"/>
          </w:tcPr>
          <w:p w:rsidR="0037702A" w:rsidRDefault="00042CC0"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Low</w:t>
            </w:r>
          </w:p>
          <w:p w:rsidR="00D60032" w:rsidRDefault="00D60032"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p>
          <w:p w:rsidR="00D60032" w:rsidRPr="00164E76" w:rsidRDefault="00D60032"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p>
        </w:tc>
        <w:tc>
          <w:tcPr>
            <w:tcW w:w="2086" w:type="dxa"/>
          </w:tcPr>
          <w:p w:rsidR="0037702A" w:rsidRPr="00164E76" w:rsidRDefault="00FE0E1D" w:rsidP="00D60032">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JPA Repository</w:t>
            </w:r>
            <w:r w:rsidR="00D60032">
              <w:rPr>
                <w:rFonts w:ascii="Calibri Light" w:hAnsi="Calibri Light" w:cs="Calibri Light"/>
                <w:color w:val="000000" w:themeColor="text1"/>
              </w:rPr>
              <w:t xml:space="preserve"> used </w:t>
            </w:r>
          </w:p>
        </w:tc>
        <w:tc>
          <w:tcPr>
            <w:tcW w:w="1098" w:type="dxa"/>
          </w:tcPr>
          <w:p w:rsidR="0037702A" w:rsidRPr="00164E76" w:rsidRDefault="00FE0E1D"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Yes</w:t>
            </w:r>
          </w:p>
        </w:tc>
      </w:tr>
      <w:tr w:rsidR="00566827" w:rsidRPr="00164E76" w:rsidTr="005668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566827" w:rsidRDefault="00042CC0"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 xml:space="preserve">A4: </w:t>
            </w:r>
          </w:p>
          <w:p w:rsidR="00042CC0" w:rsidRPr="00164E76" w:rsidRDefault="00042CC0"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Insecure Design</w:t>
            </w:r>
          </w:p>
        </w:tc>
        <w:tc>
          <w:tcPr>
            <w:tcW w:w="1591" w:type="dxa"/>
          </w:tcPr>
          <w:p w:rsidR="00042CC0" w:rsidRPr="00164E76" w:rsidRDefault="00042CC0"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Moderate</w:t>
            </w:r>
          </w:p>
        </w:tc>
        <w:tc>
          <w:tcPr>
            <w:tcW w:w="1590" w:type="dxa"/>
          </w:tcPr>
          <w:p w:rsidR="00042CC0" w:rsidRPr="00164E76" w:rsidRDefault="00042CC0"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Severe</w:t>
            </w:r>
          </w:p>
        </w:tc>
        <w:tc>
          <w:tcPr>
            <w:tcW w:w="1592" w:type="dxa"/>
            <w:shd w:val="clear" w:color="auto" w:fill="FFFF00"/>
          </w:tcPr>
          <w:p w:rsidR="00042CC0" w:rsidRDefault="00042CC0"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Moderate</w:t>
            </w:r>
          </w:p>
          <w:p w:rsidR="00566827" w:rsidRDefault="00566827"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p>
          <w:p w:rsidR="00566827" w:rsidRPr="00164E76" w:rsidRDefault="00566827"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p>
        </w:tc>
        <w:tc>
          <w:tcPr>
            <w:tcW w:w="2086" w:type="dxa"/>
          </w:tcPr>
          <w:p w:rsidR="00042CC0" w:rsidRPr="00164E76" w:rsidRDefault="00566827"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Pr>
                <w:rFonts w:ascii="Calibri Light" w:hAnsi="Calibri Light" w:cs="Calibri Light"/>
                <w:color w:val="000000" w:themeColor="text1"/>
              </w:rPr>
              <w:t>More testing</w:t>
            </w:r>
          </w:p>
        </w:tc>
        <w:tc>
          <w:tcPr>
            <w:tcW w:w="1098" w:type="dxa"/>
          </w:tcPr>
          <w:p w:rsidR="00042CC0" w:rsidRPr="00164E76" w:rsidRDefault="00FE0E1D"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No</w:t>
            </w:r>
          </w:p>
        </w:tc>
      </w:tr>
      <w:tr w:rsidR="00566827" w:rsidRPr="00164E76" w:rsidTr="00566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566827" w:rsidRDefault="00BE21AB"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 xml:space="preserve">A5: </w:t>
            </w:r>
          </w:p>
          <w:p w:rsidR="00042CC0" w:rsidRPr="00164E76" w:rsidRDefault="00BE21AB"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Security Misconfiguration</w:t>
            </w:r>
          </w:p>
        </w:tc>
        <w:tc>
          <w:tcPr>
            <w:tcW w:w="1591" w:type="dxa"/>
          </w:tcPr>
          <w:p w:rsidR="00042CC0" w:rsidRPr="00164E76" w:rsidRDefault="00566827"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Pr>
                <w:rFonts w:ascii="Calibri Light" w:hAnsi="Calibri Light" w:cs="Calibri Light"/>
                <w:color w:val="000000" w:themeColor="text1"/>
              </w:rPr>
              <w:t>Unlikely</w:t>
            </w:r>
          </w:p>
        </w:tc>
        <w:tc>
          <w:tcPr>
            <w:tcW w:w="1590" w:type="dxa"/>
          </w:tcPr>
          <w:p w:rsidR="00042CC0" w:rsidRPr="00164E76" w:rsidRDefault="00BE21AB"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High</w:t>
            </w:r>
          </w:p>
        </w:tc>
        <w:tc>
          <w:tcPr>
            <w:tcW w:w="1592" w:type="dxa"/>
            <w:shd w:val="clear" w:color="auto" w:fill="FF0000"/>
          </w:tcPr>
          <w:p w:rsidR="00042CC0" w:rsidRPr="00164E76" w:rsidRDefault="00BE21AB"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High</w:t>
            </w:r>
          </w:p>
        </w:tc>
        <w:tc>
          <w:tcPr>
            <w:tcW w:w="2086" w:type="dxa"/>
          </w:tcPr>
          <w:p w:rsidR="00042CC0" w:rsidRPr="00164E76" w:rsidRDefault="00566827"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Pr>
                <w:rFonts w:ascii="Calibri Light" w:hAnsi="Calibri Light" w:cs="Calibri Light"/>
                <w:color w:val="000000" w:themeColor="text1"/>
              </w:rPr>
              <w:t>CORS should be done correctly</w:t>
            </w:r>
          </w:p>
        </w:tc>
        <w:tc>
          <w:tcPr>
            <w:tcW w:w="1098" w:type="dxa"/>
          </w:tcPr>
          <w:p w:rsidR="00042CC0" w:rsidRPr="00164E76" w:rsidRDefault="00566827"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Pr>
                <w:rFonts w:ascii="Calibri Light" w:hAnsi="Calibri Light" w:cs="Calibri Light"/>
                <w:color w:val="000000" w:themeColor="text1"/>
              </w:rPr>
              <w:t>Yes</w:t>
            </w:r>
          </w:p>
        </w:tc>
      </w:tr>
      <w:tr w:rsidR="00566827" w:rsidRPr="00164E76" w:rsidTr="004115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41155D" w:rsidRDefault="00D25329"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 xml:space="preserve">A6: </w:t>
            </w:r>
          </w:p>
          <w:p w:rsidR="00D25329" w:rsidRPr="00164E76" w:rsidRDefault="00D25329"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Vulnerable and Outdated Components</w:t>
            </w:r>
          </w:p>
        </w:tc>
        <w:tc>
          <w:tcPr>
            <w:tcW w:w="1591" w:type="dxa"/>
          </w:tcPr>
          <w:p w:rsidR="00D25329" w:rsidRPr="00164E76" w:rsidRDefault="00622EF0"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Pr>
                <w:rFonts w:ascii="Calibri Light" w:hAnsi="Calibri Light" w:cs="Calibri Light"/>
                <w:color w:val="000000" w:themeColor="text1"/>
              </w:rPr>
              <w:t>Moderate</w:t>
            </w:r>
          </w:p>
        </w:tc>
        <w:tc>
          <w:tcPr>
            <w:tcW w:w="1590" w:type="dxa"/>
          </w:tcPr>
          <w:p w:rsidR="00D25329" w:rsidRPr="00164E76" w:rsidRDefault="00622EF0"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Pr>
                <w:rFonts w:ascii="Calibri Light" w:hAnsi="Calibri Light" w:cs="Calibri Light"/>
                <w:color w:val="000000" w:themeColor="text1"/>
              </w:rPr>
              <w:t>High</w:t>
            </w:r>
          </w:p>
        </w:tc>
        <w:tc>
          <w:tcPr>
            <w:tcW w:w="1592" w:type="dxa"/>
            <w:shd w:val="clear" w:color="auto" w:fill="FF0000"/>
          </w:tcPr>
          <w:p w:rsidR="0041155D" w:rsidRDefault="00D25329"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High</w:t>
            </w:r>
          </w:p>
          <w:p w:rsidR="0041155D" w:rsidRDefault="0041155D"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p>
          <w:p w:rsidR="0041155D" w:rsidRDefault="0041155D"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p>
          <w:p w:rsidR="0041155D" w:rsidRPr="00164E76" w:rsidRDefault="0041155D"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p>
        </w:tc>
        <w:tc>
          <w:tcPr>
            <w:tcW w:w="2086" w:type="dxa"/>
          </w:tcPr>
          <w:p w:rsidR="00D25329" w:rsidRPr="00164E76" w:rsidRDefault="0041155D"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Pr>
                <w:rFonts w:ascii="Calibri Light" w:hAnsi="Calibri Light" w:cs="Calibri Light"/>
                <w:color w:val="000000" w:themeColor="text1"/>
              </w:rPr>
              <w:t>Either Docker usage or manually updating libraries</w:t>
            </w:r>
          </w:p>
        </w:tc>
        <w:tc>
          <w:tcPr>
            <w:tcW w:w="1098" w:type="dxa"/>
          </w:tcPr>
          <w:p w:rsidR="00D25329" w:rsidRPr="00164E76" w:rsidRDefault="00D25329"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No</w:t>
            </w:r>
          </w:p>
        </w:tc>
      </w:tr>
      <w:tr w:rsidR="00566827" w:rsidRPr="00164E76" w:rsidTr="009B2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7842F6" w:rsidRPr="00164E76" w:rsidRDefault="007842F6"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 xml:space="preserve">A7: </w:t>
            </w:r>
            <w:r w:rsidR="00F14121" w:rsidRPr="00164E76">
              <w:rPr>
                <w:rFonts w:ascii="Calibri Light" w:hAnsi="Calibri Light" w:cs="Calibri Light"/>
                <w:b w:val="0"/>
                <w:color w:val="000000" w:themeColor="text1"/>
              </w:rPr>
              <w:t>Identification and Authentication Failures</w:t>
            </w:r>
          </w:p>
        </w:tc>
        <w:tc>
          <w:tcPr>
            <w:tcW w:w="1591" w:type="dxa"/>
          </w:tcPr>
          <w:p w:rsidR="007842F6" w:rsidRPr="00164E76" w:rsidRDefault="00F14121"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Likely</w:t>
            </w:r>
          </w:p>
        </w:tc>
        <w:tc>
          <w:tcPr>
            <w:tcW w:w="1590" w:type="dxa"/>
          </w:tcPr>
          <w:p w:rsidR="007842F6" w:rsidRPr="00164E76" w:rsidRDefault="009B2436"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Pr>
                <w:rFonts w:ascii="Calibri Light" w:hAnsi="Calibri Light" w:cs="Calibri Light"/>
                <w:color w:val="000000" w:themeColor="text1"/>
              </w:rPr>
              <w:t>High</w:t>
            </w:r>
          </w:p>
        </w:tc>
        <w:tc>
          <w:tcPr>
            <w:tcW w:w="1592" w:type="dxa"/>
            <w:shd w:val="clear" w:color="auto" w:fill="FF0000"/>
          </w:tcPr>
          <w:p w:rsidR="007842F6" w:rsidRPr="00164E76" w:rsidRDefault="00F14121"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High</w:t>
            </w:r>
          </w:p>
        </w:tc>
        <w:tc>
          <w:tcPr>
            <w:tcW w:w="2086" w:type="dxa"/>
          </w:tcPr>
          <w:p w:rsidR="007842F6" w:rsidRPr="00164E76" w:rsidRDefault="009B2436" w:rsidP="00F1412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9B2436">
              <w:rPr>
                <w:rFonts w:ascii="Calibri Light" w:hAnsi="Calibri Light" w:cs="Calibri Light"/>
                <w:color w:val="000000" w:themeColor="text1"/>
              </w:rPr>
              <w:t>multi-factor authentication</w:t>
            </w:r>
          </w:p>
        </w:tc>
        <w:tc>
          <w:tcPr>
            <w:tcW w:w="1098" w:type="dxa"/>
          </w:tcPr>
          <w:p w:rsidR="007842F6" w:rsidRPr="00164E76" w:rsidRDefault="00F50DFE"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No</w:t>
            </w:r>
          </w:p>
        </w:tc>
      </w:tr>
      <w:tr w:rsidR="00566827" w:rsidRPr="00164E76" w:rsidTr="001341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8E14EB" w:rsidRDefault="00F50DFE"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 xml:space="preserve">A8: </w:t>
            </w:r>
          </w:p>
          <w:p w:rsidR="00F14121" w:rsidRPr="00164E76" w:rsidRDefault="00F50DFE"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Software and Data Integrity Failure</w:t>
            </w:r>
          </w:p>
        </w:tc>
        <w:tc>
          <w:tcPr>
            <w:tcW w:w="1591" w:type="dxa"/>
          </w:tcPr>
          <w:p w:rsidR="00F14121" w:rsidRPr="00164E76" w:rsidRDefault="0013411F"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Pr>
                <w:rFonts w:ascii="Calibri Light" w:hAnsi="Calibri Light" w:cs="Calibri Light"/>
                <w:color w:val="000000" w:themeColor="text1"/>
              </w:rPr>
              <w:t>Unlikely</w:t>
            </w:r>
          </w:p>
        </w:tc>
        <w:tc>
          <w:tcPr>
            <w:tcW w:w="1590" w:type="dxa"/>
          </w:tcPr>
          <w:p w:rsidR="00F14121" w:rsidRPr="00164E76" w:rsidRDefault="00F50DFE"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High</w:t>
            </w:r>
          </w:p>
        </w:tc>
        <w:tc>
          <w:tcPr>
            <w:tcW w:w="1592" w:type="dxa"/>
            <w:shd w:val="clear" w:color="auto" w:fill="FFFF00"/>
          </w:tcPr>
          <w:p w:rsidR="00F14121" w:rsidRPr="00164E76" w:rsidRDefault="00F50DFE"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Moderate</w:t>
            </w:r>
          </w:p>
        </w:tc>
        <w:tc>
          <w:tcPr>
            <w:tcW w:w="2086" w:type="dxa"/>
          </w:tcPr>
          <w:p w:rsidR="00F14121" w:rsidRPr="00164E76" w:rsidRDefault="00F25F64" w:rsidP="00F25F64">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sidRPr="00F25F64">
              <w:rPr>
                <w:rFonts w:ascii="Calibri Light" w:hAnsi="Calibri Light" w:cs="Calibri Light"/>
                <w:color w:val="000000" w:themeColor="text1"/>
              </w:rPr>
              <w:t>Ensure libraries and dependencies</w:t>
            </w:r>
            <w:r>
              <w:rPr>
                <w:rFonts w:ascii="Calibri Light" w:hAnsi="Calibri Light" w:cs="Calibri Light"/>
                <w:color w:val="000000" w:themeColor="text1"/>
              </w:rPr>
              <w:t xml:space="preserve"> </w:t>
            </w:r>
            <w:r w:rsidRPr="00F25F64">
              <w:rPr>
                <w:rFonts w:ascii="Calibri Light" w:hAnsi="Calibri Light" w:cs="Calibri Light"/>
                <w:color w:val="000000" w:themeColor="text1"/>
              </w:rPr>
              <w:t>are consuming trusted repositories</w:t>
            </w:r>
          </w:p>
        </w:tc>
        <w:tc>
          <w:tcPr>
            <w:tcW w:w="1098" w:type="dxa"/>
          </w:tcPr>
          <w:p w:rsidR="00F14121" w:rsidRPr="00164E76" w:rsidRDefault="0013411F"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Pr>
                <w:rFonts w:ascii="Calibri Light" w:hAnsi="Calibri Light" w:cs="Calibri Light"/>
                <w:color w:val="000000" w:themeColor="text1"/>
              </w:rPr>
              <w:t>No</w:t>
            </w:r>
          </w:p>
        </w:tc>
      </w:tr>
      <w:tr w:rsidR="00566827" w:rsidRPr="00164E76" w:rsidTr="00F70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8E14EB" w:rsidRDefault="00F50DFE"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 xml:space="preserve">A9: </w:t>
            </w:r>
          </w:p>
          <w:p w:rsidR="00F50DFE" w:rsidRPr="00164E76" w:rsidRDefault="001424E8"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Security Logging and Monitoring</w:t>
            </w:r>
          </w:p>
        </w:tc>
        <w:tc>
          <w:tcPr>
            <w:tcW w:w="1591" w:type="dxa"/>
          </w:tcPr>
          <w:p w:rsidR="00F50DFE" w:rsidRPr="00164E76" w:rsidRDefault="001424E8"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High</w:t>
            </w:r>
          </w:p>
        </w:tc>
        <w:tc>
          <w:tcPr>
            <w:tcW w:w="1590" w:type="dxa"/>
          </w:tcPr>
          <w:p w:rsidR="00F50DFE" w:rsidRPr="00164E76" w:rsidRDefault="001424E8"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Low</w:t>
            </w:r>
          </w:p>
        </w:tc>
        <w:tc>
          <w:tcPr>
            <w:tcW w:w="1592" w:type="dxa"/>
            <w:shd w:val="clear" w:color="auto" w:fill="FF0000"/>
          </w:tcPr>
          <w:p w:rsidR="00F50DFE" w:rsidRPr="00164E76" w:rsidRDefault="001424E8"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High</w:t>
            </w:r>
          </w:p>
        </w:tc>
        <w:tc>
          <w:tcPr>
            <w:tcW w:w="2086" w:type="dxa"/>
          </w:tcPr>
          <w:p w:rsidR="00F50DFE" w:rsidRPr="00164E76" w:rsidRDefault="00F70B6F" w:rsidP="00F14121">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F70B6F">
              <w:rPr>
                <w:rFonts w:ascii="Calibri Light" w:hAnsi="Calibri Light" w:cs="Calibri Light"/>
                <w:color w:val="000000" w:themeColor="text1"/>
              </w:rPr>
              <w:t>Ensure log data is encoded correctly to prevent injections or attacks on the logging or monitoring system</w:t>
            </w:r>
            <w:r>
              <w:rPr>
                <w:rFonts w:ascii="Calibri Light" w:hAnsi="Calibri Light" w:cs="Calibri Light"/>
                <w:color w:val="000000" w:themeColor="text1"/>
              </w:rPr>
              <w:t>s</w:t>
            </w:r>
          </w:p>
        </w:tc>
        <w:tc>
          <w:tcPr>
            <w:tcW w:w="1098" w:type="dxa"/>
          </w:tcPr>
          <w:p w:rsidR="00F50DFE" w:rsidRPr="00164E76" w:rsidRDefault="001424E8" w:rsidP="0037702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No</w:t>
            </w:r>
          </w:p>
        </w:tc>
      </w:tr>
      <w:tr w:rsidR="00566827" w:rsidRPr="00164E76" w:rsidTr="006658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076CF5" w:rsidRDefault="001424E8"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 xml:space="preserve">A10: </w:t>
            </w:r>
          </w:p>
          <w:p w:rsidR="001424E8" w:rsidRPr="00164E76" w:rsidRDefault="001424E8" w:rsidP="0037702A">
            <w:pPr>
              <w:rPr>
                <w:rFonts w:ascii="Calibri Light" w:hAnsi="Calibri Light" w:cs="Calibri Light"/>
                <w:b w:val="0"/>
                <w:color w:val="000000" w:themeColor="text1"/>
              </w:rPr>
            </w:pPr>
            <w:r w:rsidRPr="00164E76">
              <w:rPr>
                <w:rFonts w:ascii="Calibri Light" w:hAnsi="Calibri Light" w:cs="Calibri Light"/>
                <w:b w:val="0"/>
                <w:color w:val="000000" w:themeColor="text1"/>
              </w:rPr>
              <w:t>SSRF</w:t>
            </w:r>
          </w:p>
        </w:tc>
        <w:tc>
          <w:tcPr>
            <w:tcW w:w="1591" w:type="dxa"/>
          </w:tcPr>
          <w:p w:rsidR="001424E8" w:rsidRPr="00164E76" w:rsidRDefault="00076CF5"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Pr>
                <w:rFonts w:ascii="Calibri Light" w:hAnsi="Calibri Light" w:cs="Calibri Light"/>
                <w:color w:val="000000" w:themeColor="text1"/>
              </w:rPr>
              <w:t>Unlikely</w:t>
            </w:r>
          </w:p>
        </w:tc>
        <w:tc>
          <w:tcPr>
            <w:tcW w:w="1590" w:type="dxa"/>
          </w:tcPr>
          <w:p w:rsidR="001424E8" w:rsidRPr="00164E76" w:rsidRDefault="001424E8"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Severe</w:t>
            </w:r>
          </w:p>
        </w:tc>
        <w:tc>
          <w:tcPr>
            <w:tcW w:w="1592" w:type="dxa"/>
            <w:shd w:val="clear" w:color="auto" w:fill="FF0000"/>
          </w:tcPr>
          <w:p w:rsidR="001424E8" w:rsidRDefault="001424E8"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High</w:t>
            </w:r>
          </w:p>
          <w:p w:rsidR="006658AC" w:rsidRDefault="006658AC"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p>
          <w:p w:rsidR="006658AC" w:rsidRPr="00164E76" w:rsidRDefault="006658AC"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p>
        </w:tc>
        <w:tc>
          <w:tcPr>
            <w:tcW w:w="2086" w:type="dxa"/>
          </w:tcPr>
          <w:p w:rsidR="001424E8" w:rsidRPr="00164E76" w:rsidRDefault="00F70B6F" w:rsidP="00F14121">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Pr>
                <w:rFonts w:ascii="Calibri Light" w:hAnsi="Calibri Light" w:cs="Calibri Light"/>
                <w:color w:val="000000" w:themeColor="text1"/>
              </w:rPr>
              <w:t xml:space="preserve">Using CORS to use specific </w:t>
            </w:r>
            <w:proofErr w:type="spellStart"/>
            <w:r>
              <w:rPr>
                <w:rFonts w:ascii="Calibri Light" w:hAnsi="Calibri Light" w:cs="Calibri Light"/>
                <w:color w:val="000000" w:themeColor="text1"/>
              </w:rPr>
              <w:t>urls</w:t>
            </w:r>
            <w:proofErr w:type="spellEnd"/>
          </w:p>
        </w:tc>
        <w:tc>
          <w:tcPr>
            <w:tcW w:w="1098" w:type="dxa"/>
          </w:tcPr>
          <w:p w:rsidR="001424E8" w:rsidRPr="00164E76" w:rsidRDefault="001424E8" w:rsidP="0037702A">
            <w:pPr>
              <w:cnfStyle w:val="000000010000" w:firstRow="0" w:lastRow="0" w:firstColumn="0" w:lastColumn="0" w:oddVBand="0" w:evenVBand="0" w:oddHBand="0" w:evenHBand="1" w:firstRowFirstColumn="0" w:firstRowLastColumn="0" w:lastRowFirstColumn="0" w:lastRowLastColumn="0"/>
              <w:rPr>
                <w:rFonts w:ascii="Calibri Light" w:hAnsi="Calibri Light" w:cs="Calibri Light"/>
                <w:color w:val="000000" w:themeColor="text1"/>
              </w:rPr>
            </w:pPr>
            <w:r w:rsidRPr="00164E76">
              <w:rPr>
                <w:rFonts w:ascii="Calibri Light" w:hAnsi="Calibri Light" w:cs="Calibri Light"/>
                <w:color w:val="000000" w:themeColor="text1"/>
              </w:rPr>
              <w:t>Yes</w:t>
            </w:r>
          </w:p>
        </w:tc>
      </w:tr>
    </w:tbl>
    <w:p w:rsidR="0037702A" w:rsidRPr="00C75AB8" w:rsidRDefault="0037702A" w:rsidP="0037702A">
      <w:pPr>
        <w:rPr>
          <w:rFonts w:ascii="Calibri Light" w:hAnsi="Calibri Light" w:cs="Calibri Light"/>
          <w:sz w:val="20"/>
        </w:rPr>
      </w:pPr>
      <w:r w:rsidRPr="00C75AB8">
        <w:rPr>
          <w:rFonts w:ascii="Calibri Light" w:hAnsi="Calibri Light" w:cs="Calibri Light"/>
          <w:sz w:val="20"/>
        </w:rPr>
        <w:lastRenderedPageBreak/>
        <w:t>Context explanations</w:t>
      </w:r>
      <w:r w:rsidR="00C75AB8">
        <w:rPr>
          <w:rFonts w:ascii="Calibri Light" w:hAnsi="Calibri Light" w:cs="Calibri Light"/>
          <w:sz w:val="20"/>
        </w:rPr>
        <w:t>:</w:t>
      </w:r>
    </w:p>
    <w:p w:rsidR="0037702A" w:rsidRPr="00C75AB8" w:rsidRDefault="0037702A" w:rsidP="0037702A">
      <w:pPr>
        <w:pStyle w:val="ListParagraph"/>
        <w:numPr>
          <w:ilvl w:val="0"/>
          <w:numId w:val="1"/>
        </w:numPr>
        <w:rPr>
          <w:rFonts w:ascii="Calibri Light" w:hAnsi="Calibri Light" w:cs="Calibri Light"/>
          <w:sz w:val="20"/>
        </w:rPr>
      </w:pPr>
      <w:r w:rsidRPr="00C75AB8">
        <w:rPr>
          <w:rFonts w:ascii="Calibri Light" w:hAnsi="Calibri Light" w:cs="Calibri Light"/>
          <w:sz w:val="20"/>
        </w:rPr>
        <w:t xml:space="preserve">A1: </w:t>
      </w:r>
      <w:r w:rsidR="00C75AB8">
        <w:rPr>
          <w:rFonts w:ascii="Calibri Light" w:hAnsi="Calibri Light" w:cs="Calibri Light"/>
          <w:sz w:val="20"/>
        </w:rPr>
        <w:t>JWT us</w:t>
      </w:r>
      <w:r w:rsidR="00F50744">
        <w:rPr>
          <w:rFonts w:ascii="Calibri Light" w:hAnsi="Calibri Light" w:cs="Calibri Light"/>
          <w:sz w:val="20"/>
        </w:rPr>
        <w:t>er authentication is used with different roles and the user’s sensitive information is never stored in the JWT claims.</w:t>
      </w:r>
    </w:p>
    <w:p w:rsidR="00F50DFE" w:rsidRPr="00C75AB8" w:rsidRDefault="00F50DFE" w:rsidP="00F50DFE">
      <w:pPr>
        <w:pStyle w:val="ListParagraph"/>
        <w:rPr>
          <w:rFonts w:ascii="Calibri Light" w:hAnsi="Calibri Light" w:cs="Calibri Light"/>
          <w:sz w:val="20"/>
        </w:rPr>
      </w:pPr>
    </w:p>
    <w:p w:rsidR="00F50DFE" w:rsidRPr="00F50744" w:rsidRDefault="0037702A" w:rsidP="00F50744">
      <w:pPr>
        <w:pStyle w:val="ListParagraph"/>
        <w:numPr>
          <w:ilvl w:val="0"/>
          <w:numId w:val="1"/>
        </w:numPr>
        <w:rPr>
          <w:rFonts w:ascii="Calibri Light" w:hAnsi="Calibri Light" w:cs="Calibri Light"/>
          <w:sz w:val="20"/>
        </w:rPr>
      </w:pPr>
      <w:r w:rsidRPr="00C75AB8">
        <w:rPr>
          <w:rFonts w:ascii="Calibri Light" w:hAnsi="Calibri Light" w:cs="Calibri Light"/>
          <w:sz w:val="20"/>
        </w:rPr>
        <w:t xml:space="preserve">A2: </w:t>
      </w:r>
      <w:r w:rsidR="00F50744">
        <w:rPr>
          <w:rFonts w:ascii="Calibri Light" w:hAnsi="Calibri Light" w:cs="Calibri Light"/>
          <w:sz w:val="20"/>
        </w:rPr>
        <w:t>Passwords use SHA256 hashing and salting method that removes the risk of people getting their hands on other people’s passwords.</w:t>
      </w:r>
    </w:p>
    <w:p w:rsidR="00F50DFE" w:rsidRPr="00C75AB8" w:rsidRDefault="00F50DFE" w:rsidP="00F50DFE">
      <w:pPr>
        <w:pStyle w:val="ListParagraph"/>
        <w:rPr>
          <w:rFonts w:ascii="Calibri Light" w:hAnsi="Calibri Light" w:cs="Calibri Light"/>
          <w:sz w:val="20"/>
        </w:rPr>
      </w:pPr>
    </w:p>
    <w:p w:rsidR="00042CC0" w:rsidRPr="00C75AB8" w:rsidRDefault="00042CC0" w:rsidP="0037702A">
      <w:pPr>
        <w:pStyle w:val="ListParagraph"/>
        <w:numPr>
          <w:ilvl w:val="0"/>
          <w:numId w:val="1"/>
        </w:numPr>
        <w:rPr>
          <w:rFonts w:ascii="Calibri Light" w:hAnsi="Calibri Light" w:cs="Calibri Light"/>
          <w:sz w:val="20"/>
        </w:rPr>
      </w:pPr>
      <w:r w:rsidRPr="00C75AB8">
        <w:rPr>
          <w:rFonts w:ascii="Calibri Light" w:hAnsi="Calibri Light" w:cs="Calibri Light"/>
          <w:sz w:val="20"/>
        </w:rPr>
        <w:t xml:space="preserve">A3: </w:t>
      </w:r>
      <w:proofErr w:type="spellStart"/>
      <w:r w:rsidR="00F50744">
        <w:rPr>
          <w:rFonts w:ascii="Calibri Light" w:hAnsi="Calibri Light" w:cs="Calibri Light"/>
          <w:sz w:val="20"/>
        </w:rPr>
        <w:t>JPARepository</w:t>
      </w:r>
      <w:proofErr w:type="spellEnd"/>
      <w:r w:rsidR="00F50744">
        <w:rPr>
          <w:rFonts w:ascii="Calibri Light" w:hAnsi="Calibri Light" w:cs="Calibri Light"/>
          <w:sz w:val="20"/>
        </w:rPr>
        <w:t xml:space="preserve"> ORM is used which makes it impossible for SQL injections and their malicious scripts.</w:t>
      </w:r>
    </w:p>
    <w:p w:rsidR="00F50DFE" w:rsidRPr="00C75AB8" w:rsidRDefault="00F50DFE" w:rsidP="00F50DFE">
      <w:pPr>
        <w:pStyle w:val="ListParagraph"/>
        <w:rPr>
          <w:rFonts w:ascii="Calibri Light" w:hAnsi="Calibri Light" w:cs="Calibri Light"/>
          <w:sz w:val="20"/>
        </w:rPr>
      </w:pPr>
    </w:p>
    <w:p w:rsidR="00042CC0" w:rsidRPr="00C75AB8" w:rsidRDefault="00042CC0" w:rsidP="0037702A">
      <w:pPr>
        <w:pStyle w:val="ListParagraph"/>
        <w:numPr>
          <w:ilvl w:val="0"/>
          <w:numId w:val="1"/>
        </w:numPr>
        <w:rPr>
          <w:rFonts w:ascii="Calibri Light" w:hAnsi="Calibri Light" w:cs="Calibri Light"/>
          <w:sz w:val="20"/>
        </w:rPr>
      </w:pPr>
      <w:r w:rsidRPr="00C75AB8">
        <w:rPr>
          <w:rFonts w:ascii="Calibri Light" w:hAnsi="Calibri Light" w:cs="Calibri Light"/>
          <w:sz w:val="20"/>
        </w:rPr>
        <w:t xml:space="preserve">A4: </w:t>
      </w:r>
      <w:r w:rsidR="00F50744">
        <w:rPr>
          <w:rFonts w:ascii="Calibri Light" w:hAnsi="Calibri Light" w:cs="Calibri Light"/>
          <w:sz w:val="20"/>
        </w:rPr>
        <w:t>More testing is required and HTTPS would be better since it’s more secured than HTTP.</w:t>
      </w:r>
    </w:p>
    <w:p w:rsidR="00F50DFE" w:rsidRPr="00C75AB8" w:rsidRDefault="00F50DFE" w:rsidP="00F50DFE">
      <w:pPr>
        <w:pStyle w:val="ListParagraph"/>
        <w:rPr>
          <w:rFonts w:ascii="Calibri Light" w:hAnsi="Calibri Light" w:cs="Calibri Light"/>
          <w:sz w:val="20"/>
        </w:rPr>
      </w:pPr>
    </w:p>
    <w:p w:rsidR="00F50DFE" w:rsidRDefault="00BE21AB" w:rsidP="00A534A7">
      <w:pPr>
        <w:pStyle w:val="ListParagraph"/>
        <w:numPr>
          <w:ilvl w:val="0"/>
          <w:numId w:val="1"/>
        </w:numPr>
        <w:rPr>
          <w:rFonts w:ascii="Calibri Light" w:hAnsi="Calibri Light" w:cs="Calibri Light"/>
          <w:sz w:val="20"/>
        </w:rPr>
      </w:pPr>
      <w:r w:rsidRPr="00F50744">
        <w:rPr>
          <w:rFonts w:ascii="Calibri Light" w:hAnsi="Calibri Light" w:cs="Calibri Light"/>
          <w:sz w:val="20"/>
        </w:rPr>
        <w:t xml:space="preserve">A5: CORS configurations </w:t>
      </w:r>
      <w:r w:rsidR="00F50744">
        <w:rPr>
          <w:rFonts w:ascii="Calibri Light" w:hAnsi="Calibri Light" w:cs="Calibri Light"/>
          <w:sz w:val="20"/>
        </w:rPr>
        <w:t>allow only specific endpoints.</w:t>
      </w:r>
    </w:p>
    <w:p w:rsidR="00F50744" w:rsidRPr="00F50744" w:rsidRDefault="00F50744" w:rsidP="00F50744">
      <w:pPr>
        <w:pStyle w:val="ListParagraph"/>
        <w:rPr>
          <w:rFonts w:ascii="Calibri Light" w:hAnsi="Calibri Light" w:cs="Calibri Light"/>
          <w:sz w:val="20"/>
        </w:rPr>
      </w:pPr>
    </w:p>
    <w:p w:rsidR="00F50744" w:rsidRDefault="00D25329" w:rsidP="00C36945">
      <w:pPr>
        <w:pStyle w:val="ListParagraph"/>
        <w:numPr>
          <w:ilvl w:val="0"/>
          <w:numId w:val="1"/>
        </w:numPr>
        <w:spacing w:after="0"/>
        <w:rPr>
          <w:rFonts w:ascii="Calibri Light" w:hAnsi="Calibri Light" w:cs="Calibri Light"/>
          <w:sz w:val="20"/>
        </w:rPr>
      </w:pPr>
      <w:r w:rsidRPr="00C75AB8">
        <w:rPr>
          <w:rFonts w:ascii="Calibri Light" w:hAnsi="Calibri Light" w:cs="Calibri Light"/>
          <w:sz w:val="20"/>
        </w:rPr>
        <w:t xml:space="preserve">A6: </w:t>
      </w:r>
      <w:r w:rsidR="00F50744">
        <w:rPr>
          <w:rFonts w:ascii="Calibri Light" w:hAnsi="Calibri Light" w:cs="Calibri Light"/>
          <w:sz w:val="20"/>
        </w:rPr>
        <w:t>Using</w:t>
      </w:r>
      <w:r w:rsidR="00F50744" w:rsidRPr="00F50744">
        <w:rPr>
          <w:rFonts w:ascii="Calibri Light" w:hAnsi="Calibri Light" w:cs="Calibri Light"/>
          <w:sz w:val="20"/>
        </w:rPr>
        <w:t xml:space="preserve"> outdated or vulnerable components within the application might lead to exploitable vulnerabilities</w:t>
      </w:r>
      <w:r w:rsidR="00F50744">
        <w:rPr>
          <w:rFonts w:ascii="Calibri Light" w:hAnsi="Calibri Light" w:cs="Calibri Light"/>
          <w:sz w:val="20"/>
        </w:rPr>
        <w:t xml:space="preserve">, so the code and the dependencies need to be constantly updated. One fix could be to use Docker containers since they work with the version they are set on one version only if the container is not </w:t>
      </w:r>
      <w:r w:rsidR="00F50744" w:rsidRPr="00C36945">
        <w:rPr>
          <w:rFonts w:ascii="Calibri Light" w:hAnsi="Calibri Light" w:cs="Calibri Light"/>
          <w:sz w:val="20"/>
        </w:rPr>
        <w:t>deleted and created anew</w:t>
      </w:r>
      <w:r w:rsidR="00F50744">
        <w:rPr>
          <w:rFonts w:ascii="Calibri Light" w:hAnsi="Calibri Light" w:cs="Calibri Light"/>
          <w:sz w:val="20"/>
        </w:rPr>
        <w:t>.</w:t>
      </w:r>
    </w:p>
    <w:p w:rsidR="00C36945" w:rsidRPr="00C36945" w:rsidRDefault="00C36945" w:rsidP="00C36945">
      <w:pPr>
        <w:spacing w:after="0"/>
        <w:rPr>
          <w:rFonts w:ascii="Calibri Light" w:hAnsi="Calibri Light" w:cs="Calibri Light"/>
          <w:sz w:val="20"/>
        </w:rPr>
      </w:pPr>
    </w:p>
    <w:p w:rsidR="007842F6" w:rsidRPr="00C75AB8" w:rsidRDefault="00F14121" w:rsidP="0037702A">
      <w:pPr>
        <w:pStyle w:val="ListParagraph"/>
        <w:numPr>
          <w:ilvl w:val="0"/>
          <w:numId w:val="1"/>
        </w:numPr>
        <w:rPr>
          <w:rFonts w:ascii="Calibri Light" w:hAnsi="Calibri Light" w:cs="Calibri Light"/>
          <w:sz w:val="20"/>
        </w:rPr>
      </w:pPr>
      <w:r w:rsidRPr="00C75AB8">
        <w:rPr>
          <w:rFonts w:ascii="Calibri Light" w:hAnsi="Calibri Light" w:cs="Calibri Light"/>
          <w:sz w:val="20"/>
        </w:rPr>
        <w:t xml:space="preserve">A7: </w:t>
      </w:r>
      <w:r w:rsidR="00F50744">
        <w:rPr>
          <w:rFonts w:ascii="Calibri Light" w:hAnsi="Calibri Light" w:cs="Calibri Light"/>
          <w:sz w:val="20"/>
        </w:rPr>
        <w:t>System only requires the password to be at least 8 characters long, so choosing a strong password is a responsibility given to the user that uses the website.</w:t>
      </w:r>
    </w:p>
    <w:p w:rsidR="00F50DFE" w:rsidRPr="00C75AB8" w:rsidRDefault="00F50DFE" w:rsidP="00F50DFE">
      <w:pPr>
        <w:pStyle w:val="ListParagraph"/>
        <w:rPr>
          <w:rFonts w:ascii="Calibri Light" w:hAnsi="Calibri Light" w:cs="Calibri Light"/>
          <w:sz w:val="20"/>
        </w:rPr>
      </w:pPr>
    </w:p>
    <w:p w:rsidR="00F50DFE" w:rsidRPr="00C75AB8" w:rsidRDefault="00F50DFE" w:rsidP="0037702A">
      <w:pPr>
        <w:pStyle w:val="ListParagraph"/>
        <w:numPr>
          <w:ilvl w:val="0"/>
          <w:numId w:val="1"/>
        </w:numPr>
        <w:rPr>
          <w:rFonts w:ascii="Calibri Light" w:hAnsi="Calibri Light" w:cs="Calibri Light"/>
          <w:sz w:val="20"/>
        </w:rPr>
      </w:pPr>
      <w:r w:rsidRPr="00C75AB8">
        <w:rPr>
          <w:rFonts w:ascii="Calibri Light" w:hAnsi="Calibri Light" w:cs="Calibri Light"/>
          <w:sz w:val="20"/>
        </w:rPr>
        <w:t xml:space="preserve">A8: </w:t>
      </w:r>
      <w:r w:rsidR="003F6882">
        <w:rPr>
          <w:rFonts w:ascii="Calibri Light" w:hAnsi="Calibri Light" w:cs="Calibri Light"/>
          <w:sz w:val="20"/>
        </w:rPr>
        <w:t>No sensitive information should be extracted by the normal user’s interaction to the system.</w:t>
      </w:r>
    </w:p>
    <w:p w:rsidR="001424E8" w:rsidRPr="00C75AB8" w:rsidRDefault="001424E8" w:rsidP="001424E8">
      <w:pPr>
        <w:pStyle w:val="ListParagraph"/>
        <w:rPr>
          <w:rFonts w:ascii="Calibri Light" w:hAnsi="Calibri Light" w:cs="Calibri Light"/>
          <w:sz w:val="20"/>
        </w:rPr>
      </w:pPr>
    </w:p>
    <w:p w:rsidR="001424E8" w:rsidRPr="00C75AB8" w:rsidRDefault="001424E8" w:rsidP="0037702A">
      <w:pPr>
        <w:pStyle w:val="ListParagraph"/>
        <w:numPr>
          <w:ilvl w:val="0"/>
          <w:numId w:val="1"/>
        </w:numPr>
        <w:rPr>
          <w:rFonts w:ascii="Calibri Light" w:hAnsi="Calibri Light" w:cs="Calibri Light"/>
          <w:sz w:val="20"/>
        </w:rPr>
      </w:pPr>
      <w:r w:rsidRPr="00C75AB8">
        <w:rPr>
          <w:rFonts w:ascii="Calibri Light" w:hAnsi="Calibri Light" w:cs="Calibri Light"/>
          <w:sz w:val="20"/>
        </w:rPr>
        <w:t xml:space="preserve">A9: </w:t>
      </w:r>
      <w:r w:rsidR="003F6882">
        <w:rPr>
          <w:rFonts w:ascii="Calibri Light" w:hAnsi="Calibri Light" w:cs="Calibri Light"/>
          <w:sz w:val="20"/>
        </w:rPr>
        <w:t>No matter what the error could be, there should be no way to extract sensitive information with injections or other means.</w:t>
      </w:r>
    </w:p>
    <w:p w:rsidR="001424E8" w:rsidRPr="00C75AB8" w:rsidRDefault="001424E8" w:rsidP="001424E8">
      <w:pPr>
        <w:pStyle w:val="ListParagraph"/>
        <w:rPr>
          <w:rFonts w:ascii="Calibri Light" w:hAnsi="Calibri Light" w:cs="Calibri Light"/>
          <w:sz w:val="20"/>
        </w:rPr>
      </w:pPr>
    </w:p>
    <w:p w:rsidR="001424E8" w:rsidRDefault="001424E8" w:rsidP="0037702A">
      <w:pPr>
        <w:pStyle w:val="ListParagraph"/>
        <w:numPr>
          <w:ilvl w:val="0"/>
          <w:numId w:val="1"/>
        </w:numPr>
        <w:rPr>
          <w:rFonts w:ascii="Calibri Light" w:hAnsi="Calibri Light" w:cs="Calibri Light"/>
          <w:sz w:val="20"/>
        </w:rPr>
      </w:pPr>
      <w:r w:rsidRPr="00C75AB8">
        <w:rPr>
          <w:rFonts w:ascii="Calibri Light" w:hAnsi="Calibri Light" w:cs="Calibri Light"/>
          <w:sz w:val="20"/>
        </w:rPr>
        <w:t xml:space="preserve">A10: </w:t>
      </w:r>
      <w:r w:rsidR="003F6882">
        <w:rPr>
          <w:rFonts w:ascii="Calibri Light" w:hAnsi="Calibri Light" w:cs="Calibri Light"/>
          <w:sz w:val="20"/>
        </w:rPr>
        <w:t xml:space="preserve">CORS allows only </w:t>
      </w:r>
      <w:proofErr w:type="spellStart"/>
      <w:r w:rsidR="003F6882">
        <w:rPr>
          <w:rFonts w:ascii="Calibri Light" w:hAnsi="Calibri Light" w:cs="Calibri Light"/>
          <w:sz w:val="20"/>
        </w:rPr>
        <w:t>urls</w:t>
      </w:r>
      <w:proofErr w:type="spellEnd"/>
      <w:r w:rsidR="003F6882">
        <w:rPr>
          <w:rFonts w:ascii="Calibri Light" w:hAnsi="Calibri Light" w:cs="Calibri Light"/>
          <w:sz w:val="20"/>
        </w:rPr>
        <w:t xml:space="preserve"> that are approved to be able to interact with the system.</w:t>
      </w:r>
    </w:p>
    <w:p w:rsidR="000227AC" w:rsidRPr="000227AC" w:rsidRDefault="000227AC" w:rsidP="000227AC">
      <w:pPr>
        <w:pStyle w:val="ListParagraph"/>
        <w:rPr>
          <w:rFonts w:ascii="Calibri Light" w:hAnsi="Calibri Light" w:cs="Calibri Light"/>
          <w:sz w:val="20"/>
        </w:rPr>
      </w:pPr>
    </w:p>
    <w:p w:rsidR="000227AC" w:rsidRDefault="000227AC" w:rsidP="000227AC">
      <w:pPr>
        <w:rPr>
          <w:rFonts w:ascii="Calibri Light" w:hAnsi="Calibri Light" w:cs="Calibri Light"/>
          <w:sz w:val="20"/>
        </w:rPr>
      </w:pPr>
      <w:r>
        <w:rPr>
          <w:rFonts w:ascii="Calibri Light" w:hAnsi="Calibri Light" w:cs="Calibri Light"/>
          <w:sz w:val="20"/>
        </w:rPr>
        <w:t>Conclusion:</w:t>
      </w:r>
      <w:r>
        <w:rPr>
          <w:rFonts w:ascii="Calibri Light" w:hAnsi="Calibri Light" w:cs="Calibri Light"/>
          <w:sz w:val="20"/>
        </w:rPr>
        <w:br/>
      </w:r>
      <w:r w:rsidRPr="000227AC">
        <w:rPr>
          <w:rFonts w:ascii="Calibri Light" w:hAnsi="Calibri Light" w:cs="Calibri Light"/>
          <w:sz w:val="20"/>
        </w:rPr>
        <w:t>The security assessment conducted on the "Blackjack Royal" application reveals a robust framework with several established security measures. Each identified risk has been contextualized with correspondi</w:t>
      </w:r>
      <w:r>
        <w:rPr>
          <w:rFonts w:ascii="Calibri Light" w:hAnsi="Calibri Light" w:cs="Calibri Light"/>
          <w:sz w:val="20"/>
        </w:rPr>
        <w:t xml:space="preserve">ng mitigations already in place. </w:t>
      </w:r>
      <w:r w:rsidRPr="000227AC">
        <w:rPr>
          <w:rFonts w:ascii="Calibri Light" w:hAnsi="Calibri Light" w:cs="Calibri Light"/>
          <w:sz w:val="20"/>
        </w:rPr>
        <w:t>Despite these commendable security measures, there exist a</w:t>
      </w:r>
      <w:r>
        <w:rPr>
          <w:rFonts w:ascii="Calibri Light" w:hAnsi="Calibri Light" w:cs="Calibri Light"/>
          <w:sz w:val="20"/>
        </w:rPr>
        <w:t xml:space="preserve">reas for potential enhancement. </w:t>
      </w:r>
    </w:p>
    <w:p w:rsidR="000227AC" w:rsidRPr="000227AC" w:rsidRDefault="000227AC" w:rsidP="000227AC">
      <w:pPr>
        <w:rPr>
          <w:rFonts w:ascii="Calibri Light" w:hAnsi="Calibri Light" w:cs="Calibri Light"/>
          <w:sz w:val="20"/>
        </w:rPr>
      </w:pPr>
      <w:r>
        <w:rPr>
          <w:rFonts w:ascii="Calibri Light" w:hAnsi="Calibri Light" w:cs="Calibri Light"/>
          <w:sz w:val="20"/>
        </w:rPr>
        <w:t>Here are a few of them:</w:t>
      </w:r>
    </w:p>
    <w:p w:rsidR="000227AC" w:rsidRPr="000227AC" w:rsidRDefault="000227AC" w:rsidP="000227AC">
      <w:pPr>
        <w:pStyle w:val="ListParagraph"/>
        <w:numPr>
          <w:ilvl w:val="0"/>
          <w:numId w:val="2"/>
        </w:numPr>
        <w:rPr>
          <w:rFonts w:ascii="Calibri Light" w:hAnsi="Calibri Light" w:cs="Calibri Light"/>
          <w:sz w:val="20"/>
        </w:rPr>
      </w:pPr>
      <w:r w:rsidRPr="000227AC">
        <w:rPr>
          <w:rFonts w:ascii="Calibri Light" w:hAnsi="Calibri Light" w:cs="Calibri Light"/>
          <w:sz w:val="20"/>
        </w:rPr>
        <w:t>Ongoing Testing (A4): Prioritizing extensive testing and migrating to HTTPS could elevate the application's security posture further, reducing vulnerabilities a</w:t>
      </w:r>
      <w:r w:rsidRPr="000227AC">
        <w:rPr>
          <w:rFonts w:ascii="Calibri Light" w:hAnsi="Calibri Light" w:cs="Calibri Light"/>
          <w:sz w:val="20"/>
        </w:rPr>
        <w:t>ssociated with insecure design.</w:t>
      </w:r>
    </w:p>
    <w:p w:rsidR="000227AC" w:rsidRPr="000227AC" w:rsidRDefault="000227AC" w:rsidP="000227AC">
      <w:pPr>
        <w:pStyle w:val="ListParagraph"/>
        <w:numPr>
          <w:ilvl w:val="0"/>
          <w:numId w:val="2"/>
        </w:numPr>
        <w:rPr>
          <w:rFonts w:ascii="Calibri Light" w:hAnsi="Calibri Light" w:cs="Calibri Light"/>
          <w:sz w:val="20"/>
        </w:rPr>
      </w:pPr>
      <w:r w:rsidRPr="000227AC">
        <w:rPr>
          <w:rFonts w:ascii="Calibri Light" w:hAnsi="Calibri Light" w:cs="Calibri Light"/>
          <w:sz w:val="20"/>
        </w:rPr>
        <w:t>Vigilance in Updates (A6): Continual vigilance in updating code and dependencies, especially through Docker containers, stands as a key factor in forti</w:t>
      </w:r>
      <w:r w:rsidRPr="000227AC">
        <w:rPr>
          <w:rFonts w:ascii="Calibri Light" w:hAnsi="Calibri Light" w:cs="Calibri Light"/>
          <w:sz w:val="20"/>
        </w:rPr>
        <w:t>fying against evolving threats.</w:t>
      </w:r>
    </w:p>
    <w:p w:rsidR="000227AC" w:rsidRPr="000227AC" w:rsidRDefault="000227AC" w:rsidP="000227AC">
      <w:pPr>
        <w:pStyle w:val="ListParagraph"/>
        <w:numPr>
          <w:ilvl w:val="0"/>
          <w:numId w:val="2"/>
        </w:numPr>
        <w:rPr>
          <w:rFonts w:ascii="Calibri Light" w:hAnsi="Calibri Light" w:cs="Calibri Light"/>
          <w:sz w:val="20"/>
        </w:rPr>
      </w:pPr>
      <w:r w:rsidRPr="000227AC">
        <w:rPr>
          <w:rFonts w:ascii="Calibri Light" w:hAnsi="Calibri Light" w:cs="Calibri Light"/>
          <w:sz w:val="20"/>
        </w:rPr>
        <w:t>Expanded Security Monitoring (A9): Enhancing security logging and monitoring systems could provide comprehensive oversight, fortifying against unforeseen attacks or exploitation attempts.</w:t>
      </w:r>
      <w:bookmarkStart w:id="0" w:name="_GoBack"/>
      <w:bookmarkEnd w:id="0"/>
    </w:p>
    <w:sectPr w:rsidR="000227AC" w:rsidRPr="000227AC" w:rsidSect="009C5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8A698B"/>
    <w:multiLevelType w:val="hybridMultilevel"/>
    <w:tmpl w:val="74CA0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52577"/>
    <w:multiLevelType w:val="hybridMultilevel"/>
    <w:tmpl w:val="E594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02A"/>
    <w:rsid w:val="000227AC"/>
    <w:rsid w:val="00042CC0"/>
    <w:rsid w:val="00076CF5"/>
    <w:rsid w:val="000D459B"/>
    <w:rsid w:val="0013411F"/>
    <w:rsid w:val="001424E8"/>
    <w:rsid w:val="00164E76"/>
    <w:rsid w:val="00246497"/>
    <w:rsid w:val="00285EA2"/>
    <w:rsid w:val="00292BE5"/>
    <w:rsid w:val="00304EFA"/>
    <w:rsid w:val="0037702A"/>
    <w:rsid w:val="003F6882"/>
    <w:rsid w:val="0041155D"/>
    <w:rsid w:val="00566827"/>
    <w:rsid w:val="005F4E3D"/>
    <w:rsid w:val="00622EF0"/>
    <w:rsid w:val="006658AC"/>
    <w:rsid w:val="006E128A"/>
    <w:rsid w:val="007842F6"/>
    <w:rsid w:val="00807B51"/>
    <w:rsid w:val="008E14EB"/>
    <w:rsid w:val="00945AED"/>
    <w:rsid w:val="009B2436"/>
    <w:rsid w:val="009C5494"/>
    <w:rsid w:val="00BE21AB"/>
    <w:rsid w:val="00C36945"/>
    <w:rsid w:val="00C75AB8"/>
    <w:rsid w:val="00CF4937"/>
    <w:rsid w:val="00D25329"/>
    <w:rsid w:val="00D60032"/>
    <w:rsid w:val="00E15D4A"/>
    <w:rsid w:val="00F14121"/>
    <w:rsid w:val="00F20DFB"/>
    <w:rsid w:val="00F25F64"/>
    <w:rsid w:val="00F50744"/>
    <w:rsid w:val="00F50DFE"/>
    <w:rsid w:val="00F70B6F"/>
    <w:rsid w:val="00FE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8EDA"/>
  <w15:docId w15:val="{6F304C0C-86D3-4E29-97C3-498C8E49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0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702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770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702A"/>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3770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1-Accent1">
    <w:name w:val="Medium Shading 1 Accent 1"/>
    <w:basedOn w:val="TableNormal"/>
    <w:uiPriority w:val="63"/>
    <w:rsid w:val="0037702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7702A"/>
    <w:pPr>
      <w:ind w:left="720"/>
      <w:contextualSpacing/>
    </w:pPr>
  </w:style>
  <w:style w:type="character" w:styleId="Hyperlink">
    <w:name w:val="Hyperlink"/>
    <w:basedOn w:val="DefaultParagraphFont"/>
    <w:uiPriority w:val="99"/>
    <w:unhideWhenUsed/>
    <w:rsid w:val="001424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dc:creator>
  <cp:lastModifiedBy>Stanev,Stefan-Nikola S.G.</cp:lastModifiedBy>
  <cp:revision>2</cp:revision>
  <dcterms:created xsi:type="dcterms:W3CDTF">2023-12-21T23:14:00Z</dcterms:created>
  <dcterms:modified xsi:type="dcterms:W3CDTF">2023-12-21T23:14:00Z</dcterms:modified>
</cp:coreProperties>
</file>