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AF5" w:rsidRDefault="009D31AA" w:rsidP="009D31AA">
      <w:pPr>
        <w:jc w:val="center"/>
        <w:rPr>
          <w:b/>
          <w:sz w:val="32"/>
        </w:rPr>
      </w:pPr>
      <w:r w:rsidRPr="009D31AA">
        <w:rPr>
          <w:b/>
          <w:sz w:val="32"/>
        </w:rPr>
        <w:t>User Experience (UX) Report №1</w:t>
      </w:r>
      <w:r w:rsidR="00D72B3D">
        <w:rPr>
          <w:b/>
          <w:sz w:val="32"/>
        </w:rPr>
        <w:t xml:space="preserve"> </w:t>
      </w:r>
    </w:p>
    <w:p w:rsidR="00D72B3D" w:rsidRDefault="00D72B3D" w:rsidP="009D31AA">
      <w:pPr>
        <w:jc w:val="center"/>
        <w:rPr>
          <w:b/>
          <w:sz w:val="32"/>
        </w:rPr>
      </w:pPr>
      <w:r>
        <w:rPr>
          <w:b/>
          <w:sz w:val="32"/>
        </w:rPr>
        <w:t xml:space="preserve">This UX evaluation was performed by </w:t>
      </w:r>
      <w:bookmarkStart w:id="0" w:name="_GoBack"/>
      <w:bookmarkEnd w:id="0"/>
    </w:p>
    <w:p w:rsidR="00D72B3D" w:rsidRDefault="00D72B3D" w:rsidP="009D31AA">
      <w:pPr>
        <w:jc w:val="center"/>
        <w:rPr>
          <w:b/>
          <w:sz w:val="32"/>
        </w:rPr>
      </w:pPr>
      <w:r>
        <w:rPr>
          <w:b/>
          <w:sz w:val="32"/>
        </w:rPr>
        <w:t xml:space="preserve">(Mihai-Stefan </w:t>
      </w:r>
      <w:proofErr w:type="spellStart"/>
      <w:r>
        <w:rPr>
          <w:b/>
          <w:sz w:val="32"/>
        </w:rPr>
        <w:t>Balan</w:t>
      </w:r>
      <w:proofErr w:type="spellEnd"/>
      <w:r>
        <w:rPr>
          <w:b/>
          <w:sz w:val="32"/>
        </w:rPr>
        <w:t xml:space="preserve"> and Stefan </w:t>
      </w:r>
      <w:proofErr w:type="spellStart"/>
      <w:r>
        <w:rPr>
          <w:b/>
          <w:sz w:val="32"/>
        </w:rPr>
        <w:t>Dulgerov</w:t>
      </w:r>
      <w:proofErr w:type="spellEnd"/>
      <w:r>
        <w:rPr>
          <w:b/>
          <w:sz w:val="32"/>
        </w:rPr>
        <w:t>)</w:t>
      </w:r>
    </w:p>
    <w:p w:rsidR="009D31AA" w:rsidRPr="009D31AA" w:rsidRDefault="009D31AA" w:rsidP="009D31AA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 w:rsidRPr="009D31AA">
        <w:rPr>
          <w:b/>
          <w:sz w:val="28"/>
          <w:szCs w:val="24"/>
        </w:rPr>
        <w:t>Introduction</w:t>
      </w:r>
      <w:r>
        <w:rPr>
          <w:b/>
          <w:sz w:val="28"/>
          <w:szCs w:val="24"/>
        </w:rPr>
        <w:t>:</w:t>
      </w:r>
    </w:p>
    <w:p w:rsidR="009D31AA" w:rsidRDefault="009D31AA" w:rsidP="009D31AA">
      <w:pPr>
        <w:rPr>
          <w:sz w:val="28"/>
          <w:szCs w:val="24"/>
        </w:rPr>
      </w:pPr>
      <w:r w:rsidRPr="009D31AA">
        <w:rPr>
          <w:sz w:val="24"/>
        </w:rPr>
        <w:t xml:space="preserve">This report undertakes the comprehensive evaluation of CasinoRoyale.com, a prominent online </w:t>
      </w:r>
      <w:r>
        <w:rPr>
          <w:sz w:val="24"/>
        </w:rPr>
        <w:t>gambling</w:t>
      </w:r>
      <w:r w:rsidRPr="009D31AA">
        <w:rPr>
          <w:sz w:val="24"/>
        </w:rPr>
        <w:t xml:space="preserve"> platform, with a focused objective: to analyze its user experience. The primary aim is to pinpoint existing usability issues and propose strategic improvements, ultimately elevating the overall satisfaction and task efficiency of users navigating the site</w:t>
      </w:r>
      <w:r>
        <w:rPr>
          <w:sz w:val="24"/>
        </w:rPr>
        <w:t>.</w:t>
      </w:r>
      <w:r w:rsidRPr="009D31AA">
        <w:rPr>
          <w:sz w:val="28"/>
          <w:szCs w:val="24"/>
        </w:rPr>
        <w:t xml:space="preserve">2. </w:t>
      </w:r>
    </w:p>
    <w:p w:rsidR="009D31AA" w:rsidRDefault="009D31AA" w:rsidP="009D31AA">
      <w:pPr>
        <w:rPr>
          <w:sz w:val="28"/>
          <w:szCs w:val="24"/>
        </w:rPr>
      </w:pPr>
    </w:p>
    <w:p w:rsidR="009D31AA" w:rsidRPr="009D31AA" w:rsidRDefault="009D31AA" w:rsidP="009D31AA">
      <w:pPr>
        <w:ind w:firstLine="720"/>
        <w:rPr>
          <w:sz w:val="24"/>
        </w:rPr>
      </w:pPr>
      <w:r w:rsidRPr="009D31AA">
        <w:rPr>
          <w:b/>
          <w:sz w:val="28"/>
          <w:szCs w:val="24"/>
        </w:rPr>
        <w:t>2</w:t>
      </w:r>
      <w:r>
        <w:rPr>
          <w:sz w:val="28"/>
          <w:szCs w:val="24"/>
        </w:rPr>
        <w:t xml:space="preserve">. </w:t>
      </w:r>
      <w:r w:rsidRPr="009D31AA">
        <w:rPr>
          <w:b/>
          <w:sz w:val="28"/>
          <w:szCs w:val="24"/>
        </w:rPr>
        <w:t>Background</w:t>
      </w:r>
      <w:r w:rsidRPr="009D31AA">
        <w:rPr>
          <w:sz w:val="28"/>
          <w:szCs w:val="24"/>
        </w:rPr>
        <w:t>:</w:t>
      </w:r>
      <w:r w:rsidRPr="009D31AA">
        <w:rPr>
          <w:sz w:val="28"/>
          <w:szCs w:val="24"/>
        </w:rPr>
        <w:tab/>
      </w:r>
      <w:r w:rsidRPr="009D31AA">
        <w:rPr>
          <w:sz w:val="28"/>
          <w:szCs w:val="24"/>
        </w:rPr>
        <w:tab/>
      </w:r>
    </w:p>
    <w:p w:rsidR="009D31AA" w:rsidRPr="009D31AA" w:rsidRDefault="009D31AA" w:rsidP="009D31AA">
      <w:pPr>
        <w:rPr>
          <w:b/>
          <w:sz w:val="24"/>
          <w:szCs w:val="24"/>
        </w:rPr>
      </w:pPr>
      <w:r w:rsidRPr="009D31AA">
        <w:rPr>
          <w:b/>
          <w:sz w:val="24"/>
          <w:szCs w:val="24"/>
        </w:rPr>
        <w:t>User Personas:</w:t>
      </w:r>
    </w:p>
    <w:p w:rsidR="009D31AA" w:rsidRDefault="009D31AA" w:rsidP="009D31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D31AA">
        <w:rPr>
          <w:sz w:val="24"/>
          <w:szCs w:val="24"/>
        </w:rPr>
        <w:t>Target Audience: Customers aged 18-</w:t>
      </w:r>
      <w:r>
        <w:rPr>
          <w:sz w:val="24"/>
          <w:szCs w:val="24"/>
        </w:rPr>
        <w:t xml:space="preserve">60, </w:t>
      </w:r>
      <w:proofErr w:type="spellStart"/>
      <w:r>
        <w:rPr>
          <w:sz w:val="24"/>
          <w:szCs w:val="24"/>
        </w:rPr>
        <w:t>csgo</w:t>
      </w:r>
      <w:proofErr w:type="spellEnd"/>
      <w:r>
        <w:rPr>
          <w:sz w:val="24"/>
          <w:szCs w:val="24"/>
        </w:rPr>
        <w:t xml:space="preserve"> enthusiasts, wanting more skins</w:t>
      </w:r>
      <w:r w:rsidRPr="009D31AA">
        <w:rPr>
          <w:sz w:val="24"/>
          <w:szCs w:val="24"/>
        </w:rPr>
        <w:t>.</w:t>
      </w:r>
    </w:p>
    <w:p w:rsidR="009D31AA" w:rsidRPr="009D31AA" w:rsidRDefault="009D31AA" w:rsidP="009D31AA">
      <w:pPr>
        <w:pStyle w:val="ListParagraph"/>
        <w:rPr>
          <w:sz w:val="24"/>
          <w:szCs w:val="24"/>
        </w:rPr>
      </w:pPr>
    </w:p>
    <w:p w:rsidR="009D31AA" w:rsidRDefault="009D31AA" w:rsidP="009D31A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Project Scope: CasinoRoyale</w:t>
      </w:r>
      <w:r w:rsidRPr="009D31AA">
        <w:rPr>
          <w:sz w:val="24"/>
          <w:szCs w:val="24"/>
        </w:rPr>
        <w:t xml:space="preserve">.com website </w:t>
      </w:r>
      <w:r>
        <w:rPr>
          <w:sz w:val="24"/>
          <w:szCs w:val="24"/>
        </w:rPr>
        <w:t>UX design</w:t>
      </w:r>
      <w:r w:rsidRPr="009D31AA">
        <w:rPr>
          <w:sz w:val="24"/>
          <w:szCs w:val="24"/>
        </w:rPr>
        <w:t xml:space="preserve"> feedback</w:t>
      </w:r>
    </w:p>
    <w:p w:rsidR="009D31AA" w:rsidRPr="009D31AA" w:rsidRDefault="009D31AA" w:rsidP="009D31AA">
      <w:pPr>
        <w:rPr>
          <w:sz w:val="28"/>
          <w:szCs w:val="24"/>
        </w:rPr>
      </w:pPr>
    </w:p>
    <w:p w:rsidR="009D31AA" w:rsidRPr="009D31AA" w:rsidRDefault="009D31AA" w:rsidP="009D31AA">
      <w:pPr>
        <w:pStyle w:val="ListParagraph"/>
        <w:rPr>
          <w:b/>
          <w:bCs/>
          <w:sz w:val="28"/>
          <w:szCs w:val="26"/>
        </w:rPr>
      </w:pPr>
      <w:r w:rsidRPr="009D31AA">
        <w:rPr>
          <w:b/>
          <w:bCs/>
          <w:sz w:val="28"/>
          <w:szCs w:val="26"/>
        </w:rPr>
        <w:t>3. Usability Evaluation:</w:t>
      </w:r>
    </w:p>
    <w:p w:rsidR="009D31AA" w:rsidRPr="009D31AA" w:rsidRDefault="009D31AA" w:rsidP="009D31AA">
      <w:pPr>
        <w:rPr>
          <w:sz w:val="24"/>
        </w:rPr>
      </w:pPr>
      <w:r w:rsidRPr="009D31AA">
        <w:rPr>
          <w:b/>
          <w:sz w:val="24"/>
        </w:rPr>
        <w:t>Methods:</w:t>
      </w:r>
      <w:r w:rsidRPr="009D31AA">
        <w:rPr>
          <w:sz w:val="24"/>
        </w:rPr>
        <w:t xml:space="preserve"> To evaluate the user experience on the </w:t>
      </w:r>
      <w:proofErr w:type="spellStart"/>
      <w:r>
        <w:rPr>
          <w:sz w:val="24"/>
        </w:rPr>
        <w:t>CasinoRoyale</w:t>
      </w:r>
      <w:proofErr w:type="spellEnd"/>
      <w:r>
        <w:rPr>
          <w:sz w:val="24"/>
        </w:rPr>
        <w:t xml:space="preserve"> website, </w:t>
      </w:r>
      <w:r w:rsidRPr="009D31AA">
        <w:rPr>
          <w:sz w:val="24"/>
        </w:rPr>
        <w:t>three key methodologies will be employed:</w:t>
      </w:r>
    </w:p>
    <w:p w:rsidR="009D31AA" w:rsidRDefault="009D31AA" w:rsidP="009D31AA">
      <w:pPr>
        <w:numPr>
          <w:ilvl w:val="0"/>
          <w:numId w:val="5"/>
        </w:numPr>
        <w:rPr>
          <w:sz w:val="24"/>
        </w:rPr>
      </w:pPr>
      <w:r w:rsidRPr="009D31AA">
        <w:rPr>
          <w:b/>
          <w:sz w:val="24"/>
        </w:rPr>
        <w:t>User Testing</w:t>
      </w:r>
      <w:r w:rsidRPr="009D31AA">
        <w:rPr>
          <w:sz w:val="24"/>
        </w:rPr>
        <w:t>: Conducting real-time sessio</w:t>
      </w:r>
      <w:r>
        <w:rPr>
          <w:sz w:val="24"/>
        </w:rPr>
        <w:t>ns to observe user interactions and</w:t>
      </w:r>
      <w:r w:rsidRPr="009D31AA">
        <w:rPr>
          <w:sz w:val="24"/>
        </w:rPr>
        <w:t xml:space="preserve"> preferences</w:t>
      </w:r>
      <w:r>
        <w:rPr>
          <w:sz w:val="24"/>
        </w:rPr>
        <w:t>.</w:t>
      </w:r>
    </w:p>
    <w:p w:rsidR="009D31AA" w:rsidRPr="00D72B3D" w:rsidRDefault="009D31AA" w:rsidP="00D72B3D">
      <w:pPr>
        <w:numPr>
          <w:ilvl w:val="0"/>
          <w:numId w:val="5"/>
        </w:numPr>
        <w:rPr>
          <w:sz w:val="24"/>
        </w:rPr>
      </w:pPr>
      <w:r w:rsidRPr="00D72B3D">
        <w:rPr>
          <w:b/>
          <w:sz w:val="24"/>
        </w:rPr>
        <w:t>Analytics Review</w:t>
      </w:r>
      <w:r w:rsidRPr="00D72B3D">
        <w:rPr>
          <w:sz w:val="24"/>
        </w:rPr>
        <w:t>: Analyzing quantitative data from web analytics tools</w:t>
      </w:r>
      <w:r w:rsidR="00D72B3D">
        <w:rPr>
          <w:sz w:val="24"/>
        </w:rPr>
        <w:t xml:space="preserve"> such as Google Lighthouse</w:t>
      </w:r>
      <w:r w:rsidRPr="00D72B3D">
        <w:rPr>
          <w:sz w:val="24"/>
        </w:rPr>
        <w:t xml:space="preserve"> to understand user navigation patterns and identify areas for improvement.</w:t>
      </w:r>
    </w:p>
    <w:p w:rsidR="009D31AA" w:rsidRPr="009D31AA" w:rsidRDefault="009D31AA" w:rsidP="009D31AA">
      <w:pPr>
        <w:ind w:left="720"/>
        <w:rPr>
          <w:sz w:val="24"/>
        </w:rPr>
      </w:pPr>
    </w:p>
    <w:p w:rsidR="00D72B3D" w:rsidRPr="00D72B3D" w:rsidRDefault="00D72B3D" w:rsidP="00D72B3D">
      <w:pPr>
        <w:rPr>
          <w:sz w:val="24"/>
        </w:rPr>
      </w:pPr>
      <w:r w:rsidRPr="00D72B3D">
        <w:rPr>
          <w:b/>
          <w:sz w:val="24"/>
        </w:rPr>
        <w:t>Data Collection:</w:t>
      </w:r>
      <w:r w:rsidRPr="00D72B3D">
        <w:rPr>
          <w:sz w:val="24"/>
        </w:rPr>
        <w:t xml:space="preserve"> To gather meaningful insights, a combination of qualitative and quantitative measures will be used:</w:t>
      </w:r>
    </w:p>
    <w:p w:rsidR="00D72B3D" w:rsidRPr="00D72B3D" w:rsidRDefault="00D72B3D" w:rsidP="00D72B3D">
      <w:pPr>
        <w:numPr>
          <w:ilvl w:val="0"/>
          <w:numId w:val="5"/>
        </w:numPr>
        <w:rPr>
          <w:sz w:val="24"/>
        </w:rPr>
      </w:pPr>
      <w:r w:rsidRPr="00D72B3D">
        <w:rPr>
          <w:b/>
          <w:sz w:val="24"/>
        </w:rPr>
        <w:t>User Feedback</w:t>
      </w:r>
      <w:r w:rsidRPr="00D72B3D">
        <w:rPr>
          <w:sz w:val="24"/>
        </w:rPr>
        <w:t>: Collecting feedback through surveys and user interviews.</w:t>
      </w:r>
    </w:p>
    <w:p w:rsidR="00D72B3D" w:rsidRPr="00D72B3D" w:rsidRDefault="00D72B3D" w:rsidP="00D72B3D">
      <w:pPr>
        <w:numPr>
          <w:ilvl w:val="0"/>
          <w:numId w:val="5"/>
        </w:numPr>
        <w:rPr>
          <w:sz w:val="24"/>
        </w:rPr>
      </w:pPr>
      <w:r w:rsidRPr="00D72B3D">
        <w:rPr>
          <w:b/>
          <w:sz w:val="24"/>
        </w:rPr>
        <w:t>Task Completion Times</w:t>
      </w:r>
      <w:r w:rsidRPr="00D72B3D">
        <w:rPr>
          <w:sz w:val="24"/>
        </w:rPr>
        <w:t>: Measuring the time users take to complete specific tasks within the</w:t>
      </w:r>
      <w:r>
        <w:rPr>
          <w:sz w:val="24"/>
        </w:rPr>
        <w:t xml:space="preserve"> </w:t>
      </w:r>
      <w:proofErr w:type="spellStart"/>
      <w:r>
        <w:rPr>
          <w:sz w:val="24"/>
        </w:rPr>
        <w:t>csgo</w:t>
      </w:r>
      <w:proofErr w:type="spellEnd"/>
      <w:r>
        <w:rPr>
          <w:sz w:val="24"/>
        </w:rPr>
        <w:t xml:space="preserve"> marketplace</w:t>
      </w:r>
      <w:r w:rsidRPr="00D72B3D">
        <w:rPr>
          <w:sz w:val="24"/>
        </w:rPr>
        <w:t>.</w:t>
      </w:r>
    </w:p>
    <w:p w:rsidR="009D31AA" w:rsidRDefault="00D72B3D" w:rsidP="00D72B3D">
      <w:pPr>
        <w:numPr>
          <w:ilvl w:val="0"/>
          <w:numId w:val="5"/>
        </w:numPr>
        <w:rPr>
          <w:sz w:val="24"/>
        </w:rPr>
      </w:pPr>
      <w:proofErr w:type="spellStart"/>
      <w:r w:rsidRPr="00D72B3D">
        <w:rPr>
          <w:b/>
          <w:sz w:val="24"/>
        </w:rPr>
        <w:lastRenderedPageBreak/>
        <w:t>Heatmaps</w:t>
      </w:r>
      <w:proofErr w:type="spellEnd"/>
      <w:r w:rsidRPr="00D72B3D">
        <w:rPr>
          <w:b/>
          <w:sz w:val="24"/>
        </w:rPr>
        <w:t xml:space="preserve"> of User Interactions</w:t>
      </w:r>
      <w:r w:rsidRPr="00D72B3D">
        <w:rPr>
          <w:sz w:val="24"/>
        </w:rPr>
        <w:t xml:space="preserve">: Using </w:t>
      </w:r>
      <w:proofErr w:type="spellStart"/>
      <w:r w:rsidRPr="00D72B3D">
        <w:rPr>
          <w:sz w:val="24"/>
        </w:rPr>
        <w:t>heatmaps</w:t>
      </w:r>
      <w:proofErr w:type="spellEnd"/>
      <w:r w:rsidRPr="00D72B3D">
        <w:rPr>
          <w:sz w:val="24"/>
        </w:rPr>
        <w:t xml:space="preserve"> to visually represent user interactions on the platform.</w:t>
      </w:r>
    </w:p>
    <w:p w:rsidR="00D72B3D" w:rsidRDefault="00D72B3D" w:rsidP="00D72B3D">
      <w:pPr>
        <w:rPr>
          <w:sz w:val="24"/>
        </w:rPr>
      </w:pPr>
    </w:p>
    <w:p w:rsidR="00D72B3D" w:rsidRDefault="00D72B3D" w:rsidP="00D72B3D">
      <w:pPr>
        <w:rPr>
          <w:sz w:val="24"/>
        </w:rPr>
      </w:pPr>
    </w:p>
    <w:p w:rsidR="00D72B3D" w:rsidRPr="00D72B3D" w:rsidRDefault="00D72B3D" w:rsidP="00D72B3D">
      <w:pPr>
        <w:ind w:firstLine="720"/>
        <w:rPr>
          <w:b/>
          <w:sz w:val="28"/>
        </w:rPr>
      </w:pPr>
      <w:r w:rsidRPr="00D72B3D">
        <w:rPr>
          <w:b/>
          <w:sz w:val="28"/>
        </w:rPr>
        <w:t xml:space="preserve">4. </w:t>
      </w:r>
      <w:r w:rsidRPr="00D72B3D">
        <w:rPr>
          <w:b/>
          <w:sz w:val="28"/>
        </w:rPr>
        <w:t>Findings:</w:t>
      </w:r>
    </w:p>
    <w:p w:rsidR="00D72B3D" w:rsidRDefault="00D72B3D" w:rsidP="00D72B3D">
      <w:pPr>
        <w:rPr>
          <w:sz w:val="24"/>
        </w:rPr>
      </w:pPr>
      <w:r w:rsidRPr="00D72B3D">
        <w:rPr>
          <w:sz w:val="24"/>
        </w:rPr>
        <w:t>Upon evaluating the CSGO marketplace, several usabili</w:t>
      </w:r>
      <w:r>
        <w:rPr>
          <w:sz w:val="24"/>
        </w:rPr>
        <w:t>ty issues have been identified:</w:t>
      </w:r>
    </w:p>
    <w:p w:rsidR="00D72B3D" w:rsidRPr="00D72B3D" w:rsidRDefault="00D72B3D" w:rsidP="00D72B3D">
      <w:pPr>
        <w:rPr>
          <w:sz w:val="24"/>
        </w:rPr>
      </w:pPr>
    </w:p>
    <w:p w:rsidR="00D72B3D" w:rsidRPr="00D72B3D" w:rsidRDefault="00D72B3D" w:rsidP="00D72B3D">
      <w:pPr>
        <w:rPr>
          <w:b/>
          <w:sz w:val="24"/>
        </w:rPr>
      </w:pPr>
      <w:r w:rsidRPr="00D72B3D">
        <w:rPr>
          <w:b/>
          <w:sz w:val="24"/>
        </w:rPr>
        <w:t xml:space="preserve">    Basic Pages:</w:t>
      </w:r>
    </w:p>
    <w:p w:rsidR="00D72B3D" w:rsidRPr="00D72B3D" w:rsidRDefault="00D72B3D" w:rsidP="00D72B3D">
      <w:pPr>
        <w:rPr>
          <w:sz w:val="24"/>
        </w:rPr>
      </w:pPr>
      <w:r w:rsidRPr="00D72B3D">
        <w:rPr>
          <w:sz w:val="24"/>
        </w:rPr>
        <w:t xml:space="preserve">    Some </w:t>
      </w:r>
      <w:proofErr w:type="gramStart"/>
      <w:r>
        <w:rPr>
          <w:sz w:val="24"/>
        </w:rPr>
        <w:t>pages</w:t>
      </w:r>
      <w:proofErr w:type="gramEnd"/>
      <w:r w:rsidRPr="00D72B3D">
        <w:rPr>
          <w:sz w:val="24"/>
        </w:rPr>
        <w:t xml:space="preserve"> exhibit simplicity to the extent of being perceived as basic, potentially hindering the user experience.</w:t>
      </w:r>
    </w:p>
    <w:p w:rsidR="00D72B3D" w:rsidRPr="00D72B3D" w:rsidRDefault="00D72B3D" w:rsidP="00D72B3D">
      <w:pPr>
        <w:rPr>
          <w:sz w:val="24"/>
        </w:rPr>
      </w:pPr>
    </w:p>
    <w:p w:rsidR="00D72B3D" w:rsidRPr="00D72B3D" w:rsidRDefault="00D72B3D" w:rsidP="00D72B3D">
      <w:pPr>
        <w:rPr>
          <w:b/>
          <w:sz w:val="24"/>
        </w:rPr>
      </w:pPr>
      <w:r w:rsidRPr="00D72B3D">
        <w:rPr>
          <w:b/>
          <w:sz w:val="24"/>
        </w:rPr>
        <w:t xml:space="preserve">    Slow Loading of CSGO Items:</w:t>
      </w:r>
    </w:p>
    <w:p w:rsidR="00D72B3D" w:rsidRPr="00D72B3D" w:rsidRDefault="00D72B3D" w:rsidP="00D72B3D">
      <w:pPr>
        <w:rPr>
          <w:sz w:val="24"/>
        </w:rPr>
      </w:pPr>
      <w:r w:rsidRPr="00D72B3D">
        <w:rPr>
          <w:sz w:val="24"/>
        </w:rPr>
        <w:t xml:space="preserve">    The market page experiences delays in loading CSGO items, which can impede user engagement and frustrate users waiting for content to populate.</w:t>
      </w:r>
    </w:p>
    <w:p w:rsidR="00D72B3D" w:rsidRPr="00D72B3D" w:rsidRDefault="00D72B3D" w:rsidP="00D72B3D">
      <w:pPr>
        <w:rPr>
          <w:sz w:val="24"/>
        </w:rPr>
      </w:pPr>
    </w:p>
    <w:p w:rsidR="00D72B3D" w:rsidRPr="00D72B3D" w:rsidRDefault="00D72B3D" w:rsidP="00D72B3D">
      <w:pPr>
        <w:rPr>
          <w:b/>
          <w:sz w:val="24"/>
        </w:rPr>
      </w:pPr>
      <w:r w:rsidRPr="00D72B3D">
        <w:rPr>
          <w:b/>
          <w:sz w:val="24"/>
        </w:rPr>
        <w:t xml:space="preserve">    Confusing Error Messages:</w:t>
      </w:r>
    </w:p>
    <w:p w:rsidR="00D72B3D" w:rsidRPr="00D72B3D" w:rsidRDefault="00D72B3D" w:rsidP="00D72B3D">
      <w:pPr>
        <w:rPr>
          <w:sz w:val="24"/>
        </w:rPr>
      </w:pPr>
      <w:r w:rsidRPr="00D72B3D">
        <w:rPr>
          <w:sz w:val="24"/>
        </w:rPr>
        <w:t xml:space="preserve">    While the occurrence of confusing error messages is minimal, their presence can lead to user uncertainty and may impact the overall user experience negatively.</w:t>
      </w:r>
    </w:p>
    <w:p w:rsidR="00D72B3D" w:rsidRPr="00D72B3D" w:rsidRDefault="00D72B3D" w:rsidP="00D72B3D">
      <w:pPr>
        <w:rPr>
          <w:sz w:val="24"/>
        </w:rPr>
      </w:pPr>
    </w:p>
    <w:p w:rsidR="00D72B3D" w:rsidRPr="00D72B3D" w:rsidRDefault="00D72B3D" w:rsidP="00D72B3D">
      <w:pPr>
        <w:rPr>
          <w:b/>
          <w:sz w:val="24"/>
        </w:rPr>
      </w:pPr>
      <w:r w:rsidRPr="00D72B3D">
        <w:rPr>
          <w:b/>
          <w:sz w:val="24"/>
        </w:rPr>
        <w:t xml:space="preserve">    Responsiveness:</w:t>
      </w:r>
    </w:p>
    <w:p w:rsidR="00D72B3D" w:rsidRDefault="00D72B3D" w:rsidP="00D72B3D">
      <w:pPr>
        <w:rPr>
          <w:sz w:val="24"/>
        </w:rPr>
      </w:pPr>
      <w:r w:rsidRPr="00D72B3D">
        <w:rPr>
          <w:sz w:val="24"/>
        </w:rPr>
        <w:t xml:space="preserve">    While generally good, there are instances where the responsiveness of the platform could be improved. Ensuring a consistently smooth and swift user interface will contribute to a more seamless user experience.</w:t>
      </w:r>
    </w:p>
    <w:p w:rsidR="00D72B3D" w:rsidRPr="00D72B3D" w:rsidRDefault="00D72B3D" w:rsidP="00D72B3D">
      <w:pPr>
        <w:rPr>
          <w:sz w:val="28"/>
        </w:rPr>
      </w:pPr>
    </w:p>
    <w:p w:rsidR="00D72B3D" w:rsidRPr="00D72B3D" w:rsidRDefault="00D72B3D" w:rsidP="00D72B3D">
      <w:pPr>
        <w:ind w:firstLine="720"/>
        <w:rPr>
          <w:sz w:val="28"/>
          <w:szCs w:val="26"/>
        </w:rPr>
      </w:pPr>
      <w:r w:rsidRPr="00D72B3D">
        <w:rPr>
          <w:b/>
          <w:bCs/>
          <w:sz w:val="28"/>
          <w:szCs w:val="26"/>
        </w:rPr>
        <w:t>5. Recommendations:</w:t>
      </w:r>
    </w:p>
    <w:p w:rsidR="00D72B3D" w:rsidRDefault="00D72B3D" w:rsidP="00D72B3D">
      <w:pPr>
        <w:rPr>
          <w:sz w:val="24"/>
        </w:rPr>
      </w:pPr>
      <w:r w:rsidRPr="00D72B3D">
        <w:rPr>
          <w:b/>
          <w:sz w:val="24"/>
        </w:rPr>
        <w:t xml:space="preserve">    Basic Pages:</w:t>
      </w:r>
      <w:r>
        <w:rPr>
          <w:b/>
          <w:sz w:val="24"/>
        </w:rPr>
        <w:t xml:space="preserve"> </w:t>
      </w:r>
      <w:r w:rsidRPr="00D72B3D">
        <w:rPr>
          <w:sz w:val="24"/>
        </w:rPr>
        <w:t>To address the perception of certain pages as overly basic, consider incorporating visually engaging elements without compromising simplicity</w:t>
      </w:r>
      <w:r>
        <w:rPr>
          <w:sz w:val="24"/>
        </w:rPr>
        <w:t>.</w:t>
      </w:r>
    </w:p>
    <w:p w:rsidR="00D72B3D" w:rsidRDefault="00D72B3D" w:rsidP="00D72B3D">
      <w:pPr>
        <w:rPr>
          <w:sz w:val="24"/>
        </w:rPr>
      </w:pPr>
    </w:p>
    <w:p w:rsidR="00D72B3D" w:rsidRDefault="00D72B3D" w:rsidP="00D72B3D">
      <w:pPr>
        <w:rPr>
          <w:sz w:val="24"/>
        </w:rPr>
      </w:pPr>
      <w:r w:rsidRPr="00D72B3D">
        <w:rPr>
          <w:b/>
          <w:sz w:val="24"/>
        </w:rPr>
        <w:lastRenderedPageBreak/>
        <w:t xml:space="preserve">    Slow Loading of CSGO Items:</w:t>
      </w:r>
      <w:r w:rsidRPr="00D72B3D">
        <w:t xml:space="preserve"> </w:t>
      </w:r>
      <w:r w:rsidRPr="00D72B3D">
        <w:rPr>
          <w:sz w:val="24"/>
        </w:rPr>
        <w:t>Improve the loading speed of CSGO items on the market page to provide users with a more seamless experience. Optimize server performance</w:t>
      </w:r>
      <w:r>
        <w:rPr>
          <w:sz w:val="24"/>
        </w:rPr>
        <w:t xml:space="preserve"> and image loading speed.</w:t>
      </w:r>
    </w:p>
    <w:p w:rsidR="00D72B3D" w:rsidRDefault="00D72B3D" w:rsidP="00D72B3D">
      <w:pPr>
        <w:rPr>
          <w:sz w:val="24"/>
        </w:rPr>
      </w:pPr>
    </w:p>
    <w:p w:rsidR="00D72B3D" w:rsidRDefault="00D72B3D" w:rsidP="00D72B3D">
      <w:pPr>
        <w:rPr>
          <w:b/>
          <w:sz w:val="24"/>
        </w:rPr>
      </w:pPr>
      <w:r w:rsidRPr="00D72B3D">
        <w:rPr>
          <w:b/>
          <w:sz w:val="24"/>
        </w:rPr>
        <w:t xml:space="preserve">    </w:t>
      </w:r>
    </w:p>
    <w:p w:rsidR="00D72B3D" w:rsidRPr="00D72B3D" w:rsidRDefault="00D72B3D" w:rsidP="00D72B3D">
      <w:pPr>
        <w:rPr>
          <w:b/>
          <w:sz w:val="24"/>
        </w:rPr>
      </w:pPr>
      <w:r w:rsidRPr="00D72B3D">
        <w:rPr>
          <w:b/>
          <w:sz w:val="24"/>
        </w:rPr>
        <w:t xml:space="preserve">   </w:t>
      </w:r>
      <w:r>
        <w:rPr>
          <w:b/>
          <w:sz w:val="24"/>
        </w:rPr>
        <w:t xml:space="preserve"> Confusing Error Messages: </w:t>
      </w:r>
      <w:r w:rsidRPr="00D72B3D">
        <w:rPr>
          <w:sz w:val="24"/>
        </w:rPr>
        <w:t>Address any instances of confusing error messages by revisiting the language used and providing more explicit guidance. Ensure that error messages are user-friendly, clearly indicating the issue at hand and offering actionable steps for resolution. Conduct user testing to validate the effectiveness of revised error messages.</w:t>
      </w:r>
    </w:p>
    <w:p w:rsidR="00D72B3D" w:rsidRDefault="00D72B3D" w:rsidP="00D72B3D">
      <w:pPr>
        <w:rPr>
          <w:sz w:val="24"/>
        </w:rPr>
      </w:pPr>
    </w:p>
    <w:p w:rsidR="00D72B3D" w:rsidRPr="00D72B3D" w:rsidRDefault="00D72B3D" w:rsidP="00D72B3D">
      <w:pPr>
        <w:rPr>
          <w:b/>
          <w:sz w:val="24"/>
        </w:rPr>
      </w:pPr>
      <w:r w:rsidRPr="00D72B3D">
        <w:rPr>
          <w:b/>
          <w:sz w:val="24"/>
        </w:rPr>
        <w:t xml:space="preserve">    Responsiveness:</w:t>
      </w:r>
      <w:r>
        <w:rPr>
          <w:b/>
          <w:sz w:val="24"/>
        </w:rPr>
        <w:t xml:space="preserve"> </w:t>
      </w:r>
      <w:r w:rsidRPr="00D72B3D">
        <w:rPr>
          <w:sz w:val="24"/>
        </w:rPr>
        <w:t>Enhance overall platform responsiveness by identifying and rectifying specific instances where responsiveness falls short.</w:t>
      </w:r>
    </w:p>
    <w:p w:rsidR="00D72B3D" w:rsidRPr="00D72B3D" w:rsidRDefault="00D72B3D" w:rsidP="00D72B3D">
      <w:pPr>
        <w:rPr>
          <w:b/>
          <w:sz w:val="24"/>
        </w:rPr>
      </w:pPr>
    </w:p>
    <w:p w:rsidR="00D72B3D" w:rsidRDefault="00D72B3D" w:rsidP="00D72B3D">
      <w:pPr>
        <w:ind w:firstLine="720"/>
        <w:rPr>
          <w:b/>
          <w:bCs/>
          <w:sz w:val="28"/>
          <w:szCs w:val="26"/>
        </w:rPr>
      </w:pPr>
      <w:r w:rsidRPr="00D72B3D">
        <w:rPr>
          <w:b/>
          <w:bCs/>
          <w:sz w:val="28"/>
          <w:szCs w:val="26"/>
        </w:rPr>
        <w:t>6. Conclusion:</w:t>
      </w:r>
    </w:p>
    <w:p w:rsidR="00D72B3D" w:rsidRPr="00D72B3D" w:rsidRDefault="00D72B3D" w:rsidP="00D72B3D">
      <w:pPr>
        <w:rPr>
          <w:bCs/>
          <w:sz w:val="24"/>
          <w:szCs w:val="26"/>
        </w:rPr>
      </w:pPr>
      <w:r w:rsidRPr="00D72B3D">
        <w:rPr>
          <w:bCs/>
          <w:sz w:val="24"/>
          <w:szCs w:val="26"/>
        </w:rPr>
        <w:t>Upon implementing the recommended enhancements, the CSGO marketplace</w:t>
      </w:r>
      <w:r>
        <w:rPr>
          <w:bCs/>
          <w:sz w:val="24"/>
          <w:szCs w:val="26"/>
        </w:rPr>
        <w:t xml:space="preserve"> </w:t>
      </w:r>
      <w:proofErr w:type="spellStart"/>
      <w:r>
        <w:rPr>
          <w:bCs/>
          <w:sz w:val="24"/>
          <w:szCs w:val="26"/>
        </w:rPr>
        <w:t>CasinoRoyale</w:t>
      </w:r>
      <w:proofErr w:type="spellEnd"/>
      <w:r w:rsidRPr="00D72B3D">
        <w:rPr>
          <w:bCs/>
          <w:sz w:val="24"/>
          <w:szCs w:val="26"/>
        </w:rPr>
        <w:t xml:space="preserve"> is poised to undergo a transformative improvement in user experience. By refining page designs, optimizing CSGO item loading speed, providing clearer error messages, and ensuring optimal responsiveness, the platform aims to create a more engaging, efficient, and user-friendly environment.</w:t>
      </w:r>
      <w:r>
        <w:rPr>
          <w:bCs/>
          <w:sz w:val="24"/>
          <w:szCs w:val="26"/>
        </w:rPr>
        <w:t xml:space="preserve"> </w:t>
      </w:r>
      <w:r w:rsidRPr="00D72B3D">
        <w:rPr>
          <w:sz w:val="24"/>
        </w:rPr>
        <w:t>In essence, these enhancements mark a strategic effort to elevate the CSGO marketplace's user experience, creating a more enjoyable and seamless interaction for its diverse audience.</w:t>
      </w:r>
    </w:p>
    <w:p w:rsidR="00D72B3D" w:rsidRPr="00D72B3D" w:rsidRDefault="00D72B3D" w:rsidP="00D72B3D">
      <w:pPr>
        <w:rPr>
          <w:b/>
          <w:sz w:val="24"/>
        </w:rPr>
      </w:pPr>
    </w:p>
    <w:p w:rsidR="00D72B3D" w:rsidRPr="00D72B3D" w:rsidRDefault="00D72B3D" w:rsidP="00D72B3D">
      <w:pPr>
        <w:rPr>
          <w:sz w:val="24"/>
        </w:rPr>
      </w:pPr>
    </w:p>
    <w:p w:rsidR="00D72B3D" w:rsidRPr="00D72B3D" w:rsidRDefault="00D72B3D" w:rsidP="00D72B3D">
      <w:pPr>
        <w:rPr>
          <w:sz w:val="24"/>
        </w:rPr>
      </w:pPr>
    </w:p>
    <w:sectPr w:rsidR="00D72B3D" w:rsidRPr="00D72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E1223"/>
    <w:multiLevelType w:val="hybridMultilevel"/>
    <w:tmpl w:val="875EC2E6"/>
    <w:lvl w:ilvl="0" w:tplc="26A276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B93AEF"/>
    <w:multiLevelType w:val="hybridMultilevel"/>
    <w:tmpl w:val="9CE6CF5E"/>
    <w:lvl w:ilvl="0" w:tplc="41C44D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06659"/>
    <w:multiLevelType w:val="hybridMultilevel"/>
    <w:tmpl w:val="04742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44931"/>
    <w:multiLevelType w:val="multilevel"/>
    <w:tmpl w:val="5CA4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F706C2"/>
    <w:multiLevelType w:val="hybridMultilevel"/>
    <w:tmpl w:val="B3B0DED0"/>
    <w:lvl w:ilvl="0" w:tplc="98FEC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1AA"/>
    <w:rsid w:val="00631AF5"/>
    <w:rsid w:val="009D31AA"/>
    <w:rsid w:val="00D7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11FBF"/>
  <w15:chartTrackingRefBased/>
  <w15:docId w15:val="{75E7F75B-BAD5-417C-901A-C8619F3D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7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Stanev,Stefan-Nikola S.G.</dc:creator>
  <cp:keywords/>
  <dc:description/>
  <cp:lastModifiedBy>Stanev,Stefan-Nikola S.G.</cp:lastModifiedBy>
  <cp:revision>1</cp:revision>
  <dcterms:created xsi:type="dcterms:W3CDTF">2024-01-18T13:03:00Z</dcterms:created>
  <dcterms:modified xsi:type="dcterms:W3CDTF">2024-01-18T13:35:00Z</dcterms:modified>
</cp:coreProperties>
</file>