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A1E31" w14:textId="1209FB40" w:rsidR="00E12A52" w:rsidRPr="00E163E1" w:rsidRDefault="00E163E1" w:rsidP="00E12A52">
      <w:pPr>
        <w:pStyle w:val="divdocumentli"/>
        <w:pBdr>
          <w:left w:val="none" w:sz="0" w:space="15" w:color="auto"/>
          <w:right w:val="none" w:sz="0" w:space="15" w:color="auto"/>
        </w:pBdr>
        <w:spacing w:line="220" w:lineRule="atLeast"/>
        <w:ind w:right="300"/>
        <w:rPr>
          <w:rStyle w:val="divdocumentright-box"/>
          <w:rFonts w:asciiTheme="minorHAnsi" w:eastAsia="Century Gothic" w:hAnsiTheme="minorHAnsi" w:cstheme="minorHAnsi"/>
          <w:b/>
          <w:bCs/>
          <w:sz w:val="28"/>
          <w:szCs w:val="28"/>
        </w:rPr>
      </w:pPr>
      <w:r w:rsidRPr="00E163E1">
        <w:rPr>
          <w:rStyle w:val="divdocumentright-box"/>
          <w:rFonts w:asciiTheme="minorHAnsi" w:eastAsia="Century Gothic" w:hAnsiTheme="minorHAnsi" w:cstheme="minorHAnsi"/>
          <w:b/>
          <w:bCs/>
          <w:sz w:val="28"/>
          <w:szCs w:val="28"/>
        </w:rPr>
        <w:t xml:space="preserve">Awards and Academic Honors </w:t>
      </w:r>
    </w:p>
    <w:p w14:paraId="2C764AC8" w14:textId="511F9A58" w:rsidR="000C2F3B" w:rsidRPr="00A2213E" w:rsidRDefault="000C2F3B" w:rsidP="00833C3B">
      <w:pPr>
        <w:pStyle w:val="divdocumentli"/>
        <w:pBdr>
          <w:left w:val="none" w:sz="0" w:space="15" w:color="auto"/>
          <w:right w:val="none" w:sz="0" w:space="15" w:color="auto"/>
        </w:pBdr>
        <w:spacing w:line="220" w:lineRule="atLeast"/>
        <w:ind w:left="720" w:right="300"/>
        <w:rPr>
          <w:rStyle w:val="divdocumentright-box"/>
          <w:rFonts w:asciiTheme="minorHAnsi" w:eastAsia="Century Gothic" w:hAnsiTheme="minorHAnsi" w:cstheme="minorHAnsi"/>
          <w:b/>
          <w:bCs/>
        </w:rPr>
      </w:pPr>
    </w:p>
    <w:p w14:paraId="1AEDECE8" w14:textId="27AABBA7" w:rsidR="006C6E5D" w:rsidRPr="00A2213E" w:rsidRDefault="000464F3" w:rsidP="006C6E5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 xml:space="preserve">Bronze Medal, Duke </w:t>
      </w:r>
      <w:r w:rsidR="006361AA">
        <w:rPr>
          <w:rFonts w:cstheme="minorHAnsi"/>
          <w:sz w:val="24"/>
          <w:szCs w:val="24"/>
          <w:u w:val="single"/>
        </w:rPr>
        <w:t>of</w:t>
      </w:r>
      <w:r>
        <w:rPr>
          <w:rFonts w:cstheme="minorHAnsi"/>
          <w:sz w:val="24"/>
          <w:szCs w:val="24"/>
          <w:u w:val="single"/>
        </w:rPr>
        <w:t xml:space="preserve"> Edinburgh Award 2021</w:t>
      </w:r>
    </w:p>
    <w:p w14:paraId="34A63A0D" w14:textId="49B1CAEB" w:rsidR="006C6E5D" w:rsidRPr="00A2213E" w:rsidRDefault="006C6E5D" w:rsidP="006C6E5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Grade: </w:t>
      </w:r>
      <w:r w:rsidR="000464F3">
        <w:rPr>
          <w:rFonts w:cstheme="minorHAnsi"/>
          <w:sz w:val="24"/>
          <w:szCs w:val="24"/>
        </w:rPr>
        <w:t>11</w:t>
      </w:r>
    </w:p>
    <w:p w14:paraId="680DE048" w14:textId="77777777" w:rsidR="006C6E5D" w:rsidRPr="00A2213E" w:rsidRDefault="006C6E5D" w:rsidP="006C6E5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>Level of Recognition: International</w:t>
      </w:r>
    </w:p>
    <w:p w14:paraId="0BCC1F6D" w14:textId="36F3D7EA" w:rsidR="006C6E5D" w:rsidRDefault="000464F3" w:rsidP="006C6E5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Met the 3-months criteria to get the award</w:t>
      </w:r>
    </w:p>
    <w:p w14:paraId="42A1C862" w14:textId="77777777" w:rsidR="000464F3" w:rsidRPr="00A2213E" w:rsidRDefault="000464F3" w:rsidP="006C6E5D">
      <w:pPr>
        <w:pStyle w:val="ListParagraph"/>
        <w:rPr>
          <w:rFonts w:cstheme="minorHAnsi"/>
          <w:sz w:val="24"/>
          <w:szCs w:val="24"/>
        </w:rPr>
      </w:pPr>
    </w:p>
    <w:p w14:paraId="30DE4914" w14:textId="1CE2B555" w:rsidR="006C6E5D" w:rsidRPr="000464F3" w:rsidRDefault="000464F3" w:rsidP="000464F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 w:rsidRPr="000464F3">
        <w:t xml:space="preserve"> </w:t>
      </w:r>
      <w:r w:rsidRPr="000464F3">
        <w:rPr>
          <w:rFonts w:cstheme="minorHAnsi"/>
          <w:sz w:val="24"/>
          <w:szCs w:val="24"/>
          <w:u w:val="single"/>
        </w:rPr>
        <w:t>Won Silver Medal, Computer Science, Kangaroo National Competition, 2021</w:t>
      </w:r>
    </w:p>
    <w:p w14:paraId="5AA64BBF" w14:textId="2491D605" w:rsidR="006C6E5D" w:rsidRPr="00A2213E" w:rsidRDefault="006C6E5D" w:rsidP="006C6E5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>Grade: 1</w:t>
      </w:r>
      <w:r w:rsidR="000464F3">
        <w:rPr>
          <w:rFonts w:cstheme="minorHAnsi"/>
          <w:sz w:val="24"/>
          <w:szCs w:val="24"/>
        </w:rPr>
        <w:t>1</w:t>
      </w:r>
    </w:p>
    <w:p w14:paraId="38B4C32B" w14:textId="3DFF0097" w:rsidR="006C6E5D" w:rsidRPr="00A2213E" w:rsidRDefault="006C6E5D" w:rsidP="006C6E5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Level of Recognition: </w:t>
      </w:r>
      <w:r w:rsidR="002C7A5C">
        <w:rPr>
          <w:rFonts w:cstheme="minorHAnsi"/>
          <w:sz w:val="24"/>
          <w:szCs w:val="24"/>
        </w:rPr>
        <w:t>International/</w:t>
      </w:r>
      <w:r w:rsidRPr="00A2213E">
        <w:rPr>
          <w:rFonts w:cstheme="minorHAnsi"/>
          <w:sz w:val="24"/>
          <w:szCs w:val="24"/>
        </w:rPr>
        <w:t>National</w:t>
      </w:r>
    </w:p>
    <w:p w14:paraId="412A6873" w14:textId="58F56C75" w:rsidR="006C6E5D" w:rsidRPr="000464F3" w:rsidRDefault="006C6E5D" w:rsidP="000464F3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>Ranked 1</w:t>
      </w:r>
      <w:r w:rsidRPr="00A2213E">
        <w:rPr>
          <w:rFonts w:cstheme="minorHAnsi"/>
          <w:sz w:val="24"/>
          <w:szCs w:val="24"/>
          <w:vertAlign w:val="superscript"/>
        </w:rPr>
        <w:t>st</w:t>
      </w:r>
      <w:r w:rsidRPr="00A2213E">
        <w:rPr>
          <w:rFonts w:cstheme="minorHAnsi"/>
          <w:sz w:val="24"/>
          <w:szCs w:val="24"/>
        </w:rPr>
        <w:t xml:space="preserve"> in</w:t>
      </w:r>
      <w:r w:rsidR="000464F3">
        <w:rPr>
          <w:rFonts w:cstheme="minorHAnsi"/>
          <w:sz w:val="24"/>
          <w:szCs w:val="24"/>
        </w:rPr>
        <w:t xml:space="preserve"> district </w:t>
      </w:r>
      <w:r w:rsidR="000464F3" w:rsidRPr="00A2213E">
        <w:rPr>
          <w:rFonts w:cstheme="minorHAnsi"/>
          <w:sz w:val="24"/>
          <w:szCs w:val="24"/>
        </w:rPr>
        <w:t>and</w:t>
      </w:r>
      <w:r w:rsidR="000464F3">
        <w:rPr>
          <w:rFonts w:cstheme="minorHAnsi"/>
          <w:sz w:val="24"/>
          <w:szCs w:val="24"/>
        </w:rPr>
        <w:t xml:space="preserve"> 4</w:t>
      </w:r>
      <w:r w:rsidR="000464F3" w:rsidRPr="000464F3">
        <w:rPr>
          <w:rFonts w:cstheme="minorHAnsi"/>
          <w:sz w:val="24"/>
          <w:szCs w:val="24"/>
          <w:vertAlign w:val="superscript"/>
        </w:rPr>
        <w:t>th</w:t>
      </w:r>
      <w:r w:rsidR="000464F3">
        <w:rPr>
          <w:rFonts w:cstheme="minorHAnsi"/>
          <w:sz w:val="24"/>
          <w:szCs w:val="24"/>
        </w:rPr>
        <w:t xml:space="preserve"> in the country</w:t>
      </w:r>
    </w:p>
    <w:p w14:paraId="12F5E257" w14:textId="77777777" w:rsidR="006C6E5D" w:rsidRPr="00A2213E" w:rsidRDefault="006C6E5D" w:rsidP="006C6E5D">
      <w:pPr>
        <w:pStyle w:val="ListParagraph"/>
        <w:rPr>
          <w:rFonts w:cstheme="minorHAnsi"/>
          <w:sz w:val="24"/>
          <w:szCs w:val="24"/>
          <w:u w:val="single"/>
        </w:rPr>
      </w:pPr>
    </w:p>
    <w:p w14:paraId="7DF8DFEB" w14:textId="0DEAC0F7" w:rsidR="006C6E5D" w:rsidRPr="000464F3" w:rsidRDefault="000464F3" w:rsidP="000464F3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 w:rsidRPr="000464F3">
        <w:rPr>
          <w:rFonts w:cstheme="minorHAnsi"/>
          <w:sz w:val="24"/>
          <w:szCs w:val="24"/>
          <w:u w:val="single"/>
        </w:rPr>
        <w:t>IGCSE Certificate of Merit / Academic Blazer, Academics, Aitchison College, 2021</w:t>
      </w:r>
    </w:p>
    <w:p w14:paraId="7700C19D" w14:textId="15B10257" w:rsidR="006C6E5D" w:rsidRPr="004D545D" w:rsidRDefault="006C6E5D" w:rsidP="00A2213E">
      <w:pPr>
        <w:pStyle w:val="ListParagraph"/>
        <w:rPr>
          <w:rFonts w:cstheme="minorHAnsi"/>
          <w:sz w:val="24"/>
          <w:szCs w:val="24"/>
        </w:rPr>
      </w:pPr>
      <w:r w:rsidRPr="004D545D">
        <w:rPr>
          <w:rFonts w:cstheme="minorHAnsi"/>
          <w:sz w:val="24"/>
          <w:szCs w:val="24"/>
        </w:rPr>
        <w:t xml:space="preserve">Grade: </w:t>
      </w:r>
      <w:r w:rsidR="000464F3">
        <w:rPr>
          <w:rFonts w:cstheme="minorHAnsi"/>
          <w:sz w:val="24"/>
          <w:szCs w:val="24"/>
        </w:rPr>
        <w:t>11</w:t>
      </w:r>
    </w:p>
    <w:p w14:paraId="5D5D8B64" w14:textId="2C7B6169" w:rsidR="006C6E5D" w:rsidRDefault="006C6E5D" w:rsidP="000464F3">
      <w:pPr>
        <w:pStyle w:val="ListParagraph"/>
        <w:rPr>
          <w:rFonts w:cstheme="minorHAnsi"/>
          <w:sz w:val="24"/>
          <w:szCs w:val="24"/>
        </w:rPr>
      </w:pPr>
      <w:r w:rsidRPr="004D545D">
        <w:rPr>
          <w:rFonts w:cstheme="minorHAnsi"/>
          <w:sz w:val="24"/>
          <w:szCs w:val="24"/>
        </w:rPr>
        <w:t xml:space="preserve">Level of Recognition: </w:t>
      </w:r>
      <w:r>
        <w:rPr>
          <w:rFonts w:cstheme="minorHAnsi"/>
          <w:sz w:val="24"/>
          <w:szCs w:val="24"/>
        </w:rPr>
        <w:t>School</w:t>
      </w:r>
    </w:p>
    <w:p w14:paraId="1454C413" w14:textId="61F50FD5" w:rsidR="000464F3" w:rsidRPr="000464F3" w:rsidRDefault="000464F3" w:rsidP="000464F3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Met the Academic Criteria to be Awarded the school academic Blazer, along with </w:t>
      </w:r>
      <w:r w:rsidR="006361AA">
        <w:rPr>
          <w:rFonts w:cstheme="minorHAnsi"/>
          <w:sz w:val="24"/>
          <w:szCs w:val="24"/>
        </w:rPr>
        <w:t>Certificate of Merit</w:t>
      </w:r>
    </w:p>
    <w:p w14:paraId="78A760E9" w14:textId="77777777" w:rsidR="000464F3" w:rsidRPr="00A2213E" w:rsidRDefault="000464F3" w:rsidP="006C6E5D">
      <w:pPr>
        <w:pStyle w:val="ListParagraph"/>
        <w:rPr>
          <w:rFonts w:cstheme="minorHAnsi"/>
          <w:sz w:val="24"/>
          <w:szCs w:val="24"/>
          <w:u w:val="single"/>
        </w:rPr>
      </w:pPr>
    </w:p>
    <w:p w14:paraId="68B96BF1" w14:textId="011C3220" w:rsidR="006C6E5D" w:rsidRPr="00A2213E" w:rsidRDefault="006361AA" w:rsidP="006C6E5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>
        <w:rPr>
          <w:rFonts w:cstheme="minorHAnsi"/>
          <w:sz w:val="24"/>
          <w:szCs w:val="24"/>
          <w:u w:val="single"/>
        </w:rPr>
        <w:t>Regular Attendee of High Achievers Party with Principal</w:t>
      </w:r>
    </w:p>
    <w:p w14:paraId="2C6EFCFB" w14:textId="5AD2218A" w:rsidR="006C6E5D" w:rsidRPr="00A2213E" w:rsidRDefault="006C6E5D" w:rsidP="006C6E5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Grade: </w:t>
      </w:r>
      <w:r w:rsidR="006361AA">
        <w:rPr>
          <w:rFonts w:cstheme="minorHAnsi"/>
          <w:sz w:val="24"/>
          <w:szCs w:val="24"/>
        </w:rPr>
        <w:t>8,9,10,11</w:t>
      </w:r>
    </w:p>
    <w:p w14:paraId="54CFEC70" w14:textId="69C7032E" w:rsidR="006C6E5D" w:rsidRDefault="006C6E5D" w:rsidP="006C6E5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Level of Recognition: </w:t>
      </w:r>
      <w:r w:rsidR="006361AA">
        <w:rPr>
          <w:rFonts w:cstheme="minorHAnsi"/>
          <w:sz w:val="24"/>
          <w:szCs w:val="24"/>
        </w:rPr>
        <w:t>School</w:t>
      </w:r>
    </w:p>
    <w:p w14:paraId="12D1E450" w14:textId="1C2E8B20" w:rsidR="006361AA" w:rsidRDefault="006361AA" w:rsidP="006C6E5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Met the academic Criteria each year to be invited to the Principals Tea Party for High Achieving Students</w:t>
      </w:r>
    </w:p>
    <w:p w14:paraId="5DB799AB" w14:textId="678F2DE7" w:rsidR="006361AA" w:rsidRDefault="006361AA" w:rsidP="006C6E5D">
      <w:pPr>
        <w:pStyle w:val="ListParagraph"/>
        <w:rPr>
          <w:rFonts w:cstheme="minorHAnsi"/>
          <w:sz w:val="24"/>
          <w:szCs w:val="24"/>
        </w:rPr>
      </w:pPr>
    </w:p>
    <w:p w14:paraId="2255BEDE" w14:textId="465144EC" w:rsidR="006361AA" w:rsidRPr="006361AA" w:rsidRDefault="006361AA" w:rsidP="006361AA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 w:rsidRPr="006361AA">
        <w:rPr>
          <w:rFonts w:cstheme="minorHAnsi"/>
          <w:sz w:val="24"/>
          <w:szCs w:val="24"/>
          <w:u w:val="single"/>
        </w:rPr>
        <w:t>Outstanding Diplomacy, Model United Nations, Millennium International, 2021</w:t>
      </w:r>
    </w:p>
    <w:p w14:paraId="4E881A4C" w14:textId="0ECFDE86" w:rsidR="006361AA" w:rsidRPr="00A2213E" w:rsidRDefault="006361AA" w:rsidP="006361AA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Grade: </w:t>
      </w:r>
      <w:r>
        <w:rPr>
          <w:rFonts w:cstheme="minorHAnsi"/>
          <w:sz w:val="24"/>
          <w:szCs w:val="24"/>
        </w:rPr>
        <w:t>11</w:t>
      </w:r>
    </w:p>
    <w:p w14:paraId="7AE0EFA0" w14:textId="63F8258A" w:rsidR="006361AA" w:rsidRDefault="006361AA" w:rsidP="006361AA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>Level of Recognition:</w:t>
      </w:r>
      <w:r>
        <w:rPr>
          <w:rFonts w:cstheme="minorHAnsi"/>
          <w:sz w:val="24"/>
          <w:szCs w:val="24"/>
        </w:rPr>
        <w:t xml:space="preserve"> International</w:t>
      </w:r>
    </w:p>
    <w:p w14:paraId="4EB430E6" w14:textId="2F34ED7A" w:rsidR="00BC72FC" w:rsidRDefault="006361AA" w:rsidP="00BC72FC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Won the </w:t>
      </w:r>
      <w:r w:rsidR="00BC72FC">
        <w:rPr>
          <w:rFonts w:cstheme="minorHAnsi"/>
          <w:sz w:val="24"/>
          <w:szCs w:val="24"/>
        </w:rPr>
        <w:t>Outstanding Diplomacy Award in the World Health Organisation (WHO) Committee</w:t>
      </w:r>
    </w:p>
    <w:p w14:paraId="1C872821" w14:textId="77777777" w:rsidR="00BC72FC" w:rsidRDefault="00BC72FC" w:rsidP="00BC72FC">
      <w:pPr>
        <w:pStyle w:val="ListParagraph"/>
        <w:rPr>
          <w:rFonts w:cstheme="minorHAnsi"/>
          <w:sz w:val="24"/>
          <w:szCs w:val="24"/>
        </w:rPr>
      </w:pPr>
    </w:p>
    <w:p w14:paraId="636CE6FD" w14:textId="3273F317" w:rsidR="00BC72FC" w:rsidRPr="00BC72FC" w:rsidRDefault="00BC72FC" w:rsidP="00BC72FC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 w:rsidRPr="00BC72FC">
        <w:rPr>
          <w:rFonts w:cstheme="minorHAnsi"/>
          <w:sz w:val="24"/>
          <w:szCs w:val="24"/>
          <w:u w:val="single"/>
        </w:rPr>
        <w:t>Category Win, Science, Lahore Grammar School (Johar Town Campus) – JT Lumina, 2021</w:t>
      </w:r>
    </w:p>
    <w:p w14:paraId="63E6551E" w14:textId="0C438F81" w:rsidR="00BC72FC" w:rsidRPr="00A2213E" w:rsidRDefault="00BC72FC" w:rsidP="00BC72FC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Grade: </w:t>
      </w:r>
      <w:r w:rsidR="004E2FCD">
        <w:rPr>
          <w:rFonts w:cstheme="minorHAnsi"/>
          <w:sz w:val="24"/>
          <w:szCs w:val="24"/>
        </w:rPr>
        <w:t>11</w:t>
      </w:r>
    </w:p>
    <w:p w14:paraId="165C5E9B" w14:textId="78163073" w:rsidR="00BC72FC" w:rsidRDefault="00BC72FC" w:rsidP="00BC72FC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Level of Recognition: </w:t>
      </w:r>
      <w:r w:rsidR="004E2FCD">
        <w:rPr>
          <w:rFonts w:cstheme="minorHAnsi"/>
          <w:sz w:val="24"/>
          <w:szCs w:val="24"/>
        </w:rPr>
        <w:t>National</w:t>
      </w:r>
    </w:p>
    <w:p w14:paraId="3209BDBF" w14:textId="620AD8CE" w:rsidR="004E2FCD" w:rsidRDefault="004E2FCD" w:rsidP="004E2FC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Pr="004E2FCD">
        <w:rPr>
          <w:rFonts w:cstheme="minorHAnsi"/>
          <w:sz w:val="24"/>
          <w:szCs w:val="24"/>
          <w:vertAlign w:val="superscript"/>
        </w:rPr>
        <w:t>st</w:t>
      </w:r>
      <w:r>
        <w:rPr>
          <w:rFonts w:cstheme="minorHAnsi"/>
          <w:sz w:val="24"/>
          <w:szCs w:val="24"/>
        </w:rPr>
        <w:t xml:space="preserve"> place in the Science category</w:t>
      </w:r>
    </w:p>
    <w:p w14:paraId="20D049C3" w14:textId="71AA90B5" w:rsidR="004E2FCD" w:rsidRDefault="004E2FCD" w:rsidP="004E2FCD">
      <w:pPr>
        <w:pStyle w:val="ListParagraph"/>
        <w:rPr>
          <w:rFonts w:cstheme="minorHAnsi"/>
          <w:sz w:val="24"/>
          <w:szCs w:val="24"/>
        </w:rPr>
      </w:pPr>
    </w:p>
    <w:p w14:paraId="07FEA2BD" w14:textId="42FE0D77" w:rsidR="004E2FCD" w:rsidRPr="00BC72FC" w:rsidRDefault="004E2FCD" w:rsidP="004E2FC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 w:rsidRPr="00BC72FC">
        <w:rPr>
          <w:rFonts w:cstheme="minorHAnsi"/>
          <w:sz w:val="24"/>
          <w:szCs w:val="24"/>
          <w:u w:val="single"/>
        </w:rPr>
        <w:t>Category Win</w:t>
      </w:r>
      <w:r>
        <w:rPr>
          <w:rFonts w:cstheme="minorHAnsi"/>
          <w:sz w:val="24"/>
          <w:szCs w:val="24"/>
          <w:u w:val="single"/>
        </w:rPr>
        <w:t>s and Runner Ups</w:t>
      </w:r>
      <w:r w:rsidRPr="00BC72FC">
        <w:rPr>
          <w:rFonts w:cstheme="minorHAnsi"/>
          <w:sz w:val="24"/>
          <w:szCs w:val="24"/>
          <w:u w:val="single"/>
        </w:rPr>
        <w:t>, Lahore Grammar School (Johar Town Campus) – JT</w:t>
      </w:r>
      <w:r>
        <w:rPr>
          <w:rFonts w:cstheme="minorHAnsi"/>
          <w:sz w:val="24"/>
          <w:szCs w:val="24"/>
          <w:u w:val="single"/>
        </w:rPr>
        <w:t xml:space="preserve"> Innoventions</w:t>
      </w:r>
      <w:r w:rsidRPr="00BC72FC">
        <w:rPr>
          <w:rFonts w:cstheme="minorHAnsi"/>
          <w:sz w:val="24"/>
          <w:szCs w:val="24"/>
          <w:u w:val="single"/>
        </w:rPr>
        <w:t>, 2021</w:t>
      </w:r>
    </w:p>
    <w:p w14:paraId="4EB5DF03" w14:textId="77777777" w:rsidR="004E2FCD" w:rsidRPr="00A2213E" w:rsidRDefault="004E2FCD" w:rsidP="004E2FC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Grade: </w:t>
      </w:r>
      <w:r>
        <w:rPr>
          <w:rFonts w:cstheme="minorHAnsi"/>
          <w:sz w:val="24"/>
          <w:szCs w:val="24"/>
        </w:rPr>
        <w:t>11</w:t>
      </w:r>
    </w:p>
    <w:p w14:paraId="32395254" w14:textId="77777777" w:rsidR="004E2FCD" w:rsidRDefault="004E2FCD" w:rsidP="004E2FC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Level of Recognition: </w:t>
      </w:r>
      <w:r>
        <w:rPr>
          <w:rFonts w:cstheme="minorHAnsi"/>
          <w:sz w:val="24"/>
          <w:szCs w:val="24"/>
        </w:rPr>
        <w:t>National</w:t>
      </w:r>
    </w:p>
    <w:p w14:paraId="5C182AFE" w14:textId="7AC673CC" w:rsidR="004E2FCD" w:rsidRDefault="004E2FCD" w:rsidP="004E2FC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Pr="004E2FCD">
        <w:rPr>
          <w:rFonts w:cstheme="minorHAnsi"/>
          <w:sz w:val="24"/>
          <w:szCs w:val="24"/>
          <w:vertAlign w:val="superscript"/>
        </w:rPr>
        <w:t>st</w:t>
      </w:r>
      <w:r>
        <w:rPr>
          <w:rFonts w:cstheme="minorHAnsi"/>
          <w:sz w:val="24"/>
          <w:szCs w:val="24"/>
        </w:rPr>
        <w:t xml:space="preserve"> place in mathematics and engineering category</w:t>
      </w:r>
    </w:p>
    <w:p w14:paraId="2E3B187A" w14:textId="2A555C3C" w:rsidR="004E2FCD" w:rsidRDefault="004E2FCD" w:rsidP="004E2FC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Pr="004E2FCD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place in Robotics and General Science category</w:t>
      </w:r>
    </w:p>
    <w:p w14:paraId="27BC10EE" w14:textId="734DF3EE" w:rsidR="004E2FCD" w:rsidRPr="004E2FCD" w:rsidRDefault="004E2FCD" w:rsidP="004E2FCD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 w:rsidRPr="004E2FCD">
        <w:rPr>
          <w:rFonts w:cstheme="minorHAnsi"/>
          <w:sz w:val="24"/>
          <w:szCs w:val="24"/>
          <w:u w:val="single"/>
        </w:rPr>
        <w:lastRenderedPageBreak/>
        <w:t>Category Win</w:t>
      </w:r>
      <w:r>
        <w:rPr>
          <w:rFonts w:cstheme="minorHAnsi"/>
          <w:sz w:val="24"/>
          <w:szCs w:val="24"/>
          <w:u w:val="single"/>
        </w:rPr>
        <w:t>s and Runner Up</w:t>
      </w:r>
      <w:r w:rsidRPr="004E2FCD">
        <w:rPr>
          <w:rFonts w:cstheme="minorHAnsi"/>
          <w:sz w:val="24"/>
          <w:szCs w:val="24"/>
          <w:u w:val="single"/>
        </w:rPr>
        <w:t>, Lahore University of mathematics and science (LUMS) – Sigma, 202</w:t>
      </w:r>
      <w:r w:rsidR="00E163E1">
        <w:rPr>
          <w:rFonts w:cstheme="minorHAnsi"/>
          <w:sz w:val="24"/>
          <w:szCs w:val="24"/>
          <w:u w:val="single"/>
        </w:rPr>
        <w:t>2</w:t>
      </w:r>
    </w:p>
    <w:p w14:paraId="74E24FE0" w14:textId="77777777" w:rsidR="004E2FCD" w:rsidRPr="00A2213E" w:rsidRDefault="004E2FCD" w:rsidP="004E2FC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Grade: </w:t>
      </w:r>
      <w:r>
        <w:rPr>
          <w:rFonts w:cstheme="minorHAnsi"/>
          <w:sz w:val="24"/>
          <w:szCs w:val="24"/>
        </w:rPr>
        <w:t>11</w:t>
      </w:r>
    </w:p>
    <w:p w14:paraId="291F4747" w14:textId="77777777" w:rsidR="004E2FCD" w:rsidRDefault="004E2FCD" w:rsidP="004E2FCD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Level of Recognition: </w:t>
      </w:r>
      <w:r>
        <w:rPr>
          <w:rFonts w:cstheme="minorHAnsi"/>
          <w:sz w:val="24"/>
          <w:szCs w:val="24"/>
        </w:rPr>
        <w:t>National</w:t>
      </w:r>
    </w:p>
    <w:p w14:paraId="2FFE2EDC" w14:textId="27C03ED8" w:rsidR="004E2FCD" w:rsidRDefault="004E2FCD" w:rsidP="004E2FC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Pr="004E2FCD">
        <w:rPr>
          <w:rFonts w:cstheme="minorHAnsi"/>
          <w:sz w:val="24"/>
          <w:szCs w:val="24"/>
          <w:vertAlign w:val="superscript"/>
        </w:rPr>
        <w:t>st</w:t>
      </w:r>
      <w:r>
        <w:rPr>
          <w:rFonts w:cstheme="minorHAnsi"/>
          <w:sz w:val="24"/>
          <w:szCs w:val="24"/>
        </w:rPr>
        <w:t xml:space="preserve"> place in Geometry and Mathematical Proofs categories</w:t>
      </w:r>
    </w:p>
    <w:p w14:paraId="14AC0809" w14:textId="15379E2B" w:rsidR="004E2FCD" w:rsidRDefault="004E2FCD" w:rsidP="004E2FCD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Pr="004E2FCD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place in</w:t>
      </w:r>
      <w:r w:rsidR="00416BB4">
        <w:rPr>
          <w:rFonts w:cstheme="minorHAnsi"/>
          <w:sz w:val="24"/>
          <w:szCs w:val="24"/>
        </w:rPr>
        <w:t xml:space="preserve"> Quiz Category </w:t>
      </w:r>
    </w:p>
    <w:p w14:paraId="5DD4BB30" w14:textId="451DF914" w:rsidR="00416BB4" w:rsidRDefault="00416BB4" w:rsidP="004E2FCD">
      <w:pPr>
        <w:pStyle w:val="ListParagraph"/>
        <w:rPr>
          <w:rFonts w:cstheme="minorHAnsi"/>
          <w:sz w:val="24"/>
          <w:szCs w:val="24"/>
        </w:rPr>
      </w:pPr>
    </w:p>
    <w:p w14:paraId="1B195E7A" w14:textId="3790EDE3" w:rsidR="00416BB4" w:rsidRPr="00416BB4" w:rsidRDefault="00416BB4" w:rsidP="00416BB4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u w:val="single"/>
        </w:rPr>
      </w:pPr>
      <w:r w:rsidRPr="00416BB4">
        <w:rPr>
          <w:rFonts w:cstheme="minorHAnsi"/>
          <w:sz w:val="24"/>
          <w:szCs w:val="24"/>
          <w:u w:val="single"/>
        </w:rPr>
        <w:t>Gear Up Competition, Aitchison Collage, 202</w:t>
      </w:r>
      <w:r>
        <w:rPr>
          <w:rFonts w:cstheme="minorHAnsi"/>
          <w:sz w:val="24"/>
          <w:szCs w:val="24"/>
          <w:u w:val="single"/>
        </w:rPr>
        <w:t>0,2021</w:t>
      </w:r>
    </w:p>
    <w:p w14:paraId="374A3308" w14:textId="689E5E43" w:rsidR="00416BB4" w:rsidRPr="00A2213E" w:rsidRDefault="00416BB4" w:rsidP="00416BB4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Grade: </w:t>
      </w:r>
      <w:r>
        <w:rPr>
          <w:rFonts w:cstheme="minorHAnsi"/>
          <w:sz w:val="24"/>
          <w:szCs w:val="24"/>
        </w:rPr>
        <w:t>10,11</w:t>
      </w:r>
    </w:p>
    <w:p w14:paraId="3494830A" w14:textId="34EB97E6" w:rsidR="00416BB4" w:rsidRDefault="00416BB4" w:rsidP="00416BB4">
      <w:pPr>
        <w:pStyle w:val="ListParagraph"/>
        <w:rPr>
          <w:rFonts w:cstheme="minorHAnsi"/>
          <w:sz w:val="24"/>
          <w:szCs w:val="24"/>
        </w:rPr>
      </w:pPr>
      <w:r w:rsidRPr="00A2213E">
        <w:rPr>
          <w:rFonts w:cstheme="minorHAnsi"/>
          <w:sz w:val="24"/>
          <w:szCs w:val="24"/>
        </w:rPr>
        <w:t xml:space="preserve">Level of Recognition: </w:t>
      </w:r>
      <w:r>
        <w:rPr>
          <w:rFonts w:cstheme="minorHAnsi"/>
          <w:sz w:val="24"/>
          <w:szCs w:val="24"/>
        </w:rPr>
        <w:t>School</w:t>
      </w:r>
    </w:p>
    <w:p w14:paraId="377E6BE9" w14:textId="11BB85DB" w:rsidR="004E2FCD" w:rsidRPr="00FB74A7" w:rsidRDefault="00416BB4" w:rsidP="00FB74A7">
      <w:pPr>
        <w:pStyle w:val="ListParagrap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Pr="00416BB4">
        <w:rPr>
          <w:rFonts w:cstheme="minorHAnsi"/>
          <w:sz w:val="24"/>
          <w:szCs w:val="24"/>
          <w:vertAlign w:val="superscript"/>
        </w:rPr>
        <w:t>nd</w:t>
      </w:r>
      <w:r>
        <w:rPr>
          <w:rFonts w:cstheme="minorHAnsi"/>
          <w:sz w:val="24"/>
          <w:szCs w:val="24"/>
        </w:rPr>
        <w:t xml:space="preserve"> and 3</w:t>
      </w:r>
      <w:r w:rsidRPr="00416BB4">
        <w:rPr>
          <w:rFonts w:cstheme="minorHAnsi"/>
          <w:sz w:val="24"/>
          <w:szCs w:val="24"/>
          <w:vertAlign w:val="superscript"/>
        </w:rPr>
        <w:t>rd</w:t>
      </w:r>
      <w:r>
        <w:rPr>
          <w:rFonts w:cstheme="minorHAnsi"/>
          <w:sz w:val="24"/>
          <w:szCs w:val="24"/>
        </w:rPr>
        <w:t xml:space="preserve"> place </w:t>
      </w:r>
    </w:p>
    <w:p w14:paraId="32495C2F" w14:textId="77777777" w:rsidR="00BC72FC" w:rsidRPr="00BC72FC" w:rsidRDefault="00BC72FC" w:rsidP="00BC72FC">
      <w:pPr>
        <w:rPr>
          <w:rFonts w:cstheme="minorHAnsi"/>
          <w:sz w:val="24"/>
          <w:szCs w:val="24"/>
        </w:rPr>
      </w:pPr>
    </w:p>
    <w:p w14:paraId="5F0C575E" w14:textId="77777777" w:rsidR="00BC72FC" w:rsidRPr="00BC72FC" w:rsidRDefault="00BC72FC" w:rsidP="00BC72FC">
      <w:pPr>
        <w:rPr>
          <w:rFonts w:cstheme="minorHAnsi"/>
          <w:sz w:val="24"/>
          <w:szCs w:val="24"/>
        </w:rPr>
      </w:pPr>
    </w:p>
    <w:p w14:paraId="039C03E1" w14:textId="77777777" w:rsidR="003B305C" w:rsidRPr="003B305C" w:rsidRDefault="003B305C" w:rsidP="003B305C">
      <w:pPr>
        <w:pStyle w:val="divdocumentli"/>
        <w:pBdr>
          <w:left w:val="none" w:sz="0" w:space="15" w:color="auto"/>
          <w:right w:val="none" w:sz="0" w:space="15" w:color="auto"/>
        </w:pBdr>
        <w:spacing w:line="220" w:lineRule="atLeast"/>
        <w:ind w:right="300"/>
        <w:rPr>
          <w:rStyle w:val="divdocumentright-box"/>
          <w:rFonts w:asciiTheme="minorHAnsi" w:eastAsia="Century Gothic" w:hAnsiTheme="minorHAnsi" w:cstheme="minorHAnsi"/>
        </w:rPr>
      </w:pPr>
    </w:p>
    <w:p w14:paraId="7CC20117" w14:textId="77777777" w:rsidR="00D91E5D" w:rsidRPr="00A2213E" w:rsidRDefault="00D91E5D">
      <w:pPr>
        <w:rPr>
          <w:rFonts w:cstheme="minorHAnsi"/>
          <w:sz w:val="24"/>
          <w:szCs w:val="24"/>
        </w:rPr>
      </w:pPr>
    </w:p>
    <w:sectPr w:rsidR="00D91E5D" w:rsidRPr="00A221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A5CD8" w14:textId="77777777" w:rsidR="00180CCD" w:rsidRDefault="00180CCD" w:rsidP="00D91E5D">
      <w:pPr>
        <w:spacing w:after="0" w:line="240" w:lineRule="auto"/>
      </w:pPr>
      <w:r>
        <w:separator/>
      </w:r>
    </w:p>
  </w:endnote>
  <w:endnote w:type="continuationSeparator" w:id="0">
    <w:p w14:paraId="6BBED7E6" w14:textId="77777777" w:rsidR="00180CCD" w:rsidRDefault="00180CCD" w:rsidP="00D9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DF0A3" w14:textId="77777777" w:rsidR="00180CCD" w:rsidRDefault="00180CCD" w:rsidP="00D91E5D">
      <w:pPr>
        <w:spacing w:after="0" w:line="240" w:lineRule="auto"/>
      </w:pPr>
      <w:r>
        <w:separator/>
      </w:r>
    </w:p>
  </w:footnote>
  <w:footnote w:type="continuationSeparator" w:id="0">
    <w:p w14:paraId="3EF8670D" w14:textId="77777777" w:rsidR="00180CCD" w:rsidRDefault="00180CCD" w:rsidP="00D91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7A2"/>
    <w:multiLevelType w:val="hybridMultilevel"/>
    <w:tmpl w:val="406262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04F62"/>
    <w:multiLevelType w:val="hybridMultilevel"/>
    <w:tmpl w:val="840638C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E1691"/>
    <w:multiLevelType w:val="hybridMultilevel"/>
    <w:tmpl w:val="97A4DA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926A7"/>
    <w:multiLevelType w:val="hybridMultilevel"/>
    <w:tmpl w:val="0AD4E0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E054DF"/>
    <w:multiLevelType w:val="hybridMultilevel"/>
    <w:tmpl w:val="517A0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B21FF"/>
    <w:multiLevelType w:val="hybridMultilevel"/>
    <w:tmpl w:val="F6C0B7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11432"/>
    <w:multiLevelType w:val="hybridMultilevel"/>
    <w:tmpl w:val="A4B079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3A2929"/>
    <w:multiLevelType w:val="hybridMultilevel"/>
    <w:tmpl w:val="858237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235795">
    <w:abstractNumId w:val="6"/>
  </w:num>
  <w:num w:numId="2" w16cid:durableId="349719620">
    <w:abstractNumId w:val="2"/>
  </w:num>
  <w:num w:numId="3" w16cid:durableId="1535460974">
    <w:abstractNumId w:val="7"/>
  </w:num>
  <w:num w:numId="4" w16cid:durableId="1268930664">
    <w:abstractNumId w:val="4"/>
  </w:num>
  <w:num w:numId="5" w16cid:durableId="1891726375">
    <w:abstractNumId w:val="3"/>
  </w:num>
  <w:num w:numId="6" w16cid:durableId="85731555">
    <w:abstractNumId w:val="0"/>
  </w:num>
  <w:num w:numId="7" w16cid:durableId="487675983">
    <w:abstractNumId w:val="5"/>
  </w:num>
  <w:num w:numId="8" w16cid:durableId="1567229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E5D"/>
    <w:rsid w:val="000464F3"/>
    <w:rsid w:val="00065B99"/>
    <w:rsid w:val="000C2F3B"/>
    <w:rsid w:val="00117F4A"/>
    <w:rsid w:val="00180CCD"/>
    <w:rsid w:val="0019169D"/>
    <w:rsid w:val="00200E59"/>
    <w:rsid w:val="00271918"/>
    <w:rsid w:val="002C7A5C"/>
    <w:rsid w:val="002E64F6"/>
    <w:rsid w:val="00317A7A"/>
    <w:rsid w:val="00334DDF"/>
    <w:rsid w:val="0033544D"/>
    <w:rsid w:val="00335CCA"/>
    <w:rsid w:val="00336AC5"/>
    <w:rsid w:val="003B305C"/>
    <w:rsid w:val="003C2B10"/>
    <w:rsid w:val="00402BD3"/>
    <w:rsid w:val="00416BB4"/>
    <w:rsid w:val="0047132D"/>
    <w:rsid w:val="004B3622"/>
    <w:rsid w:val="004E2FCD"/>
    <w:rsid w:val="004E5B97"/>
    <w:rsid w:val="004F042F"/>
    <w:rsid w:val="00537EC2"/>
    <w:rsid w:val="005526C9"/>
    <w:rsid w:val="00606914"/>
    <w:rsid w:val="006361AA"/>
    <w:rsid w:val="00683CB9"/>
    <w:rsid w:val="006C6E5D"/>
    <w:rsid w:val="00774620"/>
    <w:rsid w:val="0080057B"/>
    <w:rsid w:val="008151B6"/>
    <w:rsid w:val="008F39EA"/>
    <w:rsid w:val="009C4913"/>
    <w:rsid w:val="009E7B71"/>
    <w:rsid w:val="00A2213E"/>
    <w:rsid w:val="00A8447A"/>
    <w:rsid w:val="00AC2F69"/>
    <w:rsid w:val="00AE2337"/>
    <w:rsid w:val="00B00F0D"/>
    <w:rsid w:val="00B45EA9"/>
    <w:rsid w:val="00B9436B"/>
    <w:rsid w:val="00BC72FC"/>
    <w:rsid w:val="00C220D1"/>
    <w:rsid w:val="00C33786"/>
    <w:rsid w:val="00CA69DE"/>
    <w:rsid w:val="00CD194C"/>
    <w:rsid w:val="00D12DB6"/>
    <w:rsid w:val="00D91E5D"/>
    <w:rsid w:val="00DA58FB"/>
    <w:rsid w:val="00DC7B35"/>
    <w:rsid w:val="00E01F27"/>
    <w:rsid w:val="00E06840"/>
    <w:rsid w:val="00E12A52"/>
    <w:rsid w:val="00E163E1"/>
    <w:rsid w:val="00EC29A9"/>
    <w:rsid w:val="00ED2C0D"/>
    <w:rsid w:val="00F620C9"/>
    <w:rsid w:val="00F710CB"/>
    <w:rsid w:val="00FB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D792A"/>
  <w15:chartTrackingRefBased/>
  <w15:docId w15:val="{550AC3B9-D849-324F-8E08-59837731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li">
    <w:name w:val="div_document_li"/>
    <w:basedOn w:val="Normal"/>
    <w:rsid w:val="00D91E5D"/>
    <w:pPr>
      <w:pBdr>
        <w:left w:val="none" w:sz="0" w:space="5" w:color="auto"/>
      </w:pBd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divdocumentright-box">
    <w:name w:val="div_document_right-box"/>
    <w:basedOn w:val="DefaultParagraphFont"/>
    <w:rsid w:val="00D91E5D"/>
    <w:rPr>
      <w:color w:val="343434"/>
      <w:spacing w:val="4"/>
    </w:rPr>
  </w:style>
  <w:style w:type="character" w:customStyle="1" w:styleId="divdocumentright-boxdatetablesinglecolumn">
    <w:name w:val="div_document_right-box_datetable_singlecolumn"/>
    <w:basedOn w:val="DefaultParagraphFont"/>
    <w:rsid w:val="00D91E5D"/>
  </w:style>
  <w:style w:type="paragraph" w:styleId="Header">
    <w:name w:val="header"/>
    <w:basedOn w:val="Normal"/>
    <w:link w:val="HeaderChar"/>
    <w:uiPriority w:val="99"/>
    <w:unhideWhenUsed/>
    <w:rsid w:val="00D91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E5D"/>
  </w:style>
  <w:style w:type="paragraph" w:styleId="Footer">
    <w:name w:val="footer"/>
    <w:basedOn w:val="Normal"/>
    <w:link w:val="FooterChar"/>
    <w:uiPriority w:val="99"/>
    <w:unhideWhenUsed/>
    <w:rsid w:val="00D91E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E5D"/>
  </w:style>
  <w:style w:type="paragraph" w:styleId="BalloonText">
    <w:name w:val="Balloon Text"/>
    <w:basedOn w:val="Normal"/>
    <w:link w:val="BalloonTextChar"/>
    <w:uiPriority w:val="99"/>
    <w:semiHidden/>
    <w:unhideWhenUsed/>
    <w:rsid w:val="00CA69D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9DE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6C6E5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6E5D"/>
    <w:pPr>
      <w:ind w:left="720"/>
      <w:contextualSpacing/>
    </w:pPr>
    <w:rPr>
      <w:rFonts w:eastAsiaTheme="minorHAnsi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fatimaqaizar@gmail.com</dc:creator>
  <cp:keywords/>
  <dc:description/>
  <cp:lastModifiedBy>abdullahahmed.abd@outlook.com</cp:lastModifiedBy>
  <cp:revision>5</cp:revision>
  <dcterms:created xsi:type="dcterms:W3CDTF">2022-07-23T03:03:00Z</dcterms:created>
  <dcterms:modified xsi:type="dcterms:W3CDTF">2022-08-24T17:27:00Z</dcterms:modified>
</cp:coreProperties>
</file>