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5AEC" w:rsidRDefault="00185AEC" w:rsidP="00630086">
      <w:pPr>
        <w:jc w:val="center"/>
        <w:rPr>
          <w:rFonts w:asciiTheme="minorEastAsia" w:eastAsiaTheme="minorEastAsia" w:hAnsiTheme="minorEastAsia"/>
          <w:b/>
          <w:sz w:val="32"/>
          <w:szCs w:val="32"/>
        </w:rPr>
      </w:pPr>
      <w:r w:rsidRPr="00185AEC">
        <w:rPr>
          <w:rFonts w:asciiTheme="minorEastAsia" w:eastAsiaTheme="minorEastAsia" w:hAnsiTheme="minorEastAsia" w:hint="eastAsia"/>
          <w:b/>
          <w:sz w:val="32"/>
          <w:szCs w:val="32"/>
        </w:rPr>
        <w:t>第二章</w:t>
      </w:r>
      <w:r>
        <w:rPr>
          <w:rFonts w:asciiTheme="minorEastAsia" w:eastAsiaTheme="minorEastAsia" w:hAnsiTheme="minorEastAsia" w:hint="eastAsia"/>
          <w:b/>
          <w:sz w:val="32"/>
          <w:szCs w:val="32"/>
        </w:rPr>
        <w:t xml:space="preserve"> 一种新的基于构造电路的模拟电路编码方法</w:t>
      </w:r>
    </w:p>
    <w:p w:rsidR="00185AEC" w:rsidRDefault="00185AEC" w:rsidP="00C324FC">
      <w:pPr>
        <w:jc w:val="both"/>
        <w:rPr>
          <w:rFonts w:asciiTheme="minorEastAsia" w:eastAsiaTheme="minorEastAsia" w:hAnsiTheme="minorEastAsia"/>
          <w:b/>
          <w:sz w:val="32"/>
          <w:szCs w:val="32"/>
        </w:rPr>
      </w:pPr>
      <w:r>
        <w:rPr>
          <w:rFonts w:asciiTheme="minorEastAsia" w:eastAsiaTheme="minorEastAsia" w:hAnsiTheme="minorEastAsia" w:hint="eastAsia"/>
          <w:b/>
          <w:sz w:val="32"/>
          <w:szCs w:val="32"/>
        </w:rPr>
        <w:t>2.1 引言</w:t>
      </w:r>
    </w:p>
    <w:p w:rsidR="00972BCF" w:rsidRDefault="00972BCF" w:rsidP="00C324FC">
      <w:pPr>
        <w:spacing w:after="0"/>
        <w:ind w:firstLineChars="200" w:firstLine="480"/>
        <w:jc w:val="both"/>
        <w:rPr>
          <w:rFonts w:asciiTheme="minorEastAsia" w:eastAsiaTheme="minorEastAsia" w:hAnsiTheme="minorEastAsia"/>
          <w:sz w:val="24"/>
          <w:szCs w:val="24"/>
        </w:rPr>
      </w:pPr>
      <w:r w:rsidRPr="00972BCF">
        <w:rPr>
          <w:rFonts w:asciiTheme="minorEastAsia" w:eastAsiaTheme="minorEastAsia" w:hAnsiTheme="minorEastAsia" w:hint="eastAsia"/>
          <w:sz w:val="24"/>
          <w:szCs w:val="24"/>
        </w:rPr>
        <w:t>模拟</w:t>
      </w:r>
      <w:r>
        <w:rPr>
          <w:rFonts w:asciiTheme="minorEastAsia" w:eastAsiaTheme="minorEastAsia" w:hAnsiTheme="minorEastAsia" w:hint="eastAsia"/>
          <w:sz w:val="24"/>
          <w:szCs w:val="24"/>
        </w:rPr>
        <w:t>电路演化设计是一种模拟电路自动化设计方法，如何将电路编码是模拟电路演化设计面临的首要问题。不同的电路编码方法对应着不同编码空间，电路编码的编码空间过小会使得某些具有复杂结构的电路无法用此种电路编码表示出来，可能会导致演化设计失败；电路编码的编码空间过大又会使得演化算法在过大的搜索空间中搜索电路，从而导致演化设计的效率低下。因此，电路编码对模拟</w:t>
      </w:r>
      <w:r w:rsidR="00A20955">
        <w:rPr>
          <w:rFonts w:asciiTheme="minorEastAsia" w:eastAsiaTheme="minorEastAsia" w:hAnsiTheme="minorEastAsia" w:hint="eastAsia"/>
          <w:sz w:val="24"/>
          <w:szCs w:val="24"/>
        </w:rPr>
        <w:t>电路</w:t>
      </w:r>
      <w:r>
        <w:rPr>
          <w:rFonts w:asciiTheme="minorEastAsia" w:eastAsiaTheme="minorEastAsia" w:hAnsiTheme="minorEastAsia" w:hint="eastAsia"/>
          <w:sz w:val="24"/>
          <w:szCs w:val="24"/>
        </w:rPr>
        <w:t>演化设计至关重要，研究模拟电路编码方法对模拟电路演化设计有着重要的意义。</w:t>
      </w:r>
    </w:p>
    <w:p w:rsidR="00A95C10" w:rsidRPr="00A95C10" w:rsidRDefault="00462DF8" w:rsidP="00A95C10">
      <w:pPr>
        <w:spacing w:after="0"/>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目前文献中提到的模拟</w:t>
      </w:r>
      <w:r w:rsidRPr="00462DF8">
        <w:rPr>
          <w:rFonts w:asciiTheme="minorEastAsia" w:eastAsiaTheme="minorEastAsia" w:hAnsiTheme="minorEastAsia" w:hint="eastAsia"/>
          <w:sz w:val="24"/>
          <w:szCs w:val="24"/>
        </w:rPr>
        <w:t>电路编码</w:t>
      </w:r>
      <w:r>
        <w:rPr>
          <w:rFonts w:asciiTheme="minorEastAsia" w:eastAsiaTheme="minorEastAsia" w:hAnsiTheme="minorEastAsia" w:hint="eastAsia"/>
          <w:sz w:val="24"/>
          <w:szCs w:val="24"/>
        </w:rPr>
        <w:t>方法</w:t>
      </w:r>
      <w:r w:rsidRPr="00462DF8">
        <w:rPr>
          <w:rFonts w:asciiTheme="minorEastAsia" w:eastAsiaTheme="minorEastAsia" w:hAnsiTheme="minorEastAsia" w:hint="eastAsia"/>
          <w:sz w:val="24"/>
          <w:szCs w:val="24"/>
        </w:rPr>
        <w:t>大致可分为两种类型：基因型编码和表现型编码。</w:t>
      </w:r>
      <w:r>
        <w:rPr>
          <w:rFonts w:asciiTheme="minorEastAsia" w:eastAsiaTheme="minorEastAsia" w:hAnsiTheme="minorEastAsia" w:hint="eastAsia"/>
          <w:sz w:val="24"/>
          <w:szCs w:val="24"/>
        </w:rPr>
        <w:t>基因型编码和表现型编码的主要区别在于如何得到每个器件在电路中的接入位置，</w:t>
      </w:r>
      <w:r w:rsidRPr="00462DF8">
        <w:rPr>
          <w:rFonts w:asciiTheme="minorEastAsia" w:eastAsiaTheme="minorEastAsia" w:hAnsiTheme="minorEastAsia" w:hint="eastAsia"/>
          <w:sz w:val="24"/>
          <w:szCs w:val="24"/>
        </w:rPr>
        <w:t>基因型编码</w:t>
      </w:r>
      <w:r>
        <w:rPr>
          <w:rFonts w:asciiTheme="minorEastAsia" w:eastAsiaTheme="minorEastAsia" w:hAnsiTheme="minorEastAsia" w:hint="eastAsia"/>
          <w:sz w:val="24"/>
          <w:szCs w:val="24"/>
        </w:rPr>
        <w:t>每个器件在电路中的接入位置通过编码指令翻译得到，而表现性编码不存在任何编码指令，每个器件在电路中的接入位置直接在编码中给出。至于器件的类型和参数，基因型编码和表现型编码都是分别用两位直接描述器件的类型和参数。</w:t>
      </w:r>
      <w:proofErr w:type="gramStart"/>
      <w:r w:rsidRPr="00462DF8">
        <w:rPr>
          <w:rFonts w:asciiTheme="minorEastAsia" w:eastAsiaTheme="minorEastAsia" w:hAnsiTheme="minorEastAsia" w:hint="eastAsia"/>
          <w:sz w:val="24"/>
          <w:szCs w:val="24"/>
        </w:rPr>
        <w:t>网表编码</w:t>
      </w:r>
      <w:proofErr w:type="gramEnd"/>
      <w:r w:rsidRPr="00462DF8">
        <w:rPr>
          <w:rFonts w:asciiTheme="minorEastAsia" w:eastAsiaTheme="minorEastAsia" w:hAnsiTheme="minorEastAsia" w:hint="eastAsia"/>
          <w:sz w:val="24"/>
          <w:szCs w:val="24"/>
        </w:rPr>
        <w:t>[10]是</w:t>
      </w:r>
      <w:r>
        <w:rPr>
          <w:rFonts w:asciiTheme="minorEastAsia" w:eastAsiaTheme="minorEastAsia" w:hAnsiTheme="minorEastAsia" w:hint="eastAsia"/>
          <w:sz w:val="24"/>
          <w:szCs w:val="24"/>
        </w:rPr>
        <w:t>唯一的一种</w:t>
      </w:r>
      <w:r w:rsidRPr="00462DF8">
        <w:rPr>
          <w:rFonts w:asciiTheme="minorEastAsia" w:eastAsiaTheme="minorEastAsia" w:hAnsiTheme="minorEastAsia" w:hint="eastAsia"/>
          <w:sz w:val="24"/>
          <w:szCs w:val="24"/>
        </w:rPr>
        <w:t>表现型编码，</w:t>
      </w:r>
      <w:proofErr w:type="gramStart"/>
      <w:r w:rsidRPr="00462DF8">
        <w:rPr>
          <w:rFonts w:asciiTheme="minorEastAsia" w:eastAsiaTheme="minorEastAsia" w:hAnsiTheme="minorEastAsia" w:hint="eastAsia"/>
          <w:sz w:val="24"/>
          <w:szCs w:val="24"/>
        </w:rPr>
        <w:t>网表编码</w:t>
      </w:r>
      <w:proofErr w:type="gramEnd"/>
      <w:r w:rsidRPr="00462DF8">
        <w:rPr>
          <w:rFonts w:asciiTheme="minorEastAsia" w:eastAsiaTheme="minorEastAsia" w:hAnsiTheme="minorEastAsia" w:hint="eastAsia"/>
          <w:sz w:val="24"/>
          <w:szCs w:val="24"/>
        </w:rPr>
        <w:t>用4位表示一个电路器件，4位分别描述</w:t>
      </w:r>
      <w:r w:rsidR="00C1110A">
        <w:rPr>
          <w:rFonts w:asciiTheme="minorEastAsia" w:eastAsiaTheme="minorEastAsia" w:hAnsiTheme="minorEastAsia" w:hint="eastAsia"/>
          <w:sz w:val="24"/>
          <w:szCs w:val="24"/>
        </w:rPr>
        <w:t>了器件的类型、参数和两个接入点。</w:t>
      </w:r>
      <w:proofErr w:type="gramStart"/>
      <w:r w:rsidR="00C1110A">
        <w:rPr>
          <w:rFonts w:asciiTheme="minorEastAsia" w:eastAsiaTheme="minorEastAsia" w:hAnsiTheme="minorEastAsia" w:hint="eastAsia"/>
          <w:sz w:val="24"/>
          <w:szCs w:val="24"/>
        </w:rPr>
        <w:t>网表编码</w:t>
      </w:r>
      <w:proofErr w:type="gramEnd"/>
      <w:r w:rsidR="00C1110A">
        <w:rPr>
          <w:rFonts w:asciiTheme="minorEastAsia" w:eastAsiaTheme="minorEastAsia" w:hAnsiTheme="minorEastAsia" w:hint="eastAsia"/>
          <w:sz w:val="24"/>
          <w:szCs w:val="24"/>
        </w:rPr>
        <w:t>的两个接入点可以是规定范围内的任意</w:t>
      </w:r>
      <w:r w:rsidRPr="00462DF8">
        <w:rPr>
          <w:rFonts w:asciiTheme="minorEastAsia" w:eastAsiaTheme="minorEastAsia" w:hAnsiTheme="minorEastAsia" w:hint="eastAsia"/>
          <w:sz w:val="24"/>
          <w:szCs w:val="24"/>
        </w:rPr>
        <w:t>整数，因此，</w:t>
      </w:r>
      <w:proofErr w:type="gramStart"/>
      <w:r w:rsidRPr="00462DF8">
        <w:rPr>
          <w:rFonts w:asciiTheme="minorEastAsia" w:eastAsiaTheme="minorEastAsia" w:hAnsiTheme="minorEastAsia" w:hint="eastAsia"/>
          <w:sz w:val="24"/>
          <w:szCs w:val="24"/>
        </w:rPr>
        <w:t>网表编码</w:t>
      </w:r>
      <w:proofErr w:type="gramEnd"/>
      <w:r w:rsidRPr="00462DF8">
        <w:rPr>
          <w:rFonts w:asciiTheme="minorEastAsia" w:eastAsiaTheme="minorEastAsia" w:hAnsiTheme="minorEastAsia" w:hint="eastAsia"/>
          <w:sz w:val="24"/>
          <w:szCs w:val="24"/>
        </w:rPr>
        <w:t>能够表示的电路结构丰富，但也由于接入点的任意性</w:t>
      </w:r>
      <w:proofErr w:type="gramStart"/>
      <w:r w:rsidRPr="00462DF8">
        <w:rPr>
          <w:rFonts w:asciiTheme="minorEastAsia" w:eastAsiaTheme="minorEastAsia" w:hAnsiTheme="minorEastAsia" w:hint="eastAsia"/>
          <w:sz w:val="24"/>
          <w:szCs w:val="24"/>
        </w:rPr>
        <w:t>导致网表</w:t>
      </w:r>
      <w:proofErr w:type="gramEnd"/>
      <w:r w:rsidRPr="00462DF8">
        <w:rPr>
          <w:rFonts w:asciiTheme="minorEastAsia" w:eastAsiaTheme="minorEastAsia" w:hAnsiTheme="minorEastAsia" w:hint="eastAsia"/>
          <w:sz w:val="24"/>
          <w:szCs w:val="24"/>
        </w:rPr>
        <w:t>编码的编码空间中存在</w:t>
      </w:r>
      <w:r w:rsidR="001F4A89">
        <w:rPr>
          <w:rFonts w:asciiTheme="minorEastAsia" w:eastAsiaTheme="minorEastAsia" w:hAnsiTheme="minorEastAsia" w:hint="eastAsia"/>
          <w:sz w:val="24"/>
          <w:szCs w:val="24"/>
        </w:rPr>
        <w:t>大量</w:t>
      </w:r>
      <w:r w:rsidRPr="00462DF8">
        <w:rPr>
          <w:rFonts w:asciiTheme="minorEastAsia" w:eastAsiaTheme="minorEastAsia" w:hAnsiTheme="minorEastAsia" w:hint="eastAsia"/>
          <w:sz w:val="24"/>
          <w:szCs w:val="24"/>
        </w:rPr>
        <w:t>含有悬浮节点的非法个体，且</w:t>
      </w:r>
      <w:proofErr w:type="gramStart"/>
      <w:r w:rsidRPr="00462DF8">
        <w:rPr>
          <w:rFonts w:asciiTheme="minorEastAsia" w:eastAsiaTheme="minorEastAsia" w:hAnsiTheme="minorEastAsia" w:hint="eastAsia"/>
          <w:sz w:val="24"/>
          <w:szCs w:val="24"/>
        </w:rPr>
        <w:t>对网表编码</w:t>
      </w:r>
      <w:proofErr w:type="gramEnd"/>
      <w:r w:rsidRPr="00462DF8">
        <w:rPr>
          <w:rFonts w:asciiTheme="minorEastAsia" w:eastAsiaTheme="minorEastAsia" w:hAnsiTheme="minorEastAsia" w:hint="eastAsia"/>
          <w:sz w:val="24"/>
          <w:szCs w:val="24"/>
        </w:rPr>
        <w:t>不适宜采用交叉操作，交叉得到的个体往往存在大量悬浮节点。</w:t>
      </w:r>
      <w:r w:rsidR="001F4A89" w:rsidRPr="003B3107">
        <w:rPr>
          <w:rFonts w:asciiTheme="minorEastAsia" w:eastAsiaTheme="minorEastAsia" w:hAnsiTheme="minorEastAsia" w:hint="eastAsia"/>
          <w:sz w:val="24"/>
          <w:szCs w:val="24"/>
        </w:rPr>
        <w:t>[</w:t>
      </w:r>
      <w:r w:rsidR="003B3107" w:rsidRPr="003B3107">
        <w:rPr>
          <w:rFonts w:asciiTheme="minorEastAsia" w:eastAsiaTheme="minorEastAsia" w:hAnsiTheme="minorEastAsia" w:hint="eastAsia"/>
          <w:sz w:val="24"/>
          <w:szCs w:val="24"/>
        </w:rPr>
        <w:t>7</w:t>
      </w:r>
      <w:r w:rsidR="001F4A89" w:rsidRPr="003B3107">
        <w:rPr>
          <w:rFonts w:asciiTheme="minorEastAsia" w:eastAsiaTheme="minorEastAsia" w:hAnsiTheme="minorEastAsia" w:hint="eastAsia"/>
          <w:sz w:val="24"/>
          <w:szCs w:val="24"/>
        </w:rPr>
        <w:t>]</w:t>
      </w:r>
      <w:r w:rsidR="001F4A89" w:rsidRPr="00AD200B">
        <w:rPr>
          <w:rFonts w:asciiTheme="minorEastAsia" w:eastAsiaTheme="minorEastAsia" w:hAnsiTheme="minorEastAsia" w:hint="eastAsia"/>
          <w:sz w:val="24"/>
          <w:szCs w:val="24"/>
        </w:rPr>
        <w:t>中</w:t>
      </w:r>
      <w:proofErr w:type="gramStart"/>
      <w:r w:rsidR="001F4A89" w:rsidRPr="00AD200B">
        <w:rPr>
          <w:rFonts w:asciiTheme="minorEastAsia" w:eastAsiaTheme="minorEastAsia" w:hAnsiTheme="minorEastAsia" w:hint="eastAsia"/>
          <w:sz w:val="24"/>
          <w:szCs w:val="24"/>
        </w:rPr>
        <w:t>对</w:t>
      </w:r>
      <w:r w:rsidR="001F4A89">
        <w:rPr>
          <w:rFonts w:asciiTheme="minorEastAsia" w:eastAsiaTheme="minorEastAsia" w:hAnsiTheme="minorEastAsia" w:hint="eastAsia"/>
          <w:sz w:val="24"/>
          <w:szCs w:val="24"/>
        </w:rPr>
        <w:t>网表编码作出</w:t>
      </w:r>
      <w:proofErr w:type="gramEnd"/>
      <w:r w:rsidR="001F4A89">
        <w:rPr>
          <w:rFonts w:asciiTheme="minorEastAsia" w:eastAsiaTheme="minorEastAsia" w:hAnsiTheme="minorEastAsia" w:hint="eastAsia"/>
          <w:sz w:val="24"/>
          <w:szCs w:val="24"/>
        </w:rPr>
        <w:t>了改进，提出了连接点集合指导</w:t>
      </w:r>
      <w:proofErr w:type="gramStart"/>
      <w:r w:rsidR="001F4A89">
        <w:rPr>
          <w:rFonts w:asciiTheme="minorEastAsia" w:eastAsiaTheme="minorEastAsia" w:hAnsiTheme="minorEastAsia" w:hint="eastAsia"/>
          <w:sz w:val="24"/>
          <w:szCs w:val="24"/>
        </w:rPr>
        <w:t>的网表编码</w:t>
      </w:r>
      <w:proofErr w:type="gramEnd"/>
      <w:r w:rsidR="001F4A89">
        <w:rPr>
          <w:rFonts w:asciiTheme="minorEastAsia" w:eastAsiaTheme="minorEastAsia" w:hAnsiTheme="minorEastAsia" w:hint="eastAsia"/>
          <w:sz w:val="24"/>
          <w:szCs w:val="24"/>
        </w:rPr>
        <w:t>产生策略，</w:t>
      </w:r>
      <w:proofErr w:type="gramStart"/>
      <w:r w:rsidR="001F4A89">
        <w:rPr>
          <w:rFonts w:asciiTheme="minorEastAsia" w:eastAsiaTheme="minorEastAsia" w:hAnsiTheme="minorEastAsia" w:hint="eastAsia"/>
          <w:sz w:val="24"/>
          <w:szCs w:val="24"/>
        </w:rPr>
        <w:t>对网表编码</w:t>
      </w:r>
      <w:proofErr w:type="gramEnd"/>
      <w:r w:rsidR="001F4A89">
        <w:rPr>
          <w:rFonts w:asciiTheme="minorEastAsia" w:eastAsiaTheme="minorEastAsia" w:hAnsiTheme="minorEastAsia" w:hint="eastAsia"/>
          <w:sz w:val="24"/>
          <w:szCs w:val="24"/>
        </w:rPr>
        <w:t>器件接入点的产生</w:t>
      </w:r>
      <w:proofErr w:type="gramStart"/>
      <w:r w:rsidR="001F4A89">
        <w:rPr>
          <w:rFonts w:asciiTheme="minorEastAsia" w:eastAsiaTheme="minorEastAsia" w:hAnsiTheme="minorEastAsia" w:hint="eastAsia"/>
          <w:sz w:val="24"/>
          <w:szCs w:val="24"/>
        </w:rPr>
        <w:t>作出</w:t>
      </w:r>
      <w:proofErr w:type="gramEnd"/>
      <w:r w:rsidR="001F4A89">
        <w:rPr>
          <w:rFonts w:asciiTheme="minorEastAsia" w:eastAsiaTheme="minorEastAsia" w:hAnsiTheme="minorEastAsia" w:hint="eastAsia"/>
          <w:sz w:val="24"/>
          <w:szCs w:val="24"/>
        </w:rPr>
        <w:t>了一定的限制，并提出连接点检查机制，能够避免一些含有悬浮节点的非法个体的产生。</w:t>
      </w:r>
      <w:r w:rsidRPr="00462DF8">
        <w:rPr>
          <w:rFonts w:asciiTheme="minorEastAsia" w:eastAsiaTheme="minorEastAsia" w:hAnsiTheme="minorEastAsia" w:hint="eastAsia"/>
          <w:sz w:val="24"/>
          <w:szCs w:val="24"/>
        </w:rPr>
        <w:t>基因型编码有</w:t>
      </w:r>
      <w:r w:rsidR="006B2596" w:rsidRPr="00462DF8">
        <w:rPr>
          <w:rFonts w:asciiTheme="minorEastAsia" w:eastAsiaTheme="minorEastAsia" w:hAnsiTheme="minorEastAsia" w:hint="eastAsia"/>
          <w:sz w:val="24"/>
          <w:szCs w:val="24"/>
        </w:rPr>
        <w:t>树形编码[4][5]、</w:t>
      </w:r>
      <w:r w:rsidRPr="00462DF8">
        <w:rPr>
          <w:rFonts w:asciiTheme="minorEastAsia" w:eastAsiaTheme="minorEastAsia" w:hAnsiTheme="minorEastAsia" w:hint="eastAsia"/>
          <w:sz w:val="24"/>
          <w:szCs w:val="24"/>
        </w:rPr>
        <w:t>线索编码[3][6]、环节编码[8]、函数编码[9]</w:t>
      </w:r>
      <w:r w:rsidR="006B2596">
        <w:rPr>
          <w:rFonts w:asciiTheme="minorEastAsia" w:eastAsiaTheme="minorEastAsia" w:hAnsiTheme="minorEastAsia" w:hint="eastAsia"/>
          <w:sz w:val="24"/>
          <w:szCs w:val="24"/>
        </w:rPr>
        <w:t>等。</w:t>
      </w:r>
      <w:r w:rsidR="00BE697E" w:rsidRPr="00AD200B">
        <w:rPr>
          <w:rFonts w:asciiTheme="minorEastAsia" w:eastAsiaTheme="minorEastAsia" w:hAnsiTheme="minorEastAsia" w:hint="eastAsia"/>
          <w:sz w:val="24"/>
          <w:szCs w:val="24"/>
        </w:rPr>
        <w:t>树形编码</w:t>
      </w:r>
      <w:r w:rsidR="00A27C1F">
        <w:rPr>
          <w:rFonts w:asciiTheme="minorEastAsia" w:eastAsiaTheme="minorEastAsia" w:hAnsiTheme="minorEastAsia" w:hint="eastAsia"/>
          <w:sz w:val="24"/>
          <w:szCs w:val="24"/>
        </w:rPr>
        <w:t>用一颗树表示一个电路</w:t>
      </w:r>
      <w:r w:rsidR="000820D5">
        <w:rPr>
          <w:rFonts w:asciiTheme="minorEastAsia" w:eastAsiaTheme="minorEastAsia" w:hAnsiTheme="minorEastAsia" w:hint="eastAsia"/>
          <w:sz w:val="24"/>
          <w:szCs w:val="24"/>
        </w:rPr>
        <w:t>，通过三种类型的函数指令来修改电路结构和参数，分别为修改</w:t>
      </w:r>
      <w:r w:rsidR="00BC5B52">
        <w:rPr>
          <w:rFonts w:asciiTheme="minorEastAsia" w:eastAsiaTheme="minorEastAsia" w:hAnsiTheme="minorEastAsia" w:hint="eastAsia"/>
          <w:sz w:val="24"/>
          <w:szCs w:val="24"/>
        </w:rPr>
        <w:t>连接</w:t>
      </w:r>
      <w:r w:rsidR="000820D5">
        <w:rPr>
          <w:rFonts w:asciiTheme="minorEastAsia" w:eastAsiaTheme="minorEastAsia" w:hAnsiTheme="minorEastAsia" w:hint="eastAsia"/>
          <w:sz w:val="24"/>
          <w:szCs w:val="24"/>
        </w:rPr>
        <w:t>函数指令、元件创建函数指令、自定义函数指令。</w:t>
      </w:r>
      <w:r w:rsidR="00BC5B52">
        <w:rPr>
          <w:rFonts w:asciiTheme="minorEastAsia" w:eastAsiaTheme="minorEastAsia" w:hAnsiTheme="minorEastAsia" w:hint="eastAsia"/>
          <w:sz w:val="24"/>
          <w:szCs w:val="24"/>
        </w:rPr>
        <w:t>修改连接</w:t>
      </w:r>
      <w:r w:rsidR="0027468B">
        <w:rPr>
          <w:rFonts w:asciiTheme="minorEastAsia" w:eastAsiaTheme="minorEastAsia" w:hAnsiTheme="minorEastAsia" w:hint="eastAsia"/>
          <w:sz w:val="24"/>
          <w:szCs w:val="24"/>
        </w:rPr>
        <w:t>函数指令用于改变电路的拓扑结构，元件创建函数指令用于创建电路中的元件，同时给出元件的参数，自定义函数指令可以用来修改元件的参数。</w:t>
      </w:r>
      <w:r w:rsidR="00BC5B52">
        <w:rPr>
          <w:rFonts w:asciiTheme="minorEastAsia" w:eastAsiaTheme="minorEastAsia" w:hAnsiTheme="minorEastAsia" w:hint="eastAsia"/>
          <w:sz w:val="24"/>
          <w:szCs w:val="24"/>
        </w:rPr>
        <w:t>树形编码能够表示的电路结构</w:t>
      </w:r>
      <w:r w:rsidR="00A33978">
        <w:rPr>
          <w:rFonts w:asciiTheme="minorEastAsia" w:eastAsiaTheme="minorEastAsia" w:hAnsiTheme="minorEastAsia" w:hint="eastAsia"/>
          <w:sz w:val="24"/>
          <w:szCs w:val="24"/>
        </w:rPr>
        <w:t>相对较为</w:t>
      </w:r>
      <w:r w:rsidR="00BC5B52">
        <w:rPr>
          <w:rFonts w:asciiTheme="minorEastAsia" w:eastAsiaTheme="minorEastAsia" w:hAnsiTheme="minorEastAsia" w:hint="eastAsia"/>
          <w:sz w:val="24"/>
          <w:szCs w:val="24"/>
        </w:rPr>
        <w:t>丰富，但遗传操作和编解码的过程较为复杂。</w:t>
      </w:r>
      <w:r w:rsidRPr="00462DF8">
        <w:rPr>
          <w:rFonts w:asciiTheme="minorEastAsia" w:eastAsiaTheme="minorEastAsia" w:hAnsiTheme="minorEastAsia" w:hint="eastAsia"/>
          <w:sz w:val="24"/>
          <w:szCs w:val="24"/>
        </w:rPr>
        <w:t>线索编码用三位表示一个电路器件，第一位表示器件的类型，第二位表示器件的连接方式，最后一位表示器件的参数值，其中连接方式对应预先定义的5种编码指令，电路器件</w:t>
      </w:r>
      <w:r w:rsidR="006B2596">
        <w:rPr>
          <w:rFonts w:asciiTheme="minorEastAsia" w:eastAsiaTheme="minorEastAsia" w:hAnsiTheme="minorEastAsia" w:hint="eastAsia"/>
          <w:sz w:val="24"/>
          <w:szCs w:val="24"/>
        </w:rPr>
        <w:t>在电路中的连接点通过编码指令翻译得到</w:t>
      </w:r>
      <w:r w:rsidRPr="00462DF8">
        <w:rPr>
          <w:rFonts w:asciiTheme="minorEastAsia" w:eastAsiaTheme="minorEastAsia" w:hAnsiTheme="minorEastAsia" w:hint="eastAsia"/>
          <w:sz w:val="24"/>
          <w:szCs w:val="24"/>
        </w:rPr>
        <w:t>。</w:t>
      </w:r>
      <w:r w:rsidR="006B2596">
        <w:rPr>
          <w:rFonts w:asciiTheme="minorEastAsia" w:eastAsiaTheme="minorEastAsia" w:hAnsiTheme="minorEastAsia" w:hint="eastAsia"/>
          <w:sz w:val="24"/>
          <w:szCs w:val="24"/>
        </w:rPr>
        <w:t>根据线索编码的编码指令得到器件的连接点时</w:t>
      </w:r>
      <w:r w:rsidRPr="00462DF8">
        <w:rPr>
          <w:rFonts w:asciiTheme="minorEastAsia" w:eastAsiaTheme="minorEastAsia" w:hAnsiTheme="minorEastAsia" w:hint="eastAsia"/>
          <w:sz w:val="24"/>
          <w:szCs w:val="24"/>
        </w:rPr>
        <w:t>，当前接入的器件与前一个器件</w:t>
      </w:r>
      <w:r w:rsidR="006B2596">
        <w:rPr>
          <w:rFonts w:asciiTheme="minorEastAsia" w:eastAsiaTheme="minorEastAsia" w:hAnsiTheme="minorEastAsia" w:hint="eastAsia"/>
          <w:sz w:val="24"/>
          <w:szCs w:val="24"/>
        </w:rPr>
        <w:t>总</w:t>
      </w:r>
      <w:r w:rsidRPr="00462DF8">
        <w:rPr>
          <w:rFonts w:asciiTheme="minorEastAsia" w:eastAsiaTheme="minorEastAsia" w:hAnsiTheme="minorEastAsia" w:hint="eastAsia"/>
          <w:sz w:val="24"/>
          <w:szCs w:val="24"/>
        </w:rPr>
        <w:t>有一个相同的连接点，这保证了线索编码的编码空间中不存在含有悬浮节点的非法个体，但是同时这种固定的连接方式也使得线索编码能够表示的电路结构十分有限。Li等人[7]针对线索编码能够表示的电路结构有限的问题，对编码指令集进行了扩充，在原有的5种指令的基础上又增加了4种指令，一定程度上丰富了线索编码所能表示的电路拓扑结构</w:t>
      </w:r>
      <w:r w:rsidR="006B2596">
        <w:rPr>
          <w:rFonts w:asciiTheme="minorEastAsia" w:eastAsiaTheme="minorEastAsia" w:hAnsiTheme="minorEastAsia" w:hint="eastAsia"/>
          <w:sz w:val="24"/>
          <w:szCs w:val="24"/>
        </w:rPr>
        <w:t>。</w:t>
      </w:r>
      <w:r w:rsidR="00BC5B52" w:rsidRPr="00BC5B52">
        <w:rPr>
          <w:rFonts w:asciiTheme="minorEastAsia" w:eastAsiaTheme="minorEastAsia" w:hAnsiTheme="minorEastAsia" w:hint="eastAsia"/>
          <w:sz w:val="24"/>
          <w:szCs w:val="24"/>
        </w:rPr>
        <w:t>环节编码将滤波器电路中8种常用的片段结构作为编码基因，电路可以由这8</w:t>
      </w:r>
      <w:r w:rsidR="00CE3A14">
        <w:rPr>
          <w:rFonts w:asciiTheme="minorEastAsia" w:eastAsiaTheme="minorEastAsia" w:hAnsiTheme="minorEastAsia" w:hint="eastAsia"/>
          <w:sz w:val="24"/>
          <w:szCs w:val="24"/>
        </w:rPr>
        <w:t>种不同片段组合而成，每个片段包含一个或两个元件</w:t>
      </w:r>
      <w:r w:rsidR="00AD200B">
        <w:rPr>
          <w:rFonts w:asciiTheme="minorEastAsia" w:eastAsiaTheme="minorEastAsia" w:hAnsiTheme="minorEastAsia" w:hint="eastAsia"/>
          <w:sz w:val="24"/>
          <w:szCs w:val="24"/>
        </w:rPr>
        <w:t>。环节编码用三位表示一个片段，第一位表示片段的编号，另外两位表示元件的参数，元件类型在定义片段时已经确定，当片段中只包含一个元件时，第三位的参数值忽略不用。环节编码专为演化设计滤波器设计，其最大的优点在于电路的适应度可以通过直接计算得到，不用调用耗时的仿真器，</w:t>
      </w:r>
      <w:r w:rsidR="00AD200B">
        <w:rPr>
          <w:rFonts w:asciiTheme="minorEastAsia" w:eastAsiaTheme="minorEastAsia" w:hAnsiTheme="minorEastAsia" w:hint="eastAsia"/>
          <w:sz w:val="24"/>
          <w:szCs w:val="24"/>
        </w:rPr>
        <w:lastRenderedPageBreak/>
        <w:t>环节编码在模拟滤波器演化设计上取得了很好的效果。</w:t>
      </w:r>
      <w:r w:rsidR="00AD200B" w:rsidRPr="009B111F">
        <w:rPr>
          <w:rFonts w:asciiTheme="minorEastAsia" w:eastAsiaTheme="minorEastAsia" w:hAnsiTheme="minorEastAsia" w:hint="eastAsia"/>
          <w:sz w:val="24"/>
          <w:szCs w:val="24"/>
        </w:rPr>
        <w:t>函数编码将染色体中相邻的两位编码表示成一个电路元件，通过三种预先定义的函数将相邻的两位编码映射成元件的类型、参数和连接点，这三种预先定义的函数分别为确定元件连接点函数、确定元件类型函数和确定元件参数函数。</w:t>
      </w:r>
      <w:r w:rsidR="009B111F" w:rsidRPr="009B111F">
        <w:rPr>
          <w:rFonts w:asciiTheme="minorEastAsia" w:eastAsiaTheme="minorEastAsia" w:hAnsiTheme="minorEastAsia" w:hint="eastAsia"/>
          <w:sz w:val="24"/>
          <w:szCs w:val="24"/>
        </w:rPr>
        <w:t>函数编码相邻的元件共用一位编码，因此两元件有一个共同的连接点，这样必然不会生成含有悬浮节点的非法电路，且</w:t>
      </w:r>
      <w:r w:rsidR="00AD200B" w:rsidRPr="009B111F">
        <w:rPr>
          <w:rFonts w:asciiTheme="minorEastAsia" w:eastAsiaTheme="minorEastAsia" w:hAnsiTheme="minorEastAsia" w:hint="eastAsia"/>
          <w:sz w:val="24"/>
          <w:szCs w:val="24"/>
        </w:rPr>
        <w:t>能够用较短的染色体长度表示电路，</w:t>
      </w:r>
      <w:r w:rsidR="00A95C10">
        <w:rPr>
          <w:rFonts w:asciiTheme="minorEastAsia" w:eastAsiaTheme="minorEastAsia" w:hAnsiTheme="minorEastAsia" w:hint="eastAsia"/>
          <w:sz w:val="24"/>
          <w:szCs w:val="24"/>
        </w:rPr>
        <w:t>但同时也</w:t>
      </w:r>
      <w:r w:rsidR="009B111F" w:rsidRPr="009B111F">
        <w:rPr>
          <w:rFonts w:asciiTheme="minorEastAsia" w:eastAsiaTheme="minorEastAsia" w:hAnsiTheme="minorEastAsia" w:hint="eastAsia"/>
          <w:sz w:val="24"/>
          <w:szCs w:val="24"/>
        </w:rPr>
        <w:t>限制电路的拓扑结构</w:t>
      </w:r>
      <w:r w:rsidR="00AD200B" w:rsidRPr="009B111F">
        <w:rPr>
          <w:rFonts w:asciiTheme="minorEastAsia" w:eastAsiaTheme="minorEastAsia" w:hAnsiTheme="minorEastAsia" w:hint="eastAsia"/>
          <w:sz w:val="24"/>
          <w:szCs w:val="24"/>
        </w:rPr>
        <w:t>。</w:t>
      </w:r>
    </w:p>
    <w:p w:rsidR="00B97296" w:rsidRDefault="00C324FC" w:rsidP="009560B2">
      <w:pPr>
        <w:spacing w:after="0"/>
        <w:ind w:firstLine="465"/>
        <w:jc w:val="both"/>
        <w:rPr>
          <w:rFonts w:asciiTheme="minorEastAsia" w:eastAsiaTheme="minorEastAsia" w:hAnsiTheme="minorEastAsia"/>
          <w:sz w:val="24"/>
          <w:szCs w:val="24"/>
        </w:rPr>
      </w:pPr>
      <w:r>
        <w:rPr>
          <w:rFonts w:asciiTheme="minorEastAsia" w:eastAsiaTheme="minorEastAsia" w:hAnsiTheme="minorEastAsia" w:hint="eastAsia"/>
          <w:sz w:val="24"/>
          <w:szCs w:val="24"/>
        </w:rPr>
        <w:t>为了使演化算法能够在合理的编码空间中搜索电路，提高演化设计的效率，我们希望有这样一种电路编码，其能够表示的电路结构丰富多样，不会产生含有悬浮节点的非法个体，</w:t>
      </w:r>
      <w:proofErr w:type="gramStart"/>
      <w:r>
        <w:rPr>
          <w:rFonts w:asciiTheme="minorEastAsia" w:eastAsiaTheme="minorEastAsia" w:hAnsiTheme="minorEastAsia" w:hint="eastAsia"/>
          <w:sz w:val="24"/>
          <w:szCs w:val="24"/>
        </w:rPr>
        <w:t>且编解码</w:t>
      </w:r>
      <w:proofErr w:type="gramEnd"/>
      <w:r>
        <w:rPr>
          <w:rFonts w:asciiTheme="minorEastAsia" w:eastAsiaTheme="minorEastAsia" w:hAnsiTheme="minorEastAsia" w:hint="eastAsia"/>
          <w:sz w:val="24"/>
          <w:szCs w:val="24"/>
        </w:rPr>
        <w:t>过程简单高效，便于实施遗传操作。分析以上提到</w:t>
      </w:r>
      <w:r w:rsidR="00B97296">
        <w:rPr>
          <w:rFonts w:asciiTheme="minorEastAsia" w:eastAsiaTheme="minorEastAsia" w:hAnsiTheme="minorEastAsia" w:hint="eastAsia"/>
          <w:sz w:val="24"/>
          <w:szCs w:val="24"/>
        </w:rPr>
        <w:t>的几种编码，</w:t>
      </w:r>
      <w:proofErr w:type="gramStart"/>
      <w:r>
        <w:rPr>
          <w:rFonts w:asciiTheme="minorEastAsia" w:eastAsiaTheme="minorEastAsia" w:hAnsiTheme="minorEastAsia" w:hint="eastAsia"/>
          <w:sz w:val="24"/>
          <w:szCs w:val="24"/>
        </w:rPr>
        <w:t>网表编码</w:t>
      </w:r>
      <w:proofErr w:type="gramEnd"/>
      <w:r>
        <w:rPr>
          <w:rFonts w:asciiTheme="minorEastAsia" w:eastAsiaTheme="minorEastAsia" w:hAnsiTheme="minorEastAsia" w:hint="eastAsia"/>
          <w:sz w:val="24"/>
          <w:szCs w:val="24"/>
        </w:rPr>
        <w:t>的编码空间过</w:t>
      </w:r>
      <w:r w:rsidR="006B2596" w:rsidRPr="00C324FC">
        <w:rPr>
          <w:rFonts w:asciiTheme="minorEastAsia" w:eastAsiaTheme="minorEastAsia" w:hAnsiTheme="minorEastAsia" w:hint="eastAsia"/>
          <w:sz w:val="24"/>
          <w:szCs w:val="24"/>
        </w:rPr>
        <w:t>大、存在含有悬浮节点的非法个体且不适宜采用交叉操作</w:t>
      </w:r>
      <w:r>
        <w:rPr>
          <w:rFonts w:asciiTheme="minorEastAsia" w:eastAsiaTheme="minorEastAsia" w:hAnsiTheme="minorEastAsia" w:hint="eastAsia"/>
          <w:sz w:val="24"/>
          <w:szCs w:val="24"/>
        </w:rPr>
        <w:t>；</w:t>
      </w:r>
      <w:r w:rsidRPr="0081220C">
        <w:rPr>
          <w:rFonts w:asciiTheme="minorEastAsia" w:eastAsiaTheme="minorEastAsia" w:hAnsiTheme="minorEastAsia" w:hint="eastAsia"/>
          <w:color w:val="000000" w:themeColor="text1"/>
          <w:sz w:val="24"/>
          <w:szCs w:val="24"/>
        </w:rPr>
        <w:t>树形编码</w:t>
      </w:r>
      <w:r w:rsidR="00045AA0" w:rsidRPr="0081220C">
        <w:rPr>
          <w:rFonts w:asciiTheme="minorEastAsia" w:eastAsiaTheme="minorEastAsia" w:hAnsiTheme="minorEastAsia" w:hint="eastAsia"/>
          <w:color w:val="000000" w:themeColor="text1"/>
          <w:sz w:val="24"/>
          <w:szCs w:val="24"/>
        </w:rPr>
        <w:t>能够表示的电路结构较为丰富且不会产生非法个体，</w:t>
      </w:r>
      <w:r w:rsidRPr="0081220C">
        <w:rPr>
          <w:rFonts w:asciiTheme="minorEastAsia" w:eastAsiaTheme="minorEastAsia" w:hAnsiTheme="minorEastAsia" w:hint="eastAsia"/>
          <w:color w:val="000000" w:themeColor="text1"/>
          <w:sz w:val="24"/>
          <w:szCs w:val="24"/>
        </w:rPr>
        <w:t>但其编解码过程和遗传操作过于复杂；</w:t>
      </w:r>
      <w:r w:rsidR="00045AA0">
        <w:rPr>
          <w:rFonts w:asciiTheme="minorEastAsia" w:eastAsiaTheme="minorEastAsia" w:hAnsiTheme="minorEastAsia" w:hint="eastAsia"/>
          <w:sz w:val="24"/>
          <w:szCs w:val="24"/>
        </w:rPr>
        <w:t>线索编码不会产生非法</w:t>
      </w:r>
      <w:proofErr w:type="gramStart"/>
      <w:r w:rsidR="00045AA0">
        <w:rPr>
          <w:rFonts w:asciiTheme="minorEastAsia" w:eastAsiaTheme="minorEastAsia" w:hAnsiTheme="minorEastAsia" w:hint="eastAsia"/>
          <w:sz w:val="24"/>
          <w:szCs w:val="24"/>
        </w:rPr>
        <w:t>个体且编解码</w:t>
      </w:r>
      <w:proofErr w:type="gramEnd"/>
      <w:r w:rsidR="00045AA0">
        <w:rPr>
          <w:rFonts w:asciiTheme="minorEastAsia" w:eastAsiaTheme="minorEastAsia" w:hAnsiTheme="minorEastAsia" w:hint="eastAsia"/>
          <w:sz w:val="24"/>
          <w:szCs w:val="24"/>
        </w:rPr>
        <w:t>过程和遗传操作简单，但其表示的电路结构有限；环节编码专为滤波器设计，不适用于晶体管级电路演化；函数编码</w:t>
      </w:r>
      <w:r w:rsidR="00B97296">
        <w:rPr>
          <w:rFonts w:asciiTheme="minorEastAsia" w:eastAsiaTheme="minorEastAsia" w:hAnsiTheme="minorEastAsia" w:hint="eastAsia"/>
          <w:sz w:val="24"/>
          <w:szCs w:val="24"/>
        </w:rPr>
        <w:t>能够表示的结构有限。因此，目前的电路编码都存在着一些缺点，不能同时满足表示的电路结构丰富多样、不会产生含有悬浮节点的非法</w:t>
      </w:r>
      <w:proofErr w:type="gramStart"/>
      <w:r w:rsidR="00B97296">
        <w:rPr>
          <w:rFonts w:asciiTheme="minorEastAsia" w:eastAsiaTheme="minorEastAsia" w:hAnsiTheme="minorEastAsia" w:hint="eastAsia"/>
          <w:sz w:val="24"/>
          <w:szCs w:val="24"/>
        </w:rPr>
        <w:t>个体且编解码</w:t>
      </w:r>
      <w:proofErr w:type="gramEnd"/>
      <w:r w:rsidR="00B97296">
        <w:rPr>
          <w:rFonts w:asciiTheme="minorEastAsia" w:eastAsiaTheme="minorEastAsia" w:hAnsiTheme="minorEastAsia" w:hint="eastAsia"/>
          <w:sz w:val="24"/>
          <w:szCs w:val="24"/>
        </w:rPr>
        <w:t>过程和遗传操作简单的条件，利用这些编码演化设计电路，可能会影响演化设计的效率。</w:t>
      </w:r>
    </w:p>
    <w:p w:rsidR="0080333F" w:rsidRDefault="00A95C10" w:rsidP="00523810">
      <w:pPr>
        <w:spacing w:after="0"/>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为了弥补现有编码的不足，本文旨在设计了一种新的电路编码。新编码不可能为表现型编码，表现型编码必然会产生含有悬浮节点的非法个体，因此新编码必然是一种基因型编码。设计基因型编码的关键在于编码指令的设计，我们发现电路可以</w:t>
      </w:r>
      <w:r w:rsidRPr="00A95C10">
        <w:rPr>
          <w:rFonts w:asciiTheme="minorEastAsia" w:eastAsiaTheme="minorEastAsia" w:hAnsiTheme="minorEastAsia" w:hint="eastAsia"/>
          <w:sz w:val="24"/>
          <w:szCs w:val="24"/>
        </w:rPr>
        <w:t>按照一定的规则映射成连通且闭合的特殊</w:t>
      </w:r>
      <w:proofErr w:type="gramStart"/>
      <w:r w:rsidRPr="00A95C10">
        <w:rPr>
          <w:rFonts w:asciiTheme="minorEastAsia" w:eastAsiaTheme="minorEastAsia" w:hAnsiTheme="minorEastAsia" w:hint="eastAsia"/>
          <w:sz w:val="24"/>
          <w:szCs w:val="24"/>
        </w:rPr>
        <w:t>的带权无向图</w:t>
      </w:r>
      <w:proofErr w:type="gramEnd"/>
      <w:r w:rsidRPr="00A95C10">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新编码的编码指令是通过模仿</w:t>
      </w:r>
      <w:r w:rsidRPr="00A95C10">
        <w:rPr>
          <w:rFonts w:asciiTheme="minorEastAsia" w:eastAsiaTheme="minorEastAsia" w:hAnsiTheme="minorEastAsia" w:hint="eastAsia"/>
          <w:sz w:val="24"/>
          <w:szCs w:val="24"/>
        </w:rPr>
        <w:t>连通且闭合的特殊</w:t>
      </w:r>
      <w:proofErr w:type="gramStart"/>
      <w:r w:rsidRPr="00A95C10">
        <w:rPr>
          <w:rFonts w:asciiTheme="minorEastAsia" w:eastAsiaTheme="minorEastAsia" w:hAnsiTheme="minorEastAsia" w:hint="eastAsia"/>
          <w:sz w:val="24"/>
          <w:szCs w:val="24"/>
        </w:rPr>
        <w:t>的带权无向图</w:t>
      </w:r>
      <w:proofErr w:type="gramEnd"/>
      <w:r w:rsidRPr="00A95C10">
        <w:rPr>
          <w:rFonts w:asciiTheme="minorEastAsia" w:eastAsiaTheme="minorEastAsia" w:hAnsiTheme="minorEastAsia" w:hint="eastAsia"/>
          <w:sz w:val="24"/>
          <w:szCs w:val="24"/>
        </w:rPr>
        <w:t>的生成过程设计</w:t>
      </w:r>
      <w:r>
        <w:rPr>
          <w:rFonts w:asciiTheme="minorEastAsia" w:eastAsiaTheme="minorEastAsia" w:hAnsiTheme="minorEastAsia" w:hint="eastAsia"/>
          <w:sz w:val="24"/>
          <w:szCs w:val="24"/>
        </w:rPr>
        <w:t>的。</w:t>
      </w:r>
      <w:r w:rsidRPr="00A95C10">
        <w:rPr>
          <w:rFonts w:asciiTheme="minorEastAsia" w:eastAsiaTheme="minorEastAsia" w:hAnsiTheme="minorEastAsia" w:hint="eastAsia"/>
          <w:sz w:val="24"/>
          <w:szCs w:val="24"/>
        </w:rPr>
        <w:t>该编码能够很好描述一个电路由简到繁的构建过程，因此我们称该编码为构造编码。</w:t>
      </w:r>
      <w:r>
        <w:rPr>
          <w:rFonts w:asciiTheme="minorEastAsia" w:eastAsiaTheme="minorEastAsia" w:hAnsiTheme="minorEastAsia" w:hint="eastAsia"/>
          <w:sz w:val="24"/>
          <w:szCs w:val="24"/>
        </w:rPr>
        <w:t>构造编码能够产生的电路结构十分丰富，同时</w:t>
      </w:r>
      <w:r w:rsidRPr="00A95C10">
        <w:rPr>
          <w:rFonts w:asciiTheme="minorEastAsia" w:eastAsiaTheme="minorEastAsia" w:hAnsiTheme="minorEastAsia" w:hint="eastAsia"/>
          <w:sz w:val="24"/>
          <w:szCs w:val="24"/>
        </w:rPr>
        <w:t>其编码空间中不存在含有悬浮节点的非法个体</w:t>
      </w:r>
      <w:r>
        <w:rPr>
          <w:rFonts w:asciiTheme="minorEastAsia" w:eastAsiaTheme="minorEastAsia" w:hAnsiTheme="minorEastAsia" w:hint="eastAsia"/>
          <w:sz w:val="24"/>
          <w:szCs w:val="24"/>
        </w:rPr>
        <w:t>，编解码过程简单，适宜对其进行遗传操作。利用构造</w:t>
      </w:r>
      <w:r w:rsidRPr="00A95C10">
        <w:rPr>
          <w:rFonts w:asciiTheme="minorEastAsia" w:eastAsiaTheme="minorEastAsia" w:hAnsiTheme="minorEastAsia" w:hint="eastAsia"/>
          <w:sz w:val="24"/>
          <w:szCs w:val="24"/>
        </w:rPr>
        <w:t>编码演化设计电路可以保证</w:t>
      </w:r>
      <w:r>
        <w:rPr>
          <w:rFonts w:asciiTheme="minorEastAsia" w:eastAsiaTheme="minorEastAsia" w:hAnsiTheme="minorEastAsia" w:hint="eastAsia"/>
          <w:sz w:val="24"/>
          <w:szCs w:val="24"/>
        </w:rPr>
        <w:t>演化算法在合理的搜索空间中搜索结构复杂多样的电路。</w:t>
      </w:r>
      <w:r w:rsidRPr="00E27CDC">
        <w:rPr>
          <w:rFonts w:asciiTheme="minorEastAsia" w:eastAsiaTheme="minorEastAsia" w:hAnsiTheme="minorEastAsia" w:hint="eastAsia"/>
          <w:color w:val="FF0000"/>
          <w:sz w:val="24"/>
          <w:szCs w:val="24"/>
        </w:rPr>
        <w:t>最后，通过实验验证该编码的有效性，无源滤波器和放大器实验结果表明构造编码对模拟电路演化设计是有效的。</w:t>
      </w:r>
    </w:p>
    <w:p w:rsidR="00523810" w:rsidRPr="00523810" w:rsidRDefault="00523810" w:rsidP="00523810">
      <w:pPr>
        <w:spacing w:after="0"/>
        <w:jc w:val="both"/>
        <w:rPr>
          <w:rFonts w:asciiTheme="minorEastAsia" w:eastAsiaTheme="minorEastAsia" w:hAnsiTheme="minorEastAsia"/>
          <w:sz w:val="24"/>
          <w:szCs w:val="24"/>
        </w:rPr>
      </w:pPr>
    </w:p>
    <w:p w:rsidR="00252721" w:rsidRPr="007F00DB" w:rsidRDefault="0080333F" w:rsidP="00A0625B">
      <w:pPr>
        <w:widowControl w:val="0"/>
        <w:adjustRightInd/>
        <w:snapToGrid/>
        <w:spacing w:after="0"/>
        <w:jc w:val="both"/>
        <w:rPr>
          <w:rFonts w:asciiTheme="minorEastAsia" w:eastAsiaTheme="minorEastAsia" w:hAnsiTheme="minorEastAsia"/>
          <w:b/>
          <w:sz w:val="32"/>
          <w:szCs w:val="32"/>
        </w:rPr>
      </w:pPr>
      <w:r w:rsidRPr="0080333F">
        <w:rPr>
          <w:rFonts w:asciiTheme="minorEastAsia" w:eastAsiaTheme="minorEastAsia" w:hAnsiTheme="minorEastAsia" w:hint="eastAsia"/>
          <w:b/>
          <w:sz w:val="32"/>
          <w:szCs w:val="32"/>
        </w:rPr>
        <w:t>2.2</w:t>
      </w:r>
      <w:r>
        <w:rPr>
          <w:rFonts w:asciiTheme="minorEastAsia" w:eastAsiaTheme="minorEastAsia" w:hAnsiTheme="minorEastAsia" w:hint="eastAsia"/>
          <w:b/>
          <w:sz w:val="32"/>
          <w:szCs w:val="32"/>
        </w:rPr>
        <w:t xml:space="preserve"> </w:t>
      </w:r>
      <w:r w:rsidR="00252721" w:rsidRPr="0080333F">
        <w:rPr>
          <w:rFonts w:asciiTheme="minorEastAsia" w:eastAsiaTheme="minorEastAsia" w:hAnsiTheme="minorEastAsia" w:hint="eastAsia"/>
          <w:b/>
          <w:sz w:val="32"/>
          <w:szCs w:val="32"/>
        </w:rPr>
        <w:t>构造编码</w:t>
      </w:r>
    </w:p>
    <w:p w:rsidR="00252721" w:rsidRPr="00252721" w:rsidRDefault="00252721" w:rsidP="00A0625B">
      <w:pPr>
        <w:spacing w:after="0"/>
        <w:rPr>
          <w:rFonts w:asciiTheme="minorEastAsia" w:eastAsiaTheme="minorEastAsia" w:hAnsiTheme="minorEastAsia"/>
          <w:sz w:val="24"/>
          <w:szCs w:val="24"/>
        </w:rPr>
      </w:pPr>
      <w:r w:rsidRPr="00252721">
        <w:rPr>
          <w:rFonts w:asciiTheme="minorEastAsia" w:eastAsiaTheme="minorEastAsia" w:hAnsiTheme="minorEastAsia" w:hint="eastAsia"/>
          <w:sz w:val="24"/>
          <w:szCs w:val="24"/>
        </w:rPr>
        <w:t>2.</w:t>
      </w:r>
      <w:r>
        <w:rPr>
          <w:rFonts w:asciiTheme="minorEastAsia" w:eastAsiaTheme="minorEastAsia" w:hAnsiTheme="minorEastAsia" w:hint="eastAsia"/>
          <w:sz w:val="24"/>
          <w:szCs w:val="24"/>
        </w:rPr>
        <w:t>2.</w:t>
      </w:r>
      <w:r w:rsidRPr="00252721">
        <w:rPr>
          <w:rFonts w:asciiTheme="minorEastAsia" w:eastAsiaTheme="minorEastAsia" w:hAnsiTheme="minorEastAsia" w:hint="eastAsia"/>
          <w:sz w:val="24"/>
          <w:szCs w:val="24"/>
        </w:rPr>
        <w:t>1 电路的图形表示</w:t>
      </w:r>
    </w:p>
    <w:p w:rsidR="00252721" w:rsidRPr="00252721" w:rsidRDefault="00252721" w:rsidP="00A0625B">
      <w:pPr>
        <w:spacing w:after="0"/>
        <w:ind w:firstLine="480"/>
        <w:rPr>
          <w:rFonts w:asciiTheme="minorEastAsia" w:eastAsiaTheme="minorEastAsia" w:hAnsiTheme="minorEastAsia"/>
          <w:sz w:val="24"/>
          <w:szCs w:val="24"/>
        </w:rPr>
      </w:pPr>
      <w:r w:rsidRPr="00252721">
        <w:rPr>
          <w:rFonts w:asciiTheme="minorEastAsia" w:eastAsiaTheme="minorEastAsia" w:hAnsiTheme="minorEastAsia" w:hint="eastAsia"/>
          <w:sz w:val="24"/>
          <w:szCs w:val="24"/>
        </w:rPr>
        <w:t>电路可以映射成一种特殊</w:t>
      </w:r>
      <w:proofErr w:type="gramStart"/>
      <w:r w:rsidRPr="00252721">
        <w:rPr>
          <w:rFonts w:asciiTheme="minorEastAsia" w:eastAsiaTheme="minorEastAsia" w:hAnsiTheme="minorEastAsia" w:hint="eastAsia"/>
          <w:sz w:val="24"/>
          <w:szCs w:val="24"/>
        </w:rPr>
        <w:t>的带权无向图</w:t>
      </w:r>
      <w:proofErr w:type="gramEnd"/>
      <w:r w:rsidRPr="00252721">
        <w:rPr>
          <w:rFonts w:asciiTheme="minorEastAsia" w:eastAsiaTheme="minorEastAsia" w:hAnsiTheme="minorEastAsia" w:hint="eastAsia"/>
          <w:sz w:val="24"/>
          <w:szCs w:val="24"/>
        </w:rPr>
        <w:t>，如图2.1所示，电路中的节点对应图的顶点，节点间的器件对应图中的边，器件的权值和参数用边的权值表示。由于电路中两节点间可能存在并联的器件，所以将电路表示成的图中两顶点间可能存在多条边。经过如此等效，所有的电路都可以表示成一个连通且闭合的特殊</w:t>
      </w:r>
      <w:proofErr w:type="gramStart"/>
      <w:r w:rsidRPr="00252721">
        <w:rPr>
          <w:rFonts w:asciiTheme="minorEastAsia" w:eastAsiaTheme="minorEastAsia" w:hAnsiTheme="minorEastAsia" w:hint="eastAsia"/>
          <w:sz w:val="24"/>
          <w:szCs w:val="24"/>
        </w:rPr>
        <w:t>的带权无向图</w:t>
      </w:r>
      <w:proofErr w:type="gramEnd"/>
      <w:r w:rsidRPr="00252721">
        <w:rPr>
          <w:rFonts w:asciiTheme="minorEastAsia" w:eastAsiaTheme="minorEastAsia" w:hAnsiTheme="minorEastAsia" w:hint="eastAsia"/>
          <w:sz w:val="24"/>
          <w:szCs w:val="24"/>
        </w:rPr>
        <w:t>。连通是指任意两顶点间存在</w:t>
      </w:r>
      <w:proofErr w:type="gramStart"/>
      <w:r w:rsidRPr="00252721">
        <w:rPr>
          <w:rFonts w:asciiTheme="minorEastAsia" w:eastAsiaTheme="minorEastAsia" w:hAnsiTheme="minorEastAsia" w:hint="eastAsia"/>
          <w:sz w:val="24"/>
          <w:szCs w:val="24"/>
        </w:rPr>
        <w:t>带权路径</w:t>
      </w:r>
      <w:proofErr w:type="gramEnd"/>
      <w:r w:rsidRPr="00252721">
        <w:rPr>
          <w:rFonts w:asciiTheme="minorEastAsia" w:eastAsiaTheme="minorEastAsia" w:hAnsiTheme="minorEastAsia" w:hint="eastAsia"/>
          <w:sz w:val="24"/>
          <w:szCs w:val="24"/>
        </w:rPr>
        <w:t>，闭合是指从任意</w:t>
      </w:r>
      <w:proofErr w:type="gramStart"/>
      <w:r w:rsidRPr="00252721">
        <w:rPr>
          <w:rFonts w:asciiTheme="minorEastAsia" w:eastAsiaTheme="minorEastAsia" w:hAnsiTheme="minorEastAsia" w:hint="eastAsia"/>
          <w:sz w:val="24"/>
          <w:szCs w:val="24"/>
        </w:rPr>
        <w:t>一</w:t>
      </w:r>
      <w:proofErr w:type="gramEnd"/>
      <w:r w:rsidRPr="00252721">
        <w:rPr>
          <w:rFonts w:asciiTheme="minorEastAsia" w:eastAsiaTheme="minorEastAsia" w:hAnsiTheme="minorEastAsia" w:hint="eastAsia"/>
          <w:sz w:val="24"/>
          <w:szCs w:val="24"/>
        </w:rPr>
        <w:t>顶点出发经过不重复的路径能够回到此顶点，特殊是指图中两顶点间可能存在多条边；图的连通性和闭合性保证了电路中不会存在孤立的节点和分支。</w:t>
      </w:r>
    </w:p>
    <w:p w:rsidR="00252721" w:rsidRPr="00252721" w:rsidRDefault="00252721" w:rsidP="00A0625B">
      <w:pPr>
        <w:spacing w:after="0"/>
        <w:ind w:firstLine="480"/>
        <w:jc w:val="center"/>
        <w:rPr>
          <w:rFonts w:asciiTheme="minorEastAsia" w:eastAsiaTheme="minorEastAsia" w:hAnsiTheme="minorEastAsia"/>
          <w:sz w:val="24"/>
          <w:szCs w:val="24"/>
        </w:rPr>
      </w:pPr>
      <w:r w:rsidRPr="00252721">
        <w:rPr>
          <w:rFonts w:asciiTheme="minorEastAsia" w:eastAsiaTheme="minorEastAsia" w:hAnsiTheme="minorEastAsia"/>
          <w:sz w:val="24"/>
          <w:szCs w:val="24"/>
        </w:rPr>
        <w:object w:dxaOrig="4247" w:dyaOrig="40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2.25pt;height:203.95pt" o:ole="">
            <v:imagedata r:id="rId7" o:title=""/>
          </v:shape>
          <o:OLEObject Type="Embed" ProgID="Visio.Drawing.11" ShapeID="_x0000_i1025" DrawAspect="Content" ObjectID="_1549828289" r:id="rId8"/>
        </w:object>
      </w:r>
    </w:p>
    <w:p w:rsidR="00252721" w:rsidRPr="00A0625B" w:rsidRDefault="00252721" w:rsidP="00A0625B">
      <w:pPr>
        <w:spacing w:after="0"/>
        <w:ind w:firstLine="480"/>
        <w:jc w:val="center"/>
        <w:rPr>
          <w:rFonts w:asciiTheme="minorEastAsia" w:eastAsiaTheme="minorEastAsia" w:hAnsiTheme="minorEastAsia"/>
          <w:sz w:val="21"/>
          <w:szCs w:val="21"/>
        </w:rPr>
      </w:pPr>
      <w:r w:rsidRPr="00A0625B">
        <w:rPr>
          <w:rFonts w:asciiTheme="minorEastAsia" w:eastAsiaTheme="minorEastAsia" w:hAnsiTheme="minorEastAsia" w:hint="eastAsia"/>
          <w:sz w:val="21"/>
          <w:szCs w:val="21"/>
        </w:rPr>
        <w:t>图2.1 电路等效成图的示意图</w:t>
      </w:r>
    </w:p>
    <w:p w:rsidR="00252721" w:rsidRPr="00252721" w:rsidRDefault="00252721" w:rsidP="00A0625B">
      <w:pPr>
        <w:spacing w:after="0"/>
        <w:ind w:firstLine="480"/>
        <w:rPr>
          <w:rFonts w:asciiTheme="minorEastAsia" w:eastAsiaTheme="minorEastAsia" w:hAnsiTheme="minorEastAsia"/>
          <w:sz w:val="24"/>
          <w:szCs w:val="24"/>
        </w:rPr>
      </w:pPr>
      <w:r w:rsidRPr="00252721">
        <w:rPr>
          <w:rFonts w:asciiTheme="minorEastAsia" w:eastAsiaTheme="minorEastAsia" w:hAnsiTheme="minorEastAsia" w:hint="eastAsia"/>
          <w:sz w:val="24"/>
          <w:szCs w:val="24"/>
        </w:rPr>
        <w:t>通过上述方法将电路映射成图，所有的电路都可以映射成连通且闭合的特殊</w:t>
      </w:r>
      <w:proofErr w:type="gramStart"/>
      <w:r w:rsidRPr="00252721">
        <w:rPr>
          <w:rFonts w:asciiTheme="minorEastAsia" w:eastAsiaTheme="minorEastAsia" w:hAnsiTheme="minorEastAsia" w:hint="eastAsia"/>
          <w:sz w:val="24"/>
          <w:szCs w:val="24"/>
        </w:rPr>
        <w:t>的带权无向图</w:t>
      </w:r>
      <w:proofErr w:type="gramEnd"/>
      <w:r w:rsidRPr="00252721">
        <w:rPr>
          <w:rFonts w:asciiTheme="minorEastAsia" w:eastAsiaTheme="minorEastAsia" w:hAnsiTheme="minorEastAsia" w:hint="eastAsia"/>
          <w:sz w:val="24"/>
          <w:szCs w:val="24"/>
        </w:rPr>
        <w:t>。我们可以模仿连通且闭合的特殊的无向图的生成过程设计电路编码的编码指令集，只要通过这些编码指令能够产生所有的连通且闭合的特殊的无向图，那么通过这些编码指令就能够产生所有的电路拓扑结构，再在编码中加入器件的类型和参数值，就设计出了一种新的电路编码。这种编码方式能够产生结构更加丰富的电路，且其编码空间中不存在含有悬浮节点的非法个体。</w:t>
      </w:r>
    </w:p>
    <w:p w:rsidR="00252721" w:rsidRPr="00252721" w:rsidRDefault="00252721" w:rsidP="00A0625B">
      <w:pPr>
        <w:spacing w:after="0"/>
        <w:rPr>
          <w:rFonts w:asciiTheme="minorEastAsia" w:eastAsiaTheme="minorEastAsia" w:hAnsiTheme="minorEastAsia"/>
          <w:sz w:val="24"/>
          <w:szCs w:val="24"/>
        </w:rPr>
      </w:pPr>
      <w:r>
        <w:rPr>
          <w:rFonts w:asciiTheme="minorEastAsia" w:eastAsiaTheme="minorEastAsia" w:hAnsiTheme="minorEastAsia" w:hint="eastAsia"/>
          <w:sz w:val="24"/>
          <w:szCs w:val="24"/>
        </w:rPr>
        <w:t>2.2.2</w:t>
      </w:r>
      <w:r w:rsidRPr="00252721">
        <w:rPr>
          <w:rFonts w:asciiTheme="minorEastAsia" w:eastAsiaTheme="minorEastAsia" w:hAnsiTheme="minorEastAsia" w:hint="eastAsia"/>
          <w:sz w:val="24"/>
          <w:szCs w:val="24"/>
        </w:rPr>
        <w:t xml:space="preserve"> 编码指令集的设计</w:t>
      </w:r>
    </w:p>
    <w:p w:rsidR="00252721" w:rsidRPr="00252721" w:rsidRDefault="00252721" w:rsidP="00A0625B">
      <w:pPr>
        <w:spacing w:after="0"/>
        <w:ind w:firstLine="480"/>
        <w:rPr>
          <w:rFonts w:asciiTheme="minorEastAsia" w:eastAsiaTheme="minorEastAsia" w:hAnsiTheme="minorEastAsia"/>
          <w:sz w:val="24"/>
          <w:szCs w:val="24"/>
        </w:rPr>
      </w:pPr>
      <w:r w:rsidRPr="00252721">
        <w:rPr>
          <w:rFonts w:asciiTheme="minorEastAsia" w:eastAsiaTheme="minorEastAsia" w:hAnsiTheme="minorEastAsia" w:hint="eastAsia"/>
          <w:sz w:val="24"/>
          <w:szCs w:val="24"/>
        </w:rPr>
        <w:t>电路可以映射成连通且闭合的特殊</w:t>
      </w:r>
      <w:proofErr w:type="gramStart"/>
      <w:r w:rsidRPr="00252721">
        <w:rPr>
          <w:rFonts w:asciiTheme="minorEastAsia" w:eastAsiaTheme="minorEastAsia" w:hAnsiTheme="minorEastAsia" w:hint="eastAsia"/>
          <w:sz w:val="24"/>
          <w:szCs w:val="24"/>
        </w:rPr>
        <w:t>的带权无向图</w:t>
      </w:r>
      <w:proofErr w:type="gramEnd"/>
      <w:r w:rsidRPr="00252721">
        <w:rPr>
          <w:rFonts w:asciiTheme="minorEastAsia" w:eastAsiaTheme="minorEastAsia" w:hAnsiTheme="minorEastAsia" w:hint="eastAsia"/>
          <w:sz w:val="24"/>
          <w:szCs w:val="24"/>
        </w:rPr>
        <w:t>，可以模仿连通且闭合的特殊的图的生成过程设计编码指令。图由顶点和</w:t>
      </w:r>
      <w:proofErr w:type="gramStart"/>
      <w:r w:rsidRPr="00252721">
        <w:rPr>
          <w:rFonts w:asciiTheme="minorEastAsia" w:eastAsiaTheme="minorEastAsia" w:hAnsiTheme="minorEastAsia" w:hint="eastAsia"/>
          <w:sz w:val="24"/>
          <w:szCs w:val="24"/>
        </w:rPr>
        <w:t>边</w:t>
      </w:r>
      <w:proofErr w:type="gramEnd"/>
      <w:r w:rsidRPr="00252721">
        <w:rPr>
          <w:rFonts w:asciiTheme="minorEastAsia" w:eastAsiaTheme="minorEastAsia" w:hAnsiTheme="minorEastAsia" w:hint="eastAsia"/>
          <w:sz w:val="24"/>
          <w:szCs w:val="24"/>
        </w:rPr>
        <w:t>构成，图的生成过程简单明了，只需增加顶点和</w:t>
      </w:r>
      <w:proofErr w:type="gramStart"/>
      <w:r w:rsidRPr="00252721">
        <w:rPr>
          <w:rFonts w:asciiTheme="minorEastAsia" w:eastAsiaTheme="minorEastAsia" w:hAnsiTheme="minorEastAsia" w:hint="eastAsia"/>
          <w:sz w:val="24"/>
          <w:szCs w:val="24"/>
        </w:rPr>
        <w:t>边</w:t>
      </w:r>
      <w:proofErr w:type="gramEnd"/>
      <w:r w:rsidRPr="00252721">
        <w:rPr>
          <w:rFonts w:asciiTheme="minorEastAsia" w:eastAsiaTheme="minorEastAsia" w:hAnsiTheme="minorEastAsia" w:hint="eastAsia"/>
          <w:sz w:val="24"/>
          <w:szCs w:val="24"/>
        </w:rPr>
        <w:t>即可，连通且闭合的特殊</w:t>
      </w:r>
      <w:proofErr w:type="gramStart"/>
      <w:r w:rsidRPr="00252721">
        <w:rPr>
          <w:rFonts w:asciiTheme="minorEastAsia" w:eastAsiaTheme="minorEastAsia" w:hAnsiTheme="minorEastAsia" w:hint="eastAsia"/>
          <w:sz w:val="24"/>
          <w:szCs w:val="24"/>
        </w:rPr>
        <w:t>的带权无向图</w:t>
      </w:r>
      <w:proofErr w:type="gramEnd"/>
      <w:r w:rsidRPr="00252721">
        <w:rPr>
          <w:rFonts w:asciiTheme="minorEastAsia" w:eastAsiaTheme="minorEastAsia" w:hAnsiTheme="minorEastAsia" w:hint="eastAsia"/>
          <w:sz w:val="24"/>
          <w:szCs w:val="24"/>
        </w:rPr>
        <w:t>可以由两种方式构建，如图2.2：方式1为连接顶点，连接顶点表示选择两个顶点，在两个顶点间连接一条边；方式2为插入顶点，插入顶点表示选择与某个顶点相连的一条边，在这条边中插入一个顶点，会增加一个顶点一条边。所有连通且闭合的图都可以由这两种方式构建出来，且这两种方式都是在原有的连通且闭合的图中增加顶点或边，两种方式也不会产生孤立节点或者边，所以能够保证构建过程中图始终保持连通且闭合。</w:t>
      </w:r>
    </w:p>
    <w:p w:rsidR="00252721" w:rsidRPr="00252721" w:rsidRDefault="00252721" w:rsidP="00A0625B">
      <w:pPr>
        <w:spacing w:after="0"/>
        <w:ind w:firstLine="480"/>
        <w:jc w:val="center"/>
        <w:rPr>
          <w:rFonts w:asciiTheme="minorEastAsia" w:eastAsiaTheme="minorEastAsia" w:hAnsiTheme="minorEastAsia"/>
          <w:sz w:val="24"/>
          <w:szCs w:val="24"/>
        </w:rPr>
      </w:pPr>
      <w:r w:rsidRPr="00252721">
        <w:rPr>
          <w:rFonts w:asciiTheme="minorEastAsia" w:eastAsiaTheme="minorEastAsia" w:hAnsiTheme="minorEastAsia"/>
          <w:sz w:val="24"/>
          <w:szCs w:val="24"/>
        </w:rPr>
        <w:object w:dxaOrig="6461" w:dyaOrig="1584">
          <v:shape id="_x0000_i1026" type="#_x0000_t75" style="width:322.95pt;height:79.5pt" o:ole="">
            <v:imagedata r:id="rId9" o:title=""/>
          </v:shape>
          <o:OLEObject Type="Embed" ProgID="Visio.Drawing.11" ShapeID="_x0000_i1026" DrawAspect="Content" ObjectID="_1549828290" r:id="rId10"/>
        </w:object>
      </w:r>
    </w:p>
    <w:p w:rsidR="00252721" w:rsidRPr="00A0625B" w:rsidRDefault="00252721" w:rsidP="00A0625B">
      <w:pPr>
        <w:spacing w:after="0"/>
        <w:ind w:firstLine="480"/>
        <w:jc w:val="center"/>
        <w:rPr>
          <w:rFonts w:asciiTheme="minorEastAsia" w:eastAsiaTheme="minorEastAsia" w:hAnsiTheme="minorEastAsia"/>
          <w:sz w:val="21"/>
          <w:szCs w:val="21"/>
        </w:rPr>
      </w:pPr>
      <w:r w:rsidRPr="00A0625B">
        <w:rPr>
          <w:rFonts w:asciiTheme="minorEastAsia" w:eastAsiaTheme="minorEastAsia" w:hAnsiTheme="minorEastAsia" w:hint="eastAsia"/>
          <w:sz w:val="21"/>
          <w:szCs w:val="21"/>
        </w:rPr>
        <w:t>图2.2 连通且闭合的特殊的图的构建方式示意图</w:t>
      </w:r>
    </w:p>
    <w:p w:rsidR="00252721" w:rsidRPr="00252721" w:rsidRDefault="00252721" w:rsidP="00A0625B">
      <w:pPr>
        <w:spacing w:after="0"/>
        <w:ind w:firstLine="420"/>
        <w:rPr>
          <w:rFonts w:asciiTheme="minorEastAsia" w:eastAsiaTheme="minorEastAsia" w:hAnsiTheme="minorEastAsia"/>
          <w:sz w:val="24"/>
          <w:szCs w:val="24"/>
        </w:rPr>
      </w:pPr>
      <w:r w:rsidRPr="00252721">
        <w:rPr>
          <w:rFonts w:asciiTheme="minorEastAsia" w:eastAsiaTheme="minorEastAsia" w:hAnsiTheme="minorEastAsia" w:hint="eastAsia"/>
          <w:sz w:val="24"/>
          <w:szCs w:val="24"/>
        </w:rPr>
        <w:t>模仿连通且闭合的特殊</w:t>
      </w:r>
      <w:proofErr w:type="gramStart"/>
      <w:r w:rsidRPr="00252721">
        <w:rPr>
          <w:rFonts w:asciiTheme="minorEastAsia" w:eastAsiaTheme="minorEastAsia" w:hAnsiTheme="minorEastAsia" w:hint="eastAsia"/>
          <w:sz w:val="24"/>
          <w:szCs w:val="24"/>
        </w:rPr>
        <w:t>的带权无向图</w:t>
      </w:r>
      <w:proofErr w:type="gramEnd"/>
      <w:r w:rsidRPr="00252721">
        <w:rPr>
          <w:rFonts w:asciiTheme="minorEastAsia" w:eastAsiaTheme="minorEastAsia" w:hAnsiTheme="minorEastAsia" w:hint="eastAsia"/>
          <w:sz w:val="24"/>
          <w:szCs w:val="24"/>
        </w:rPr>
        <w:t>的构建方式，设计了如图2.3所示的两种生成电路的编码指令：连接器件和插入器件。连接节点表示在两节点间接入一个器件，插入节点表示选择与某个节点相连的一条边，在这条边中插入一个器件。通过这两种方式构造电路，能够保证电路不会出现悬浮节点和分支，保证了生成的电路始终闭合；同时由于所有电路都可以表示成连通且闭合的特殊</w:t>
      </w:r>
      <w:proofErr w:type="gramStart"/>
      <w:r w:rsidRPr="00252721">
        <w:rPr>
          <w:rFonts w:asciiTheme="minorEastAsia" w:eastAsiaTheme="minorEastAsia" w:hAnsiTheme="minorEastAsia" w:hint="eastAsia"/>
          <w:sz w:val="24"/>
          <w:szCs w:val="24"/>
        </w:rPr>
        <w:t>的带权无向图</w:t>
      </w:r>
      <w:proofErr w:type="gramEnd"/>
      <w:r w:rsidRPr="00252721">
        <w:rPr>
          <w:rFonts w:asciiTheme="minorEastAsia" w:eastAsiaTheme="minorEastAsia" w:hAnsiTheme="minorEastAsia" w:hint="eastAsia"/>
          <w:sz w:val="24"/>
          <w:szCs w:val="24"/>
        </w:rPr>
        <w:t>，而所有的连通且闭合的图可以由这两种方式产生，所以由这两种方式产生的电路的拓扑结构相当丰富，理论上可以产生所有电路。因此，</w:t>
      </w:r>
      <w:r w:rsidRPr="00252721">
        <w:rPr>
          <w:rFonts w:asciiTheme="minorEastAsia" w:eastAsiaTheme="minorEastAsia" w:hAnsiTheme="minorEastAsia" w:hint="eastAsia"/>
          <w:sz w:val="24"/>
          <w:szCs w:val="24"/>
        </w:rPr>
        <w:lastRenderedPageBreak/>
        <w:t>这两种编码指令完全可以保证在能够生成结构复杂电路的同时不会产生含有悬浮节点的非法个体，能够在相对较小的搜索空间中搜索复杂结构电路。</w:t>
      </w:r>
    </w:p>
    <w:p w:rsidR="00252721" w:rsidRPr="00252721" w:rsidRDefault="00252721" w:rsidP="00A0625B">
      <w:pPr>
        <w:spacing w:after="0"/>
        <w:jc w:val="center"/>
        <w:rPr>
          <w:rFonts w:asciiTheme="minorEastAsia" w:eastAsiaTheme="minorEastAsia" w:hAnsiTheme="minorEastAsia"/>
          <w:sz w:val="24"/>
          <w:szCs w:val="24"/>
        </w:rPr>
      </w:pPr>
      <w:r w:rsidRPr="00252721">
        <w:rPr>
          <w:rFonts w:asciiTheme="minorEastAsia" w:eastAsiaTheme="minorEastAsia" w:hAnsiTheme="minorEastAsia"/>
          <w:sz w:val="24"/>
          <w:szCs w:val="24"/>
        </w:rPr>
        <w:object w:dxaOrig="6211" w:dyaOrig="1919">
          <v:shape id="_x0000_i1027" type="#_x0000_t75" style="width:310.45pt;height:95.7pt" o:ole="">
            <v:imagedata r:id="rId11" o:title=""/>
          </v:shape>
          <o:OLEObject Type="Embed" ProgID="Visio.Drawing.11" ShapeID="_x0000_i1027" DrawAspect="Content" ObjectID="_1549828291" r:id="rId12"/>
        </w:object>
      </w:r>
    </w:p>
    <w:p w:rsidR="00252721" w:rsidRPr="00A0625B" w:rsidRDefault="00252721" w:rsidP="00A0625B">
      <w:pPr>
        <w:spacing w:after="0"/>
        <w:ind w:firstLine="480"/>
        <w:jc w:val="center"/>
        <w:rPr>
          <w:rFonts w:asciiTheme="minorEastAsia" w:eastAsiaTheme="minorEastAsia" w:hAnsiTheme="minorEastAsia"/>
          <w:sz w:val="21"/>
          <w:szCs w:val="21"/>
        </w:rPr>
      </w:pPr>
      <w:r w:rsidRPr="00A0625B">
        <w:rPr>
          <w:rFonts w:asciiTheme="minorEastAsia" w:eastAsiaTheme="minorEastAsia" w:hAnsiTheme="minorEastAsia" w:hint="eastAsia"/>
          <w:sz w:val="21"/>
          <w:szCs w:val="21"/>
        </w:rPr>
        <w:t>图2.3基于两种编码指令生成电路示意图</w:t>
      </w:r>
    </w:p>
    <w:p w:rsidR="00252721" w:rsidRDefault="00252721" w:rsidP="00A0625B">
      <w:pPr>
        <w:spacing w:after="0"/>
        <w:rPr>
          <w:rFonts w:asciiTheme="minorEastAsia" w:eastAsiaTheme="minorEastAsia" w:hAnsiTheme="minorEastAsia"/>
          <w:sz w:val="24"/>
          <w:szCs w:val="24"/>
        </w:rPr>
      </w:pPr>
      <w:r w:rsidRPr="00252721">
        <w:rPr>
          <w:rFonts w:asciiTheme="minorEastAsia" w:eastAsiaTheme="minorEastAsia" w:hAnsiTheme="minorEastAsia" w:hint="eastAsia"/>
          <w:sz w:val="24"/>
          <w:szCs w:val="24"/>
        </w:rPr>
        <w:t>2.</w:t>
      </w:r>
      <w:r>
        <w:rPr>
          <w:rFonts w:asciiTheme="minorEastAsia" w:eastAsiaTheme="minorEastAsia" w:hAnsiTheme="minorEastAsia" w:hint="eastAsia"/>
          <w:sz w:val="24"/>
          <w:szCs w:val="24"/>
        </w:rPr>
        <w:t>2.</w:t>
      </w:r>
      <w:r w:rsidRPr="00252721">
        <w:rPr>
          <w:rFonts w:asciiTheme="minorEastAsia" w:eastAsiaTheme="minorEastAsia" w:hAnsiTheme="minorEastAsia" w:hint="eastAsia"/>
          <w:sz w:val="24"/>
          <w:szCs w:val="24"/>
        </w:rPr>
        <w:t>3 构造编码的设计</w:t>
      </w:r>
    </w:p>
    <w:p w:rsidR="00867E24" w:rsidRDefault="00867E24" w:rsidP="00A0625B">
      <w:pPr>
        <w:spacing w:after="0"/>
        <w:jc w:val="center"/>
        <w:rPr>
          <w:rFonts w:asciiTheme="minorEastAsia" w:eastAsiaTheme="minorEastAsia" w:hAnsiTheme="minorEastAsia"/>
          <w:sz w:val="24"/>
          <w:szCs w:val="24"/>
        </w:rPr>
      </w:pPr>
      <w:r w:rsidRPr="00252721">
        <w:rPr>
          <w:rFonts w:asciiTheme="minorEastAsia" w:eastAsiaTheme="minorEastAsia" w:hAnsiTheme="minorEastAsia"/>
          <w:sz w:val="24"/>
          <w:szCs w:val="24"/>
        </w:rPr>
        <w:object w:dxaOrig="8196" w:dyaOrig="1097">
          <v:shape id="_x0000_i1028" type="#_x0000_t75" style="width:335.45pt;height:44.95pt" o:ole="">
            <v:imagedata r:id="rId13" o:title=""/>
          </v:shape>
          <o:OLEObject Type="Embed" ProgID="Visio.Drawing.11" ShapeID="_x0000_i1028" DrawAspect="Content" ObjectID="_1549828292" r:id="rId14"/>
        </w:object>
      </w:r>
    </w:p>
    <w:p w:rsidR="00867E24" w:rsidRPr="00A0625B" w:rsidRDefault="00867E24" w:rsidP="00A0625B">
      <w:pPr>
        <w:spacing w:after="0"/>
        <w:ind w:firstLine="480"/>
        <w:jc w:val="center"/>
        <w:rPr>
          <w:rFonts w:asciiTheme="minorEastAsia" w:eastAsiaTheme="minorEastAsia" w:hAnsiTheme="minorEastAsia"/>
          <w:sz w:val="21"/>
          <w:szCs w:val="21"/>
        </w:rPr>
      </w:pPr>
      <w:r w:rsidRPr="00A0625B">
        <w:rPr>
          <w:rFonts w:asciiTheme="minorEastAsia" w:eastAsiaTheme="minorEastAsia" w:hAnsiTheme="minorEastAsia" w:hint="eastAsia"/>
          <w:sz w:val="21"/>
          <w:szCs w:val="21"/>
        </w:rPr>
        <w:t>图2.4构造编码的编码方式示意图</w:t>
      </w:r>
    </w:p>
    <w:p w:rsidR="00252721" w:rsidRPr="00252721" w:rsidRDefault="00252721" w:rsidP="00A0625B">
      <w:pPr>
        <w:spacing w:after="0"/>
        <w:rPr>
          <w:rFonts w:asciiTheme="minorEastAsia" w:eastAsiaTheme="minorEastAsia" w:hAnsiTheme="minorEastAsia"/>
          <w:sz w:val="24"/>
          <w:szCs w:val="24"/>
        </w:rPr>
      </w:pPr>
      <w:r w:rsidRPr="00252721">
        <w:rPr>
          <w:rFonts w:asciiTheme="minorEastAsia" w:eastAsiaTheme="minorEastAsia" w:hAnsiTheme="minorEastAsia" w:hint="eastAsia"/>
          <w:sz w:val="24"/>
          <w:szCs w:val="24"/>
        </w:rPr>
        <w:tab/>
        <w:t>上节中，我们设计了构造编码生成电路的两种编码指令:连接器件和插入器件，并对这两种编码指令的合理性进行了分析。现在，我们基于两种编码指令设计构造编码。在编码中，我们需要用一位选择编码指令；在插入器件的指令下需要选择两个不同节点，而在插入器件的指令下需要选择一个节点和与这个节点相连的一条边，因此我们需要用两位表示两个节点或者一个节点和一条边；最后，我们还需要用两位分别表示器件的类型和参数。基于以上分析，我们设计的构造编码示意图如图2.4所示。</w:t>
      </w:r>
    </w:p>
    <w:p w:rsidR="00252721" w:rsidRPr="00252721" w:rsidRDefault="00867E24" w:rsidP="00A0625B">
      <w:pPr>
        <w:spacing w:after="0"/>
        <w:jc w:val="center"/>
        <w:rPr>
          <w:rFonts w:asciiTheme="minorEastAsia" w:eastAsiaTheme="minorEastAsia" w:hAnsiTheme="minorEastAsia"/>
          <w:sz w:val="24"/>
          <w:szCs w:val="24"/>
        </w:rPr>
      </w:pPr>
      <w:r w:rsidRPr="00252721">
        <w:rPr>
          <w:rFonts w:asciiTheme="minorEastAsia" w:eastAsiaTheme="minorEastAsia" w:hAnsiTheme="minorEastAsia"/>
          <w:sz w:val="24"/>
          <w:szCs w:val="24"/>
        </w:rPr>
        <w:object w:dxaOrig="9025" w:dyaOrig="5932">
          <v:shape id="_x0000_i1029" type="#_x0000_t75" style="width:300.9pt;height:198.5pt" o:ole="">
            <v:imagedata r:id="rId15" o:title=""/>
          </v:shape>
          <o:OLEObject Type="Embed" ProgID="Visio.Drawing.11" ShapeID="_x0000_i1029" DrawAspect="Content" ObjectID="_1549828293" r:id="rId16"/>
        </w:object>
      </w:r>
    </w:p>
    <w:p w:rsidR="00252721" w:rsidRPr="00A0625B" w:rsidRDefault="00252721" w:rsidP="00A0625B">
      <w:pPr>
        <w:spacing w:after="0"/>
        <w:ind w:firstLine="480"/>
        <w:jc w:val="center"/>
        <w:rPr>
          <w:rFonts w:asciiTheme="minorEastAsia" w:eastAsiaTheme="minorEastAsia" w:hAnsiTheme="minorEastAsia"/>
          <w:sz w:val="21"/>
          <w:szCs w:val="21"/>
        </w:rPr>
      </w:pPr>
      <w:r w:rsidRPr="00A0625B">
        <w:rPr>
          <w:rFonts w:asciiTheme="minorEastAsia" w:eastAsiaTheme="minorEastAsia" w:hAnsiTheme="minorEastAsia" w:hint="eastAsia"/>
          <w:sz w:val="21"/>
          <w:szCs w:val="21"/>
        </w:rPr>
        <w:t>图2.5 构造编码生成只含二端口元件电路的示意图</w:t>
      </w:r>
    </w:p>
    <w:p w:rsidR="00867E24" w:rsidRPr="00867E24" w:rsidRDefault="00867E24" w:rsidP="00A0625B">
      <w:pPr>
        <w:spacing w:after="0"/>
        <w:ind w:firstLineChars="250" w:firstLine="600"/>
        <w:rPr>
          <w:rFonts w:asciiTheme="minorEastAsia" w:eastAsiaTheme="minorEastAsia" w:hAnsiTheme="minorEastAsia"/>
          <w:sz w:val="24"/>
          <w:szCs w:val="24"/>
        </w:rPr>
      </w:pPr>
      <w:r w:rsidRPr="00252721">
        <w:rPr>
          <w:rFonts w:asciiTheme="minorEastAsia" w:eastAsiaTheme="minorEastAsia" w:hAnsiTheme="minorEastAsia" w:hint="eastAsia"/>
          <w:sz w:val="24"/>
          <w:szCs w:val="24"/>
        </w:rPr>
        <w:t>图2.5所示的是构造编码生成一个只含二端口元件的电路示意图。该编码中，每位都用0到1之间的实数表示，在解码时再根据相应的规则将0到1之间的实数映射成需要的信息。第一位映射成两种接入方式，第二、三位映射成当前电路节点集中两个不同节点或者一个节点和与这个节点相连的一条边，第四、五位分别映射成元件的类型和参数。</w:t>
      </w:r>
    </w:p>
    <w:p w:rsidR="00252721" w:rsidRPr="00252721" w:rsidRDefault="00252721" w:rsidP="00A0625B">
      <w:pPr>
        <w:spacing w:after="0"/>
        <w:ind w:firstLine="420"/>
        <w:rPr>
          <w:rFonts w:asciiTheme="minorEastAsia" w:eastAsiaTheme="minorEastAsia" w:hAnsiTheme="minorEastAsia"/>
          <w:sz w:val="24"/>
          <w:szCs w:val="24"/>
        </w:rPr>
      </w:pPr>
      <w:r w:rsidRPr="00252721">
        <w:rPr>
          <w:rFonts w:asciiTheme="minorEastAsia" w:eastAsiaTheme="minorEastAsia" w:hAnsiTheme="minorEastAsia" w:hint="eastAsia"/>
          <w:sz w:val="24"/>
          <w:szCs w:val="24"/>
        </w:rPr>
        <w:t>对于含有三端元件的电路，我们模仿线索编码[3][6]中的做法，将三极管的等效成二端模型。图2.6所示的是线索编码中三极管的52种二端等效模型，它是将三级管的发射极或集电极分别固定接地、电源、输入、输出、基极或者当前节点的前一个节点。根据新型编码的特点，我们设计了10种三极管的二端等效模型，如图2.7所示。虽然这里只设计了10种三极管的二端等效模型，但</w:t>
      </w:r>
      <w:r w:rsidRPr="00252721">
        <w:rPr>
          <w:rFonts w:asciiTheme="minorEastAsia" w:eastAsiaTheme="minorEastAsia" w:hAnsiTheme="minorEastAsia" w:hint="eastAsia"/>
          <w:sz w:val="24"/>
          <w:szCs w:val="24"/>
        </w:rPr>
        <w:lastRenderedPageBreak/>
        <w:t>由于编码的特性，这12种等效模型已经全部涵盖了线索编码的52种等效模型，且能够产生的电路结构更加丰富。构造编码生成含有三端元件电路的示意图如图2.8所示。</w:t>
      </w:r>
    </w:p>
    <w:bookmarkStart w:id="0" w:name="OLE_LINK6"/>
    <w:bookmarkStart w:id="1" w:name="OLE_LINK7"/>
    <w:p w:rsidR="00252721" w:rsidRPr="00252721" w:rsidRDefault="00867E24" w:rsidP="00A0625B">
      <w:pPr>
        <w:spacing w:after="0"/>
        <w:jc w:val="center"/>
        <w:rPr>
          <w:rFonts w:asciiTheme="minorEastAsia" w:eastAsiaTheme="minorEastAsia" w:hAnsiTheme="minorEastAsia"/>
          <w:sz w:val="24"/>
          <w:szCs w:val="24"/>
        </w:rPr>
      </w:pPr>
      <w:r w:rsidRPr="00252721">
        <w:rPr>
          <w:rFonts w:asciiTheme="minorEastAsia" w:eastAsiaTheme="minorEastAsia" w:hAnsiTheme="minorEastAsia"/>
          <w:sz w:val="24"/>
          <w:szCs w:val="24"/>
        </w:rPr>
        <w:object w:dxaOrig="7741" w:dyaOrig="5407">
          <v:shape id="_x0000_i1030" type="#_x0000_t75" style="width:290.9pt;height:203.5pt" o:ole="">
            <v:imagedata r:id="rId17" o:title=""/>
          </v:shape>
          <o:OLEObject Type="Embed" ProgID="Visio.Drawing.11" ShapeID="_x0000_i1030" DrawAspect="Content" ObjectID="_1549828294" r:id="rId18"/>
        </w:object>
      </w:r>
      <w:bookmarkEnd w:id="0"/>
      <w:bookmarkEnd w:id="1"/>
    </w:p>
    <w:p w:rsidR="00252721" w:rsidRPr="00A0625B" w:rsidRDefault="00252721" w:rsidP="00A0625B">
      <w:pPr>
        <w:spacing w:after="0"/>
        <w:ind w:firstLine="480"/>
        <w:jc w:val="center"/>
        <w:rPr>
          <w:rFonts w:asciiTheme="minorEastAsia" w:eastAsiaTheme="minorEastAsia" w:hAnsiTheme="minorEastAsia"/>
          <w:sz w:val="21"/>
          <w:szCs w:val="21"/>
        </w:rPr>
      </w:pPr>
      <w:r w:rsidRPr="00A0625B">
        <w:rPr>
          <w:rFonts w:asciiTheme="minorEastAsia" w:eastAsiaTheme="minorEastAsia" w:hAnsiTheme="minorEastAsia" w:hint="eastAsia"/>
          <w:sz w:val="21"/>
          <w:szCs w:val="21"/>
        </w:rPr>
        <w:t>图2.6 线索编码中三极管的二端等效模型[3][6]</w:t>
      </w:r>
    </w:p>
    <w:p w:rsidR="00252721" w:rsidRPr="00252721" w:rsidRDefault="00867E24" w:rsidP="00A0625B">
      <w:pPr>
        <w:spacing w:after="0"/>
        <w:jc w:val="center"/>
        <w:rPr>
          <w:rFonts w:asciiTheme="minorEastAsia" w:eastAsiaTheme="minorEastAsia" w:hAnsiTheme="minorEastAsia"/>
          <w:sz w:val="24"/>
          <w:szCs w:val="24"/>
        </w:rPr>
      </w:pPr>
      <w:r w:rsidRPr="00252721">
        <w:rPr>
          <w:rFonts w:asciiTheme="minorEastAsia" w:eastAsiaTheme="minorEastAsia" w:hAnsiTheme="minorEastAsia"/>
          <w:sz w:val="24"/>
          <w:szCs w:val="24"/>
        </w:rPr>
        <w:object w:dxaOrig="9707" w:dyaOrig="2636">
          <v:shape id="_x0000_i1031" type="#_x0000_t75" style="width:327.55pt;height:89.05pt" o:ole="">
            <v:imagedata r:id="rId19" o:title=""/>
          </v:shape>
          <o:OLEObject Type="Embed" ProgID="Visio.Drawing.11" ShapeID="_x0000_i1031" DrawAspect="Content" ObjectID="_1549828295" r:id="rId20"/>
        </w:object>
      </w:r>
    </w:p>
    <w:p w:rsidR="00252721" w:rsidRPr="008B1472" w:rsidRDefault="00252721" w:rsidP="00A0625B">
      <w:pPr>
        <w:spacing w:after="0"/>
        <w:jc w:val="center"/>
        <w:rPr>
          <w:rFonts w:asciiTheme="minorEastAsia" w:eastAsiaTheme="minorEastAsia" w:hAnsiTheme="minorEastAsia"/>
          <w:sz w:val="21"/>
          <w:szCs w:val="21"/>
        </w:rPr>
      </w:pPr>
      <w:r w:rsidRPr="008B1472">
        <w:rPr>
          <w:rFonts w:asciiTheme="minorEastAsia" w:eastAsiaTheme="minorEastAsia" w:hAnsiTheme="minorEastAsia" w:hint="eastAsia"/>
          <w:sz w:val="21"/>
          <w:szCs w:val="21"/>
        </w:rPr>
        <w:t>图2.7构造编码中三极管的二端等效模型</w:t>
      </w:r>
    </w:p>
    <w:p w:rsidR="00252721" w:rsidRPr="00252721" w:rsidRDefault="00867E24" w:rsidP="00A0625B">
      <w:pPr>
        <w:spacing w:after="0"/>
        <w:jc w:val="center"/>
        <w:rPr>
          <w:rFonts w:asciiTheme="minorEastAsia" w:eastAsiaTheme="minorEastAsia" w:hAnsiTheme="minorEastAsia"/>
          <w:sz w:val="24"/>
          <w:szCs w:val="24"/>
        </w:rPr>
      </w:pPr>
      <w:r w:rsidRPr="00252721">
        <w:rPr>
          <w:rFonts w:asciiTheme="minorEastAsia" w:eastAsiaTheme="minorEastAsia" w:hAnsiTheme="minorEastAsia"/>
          <w:sz w:val="24"/>
          <w:szCs w:val="24"/>
        </w:rPr>
        <w:object w:dxaOrig="10251" w:dyaOrig="4908">
          <v:shape id="_x0000_i1032" type="#_x0000_t75" style="width:345pt;height:164.8pt" o:ole="">
            <v:imagedata r:id="rId21" o:title=""/>
          </v:shape>
          <o:OLEObject Type="Embed" ProgID="Visio.Drawing.11" ShapeID="_x0000_i1032" DrawAspect="Content" ObjectID="_1549828296" r:id="rId22"/>
        </w:object>
      </w:r>
    </w:p>
    <w:p w:rsidR="00252721" w:rsidRPr="00A0625B" w:rsidRDefault="00252721" w:rsidP="00A0625B">
      <w:pPr>
        <w:spacing w:after="0"/>
        <w:ind w:firstLine="480"/>
        <w:jc w:val="center"/>
        <w:rPr>
          <w:rFonts w:asciiTheme="minorEastAsia" w:eastAsiaTheme="minorEastAsia" w:hAnsiTheme="minorEastAsia"/>
          <w:sz w:val="21"/>
          <w:szCs w:val="21"/>
        </w:rPr>
      </w:pPr>
      <w:r w:rsidRPr="00A0625B">
        <w:rPr>
          <w:rFonts w:asciiTheme="minorEastAsia" w:eastAsiaTheme="minorEastAsia" w:hAnsiTheme="minorEastAsia" w:hint="eastAsia"/>
          <w:sz w:val="21"/>
          <w:szCs w:val="21"/>
        </w:rPr>
        <w:t>图2.8构造编码生成含有三端元件电路的示意图</w:t>
      </w:r>
    </w:p>
    <w:p w:rsidR="00252721" w:rsidRPr="00252721" w:rsidRDefault="00252721" w:rsidP="00A0625B">
      <w:pPr>
        <w:widowControl w:val="0"/>
        <w:adjustRightInd/>
        <w:snapToGrid/>
        <w:spacing w:after="0"/>
        <w:jc w:val="both"/>
        <w:rPr>
          <w:rFonts w:asciiTheme="minorEastAsia" w:eastAsiaTheme="minorEastAsia" w:hAnsiTheme="minorEastAsia"/>
          <w:b/>
          <w:sz w:val="32"/>
          <w:szCs w:val="32"/>
        </w:rPr>
      </w:pPr>
      <w:r w:rsidRPr="00252721">
        <w:rPr>
          <w:rFonts w:asciiTheme="minorEastAsia" w:eastAsiaTheme="minorEastAsia" w:hAnsiTheme="minorEastAsia" w:hint="eastAsia"/>
          <w:b/>
          <w:sz w:val="32"/>
          <w:szCs w:val="32"/>
        </w:rPr>
        <w:t>2.3</w:t>
      </w:r>
      <w:r>
        <w:rPr>
          <w:rFonts w:asciiTheme="minorEastAsia" w:eastAsiaTheme="minorEastAsia" w:hAnsiTheme="minorEastAsia" w:hint="eastAsia"/>
          <w:b/>
          <w:sz w:val="32"/>
          <w:szCs w:val="32"/>
        </w:rPr>
        <w:t xml:space="preserve"> </w:t>
      </w:r>
      <w:r w:rsidRPr="00252721">
        <w:rPr>
          <w:rFonts w:asciiTheme="minorEastAsia" w:eastAsiaTheme="minorEastAsia" w:hAnsiTheme="minorEastAsia" w:hint="eastAsia"/>
          <w:b/>
          <w:sz w:val="32"/>
          <w:szCs w:val="32"/>
        </w:rPr>
        <w:t>实验和结果</w:t>
      </w:r>
    </w:p>
    <w:p w:rsidR="00252721" w:rsidRPr="00252721" w:rsidRDefault="00252721" w:rsidP="00630086">
      <w:pPr>
        <w:spacing w:after="0"/>
        <w:ind w:firstLineChars="200" w:firstLine="480"/>
        <w:rPr>
          <w:rFonts w:asciiTheme="minorEastAsia" w:eastAsiaTheme="minorEastAsia" w:hAnsiTheme="minorEastAsia"/>
          <w:sz w:val="24"/>
          <w:szCs w:val="24"/>
        </w:rPr>
      </w:pPr>
      <w:r w:rsidRPr="00252721">
        <w:rPr>
          <w:rFonts w:asciiTheme="minorEastAsia" w:eastAsiaTheme="minorEastAsia" w:hAnsiTheme="minorEastAsia" w:hint="eastAsia"/>
          <w:sz w:val="24"/>
          <w:szCs w:val="24"/>
        </w:rPr>
        <w:t>由第二部分可知：构造编码理论上能够演化出结构更加复杂的电路，且编码空间中不存在含有悬浮节点的非法个体，利用构造编码演化设计电路理论上可以在相对较小的搜索空间里搜索具有复杂结构的电路。为了验证构造编码能够用于演化电路的设计中，并且在能够演化出更加复杂的电路结构的同时不会产生含有悬浮节点的非法个体，接下来我们进行了两个电路设计实验，一个是只含二端元件的无源滤波器电路，一个是含有三端元件的晶体管放大器电路。“如果构造编码结合简单的算法就可以成功的设计出目标电路，那么和一个更好的算法结合，我们很可能会获得一个更好的结果。如果我们可以用简单的算</w:t>
      </w:r>
      <w:r w:rsidRPr="00252721">
        <w:rPr>
          <w:rFonts w:asciiTheme="minorEastAsia" w:eastAsiaTheme="minorEastAsia" w:hAnsiTheme="minorEastAsia" w:hint="eastAsia"/>
          <w:sz w:val="24"/>
          <w:szCs w:val="24"/>
        </w:rPr>
        <w:lastRenderedPageBreak/>
        <w:t>法就可以设计出目标电路，我们就说构造编码对模拟电路演化设计是有效的”。基于以上的思想，我们选择基本遗传算法作为进化算法。交叉率设为0.2，变异概率设为0.8，精英选择率设为0.3。演化设计的基本流程如图3.1所示。</w:t>
      </w:r>
    </w:p>
    <w:p w:rsidR="00252721" w:rsidRPr="00252721" w:rsidRDefault="00252721" w:rsidP="00A0625B">
      <w:pPr>
        <w:spacing w:after="0"/>
        <w:jc w:val="center"/>
        <w:rPr>
          <w:rFonts w:asciiTheme="minorEastAsia" w:eastAsiaTheme="minorEastAsia" w:hAnsiTheme="minorEastAsia"/>
          <w:sz w:val="24"/>
          <w:szCs w:val="24"/>
        </w:rPr>
      </w:pPr>
      <w:r w:rsidRPr="00252721">
        <w:rPr>
          <w:rFonts w:asciiTheme="minorEastAsia" w:eastAsiaTheme="minorEastAsia" w:hAnsiTheme="minorEastAsia"/>
          <w:sz w:val="24"/>
          <w:szCs w:val="24"/>
        </w:rPr>
        <w:object w:dxaOrig="7258" w:dyaOrig="2380">
          <v:shape id="_x0000_i1033" type="#_x0000_t75" style="width:363.35pt;height:119.05pt" o:ole="">
            <v:imagedata r:id="rId23" o:title=""/>
          </v:shape>
          <o:OLEObject Type="Embed" ProgID="Visio.Drawing.11" ShapeID="_x0000_i1033" DrawAspect="Content" ObjectID="_1549828297" r:id="rId24"/>
        </w:object>
      </w:r>
    </w:p>
    <w:p w:rsidR="00252721" w:rsidRPr="00A0625B" w:rsidRDefault="00252721" w:rsidP="00A0625B">
      <w:pPr>
        <w:spacing w:after="0"/>
        <w:ind w:firstLine="480"/>
        <w:jc w:val="center"/>
        <w:rPr>
          <w:rFonts w:asciiTheme="minorEastAsia" w:eastAsiaTheme="minorEastAsia" w:hAnsiTheme="minorEastAsia"/>
          <w:sz w:val="21"/>
          <w:szCs w:val="21"/>
        </w:rPr>
      </w:pPr>
      <w:r w:rsidRPr="00A0625B">
        <w:rPr>
          <w:rFonts w:asciiTheme="minorEastAsia" w:eastAsiaTheme="minorEastAsia" w:hAnsiTheme="minorEastAsia" w:hint="eastAsia"/>
          <w:sz w:val="21"/>
          <w:szCs w:val="21"/>
        </w:rPr>
        <w:t>图3.1 演化设计的基本流程[3]</w:t>
      </w:r>
    </w:p>
    <w:p w:rsidR="00252721" w:rsidRPr="00252721" w:rsidRDefault="00252721" w:rsidP="00A0625B">
      <w:pPr>
        <w:spacing w:after="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Pr="00252721">
        <w:rPr>
          <w:rFonts w:asciiTheme="minorEastAsia" w:eastAsiaTheme="minorEastAsia" w:hAnsiTheme="minorEastAsia" w:hint="eastAsia"/>
          <w:sz w:val="24"/>
          <w:szCs w:val="24"/>
        </w:rPr>
        <w:t>3.1 只含二端元件的演化电路设计实验</w:t>
      </w:r>
    </w:p>
    <w:p w:rsidR="00252721" w:rsidRPr="00252721" w:rsidRDefault="00252721" w:rsidP="00A0625B">
      <w:pPr>
        <w:spacing w:after="0"/>
        <w:rPr>
          <w:rFonts w:asciiTheme="minorEastAsia" w:eastAsiaTheme="minorEastAsia" w:hAnsiTheme="minorEastAsia"/>
          <w:sz w:val="24"/>
          <w:szCs w:val="24"/>
        </w:rPr>
      </w:pPr>
      <w:r w:rsidRPr="00252721">
        <w:rPr>
          <w:rFonts w:asciiTheme="minorEastAsia" w:eastAsiaTheme="minorEastAsia" w:hAnsiTheme="minorEastAsia" w:hint="eastAsia"/>
          <w:sz w:val="24"/>
          <w:szCs w:val="24"/>
        </w:rPr>
        <w:tab/>
        <w:t>实验目的是为了验证构造编码对于只含二端元件的电路演化设计的可行性，我们选用无源滤波器作为只含二端元件的演化电路设计的目标电路，它也是文献[5][6][11]和[12]中的目标电路，无源低通滤波器设计指标如表3.1所示。通带为（1-1K）Hz，通带最大允许衰减为3dB；阻带为（2K-</w:t>
      </w:r>
      <w:r w:rsidRPr="00252721">
        <w:rPr>
          <w:rFonts w:asciiTheme="minorEastAsia" w:eastAsiaTheme="minorEastAsia" w:hAnsiTheme="minorEastAsia"/>
          <w:sz w:val="24"/>
          <w:szCs w:val="24"/>
        </w:rPr>
        <w:object w:dxaOrig="240" w:dyaOrig="200">
          <v:shape id="_x0000_i1034" type="#_x0000_t75" style="width:12.05pt;height:10pt" o:ole="">
            <v:imagedata r:id="rId25" o:title=""/>
          </v:shape>
          <o:OLEObject Type="Embed" ProgID="Equation.DSMT4" ShapeID="_x0000_i1034" DrawAspect="Content" ObjectID="_1549828298" r:id="rId26"/>
        </w:object>
      </w:r>
      <w:r w:rsidRPr="00252721">
        <w:rPr>
          <w:rFonts w:asciiTheme="minorEastAsia" w:eastAsiaTheme="minorEastAsia" w:hAnsiTheme="minorEastAsia" w:hint="eastAsia"/>
          <w:sz w:val="24"/>
          <w:szCs w:val="24"/>
        </w:rPr>
        <w:t>）Hz，阻带最小允许衰减60dB；过渡带为（1K-2K）Hz，对过渡带的衰减不作要求。</w:t>
      </w:r>
    </w:p>
    <w:p w:rsidR="00252721" w:rsidRPr="00252721" w:rsidRDefault="00252721" w:rsidP="00A0625B">
      <w:pPr>
        <w:spacing w:after="0"/>
        <w:jc w:val="center"/>
        <w:rPr>
          <w:rFonts w:asciiTheme="minorEastAsia" w:eastAsiaTheme="minorEastAsia" w:hAnsiTheme="minorEastAsia"/>
          <w:sz w:val="24"/>
          <w:szCs w:val="24"/>
        </w:rPr>
      </w:pPr>
      <w:r w:rsidRPr="00252721">
        <w:rPr>
          <w:rFonts w:asciiTheme="minorEastAsia" w:eastAsiaTheme="minorEastAsia" w:hAnsiTheme="minorEastAsia" w:hint="eastAsia"/>
          <w:sz w:val="24"/>
          <w:szCs w:val="24"/>
        </w:rPr>
        <w:t>表3.1 滤波器指标</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992"/>
        <w:gridCol w:w="1134"/>
        <w:gridCol w:w="1276"/>
      </w:tblGrid>
      <w:tr w:rsidR="00252721" w:rsidRPr="00252721" w:rsidTr="00F7083B">
        <w:trPr>
          <w:jc w:val="center"/>
        </w:trPr>
        <w:tc>
          <w:tcPr>
            <w:tcW w:w="959" w:type="dxa"/>
            <w:vAlign w:val="center"/>
          </w:tcPr>
          <w:p w:rsidR="00252721" w:rsidRPr="00252721" w:rsidRDefault="00252721" w:rsidP="00A0625B">
            <w:pPr>
              <w:spacing w:after="0"/>
              <w:jc w:val="center"/>
              <w:rPr>
                <w:rFonts w:asciiTheme="minorEastAsia" w:eastAsiaTheme="minorEastAsia" w:hAnsiTheme="minorEastAsia"/>
                <w:sz w:val="24"/>
                <w:szCs w:val="24"/>
              </w:rPr>
            </w:pPr>
            <w:proofErr w:type="spellStart"/>
            <w:r w:rsidRPr="00252721">
              <w:rPr>
                <w:rFonts w:asciiTheme="minorEastAsia" w:eastAsiaTheme="minorEastAsia" w:hAnsiTheme="minorEastAsia"/>
                <w:sz w:val="24"/>
                <w:szCs w:val="24"/>
              </w:rPr>
              <w:t>f</w:t>
            </w:r>
            <w:r w:rsidRPr="00252721">
              <w:rPr>
                <w:rFonts w:asciiTheme="minorEastAsia" w:eastAsiaTheme="minorEastAsia" w:hAnsiTheme="minorEastAsia" w:hint="eastAsia"/>
                <w:sz w:val="24"/>
                <w:szCs w:val="24"/>
              </w:rPr>
              <w:t>p</w:t>
            </w:r>
            <w:proofErr w:type="spellEnd"/>
            <w:r w:rsidRPr="00252721">
              <w:rPr>
                <w:rFonts w:asciiTheme="minorEastAsia" w:eastAsiaTheme="minorEastAsia" w:hAnsiTheme="minorEastAsia" w:hint="eastAsia"/>
                <w:sz w:val="24"/>
                <w:szCs w:val="24"/>
              </w:rPr>
              <w:t>(Hz)</w:t>
            </w:r>
          </w:p>
        </w:tc>
        <w:tc>
          <w:tcPr>
            <w:tcW w:w="992" w:type="dxa"/>
            <w:vAlign w:val="center"/>
          </w:tcPr>
          <w:p w:rsidR="00252721" w:rsidRPr="00252721" w:rsidRDefault="00252721" w:rsidP="00A0625B">
            <w:pPr>
              <w:spacing w:after="0"/>
              <w:jc w:val="center"/>
              <w:rPr>
                <w:rFonts w:asciiTheme="minorEastAsia" w:eastAsiaTheme="minorEastAsia" w:hAnsiTheme="minorEastAsia"/>
                <w:sz w:val="24"/>
                <w:szCs w:val="24"/>
              </w:rPr>
            </w:pPr>
            <w:proofErr w:type="spellStart"/>
            <w:r w:rsidRPr="00252721">
              <w:rPr>
                <w:rFonts w:asciiTheme="minorEastAsia" w:eastAsiaTheme="minorEastAsia" w:hAnsiTheme="minorEastAsia" w:hint="eastAsia"/>
                <w:sz w:val="24"/>
                <w:szCs w:val="24"/>
              </w:rPr>
              <w:t>fs</w:t>
            </w:r>
            <w:proofErr w:type="spellEnd"/>
            <w:r w:rsidRPr="00252721">
              <w:rPr>
                <w:rFonts w:asciiTheme="minorEastAsia" w:eastAsiaTheme="minorEastAsia" w:hAnsiTheme="minorEastAsia" w:hint="eastAsia"/>
                <w:sz w:val="24"/>
                <w:szCs w:val="24"/>
              </w:rPr>
              <w:t>(Hz)</w:t>
            </w:r>
          </w:p>
        </w:tc>
        <w:tc>
          <w:tcPr>
            <w:tcW w:w="1134" w:type="dxa"/>
            <w:vAlign w:val="center"/>
          </w:tcPr>
          <w:p w:rsidR="00252721" w:rsidRPr="00252721" w:rsidRDefault="00252721" w:rsidP="00A0625B">
            <w:pPr>
              <w:spacing w:after="0"/>
              <w:jc w:val="center"/>
              <w:rPr>
                <w:rFonts w:asciiTheme="minorEastAsia" w:eastAsiaTheme="minorEastAsia" w:hAnsiTheme="minorEastAsia"/>
                <w:sz w:val="24"/>
                <w:szCs w:val="24"/>
              </w:rPr>
            </w:pPr>
            <w:proofErr w:type="spellStart"/>
            <w:r w:rsidRPr="00252721">
              <w:rPr>
                <w:rFonts w:asciiTheme="minorEastAsia" w:eastAsiaTheme="minorEastAsia" w:hAnsiTheme="minorEastAsia" w:hint="eastAsia"/>
                <w:sz w:val="24"/>
                <w:szCs w:val="24"/>
              </w:rPr>
              <w:t>kp</w:t>
            </w:r>
            <w:proofErr w:type="spellEnd"/>
            <w:r w:rsidRPr="00252721">
              <w:rPr>
                <w:rFonts w:asciiTheme="minorEastAsia" w:eastAsiaTheme="minorEastAsia" w:hAnsiTheme="minorEastAsia" w:hint="eastAsia"/>
                <w:sz w:val="24"/>
                <w:szCs w:val="24"/>
              </w:rPr>
              <w:t>(dB)</w:t>
            </w:r>
          </w:p>
        </w:tc>
        <w:tc>
          <w:tcPr>
            <w:tcW w:w="1276" w:type="dxa"/>
            <w:vAlign w:val="center"/>
          </w:tcPr>
          <w:p w:rsidR="00252721" w:rsidRPr="00252721" w:rsidRDefault="00252721" w:rsidP="00A0625B">
            <w:pPr>
              <w:spacing w:after="0"/>
              <w:jc w:val="center"/>
              <w:rPr>
                <w:rFonts w:asciiTheme="minorEastAsia" w:eastAsiaTheme="minorEastAsia" w:hAnsiTheme="minorEastAsia"/>
                <w:sz w:val="24"/>
                <w:szCs w:val="24"/>
              </w:rPr>
            </w:pPr>
            <w:proofErr w:type="spellStart"/>
            <w:r w:rsidRPr="00252721">
              <w:rPr>
                <w:rFonts w:asciiTheme="minorEastAsia" w:eastAsiaTheme="minorEastAsia" w:hAnsiTheme="minorEastAsia" w:hint="eastAsia"/>
                <w:sz w:val="24"/>
                <w:szCs w:val="24"/>
              </w:rPr>
              <w:t>k</w:t>
            </w:r>
            <w:r w:rsidRPr="00252721">
              <w:rPr>
                <w:rFonts w:asciiTheme="minorEastAsia" w:eastAsiaTheme="minorEastAsia" w:hAnsiTheme="minorEastAsia"/>
                <w:sz w:val="24"/>
                <w:szCs w:val="24"/>
              </w:rPr>
              <w:t>s</w:t>
            </w:r>
            <w:proofErr w:type="spellEnd"/>
            <w:r w:rsidRPr="00252721">
              <w:rPr>
                <w:rFonts w:asciiTheme="minorEastAsia" w:eastAsiaTheme="minorEastAsia" w:hAnsiTheme="minorEastAsia"/>
                <w:sz w:val="24"/>
                <w:szCs w:val="24"/>
              </w:rPr>
              <w:t>(</w:t>
            </w:r>
            <w:r w:rsidRPr="00252721">
              <w:rPr>
                <w:rFonts w:asciiTheme="minorEastAsia" w:eastAsiaTheme="minorEastAsia" w:hAnsiTheme="minorEastAsia" w:hint="eastAsia"/>
                <w:sz w:val="24"/>
                <w:szCs w:val="24"/>
              </w:rPr>
              <w:t>dB)</w:t>
            </w:r>
          </w:p>
        </w:tc>
      </w:tr>
      <w:tr w:rsidR="00252721" w:rsidRPr="00252721" w:rsidTr="00F7083B">
        <w:trPr>
          <w:trHeight w:val="257"/>
          <w:jc w:val="center"/>
        </w:trPr>
        <w:tc>
          <w:tcPr>
            <w:tcW w:w="959" w:type="dxa"/>
            <w:vAlign w:val="center"/>
          </w:tcPr>
          <w:p w:rsidR="00252721" w:rsidRPr="00252721" w:rsidRDefault="00252721" w:rsidP="00A0625B">
            <w:pPr>
              <w:spacing w:after="0"/>
              <w:jc w:val="center"/>
              <w:rPr>
                <w:rFonts w:asciiTheme="minorEastAsia" w:eastAsiaTheme="minorEastAsia" w:hAnsiTheme="minorEastAsia"/>
                <w:sz w:val="24"/>
                <w:szCs w:val="24"/>
              </w:rPr>
            </w:pPr>
            <w:r w:rsidRPr="00252721">
              <w:rPr>
                <w:rFonts w:asciiTheme="minorEastAsia" w:eastAsiaTheme="minorEastAsia" w:hAnsiTheme="minorEastAsia" w:hint="eastAsia"/>
                <w:sz w:val="24"/>
                <w:szCs w:val="24"/>
              </w:rPr>
              <w:t>1000</w:t>
            </w:r>
          </w:p>
        </w:tc>
        <w:tc>
          <w:tcPr>
            <w:tcW w:w="992" w:type="dxa"/>
            <w:vAlign w:val="center"/>
          </w:tcPr>
          <w:p w:rsidR="00252721" w:rsidRPr="00252721" w:rsidRDefault="00252721" w:rsidP="00A0625B">
            <w:pPr>
              <w:spacing w:after="0"/>
              <w:jc w:val="center"/>
              <w:rPr>
                <w:rFonts w:asciiTheme="minorEastAsia" w:eastAsiaTheme="minorEastAsia" w:hAnsiTheme="minorEastAsia"/>
                <w:sz w:val="24"/>
                <w:szCs w:val="24"/>
              </w:rPr>
            </w:pPr>
            <w:r w:rsidRPr="00252721">
              <w:rPr>
                <w:rFonts w:asciiTheme="minorEastAsia" w:eastAsiaTheme="minorEastAsia" w:hAnsiTheme="minorEastAsia" w:hint="eastAsia"/>
                <w:sz w:val="24"/>
                <w:szCs w:val="24"/>
              </w:rPr>
              <w:t>2000</w:t>
            </w:r>
          </w:p>
        </w:tc>
        <w:tc>
          <w:tcPr>
            <w:tcW w:w="1134" w:type="dxa"/>
            <w:vAlign w:val="center"/>
          </w:tcPr>
          <w:p w:rsidR="00252721" w:rsidRPr="00252721" w:rsidRDefault="00252721" w:rsidP="00A0625B">
            <w:pPr>
              <w:spacing w:after="0"/>
              <w:jc w:val="center"/>
              <w:rPr>
                <w:rFonts w:asciiTheme="minorEastAsia" w:eastAsiaTheme="minorEastAsia" w:hAnsiTheme="minorEastAsia"/>
                <w:sz w:val="24"/>
                <w:szCs w:val="24"/>
              </w:rPr>
            </w:pPr>
            <w:r w:rsidRPr="00252721">
              <w:rPr>
                <w:rFonts w:asciiTheme="minorEastAsia" w:eastAsiaTheme="minorEastAsia" w:hAnsiTheme="minorEastAsia" w:hint="eastAsia"/>
                <w:sz w:val="24"/>
                <w:szCs w:val="24"/>
              </w:rPr>
              <w:t>3</w:t>
            </w:r>
          </w:p>
        </w:tc>
        <w:tc>
          <w:tcPr>
            <w:tcW w:w="1276" w:type="dxa"/>
            <w:vAlign w:val="center"/>
          </w:tcPr>
          <w:p w:rsidR="00252721" w:rsidRPr="00252721" w:rsidRDefault="00252721" w:rsidP="00A0625B">
            <w:pPr>
              <w:spacing w:after="0"/>
              <w:jc w:val="center"/>
              <w:rPr>
                <w:rFonts w:asciiTheme="minorEastAsia" w:eastAsiaTheme="minorEastAsia" w:hAnsiTheme="minorEastAsia"/>
                <w:sz w:val="24"/>
                <w:szCs w:val="24"/>
              </w:rPr>
            </w:pPr>
            <w:r w:rsidRPr="00252721">
              <w:rPr>
                <w:rFonts w:asciiTheme="minorEastAsia" w:eastAsiaTheme="minorEastAsia" w:hAnsiTheme="minorEastAsia" w:hint="eastAsia"/>
                <w:sz w:val="24"/>
                <w:szCs w:val="24"/>
              </w:rPr>
              <w:t>60</w:t>
            </w:r>
          </w:p>
        </w:tc>
      </w:tr>
    </w:tbl>
    <w:p w:rsidR="00252721" w:rsidRPr="00252721" w:rsidRDefault="00252721" w:rsidP="00A0625B">
      <w:pPr>
        <w:spacing w:after="0"/>
        <w:rPr>
          <w:rFonts w:asciiTheme="minorEastAsia" w:eastAsiaTheme="minorEastAsia" w:hAnsiTheme="minorEastAsia"/>
          <w:sz w:val="24"/>
          <w:szCs w:val="24"/>
        </w:rPr>
      </w:pPr>
    </w:p>
    <w:p w:rsidR="00252721" w:rsidRPr="00252721" w:rsidRDefault="00252721" w:rsidP="00A0625B">
      <w:pPr>
        <w:widowControl w:val="0"/>
        <w:numPr>
          <w:ilvl w:val="0"/>
          <w:numId w:val="2"/>
        </w:numPr>
        <w:adjustRightInd/>
        <w:snapToGrid/>
        <w:spacing w:after="0"/>
        <w:rPr>
          <w:rFonts w:asciiTheme="minorEastAsia" w:eastAsiaTheme="minorEastAsia" w:hAnsiTheme="minorEastAsia"/>
          <w:sz w:val="24"/>
          <w:szCs w:val="24"/>
        </w:rPr>
      </w:pPr>
      <w:r w:rsidRPr="00252721">
        <w:rPr>
          <w:rFonts w:asciiTheme="minorEastAsia" w:eastAsiaTheme="minorEastAsia" w:hAnsiTheme="minorEastAsia" w:hint="eastAsia"/>
          <w:sz w:val="24"/>
          <w:szCs w:val="24"/>
        </w:rPr>
        <w:t>参数设定和适应度的计算方法：</w:t>
      </w:r>
    </w:p>
    <w:p w:rsidR="00252721" w:rsidRPr="00252721" w:rsidRDefault="00252721" w:rsidP="00A0625B">
      <w:pPr>
        <w:spacing w:after="0"/>
        <w:ind w:firstLineChars="150" w:firstLine="360"/>
        <w:rPr>
          <w:rFonts w:asciiTheme="minorEastAsia" w:eastAsiaTheme="minorEastAsia" w:hAnsiTheme="minorEastAsia"/>
          <w:sz w:val="24"/>
          <w:szCs w:val="24"/>
        </w:rPr>
      </w:pPr>
      <w:r w:rsidRPr="00252721">
        <w:rPr>
          <w:rFonts w:asciiTheme="minorEastAsia" w:eastAsiaTheme="minorEastAsia" w:hAnsiTheme="minorEastAsia" w:hint="eastAsia"/>
          <w:sz w:val="24"/>
          <w:szCs w:val="24"/>
        </w:rPr>
        <w:t>种群规模设定为200，元件的最大数量为25，最大进化代数300。适应度计算公式如公式3.1所示。</w:t>
      </w:r>
    </w:p>
    <w:p w:rsidR="00252721" w:rsidRPr="00252721" w:rsidRDefault="00252721" w:rsidP="00A0625B">
      <w:pPr>
        <w:spacing w:after="0"/>
        <w:ind w:firstLineChars="150" w:firstLine="360"/>
        <w:jc w:val="center"/>
        <w:rPr>
          <w:rFonts w:asciiTheme="minorEastAsia" w:eastAsiaTheme="minorEastAsia" w:hAnsiTheme="minorEastAsia"/>
          <w:sz w:val="24"/>
          <w:szCs w:val="24"/>
        </w:rPr>
      </w:pPr>
      <w:r w:rsidRPr="00252721">
        <w:rPr>
          <w:rFonts w:asciiTheme="minorEastAsia" w:eastAsiaTheme="minorEastAsia" w:hAnsiTheme="minorEastAsia"/>
          <w:sz w:val="24"/>
          <w:szCs w:val="24"/>
        </w:rPr>
        <w:object w:dxaOrig="3680" w:dyaOrig="680">
          <v:shape id="_x0000_i1035" type="#_x0000_t75" style="width:183.95pt;height:33.7pt" o:ole="">
            <v:imagedata r:id="rId27" o:title=""/>
          </v:shape>
          <o:OLEObject Type="Embed" ProgID="Equation.DSMT4" ShapeID="_x0000_i1035" DrawAspect="Content" ObjectID="_1549828299" r:id="rId28"/>
        </w:object>
      </w:r>
      <w:r w:rsidRPr="00252721">
        <w:rPr>
          <w:rFonts w:asciiTheme="minorEastAsia" w:eastAsiaTheme="minorEastAsia" w:hAnsiTheme="minorEastAsia" w:hint="eastAsia"/>
          <w:sz w:val="24"/>
          <w:szCs w:val="24"/>
        </w:rPr>
        <w:t xml:space="preserve">    （3.1）</w:t>
      </w:r>
    </w:p>
    <w:p w:rsidR="00252721" w:rsidRPr="00252721" w:rsidRDefault="00252721" w:rsidP="00A0625B">
      <w:pPr>
        <w:spacing w:after="0"/>
        <w:rPr>
          <w:rFonts w:asciiTheme="minorEastAsia" w:eastAsiaTheme="minorEastAsia" w:hAnsiTheme="minorEastAsia"/>
          <w:sz w:val="24"/>
          <w:szCs w:val="24"/>
        </w:rPr>
      </w:pPr>
      <w:r w:rsidRPr="00252721">
        <w:rPr>
          <w:rFonts w:asciiTheme="minorEastAsia" w:eastAsiaTheme="minorEastAsia" w:hAnsiTheme="minorEastAsia" w:hint="eastAsia"/>
          <w:sz w:val="24"/>
          <w:szCs w:val="24"/>
        </w:rPr>
        <w:tab/>
        <w:t>其中，241是采样点个数，</w:t>
      </w:r>
      <w:r w:rsidRPr="00252721">
        <w:rPr>
          <w:rFonts w:asciiTheme="minorEastAsia" w:eastAsiaTheme="minorEastAsia" w:hAnsiTheme="minorEastAsia"/>
          <w:sz w:val="24"/>
          <w:szCs w:val="24"/>
        </w:rPr>
        <w:object w:dxaOrig="800" w:dyaOrig="320">
          <v:shape id="_x0000_i1036" type="#_x0000_t75" style="width:39.95pt;height:16.25pt" o:ole="">
            <v:imagedata r:id="rId29" o:title=""/>
          </v:shape>
          <o:OLEObject Type="Embed" ProgID="Equation.DSMT4" ShapeID="_x0000_i1036" DrawAspect="Content" ObjectID="_1549828300" r:id="rId30"/>
        </w:object>
      </w:r>
      <w:r w:rsidRPr="00252721">
        <w:rPr>
          <w:rFonts w:asciiTheme="minorEastAsia" w:eastAsiaTheme="minorEastAsia" w:hAnsiTheme="minorEastAsia"/>
          <w:sz w:val="24"/>
          <w:szCs w:val="24"/>
        </w:rPr>
        <w:t>是在频率为</w:t>
      </w:r>
      <w:r w:rsidRPr="00252721">
        <w:rPr>
          <w:rFonts w:asciiTheme="minorEastAsia" w:eastAsiaTheme="minorEastAsia" w:hAnsiTheme="minorEastAsia"/>
          <w:sz w:val="24"/>
          <w:szCs w:val="24"/>
        </w:rPr>
        <w:object w:dxaOrig="480" w:dyaOrig="320">
          <v:shape id="_x0000_i1037" type="#_x0000_t75" style="width:23.7pt;height:16.25pt" o:ole="">
            <v:imagedata r:id="rId31" o:title=""/>
          </v:shape>
          <o:OLEObject Type="Embed" ProgID="Equation.DSMT4" ShapeID="_x0000_i1037" DrawAspect="Content" ObjectID="_1549828301" r:id="rId32"/>
        </w:object>
      </w:r>
      <w:r w:rsidRPr="00252721">
        <w:rPr>
          <w:rFonts w:asciiTheme="minorEastAsia" w:eastAsiaTheme="minorEastAsia" w:hAnsiTheme="minorEastAsia"/>
          <w:sz w:val="24"/>
          <w:szCs w:val="24"/>
        </w:rPr>
        <w:t>下理想值与实际值之差的绝对值</w:t>
      </w:r>
      <w:r w:rsidRPr="00252721">
        <w:rPr>
          <w:rFonts w:asciiTheme="minorEastAsia" w:eastAsiaTheme="minorEastAsia" w:hAnsiTheme="minorEastAsia" w:hint="eastAsia"/>
          <w:sz w:val="24"/>
          <w:szCs w:val="24"/>
        </w:rPr>
        <w:t xml:space="preserve">， </w:t>
      </w:r>
      <w:r w:rsidRPr="00252721">
        <w:rPr>
          <w:rFonts w:asciiTheme="minorEastAsia" w:eastAsiaTheme="minorEastAsia" w:hAnsiTheme="minorEastAsia"/>
          <w:sz w:val="24"/>
          <w:szCs w:val="24"/>
        </w:rPr>
        <w:t>是权值</w:t>
      </w:r>
      <w:r w:rsidRPr="00252721">
        <w:rPr>
          <w:rFonts w:asciiTheme="minorEastAsia" w:eastAsiaTheme="minorEastAsia" w:hAnsiTheme="minorEastAsia" w:hint="eastAsia"/>
          <w:sz w:val="24"/>
          <w:szCs w:val="24"/>
        </w:rPr>
        <w:t>。</w:t>
      </w:r>
      <w:r w:rsidRPr="00252721">
        <w:rPr>
          <w:rFonts w:asciiTheme="minorEastAsia" w:eastAsiaTheme="minorEastAsia" w:hAnsiTheme="minorEastAsia"/>
          <w:sz w:val="24"/>
          <w:szCs w:val="24"/>
        </w:rPr>
        <w:t>当滤波器的实际输出值与理性值之差在规定的范围内是</w:t>
      </w:r>
      <w:r w:rsidRPr="00252721">
        <w:rPr>
          <w:rFonts w:asciiTheme="minorEastAsia" w:eastAsiaTheme="minorEastAsia" w:hAnsiTheme="minorEastAsia"/>
          <w:sz w:val="24"/>
          <w:szCs w:val="24"/>
        </w:rPr>
        <w:object w:dxaOrig="1600" w:dyaOrig="320">
          <v:shape id="_x0000_i1038" type="#_x0000_t75" style="width:80.3pt;height:16.25pt" o:ole="">
            <v:imagedata r:id="rId33" o:title=""/>
          </v:shape>
          <o:OLEObject Type="Embed" ProgID="Equation.DSMT4" ShapeID="_x0000_i1038" DrawAspect="Content" ObjectID="_1549828302" r:id="rId34"/>
        </w:object>
      </w:r>
      <w:r w:rsidRPr="00252721">
        <w:rPr>
          <w:rFonts w:asciiTheme="minorEastAsia" w:eastAsiaTheme="minorEastAsia" w:hAnsiTheme="minorEastAsia"/>
          <w:sz w:val="24"/>
          <w:szCs w:val="24"/>
        </w:rPr>
        <w:t>为</w:t>
      </w:r>
      <w:r w:rsidRPr="00252721">
        <w:rPr>
          <w:rFonts w:asciiTheme="minorEastAsia" w:eastAsiaTheme="minorEastAsia" w:hAnsiTheme="minorEastAsia" w:hint="eastAsia"/>
          <w:sz w:val="24"/>
          <w:szCs w:val="24"/>
        </w:rPr>
        <w:t>1，否则</w:t>
      </w:r>
      <w:r w:rsidRPr="00252721">
        <w:rPr>
          <w:rFonts w:asciiTheme="minorEastAsia" w:eastAsiaTheme="minorEastAsia" w:hAnsiTheme="minorEastAsia"/>
          <w:sz w:val="24"/>
          <w:szCs w:val="24"/>
        </w:rPr>
        <w:object w:dxaOrig="1600" w:dyaOrig="320">
          <v:shape id="_x0000_i1039" type="#_x0000_t75" style="width:80.3pt;height:16.25pt" o:ole="">
            <v:imagedata r:id="rId35" o:title=""/>
          </v:shape>
          <o:OLEObject Type="Embed" ProgID="Equation.DSMT4" ShapeID="_x0000_i1039" DrawAspect="Content" ObjectID="_1549828303" r:id="rId36"/>
        </w:object>
      </w:r>
      <w:r w:rsidRPr="00252721">
        <w:rPr>
          <w:rFonts w:asciiTheme="minorEastAsia" w:eastAsiaTheme="minorEastAsia" w:hAnsiTheme="minorEastAsia"/>
          <w:sz w:val="24"/>
          <w:szCs w:val="24"/>
        </w:rPr>
        <w:t>设为</w:t>
      </w:r>
      <w:r w:rsidRPr="00252721">
        <w:rPr>
          <w:rFonts w:asciiTheme="minorEastAsia" w:eastAsiaTheme="minorEastAsia" w:hAnsiTheme="minorEastAsia" w:hint="eastAsia"/>
          <w:sz w:val="24"/>
          <w:szCs w:val="24"/>
        </w:rPr>
        <w:t>10。</w:t>
      </w:r>
    </w:p>
    <w:p w:rsidR="00252721" w:rsidRPr="00252721" w:rsidRDefault="00252721" w:rsidP="00A0625B">
      <w:pPr>
        <w:widowControl w:val="0"/>
        <w:numPr>
          <w:ilvl w:val="0"/>
          <w:numId w:val="2"/>
        </w:numPr>
        <w:adjustRightInd/>
        <w:snapToGrid/>
        <w:spacing w:after="0"/>
        <w:rPr>
          <w:rFonts w:asciiTheme="minorEastAsia" w:eastAsiaTheme="minorEastAsia" w:hAnsiTheme="minorEastAsia"/>
          <w:sz w:val="24"/>
          <w:szCs w:val="24"/>
        </w:rPr>
      </w:pPr>
      <w:r w:rsidRPr="00252721">
        <w:rPr>
          <w:rFonts w:asciiTheme="minorEastAsia" w:eastAsiaTheme="minorEastAsia" w:hAnsiTheme="minorEastAsia" w:hint="eastAsia"/>
          <w:sz w:val="24"/>
          <w:szCs w:val="24"/>
        </w:rPr>
        <w:t xml:space="preserve">实验和结果 </w:t>
      </w:r>
    </w:p>
    <w:p w:rsidR="00867E24" w:rsidRDefault="00252721" w:rsidP="00A0625B">
      <w:pPr>
        <w:spacing w:after="0"/>
        <w:ind w:firstLineChars="150" w:firstLine="360"/>
        <w:rPr>
          <w:rFonts w:asciiTheme="minorEastAsia" w:eastAsiaTheme="minorEastAsia" w:hAnsiTheme="minorEastAsia"/>
          <w:sz w:val="24"/>
          <w:szCs w:val="24"/>
        </w:rPr>
      </w:pPr>
      <w:r w:rsidRPr="00252721">
        <w:rPr>
          <w:rFonts w:asciiTheme="minorEastAsia" w:eastAsiaTheme="minorEastAsia" w:hAnsiTheme="minorEastAsia" w:hint="eastAsia"/>
          <w:sz w:val="24"/>
          <w:szCs w:val="24"/>
        </w:rPr>
        <w:t>图3.2是演化实验在第76代时演化得到的最优个体</w:t>
      </w:r>
      <w:proofErr w:type="gramStart"/>
      <w:r w:rsidRPr="00252721">
        <w:rPr>
          <w:rFonts w:asciiTheme="minorEastAsia" w:eastAsiaTheme="minorEastAsia" w:hAnsiTheme="minorEastAsia" w:hint="eastAsia"/>
          <w:sz w:val="24"/>
          <w:szCs w:val="24"/>
        </w:rPr>
        <w:t>的幅频响应曲线</w:t>
      </w:r>
      <w:proofErr w:type="gramEnd"/>
      <w:r w:rsidRPr="00252721">
        <w:rPr>
          <w:rFonts w:asciiTheme="minorEastAsia" w:eastAsiaTheme="minorEastAsia" w:hAnsiTheme="minorEastAsia" w:hint="eastAsia"/>
          <w:sz w:val="24"/>
          <w:szCs w:val="24"/>
        </w:rPr>
        <w:t>，</w:t>
      </w:r>
      <w:proofErr w:type="gramStart"/>
      <w:r w:rsidRPr="00252721">
        <w:rPr>
          <w:rFonts w:asciiTheme="minorEastAsia" w:eastAsiaTheme="minorEastAsia" w:hAnsiTheme="minorEastAsia" w:hint="eastAsia"/>
          <w:sz w:val="24"/>
          <w:szCs w:val="24"/>
        </w:rPr>
        <w:t>从幅频</w:t>
      </w:r>
      <w:proofErr w:type="gramEnd"/>
      <w:r w:rsidRPr="00252721">
        <w:rPr>
          <w:rFonts w:asciiTheme="minorEastAsia" w:eastAsiaTheme="minorEastAsia" w:hAnsiTheme="minorEastAsia" w:hint="eastAsia"/>
          <w:sz w:val="24"/>
          <w:szCs w:val="24"/>
        </w:rPr>
        <w:t>响应曲线可以看出，第76代的最优个体已经满足滤波器的设计指标，但在通带的波动还比较大。为了得到波动更小的滤波器，演化实验继续进行，图3.3是演化实验在第300代是演化得到的最优个体</w:t>
      </w:r>
      <w:proofErr w:type="gramStart"/>
      <w:r w:rsidRPr="00252721">
        <w:rPr>
          <w:rFonts w:asciiTheme="minorEastAsia" w:eastAsiaTheme="minorEastAsia" w:hAnsiTheme="minorEastAsia" w:hint="eastAsia"/>
          <w:sz w:val="24"/>
          <w:szCs w:val="24"/>
        </w:rPr>
        <w:t>的幅频响应曲线</w:t>
      </w:r>
      <w:proofErr w:type="gramEnd"/>
      <w:r w:rsidRPr="00252721">
        <w:rPr>
          <w:rFonts w:asciiTheme="minorEastAsia" w:eastAsiaTheme="minorEastAsia" w:hAnsiTheme="minorEastAsia" w:hint="eastAsia"/>
          <w:sz w:val="24"/>
          <w:szCs w:val="24"/>
        </w:rPr>
        <w:t>，可以看出此时的滤波器在通带已经几乎没有波动。</w:t>
      </w:r>
    </w:p>
    <w:p w:rsidR="00062AFB" w:rsidRDefault="00062AFB" w:rsidP="00A0625B">
      <w:pPr>
        <w:spacing w:after="0"/>
        <w:rPr>
          <w:rFonts w:asciiTheme="minorEastAsia" w:eastAsiaTheme="minorEastAsia" w:hAnsiTheme="minorEastAsia"/>
          <w:sz w:val="24"/>
          <w:szCs w:val="24"/>
        </w:rPr>
      </w:pPr>
    </w:p>
    <w:p w:rsidR="00867E24" w:rsidRDefault="00867E24" w:rsidP="00A0625B">
      <w:pPr>
        <w:spacing w:after="0"/>
        <w:rPr>
          <w:rFonts w:asciiTheme="minorEastAsia" w:eastAsiaTheme="minorEastAsia" w:hAnsiTheme="minorEastAsia"/>
          <w:sz w:val="24"/>
          <w:szCs w:val="24"/>
        </w:rPr>
      </w:pPr>
    </w:p>
    <w:p w:rsidR="00867E24" w:rsidRDefault="00867E24" w:rsidP="00A0625B">
      <w:pPr>
        <w:spacing w:after="0"/>
        <w:rPr>
          <w:rFonts w:asciiTheme="minorEastAsia" w:eastAsiaTheme="minorEastAsia" w:hAnsiTheme="minorEastAsia"/>
          <w:sz w:val="24"/>
          <w:szCs w:val="24"/>
        </w:rPr>
        <w:sectPr w:rsidR="00867E24" w:rsidSect="004358AB">
          <w:pgSz w:w="11906" w:h="16838"/>
          <w:pgMar w:top="1440" w:right="1800" w:bottom="1440" w:left="1800" w:header="708" w:footer="708" w:gutter="0"/>
          <w:cols w:space="708"/>
          <w:docGrid w:linePitch="360"/>
        </w:sectPr>
      </w:pPr>
    </w:p>
    <w:p w:rsidR="00252721" w:rsidRPr="00252721" w:rsidRDefault="00867E24" w:rsidP="00A0625B">
      <w:pPr>
        <w:spacing w:after="0"/>
        <w:rPr>
          <w:rFonts w:asciiTheme="minorEastAsia" w:eastAsiaTheme="minorEastAsia" w:hAnsiTheme="minorEastAsia"/>
          <w:sz w:val="24"/>
          <w:szCs w:val="24"/>
        </w:rPr>
      </w:pPr>
      <w:r w:rsidRPr="00252721">
        <w:rPr>
          <w:rFonts w:asciiTheme="minorEastAsia" w:eastAsiaTheme="minorEastAsia" w:hAnsiTheme="minorEastAsia"/>
          <w:noProof/>
          <w:sz w:val="24"/>
          <w:szCs w:val="24"/>
        </w:rPr>
        <w:lastRenderedPageBreak/>
        <w:drawing>
          <wp:inline distT="0" distB="0" distL="0" distR="0">
            <wp:extent cx="2863821" cy="2160000"/>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7" cstate="print"/>
                    <a:srcRect/>
                    <a:stretch>
                      <a:fillRect/>
                    </a:stretch>
                  </pic:blipFill>
                  <pic:spPr bwMode="auto">
                    <a:xfrm>
                      <a:off x="0" y="0"/>
                      <a:ext cx="2863821" cy="2160000"/>
                    </a:xfrm>
                    <a:prstGeom prst="rect">
                      <a:avLst/>
                    </a:prstGeom>
                    <a:noFill/>
                    <a:ln w="9525">
                      <a:noFill/>
                      <a:miter lim="800000"/>
                      <a:headEnd/>
                      <a:tailEnd/>
                    </a:ln>
                  </pic:spPr>
                </pic:pic>
              </a:graphicData>
            </a:graphic>
          </wp:inline>
        </w:drawing>
      </w:r>
    </w:p>
    <w:p w:rsidR="00252721" w:rsidRPr="00B96501" w:rsidRDefault="00252721" w:rsidP="00A0625B">
      <w:pPr>
        <w:spacing w:after="0"/>
        <w:jc w:val="center"/>
        <w:rPr>
          <w:rFonts w:asciiTheme="minorEastAsia" w:eastAsiaTheme="minorEastAsia" w:hAnsiTheme="minorEastAsia"/>
          <w:sz w:val="21"/>
          <w:szCs w:val="21"/>
        </w:rPr>
      </w:pPr>
      <w:r w:rsidRPr="00B96501">
        <w:rPr>
          <w:rFonts w:asciiTheme="minorEastAsia" w:eastAsiaTheme="minorEastAsia" w:hAnsiTheme="minorEastAsia" w:hint="eastAsia"/>
          <w:sz w:val="21"/>
          <w:szCs w:val="21"/>
        </w:rPr>
        <w:t>图3.2 第76代最优个体</w:t>
      </w:r>
      <w:proofErr w:type="gramStart"/>
      <w:r w:rsidRPr="00B96501">
        <w:rPr>
          <w:rFonts w:asciiTheme="minorEastAsia" w:eastAsiaTheme="minorEastAsia" w:hAnsiTheme="minorEastAsia" w:hint="eastAsia"/>
          <w:sz w:val="21"/>
          <w:szCs w:val="21"/>
        </w:rPr>
        <w:t>的幅频响应曲线</w:t>
      </w:r>
      <w:proofErr w:type="gramEnd"/>
    </w:p>
    <w:p w:rsidR="00252721" w:rsidRPr="00252721" w:rsidRDefault="00252721" w:rsidP="00A0625B">
      <w:pPr>
        <w:spacing w:after="0"/>
        <w:jc w:val="center"/>
        <w:rPr>
          <w:rFonts w:asciiTheme="minorEastAsia" w:eastAsiaTheme="minorEastAsia" w:hAnsiTheme="minorEastAsia"/>
          <w:sz w:val="24"/>
          <w:szCs w:val="24"/>
        </w:rPr>
      </w:pPr>
      <w:r w:rsidRPr="00252721">
        <w:rPr>
          <w:rFonts w:asciiTheme="minorEastAsia" w:eastAsiaTheme="minorEastAsia" w:hAnsiTheme="minorEastAsia"/>
          <w:noProof/>
          <w:sz w:val="24"/>
          <w:szCs w:val="24"/>
        </w:rPr>
        <w:lastRenderedPageBreak/>
        <w:drawing>
          <wp:inline distT="0" distB="0" distL="0" distR="0">
            <wp:extent cx="2864348" cy="2160000"/>
            <wp:effectExtent l="0" t="0" r="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8" cstate="print"/>
                    <a:srcRect/>
                    <a:stretch>
                      <a:fillRect/>
                    </a:stretch>
                  </pic:blipFill>
                  <pic:spPr bwMode="auto">
                    <a:xfrm>
                      <a:off x="0" y="0"/>
                      <a:ext cx="2864348" cy="2160000"/>
                    </a:xfrm>
                    <a:prstGeom prst="rect">
                      <a:avLst/>
                    </a:prstGeom>
                    <a:noFill/>
                    <a:ln w="9525">
                      <a:noFill/>
                      <a:miter lim="800000"/>
                      <a:headEnd/>
                      <a:tailEnd/>
                    </a:ln>
                  </pic:spPr>
                </pic:pic>
              </a:graphicData>
            </a:graphic>
          </wp:inline>
        </w:drawing>
      </w:r>
    </w:p>
    <w:p w:rsidR="00867E24" w:rsidRPr="00B96501" w:rsidRDefault="00252721" w:rsidP="00A0625B">
      <w:pPr>
        <w:spacing w:after="0"/>
        <w:jc w:val="center"/>
        <w:rPr>
          <w:rFonts w:asciiTheme="minorEastAsia" w:eastAsiaTheme="minorEastAsia" w:hAnsiTheme="minorEastAsia"/>
          <w:sz w:val="21"/>
          <w:szCs w:val="21"/>
        </w:rPr>
      </w:pPr>
      <w:r w:rsidRPr="00B96501">
        <w:rPr>
          <w:rFonts w:asciiTheme="minorEastAsia" w:eastAsiaTheme="minorEastAsia" w:hAnsiTheme="minorEastAsia" w:hint="eastAsia"/>
          <w:sz w:val="21"/>
          <w:szCs w:val="21"/>
        </w:rPr>
        <w:t>图3.3 第300代最优</w:t>
      </w:r>
      <w:proofErr w:type="gramStart"/>
      <w:r w:rsidRPr="00B96501">
        <w:rPr>
          <w:rFonts w:asciiTheme="minorEastAsia" w:eastAsiaTheme="minorEastAsia" w:hAnsiTheme="minorEastAsia" w:hint="eastAsia"/>
          <w:sz w:val="21"/>
          <w:szCs w:val="21"/>
        </w:rPr>
        <w:t>个体幅频响应曲线</w:t>
      </w:r>
      <w:proofErr w:type="gramEnd"/>
    </w:p>
    <w:p w:rsidR="00867E24" w:rsidRDefault="00867E24" w:rsidP="00A0625B">
      <w:pPr>
        <w:spacing w:after="0"/>
        <w:rPr>
          <w:rFonts w:asciiTheme="minorEastAsia" w:eastAsiaTheme="minorEastAsia" w:hAnsiTheme="minorEastAsia"/>
          <w:sz w:val="24"/>
          <w:szCs w:val="24"/>
        </w:rPr>
        <w:sectPr w:rsidR="00867E24" w:rsidSect="00867E24">
          <w:type w:val="continuous"/>
          <w:pgSz w:w="11906" w:h="16838"/>
          <w:pgMar w:top="1440" w:right="1800" w:bottom="1440" w:left="1800" w:header="708" w:footer="708" w:gutter="0"/>
          <w:cols w:num="2" w:space="708"/>
          <w:docGrid w:linePitch="360"/>
        </w:sectPr>
      </w:pPr>
    </w:p>
    <w:p w:rsidR="00252721" w:rsidRPr="00252721" w:rsidRDefault="00252721" w:rsidP="00A0625B">
      <w:pPr>
        <w:spacing w:after="0"/>
        <w:ind w:left="360"/>
        <w:jc w:val="center"/>
        <w:rPr>
          <w:rFonts w:asciiTheme="minorEastAsia" w:eastAsiaTheme="minorEastAsia" w:hAnsiTheme="minorEastAsia"/>
          <w:sz w:val="24"/>
          <w:szCs w:val="24"/>
        </w:rPr>
      </w:pPr>
    </w:p>
    <w:bookmarkStart w:id="2" w:name="OLE_LINK3"/>
    <w:bookmarkStart w:id="3" w:name="OLE_LINK4"/>
    <w:p w:rsidR="00252721" w:rsidRPr="00252721" w:rsidRDefault="00867E24" w:rsidP="00A0625B">
      <w:pPr>
        <w:spacing w:after="0"/>
        <w:ind w:left="360"/>
        <w:jc w:val="center"/>
        <w:rPr>
          <w:rFonts w:asciiTheme="minorEastAsia" w:eastAsiaTheme="minorEastAsia" w:hAnsiTheme="minorEastAsia"/>
          <w:sz w:val="24"/>
          <w:szCs w:val="24"/>
        </w:rPr>
      </w:pPr>
      <w:r w:rsidRPr="00252721">
        <w:rPr>
          <w:rFonts w:asciiTheme="minorEastAsia" w:eastAsiaTheme="minorEastAsia" w:hAnsiTheme="minorEastAsia"/>
          <w:sz w:val="24"/>
          <w:szCs w:val="24"/>
        </w:rPr>
        <w:object w:dxaOrig="5229" w:dyaOrig="4429">
          <v:shape id="_x0000_i1040" type="#_x0000_t75" style="width:239.7pt;height:202.7pt" o:ole="">
            <v:imagedata r:id="rId39" o:title=""/>
          </v:shape>
          <o:OLEObject Type="Embed" ProgID="Visio.Drawing.11" ShapeID="_x0000_i1040" DrawAspect="Content" ObjectID="_1549828304" r:id="rId40"/>
        </w:object>
      </w:r>
      <w:bookmarkEnd w:id="2"/>
      <w:bookmarkEnd w:id="3"/>
    </w:p>
    <w:p w:rsidR="00252721" w:rsidRPr="00B96501" w:rsidRDefault="00252721" w:rsidP="00A0625B">
      <w:pPr>
        <w:spacing w:after="0"/>
        <w:jc w:val="center"/>
        <w:rPr>
          <w:rFonts w:asciiTheme="minorEastAsia" w:eastAsiaTheme="minorEastAsia" w:hAnsiTheme="minorEastAsia"/>
          <w:sz w:val="21"/>
          <w:szCs w:val="21"/>
        </w:rPr>
      </w:pPr>
      <w:r w:rsidRPr="00B96501">
        <w:rPr>
          <w:rFonts w:asciiTheme="minorEastAsia" w:eastAsiaTheme="minorEastAsia" w:hAnsiTheme="minorEastAsia" w:hint="eastAsia"/>
          <w:sz w:val="21"/>
          <w:szCs w:val="21"/>
        </w:rPr>
        <w:t>图3.4 第300代最优</w:t>
      </w:r>
      <w:proofErr w:type="gramStart"/>
      <w:r w:rsidRPr="00B96501">
        <w:rPr>
          <w:rFonts w:asciiTheme="minorEastAsia" w:eastAsiaTheme="minorEastAsia" w:hAnsiTheme="minorEastAsia" w:hint="eastAsia"/>
          <w:sz w:val="21"/>
          <w:szCs w:val="21"/>
        </w:rPr>
        <w:t>个体网表</w:t>
      </w:r>
      <w:proofErr w:type="gramEnd"/>
    </w:p>
    <w:bookmarkStart w:id="4" w:name="OLE_LINK5"/>
    <w:p w:rsidR="00252721" w:rsidRPr="00252721" w:rsidRDefault="00867E24" w:rsidP="00A0625B">
      <w:pPr>
        <w:spacing w:after="0" w:line="360" w:lineRule="auto"/>
        <w:jc w:val="center"/>
        <w:rPr>
          <w:rFonts w:asciiTheme="minorEastAsia" w:eastAsiaTheme="minorEastAsia" w:hAnsiTheme="minorEastAsia"/>
          <w:sz w:val="24"/>
          <w:szCs w:val="24"/>
        </w:rPr>
      </w:pPr>
      <w:r w:rsidRPr="00252721">
        <w:rPr>
          <w:rFonts w:asciiTheme="minorEastAsia" w:eastAsiaTheme="minorEastAsia" w:hAnsiTheme="minorEastAsia"/>
          <w:sz w:val="24"/>
          <w:szCs w:val="24"/>
        </w:rPr>
        <w:object w:dxaOrig="7796" w:dyaOrig="3198">
          <v:shape id="_x0000_i1041" type="#_x0000_t75" style="width:347.5pt;height:142.35pt" o:ole="">
            <v:imagedata r:id="rId41" o:title=""/>
          </v:shape>
          <o:OLEObject Type="Embed" ProgID="Visio.Drawing.11" ShapeID="_x0000_i1041" DrawAspect="Content" ObjectID="_1549828305" r:id="rId42"/>
        </w:object>
      </w:r>
      <w:bookmarkEnd w:id="4"/>
    </w:p>
    <w:p w:rsidR="00252721" w:rsidRPr="00B96501" w:rsidRDefault="00252721" w:rsidP="00A0625B">
      <w:pPr>
        <w:spacing w:after="0"/>
        <w:jc w:val="center"/>
        <w:rPr>
          <w:rFonts w:asciiTheme="minorEastAsia" w:eastAsiaTheme="minorEastAsia" w:hAnsiTheme="minorEastAsia"/>
          <w:sz w:val="21"/>
          <w:szCs w:val="21"/>
        </w:rPr>
      </w:pPr>
      <w:r w:rsidRPr="00B96501">
        <w:rPr>
          <w:rFonts w:asciiTheme="minorEastAsia" w:eastAsiaTheme="minorEastAsia" w:hAnsiTheme="minorEastAsia"/>
          <w:sz w:val="21"/>
          <w:szCs w:val="21"/>
        </w:rPr>
        <w:t>图</w:t>
      </w:r>
      <w:r w:rsidRPr="00B96501">
        <w:rPr>
          <w:rFonts w:asciiTheme="minorEastAsia" w:eastAsiaTheme="minorEastAsia" w:hAnsiTheme="minorEastAsia" w:hint="eastAsia"/>
          <w:sz w:val="21"/>
          <w:szCs w:val="21"/>
        </w:rPr>
        <w:t>3.5 第300代最优个体电路图</w:t>
      </w:r>
    </w:p>
    <w:p w:rsidR="00252721" w:rsidRPr="00252721" w:rsidRDefault="00252721" w:rsidP="00A0625B">
      <w:pPr>
        <w:spacing w:after="0"/>
        <w:ind w:firstLine="420"/>
        <w:rPr>
          <w:rFonts w:asciiTheme="minorEastAsia" w:eastAsiaTheme="minorEastAsia" w:hAnsiTheme="minorEastAsia"/>
          <w:sz w:val="24"/>
          <w:szCs w:val="24"/>
        </w:rPr>
      </w:pPr>
      <w:r w:rsidRPr="00252721">
        <w:rPr>
          <w:rFonts w:asciiTheme="minorEastAsia" w:eastAsiaTheme="minorEastAsia" w:hAnsiTheme="minorEastAsia" w:hint="eastAsia"/>
          <w:sz w:val="24"/>
          <w:szCs w:val="24"/>
        </w:rPr>
        <w:t>从图3.2、3.3</w:t>
      </w:r>
      <w:proofErr w:type="gramStart"/>
      <w:r w:rsidRPr="00252721">
        <w:rPr>
          <w:rFonts w:asciiTheme="minorEastAsia" w:eastAsiaTheme="minorEastAsia" w:hAnsiTheme="minorEastAsia" w:hint="eastAsia"/>
          <w:sz w:val="24"/>
          <w:szCs w:val="24"/>
        </w:rPr>
        <w:t>的幅频响应曲线</w:t>
      </w:r>
      <w:proofErr w:type="gramEnd"/>
      <w:r w:rsidRPr="00252721">
        <w:rPr>
          <w:rFonts w:asciiTheme="minorEastAsia" w:eastAsiaTheme="minorEastAsia" w:hAnsiTheme="minorEastAsia" w:hint="eastAsia"/>
          <w:sz w:val="24"/>
          <w:szCs w:val="24"/>
        </w:rPr>
        <w:t>可以看出，构造编码能够演化设计只含二端元件的无源低通滤波器，且能够得到通带波动很小的滤波器。图3.4为第300代时最优个体的</w:t>
      </w:r>
      <w:proofErr w:type="gramStart"/>
      <w:r w:rsidRPr="00252721">
        <w:rPr>
          <w:rFonts w:asciiTheme="minorEastAsia" w:eastAsiaTheme="minorEastAsia" w:hAnsiTheme="minorEastAsia" w:hint="eastAsia"/>
          <w:sz w:val="24"/>
          <w:szCs w:val="24"/>
        </w:rPr>
        <w:t>演化网表</w:t>
      </w:r>
      <w:proofErr w:type="gramEnd"/>
      <w:r w:rsidRPr="00252721">
        <w:rPr>
          <w:rFonts w:asciiTheme="minorEastAsia" w:eastAsiaTheme="minorEastAsia" w:hAnsiTheme="minorEastAsia" w:hint="eastAsia"/>
          <w:sz w:val="24"/>
          <w:szCs w:val="24"/>
        </w:rPr>
        <w:t>，图3.5是根据图3.4</w:t>
      </w:r>
      <w:proofErr w:type="gramStart"/>
      <w:r w:rsidRPr="00252721">
        <w:rPr>
          <w:rFonts w:asciiTheme="minorEastAsia" w:eastAsiaTheme="minorEastAsia" w:hAnsiTheme="minorEastAsia" w:hint="eastAsia"/>
          <w:sz w:val="24"/>
          <w:szCs w:val="24"/>
        </w:rPr>
        <w:t>的网表文件</w:t>
      </w:r>
      <w:proofErr w:type="gramEnd"/>
      <w:r w:rsidRPr="00252721">
        <w:rPr>
          <w:rFonts w:asciiTheme="minorEastAsia" w:eastAsiaTheme="minorEastAsia" w:hAnsiTheme="minorEastAsia" w:hint="eastAsia"/>
          <w:sz w:val="24"/>
          <w:szCs w:val="24"/>
        </w:rPr>
        <w:t>画出的低通滤波器电路图。</w:t>
      </w:r>
      <w:proofErr w:type="gramStart"/>
      <w:r w:rsidRPr="00252721">
        <w:rPr>
          <w:rFonts w:asciiTheme="minorEastAsia" w:eastAsiaTheme="minorEastAsia" w:hAnsiTheme="minorEastAsia" w:hint="eastAsia"/>
          <w:sz w:val="24"/>
          <w:szCs w:val="24"/>
        </w:rPr>
        <w:t>网表和</w:t>
      </w:r>
      <w:proofErr w:type="gramEnd"/>
      <w:r w:rsidRPr="00252721">
        <w:rPr>
          <w:rFonts w:asciiTheme="minorEastAsia" w:eastAsiaTheme="minorEastAsia" w:hAnsiTheme="minorEastAsia" w:hint="eastAsia"/>
          <w:sz w:val="24"/>
          <w:szCs w:val="24"/>
        </w:rPr>
        <w:t>电路图一一对应，且电路图中没有悬浮节点，验证了构造编码不会产生含有悬浮节点的非法个体。从电路图也可以看出，其结构相当复杂，是线性编码所不能表示的。</w:t>
      </w:r>
    </w:p>
    <w:p w:rsidR="00252721" w:rsidRPr="00252721" w:rsidRDefault="00252721" w:rsidP="00A0625B">
      <w:pPr>
        <w:spacing w:after="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Pr="00252721">
        <w:rPr>
          <w:rFonts w:asciiTheme="minorEastAsia" w:eastAsiaTheme="minorEastAsia" w:hAnsiTheme="minorEastAsia" w:hint="eastAsia"/>
          <w:sz w:val="24"/>
          <w:szCs w:val="24"/>
        </w:rPr>
        <w:t>3.2 含有三端元件的演化电路设计实验</w:t>
      </w:r>
    </w:p>
    <w:p w:rsidR="00252721" w:rsidRPr="00252721" w:rsidRDefault="00252721" w:rsidP="00A0625B">
      <w:pPr>
        <w:spacing w:after="0"/>
        <w:rPr>
          <w:rFonts w:asciiTheme="minorEastAsia" w:eastAsiaTheme="minorEastAsia" w:hAnsiTheme="minorEastAsia"/>
          <w:sz w:val="24"/>
          <w:szCs w:val="24"/>
        </w:rPr>
      </w:pPr>
      <w:r w:rsidRPr="00252721">
        <w:rPr>
          <w:rFonts w:asciiTheme="minorEastAsia" w:eastAsiaTheme="minorEastAsia" w:hAnsiTheme="minorEastAsia" w:hint="eastAsia"/>
          <w:sz w:val="24"/>
          <w:szCs w:val="24"/>
        </w:rPr>
        <w:lastRenderedPageBreak/>
        <w:tab/>
        <w:t xml:space="preserve">实验目的是为了验证构造编码对于含有三端元件的电路演化设计的可行性。双极型晶体管是最典型的三端元件，双极型晶体管的应用十分广泛，其中放大器是双极型晶体管最典型的应用。在含有三端元件的电路设计中，许多研究者都将放大器作为演化目标，如文献[3][5][13][14]中。这里我们也选择由三极管T和电阻R组成的放大器作为含有三端元件的演化电路设计的目标电路。实验中，我们将演化目标设为放大倍数为1000的反相放大器。 </w:t>
      </w:r>
    </w:p>
    <w:p w:rsidR="00252721" w:rsidRPr="00252721" w:rsidRDefault="00252721" w:rsidP="00A0625B">
      <w:pPr>
        <w:widowControl w:val="0"/>
        <w:numPr>
          <w:ilvl w:val="0"/>
          <w:numId w:val="3"/>
        </w:numPr>
        <w:adjustRightInd/>
        <w:snapToGrid/>
        <w:spacing w:after="0"/>
        <w:rPr>
          <w:rFonts w:asciiTheme="minorEastAsia" w:eastAsiaTheme="minorEastAsia" w:hAnsiTheme="minorEastAsia"/>
          <w:sz w:val="24"/>
          <w:szCs w:val="24"/>
        </w:rPr>
      </w:pPr>
      <w:r w:rsidRPr="00252721">
        <w:rPr>
          <w:rFonts w:asciiTheme="minorEastAsia" w:eastAsiaTheme="minorEastAsia" w:hAnsiTheme="minorEastAsia" w:hint="eastAsia"/>
          <w:sz w:val="24"/>
          <w:szCs w:val="24"/>
        </w:rPr>
        <w:t>参数设定和适应度的计算方法：</w:t>
      </w:r>
    </w:p>
    <w:p w:rsidR="00252721" w:rsidRPr="00252721" w:rsidRDefault="00252721" w:rsidP="00A0625B">
      <w:pPr>
        <w:spacing w:after="0"/>
        <w:ind w:firstLineChars="150" w:firstLine="360"/>
        <w:rPr>
          <w:rFonts w:asciiTheme="minorEastAsia" w:eastAsiaTheme="minorEastAsia" w:hAnsiTheme="minorEastAsia"/>
          <w:sz w:val="24"/>
          <w:szCs w:val="24"/>
        </w:rPr>
      </w:pPr>
      <w:r w:rsidRPr="00252721">
        <w:rPr>
          <w:rFonts w:asciiTheme="minorEastAsia" w:eastAsiaTheme="minorEastAsia" w:hAnsiTheme="minorEastAsia" w:hint="eastAsia"/>
          <w:sz w:val="24"/>
          <w:szCs w:val="24"/>
        </w:rPr>
        <w:t>种群规模设定为1000，元件最大个数设定为20，最大演化代数200。适应度计算是通过SPICE仿真工具的直流扫描来完成，输入电压设为-10uV到10uV之间，步长为5uV，也就是输入电压为-10uV、-5uV、0uV、5uV、10uV。通过SPICE仿真得到相应的5个输出电压y1、y2、y3、y4和y5。适应度计算公式如3.3所示。</w:t>
      </w:r>
    </w:p>
    <w:p w:rsidR="00252721" w:rsidRPr="00252721" w:rsidRDefault="00252721" w:rsidP="00A0625B">
      <w:pPr>
        <w:spacing w:after="0"/>
        <w:jc w:val="center"/>
        <w:rPr>
          <w:rFonts w:asciiTheme="minorEastAsia" w:eastAsiaTheme="minorEastAsia" w:hAnsiTheme="minorEastAsia"/>
          <w:sz w:val="24"/>
          <w:szCs w:val="24"/>
        </w:rPr>
      </w:pPr>
      <w:r w:rsidRPr="00252721">
        <w:rPr>
          <w:rFonts w:asciiTheme="minorEastAsia" w:eastAsiaTheme="minorEastAsia" w:hAnsiTheme="minorEastAsia"/>
          <w:sz w:val="24"/>
          <w:szCs w:val="24"/>
        </w:rPr>
        <w:object w:dxaOrig="4080" w:dyaOrig="320">
          <v:shape id="_x0000_i1042" type="#_x0000_t75" style="width:203.95pt;height:16.25pt" o:ole="">
            <v:imagedata r:id="rId43" o:title=""/>
          </v:shape>
          <o:OLEObject Type="Embed" ProgID="Equation.DSMT4" ShapeID="_x0000_i1042" DrawAspect="Content" ObjectID="_1549828306" r:id="rId44"/>
        </w:object>
      </w:r>
      <w:r w:rsidRPr="00252721">
        <w:rPr>
          <w:rFonts w:asciiTheme="minorEastAsia" w:eastAsiaTheme="minorEastAsia" w:hAnsiTheme="minorEastAsia" w:hint="eastAsia"/>
          <w:sz w:val="24"/>
          <w:szCs w:val="24"/>
        </w:rPr>
        <w:t xml:space="preserve"> （3.3）</w:t>
      </w:r>
    </w:p>
    <w:p w:rsidR="00252721" w:rsidRPr="00252721" w:rsidRDefault="00252721" w:rsidP="00A0625B">
      <w:pPr>
        <w:spacing w:after="0"/>
        <w:ind w:firstLine="360"/>
        <w:rPr>
          <w:rFonts w:asciiTheme="minorEastAsia" w:eastAsiaTheme="minorEastAsia" w:hAnsiTheme="minorEastAsia"/>
          <w:sz w:val="24"/>
          <w:szCs w:val="24"/>
        </w:rPr>
      </w:pPr>
      <w:r w:rsidRPr="00252721">
        <w:rPr>
          <w:rFonts w:asciiTheme="minorEastAsia" w:eastAsiaTheme="minorEastAsia" w:hAnsiTheme="minorEastAsia" w:hint="eastAsia"/>
          <w:sz w:val="24"/>
          <w:szCs w:val="24"/>
        </w:rPr>
        <w:t>其中，由于演化目标为放大倍数1000的放大器，amp为实际放大倍数，</w:t>
      </w:r>
      <w:r w:rsidRPr="00252721">
        <w:rPr>
          <w:rFonts w:asciiTheme="minorEastAsia" w:eastAsiaTheme="minorEastAsia" w:hAnsiTheme="minorEastAsia"/>
          <w:sz w:val="24"/>
          <w:szCs w:val="24"/>
        </w:rPr>
        <w:t>b</w:t>
      </w:r>
      <w:r w:rsidRPr="00252721">
        <w:rPr>
          <w:rFonts w:asciiTheme="minorEastAsia" w:eastAsiaTheme="minorEastAsia" w:hAnsiTheme="minorEastAsia" w:hint="eastAsia"/>
          <w:sz w:val="24"/>
          <w:szCs w:val="24"/>
        </w:rPr>
        <w:t>ias为输出电压为0时的输出电压。linearity为线性度误差，amp和linearity的计算公式如3.4、3.5、3.6和3.7所示。</w:t>
      </w:r>
    </w:p>
    <w:p w:rsidR="00252721" w:rsidRPr="00252721" w:rsidRDefault="00252721" w:rsidP="00A0625B">
      <w:pPr>
        <w:spacing w:after="0"/>
        <w:ind w:firstLine="360"/>
        <w:jc w:val="center"/>
        <w:rPr>
          <w:rFonts w:asciiTheme="minorEastAsia" w:eastAsiaTheme="minorEastAsia" w:hAnsiTheme="minorEastAsia"/>
          <w:sz w:val="24"/>
          <w:szCs w:val="24"/>
        </w:rPr>
      </w:pPr>
      <w:r w:rsidRPr="00252721">
        <w:rPr>
          <w:rFonts w:asciiTheme="minorEastAsia" w:eastAsiaTheme="minorEastAsia" w:hAnsiTheme="minorEastAsia"/>
          <w:sz w:val="24"/>
          <w:szCs w:val="24"/>
        </w:rPr>
        <w:object w:dxaOrig="3460" w:dyaOrig="740">
          <v:shape id="_x0000_i1043" type="#_x0000_t75" style="width:172.7pt;height:37.05pt" o:ole="">
            <v:imagedata r:id="rId45" o:title=""/>
          </v:shape>
          <o:OLEObject Type="Embed" ProgID="Equation.DSMT4" ShapeID="_x0000_i1043" DrawAspect="Content" ObjectID="_1549828307" r:id="rId46"/>
        </w:object>
      </w:r>
      <w:r w:rsidRPr="00252721">
        <w:rPr>
          <w:rFonts w:asciiTheme="minorEastAsia" w:eastAsiaTheme="minorEastAsia" w:hAnsiTheme="minorEastAsia" w:hint="eastAsia"/>
          <w:sz w:val="24"/>
          <w:szCs w:val="24"/>
        </w:rPr>
        <w:t xml:space="preserve">   （3.4）</w:t>
      </w:r>
    </w:p>
    <w:p w:rsidR="00252721" w:rsidRPr="00252721" w:rsidRDefault="00252721" w:rsidP="00A0625B">
      <w:pPr>
        <w:spacing w:after="0"/>
        <w:ind w:firstLine="360"/>
        <w:jc w:val="center"/>
        <w:rPr>
          <w:rFonts w:asciiTheme="minorEastAsia" w:eastAsiaTheme="minorEastAsia" w:hAnsiTheme="minorEastAsia"/>
          <w:sz w:val="24"/>
          <w:szCs w:val="24"/>
        </w:rPr>
      </w:pPr>
      <w:r w:rsidRPr="00252721">
        <w:rPr>
          <w:rFonts w:asciiTheme="minorEastAsia" w:eastAsiaTheme="minorEastAsia" w:hAnsiTheme="minorEastAsia"/>
          <w:sz w:val="24"/>
          <w:szCs w:val="24"/>
        </w:rPr>
        <w:object w:dxaOrig="2500" w:dyaOrig="680">
          <v:shape id="_x0000_i1044" type="#_x0000_t75" style="width:125.25pt;height:33.7pt" o:ole="">
            <v:imagedata r:id="rId47" o:title=""/>
          </v:shape>
          <o:OLEObject Type="Embed" ProgID="Equation.DSMT4" ShapeID="_x0000_i1044" DrawAspect="Content" ObjectID="_1549828308" r:id="rId48"/>
        </w:object>
      </w:r>
      <w:r w:rsidRPr="00252721">
        <w:rPr>
          <w:rFonts w:asciiTheme="minorEastAsia" w:eastAsiaTheme="minorEastAsia" w:hAnsiTheme="minorEastAsia" w:hint="eastAsia"/>
          <w:sz w:val="24"/>
          <w:szCs w:val="24"/>
        </w:rPr>
        <w:t xml:space="preserve">       （3.5）</w:t>
      </w:r>
    </w:p>
    <w:p w:rsidR="00252721" w:rsidRPr="00252721" w:rsidRDefault="00252721" w:rsidP="00A0625B">
      <w:pPr>
        <w:spacing w:after="0"/>
        <w:ind w:firstLine="360"/>
        <w:jc w:val="center"/>
        <w:rPr>
          <w:rFonts w:asciiTheme="minorEastAsia" w:eastAsiaTheme="minorEastAsia" w:hAnsiTheme="minorEastAsia"/>
          <w:sz w:val="24"/>
          <w:szCs w:val="24"/>
        </w:rPr>
      </w:pPr>
      <w:r w:rsidRPr="00252721">
        <w:rPr>
          <w:rFonts w:asciiTheme="minorEastAsia" w:eastAsiaTheme="minorEastAsia" w:hAnsiTheme="minorEastAsia" w:hint="eastAsia"/>
          <w:sz w:val="24"/>
          <w:szCs w:val="24"/>
        </w:rPr>
        <w:t xml:space="preserve">  </w:t>
      </w:r>
      <w:r w:rsidRPr="00252721">
        <w:rPr>
          <w:rFonts w:asciiTheme="minorEastAsia" w:eastAsiaTheme="minorEastAsia" w:hAnsiTheme="minorEastAsia"/>
          <w:sz w:val="24"/>
          <w:szCs w:val="24"/>
        </w:rPr>
        <w:object w:dxaOrig="2120" w:dyaOrig="360">
          <v:shape id="_x0000_i1045" type="#_x0000_t75" style="width:105.7pt;height:18.3pt" o:ole="">
            <v:imagedata r:id="rId49" o:title=""/>
          </v:shape>
          <o:OLEObject Type="Embed" ProgID="Equation.DSMT4" ShapeID="_x0000_i1045" DrawAspect="Content" ObjectID="_1549828309" r:id="rId50"/>
        </w:object>
      </w:r>
      <w:r w:rsidRPr="00252721">
        <w:rPr>
          <w:rFonts w:asciiTheme="minorEastAsia" w:eastAsiaTheme="minorEastAsia" w:hAnsiTheme="minorEastAsia" w:hint="eastAsia"/>
          <w:sz w:val="24"/>
          <w:szCs w:val="24"/>
        </w:rPr>
        <w:t xml:space="preserve">       （3.6）</w:t>
      </w:r>
    </w:p>
    <w:p w:rsidR="00252721" w:rsidRPr="00252721" w:rsidRDefault="00252721" w:rsidP="00A0625B">
      <w:pPr>
        <w:spacing w:after="0"/>
        <w:ind w:firstLine="360"/>
        <w:jc w:val="center"/>
        <w:rPr>
          <w:rFonts w:asciiTheme="minorEastAsia" w:eastAsiaTheme="minorEastAsia" w:hAnsiTheme="minorEastAsia"/>
          <w:sz w:val="24"/>
          <w:szCs w:val="24"/>
        </w:rPr>
      </w:pPr>
      <w:r w:rsidRPr="00252721">
        <w:rPr>
          <w:rFonts w:asciiTheme="minorEastAsia" w:eastAsiaTheme="minorEastAsia" w:hAnsiTheme="minorEastAsia" w:hint="eastAsia"/>
          <w:sz w:val="24"/>
          <w:szCs w:val="24"/>
        </w:rPr>
        <w:t xml:space="preserve"> </w:t>
      </w:r>
      <w:r w:rsidRPr="00252721">
        <w:rPr>
          <w:rFonts w:asciiTheme="minorEastAsia" w:eastAsiaTheme="minorEastAsia" w:hAnsiTheme="minorEastAsia"/>
          <w:sz w:val="24"/>
          <w:szCs w:val="24"/>
        </w:rPr>
        <w:object w:dxaOrig="2659" w:dyaOrig="680">
          <v:shape id="_x0000_i1046" type="#_x0000_t75" style="width:132.75pt;height:33.7pt" o:ole="">
            <v:imagedata r:id="rId51" o:title=""/>
          </v:shape>
          <o:OLEObject Type="Embed" ProgID="Equation.DSMT4" ShapeID="_x0000_i1046" DrawAspect="Content" ObjectID="_1549828310" r:id="rId52"/>
        </w:object>
      </w:r>
      <w:r w:rsidRPr="00252721">
        <w:rPr>
          <w:rFonts w:asciiTheme="minorEastAsia" w:eastAsiaTheme="minorEastAsia" w:hAnsiTheme="minorEastAsia" w:hint="eastAsia"/>
          <w:sz w:val="24"/>
          <w:szCs w:val="24"/>
        </w:rPr>
        <w:t xml:space="preserve">    （3.7）</w:t>
      </w:r>
    </w:p>
    <w:p w:rsidR="00252721" w:rsidRPr="00252721" w:rsidRDefault="00252721" w:rsidP="00A0625B">
      <w:pPr>
        <w:widowControl w:val="0"/>
        <w:numPr>
          <w:ilvl w:val="0"/>
          <w:numId w:val="3"/>
        </w:numPr>
        <w:adjustRightInd/>
        <w:snapToGrid/>
        <w:spacing w:after="0"/>
        <w:rPr>
          <w:rFonts w:asciiTheme="minorEastAsia" w:eastAsiaTheme="minorEastAsia" w:hAnsiTheme="minorEastAsia"/>
          <w:sz w:val="24"/>
          <w:szCs w:val="24"/>
        </w:rPr>
      </w:pPr>
      <w:r w:rsidRPr="00252721">
        <w:rPr>
          <w:rFonts w:asciiTheme="minorEastAsia" w:eastAsiaTheme="minorEastAsia" w:hAnsiTheme="minorEastAsia" w:hint="eastAsia"/>
          <w:sz w:val="24"/>
          <w:szCs w:val="24"/>
        </w:rPr>
        <w:t>实验和结果</w:t>
      </w:r>
    </w:p>
    <w:p w:rsidR="00252721" w:rsidRPr="00252721" w:rsidRDefault="00252721" w:rsidP="00A0625B">
      <w:pPr>
        <w:spacing w:after="0"/>
        <w:ind w:firstLineChars="200" w:firstLine="480"/>
        <w:rPr>
          <w:rFonts w:asciiTheme="minorEastAsia" w:eastAsiaTheme="minorEastAsia" w:hAnsiTheme="minorEastAsia"/>
          <w:sz w:val="24"/>
          <w:szCs w:val="24"/>
        </w:rPr>
      </w:pPr>
      <w:r w:rsidRPr="00252721">
        <w:rPr>
          <w:rFonts w:asciiTheme="minorEastAsia" w:eastAsiaTheme="minorEastAsia" w:hAnsiTheme="minorEastAsia" w:hint="eastAsia"/>
          <w:sz w:val="24"/>
          <w:szCs w:val="24"/>
        </w:rPr>
        <w:t>图3.6、3.7、3.8分别为200代内演化得到的最优个体的直流转移特性曲线、幅频特性曲线以及瞬态响应特性曲线，图3.9为最优个体电路图。</w:t>
      </w:r>
    </w:p>
    <w:p w:rsidR="00252721" w:rsidRPr="00252721" w:rsidRDefault="00252721" w:rsidP="00A0625B">
      <w:pPr>
        <w:spacing w:after="0"/>
        <w:jc w:val="center"/>
        <w:rPr>
          <w:rFonts w:asciiTheme="minorEastAsia" w:eastAsiaTheme="minorEastAsia" w:hAnsiTheme="minorEastAsia"/>
          <w:sz w:val="24"/>
          <w:szCs w:val="24"/>
        </w:rPr>
      </w:pPr>
      <w:r w:rsidRPr="00252721">
        <w:rPr>
          <w:rFonts w:asciiTheme="minorEastAsia" w:eastAsiaTheme="minorEastAsia" w:hAnsiTheme="minorEastAsia" w:hint="eastAsia"/>
          <w:noProof/>
          <w:sz w:val="24"/>
          <w:szCs w:val="24"/>
        </w:rPr>
        <w:drawing>
          <wp:inline distT="0" distB="0" distL="0" distR="0">
            <wp:extent cx="3344298" cy="252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srcRect/>
                    <a:stretch>
                      <a:fillRect/>
                    </a:stretch>
                  </pic:blipFill>
                  <pic:spPr bwMode="auto">
                    <a:xfrm>
                      <a:off x="0" y="0"/>
                      <a:ext cx="3344298" cy="2520000"/>
                    </a:xfrm>
                    <a:prstGeom prst="rect">
                      <a:avLst/>
                    </a:prstGeom>
                    <a:noFill/>
                    <a:ln w="9525">
                      <a:noFill/>
                      <a:miter lim="800000"/>
                      <a:headEnd/>
                      <a:tailEnd/>
                    </a:ln>
                  </pic:spPr>
                </pic:pic>
              </a:graphicData>
            </a:graphic>
          </wp:inline>
        </w:drawing>
      </w:r>
    </w:p>
    <w:p w:rsidR="00252721" w:rsidRPr="00B96501" w:rsidRDefault="00252721" w:rsidP="00A0625B">
      <w:pPr>
        <w:spacing w:after="0"/>
        <w:ind w:firstLine="480"/>
        <w:jc w:val="center"/>
        <w:rPr>
          <w:rFonts w:asciiTheme="minorEastAsia" w:eastAsiaTheme="minorEastAsia" w:hAnsiTheme="minorEastAsia"/>
          <w:sz w:val="21"/>
          <w:szCs w:val="21"/>
        </w:rPr>
      </w:pPr>
      <w:r w:rsidRPr="00B96501">
        <w:rPr>
          <w:rFonts w:asciiTheme="minorEastAsia" w:eastAsiaTheme="minorEastAsia" w:hAnsiTheme="minorEastAsia" w:hint="eastAsia"/>
          <w:sz w:val="21"/>
          <w:szCs w:val="21"/>
        </w:rPr>
        <w:t>图3.6最优个体直流转移特性曲线</w:t>
      </w:r>
    </w:p>
    <w:p w:rsidR="00252721" w:rsidRPr="00252721" w:rsidRDefault="00252721" w:rsidP="00A0625B">
      <w:pPr>
        <w:spacing w:after="0" w:line="360" w:lineRule="auto"/>
        <w:jc w:val="center"/>
        <w:rPr>
          <w:rFonts w:asciiTheme="minorEastAsia" w:eastAsiaTheme="minorEastAsia" w:hAnsiTheme="minorEastAsia"/>
          <w:sz w:val="24"/>
          <w:szCs w:val="24"/>
        </w:rPr>
      </w:pPr>
      <w:r w:rsidRPr="00252721">
        <w:rPr>
          <w:rFonts w:asciiTheme="minorEastAsia" w:eastAsiaTheme="minorEastAsia" w:hAnsiTheme="minorEastAsia" w:hint="eastAsia"/>
          <w:noProof/>
          <w:sz w:val="24"/>
          <w:szCs w:val="24"/>
        </w:rPr>
        <w:lastRenderedPageBreak/>
        <w:drawing>
          <wp:inline distT="0" distB="0" distL="0" distR="0">
            <wp:extent cx="3344299" cy="2520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cstate="print"/>
                    <a:srcRect/>
                    <a:stretch>
                      <a:fillRect/>
                    </a:stretch>
                  </pic:blipFill>
                  <pic:spPr bwMode="auto">
                    <a:xfrm>
                      <a:off x="0" y="0"/>
                      <a:ext cx="3344299" cy="2520000"/>
                    </a:xfrm>
                    <a:prstGeom prst="rect">
                      <a:avLst/>
                    </a:prstGeom>
                    <a:noFill/>
                    <a:ln w="9525">
                      <a:noFill/>
                      <a:miter lim="800000"/>
                      <a:headEnd/>
                      <a:tailEnd/>
                    </a:ln>
                  </pic:spPr>
                </pic:pic>
              </a:graphicData>
            </a:graphic>
          </wp:inline>
        </w:drawing>
      </w:r>
    </w:p>
    <w:p w:rsidR="00252721" w:rsidRPr="00B96501" w:rsidRDefault="00252721" w:rsidP="00A0625B">
      <w:pPr>
        <w:spacing w:after="0"/>
        <w:ind w:firstLine="480"/>
        <w:jc w:val="center"/>
        <w:rPr>
          <w:rFonts w:asciiTheme="minorEastAsia" w:eastAsiaTheme="minorEastAsia" w:hAnsiTheme="minorEastAsia"/>
          <w:sz w:val="21"/>
          <w:szCs w:val="21"/>
        </w:rPr>
      </w:pPr>
      <w:r w:rsidRPr="00B96501">
        <w:rPr>
          <w:rFonts w:asciiTheme="minorEastAsia" w:eastAsiaTheme="minorEastAsia" w:hAnsiTheme="minorEastAsia" w:hint="eastAsia"/>
          <w:sz w:val="21"/>
          <w:szCs w:val="21"/>
        </w:rPr>
        <w:t>图3.7最优个体幅频特性曲线</w:t>
      </w:r>
    </w:p>
    <w:p w:rsidR="00252721" w:rsidRPr="00B96501" w:rsidRDefault="00252721" w:rsidP="00A0625B">
      <w:pPr>
        <w:spacing w:after="0"/>
        <w:jc w:val="center"/>
        <w:rPr>
          <w:rFonts w:asciiTheme="minorEastAsia" w:eastAsiaTheme="minorEastAsia" w:hAnsiTheme="minorEastAsia"/>
          <w:sz w:val="21"/>
          <w:szCs w:val="21"/>
        </w:rPr>
      </w:pPr>
      <w:r w:rsidRPr="00B96501">
        <w:rPr>
          <w:rFonts w:asciiTheme="minorEastAsia" w:eastAsiaTheme="minorEastAsia" w:hAnsiTheme="minorEastAsia"/>
          <w:noProof/>
          <w:sz w:val="21"/>
          <w:szCs w:val="21"/>
        </w:rPr>
        <w:drawing>
          <wp:inline distT="0" distB="0" distL="0" distR="0">
            <wp:extent cx="3360000" cy="252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cstate="print"/>
                    <a:srcRect/>
                    <a:stretch>
                      <a:fillRect/>
                    </a:stretch>
                  </pic:blipFill>
                  <pic:spPr bwMode="auto">
                    <a:xfrm>
                      <a:off x="0" y="0"/>
                      <a:ext cx="3360000" cy="2520000"/>
                    </a:xfrm>
                    <a:prstGeom prst="rect">
                      <a:avLst/>
                    </a:prstGeom>
                    <a:noFill/>
                    <a:ln w="9525">
                      <a:noFill/>
                      <a:miter lim="800000"/>
                      <a:headEnd/>
                      <a:tailEnd/>
                    </a:ln>
                  </pic:spPr>
                </pic:pic>
              </a:graphicData>
            </a:graphic>
          </wp:inline>
        </w:drawing>
      </w:r>
    </w:p>
    <w:p w:rsidR="00252721" w:rsidRPr="00B96501" w:rsidRDefault="00252721" w:rsidP="00A0625B">
      <w:pPr>
        <w:spacing w:after="0"/>
        <w:jc w:val="center"/>
        <w:rPr>
          <w:rFonts w:asciiTheme="minorEastAsia" w:eastAsiaTheme="minorEastAsia" w:hAnsiTheme="minorEastAsia"/>
          <w:sz w:val="21"/>
          <w:szCs w:val="21"/>
        </w:rPr>
      </w:pPr>
      <w:r w:rsidRPr="00B96501">
        <w:rPr>
          <w:rFonts w:asciiTheme="minorEastAsia" w:eastAsiaTheme="minorEastAsia" w:hAnsiTheme="minorEastAsia" w:hint="eastAsia"/>
          <w:sz w:val="21"/>
          <w:szCs w:val="21"/>
        </w:rPr>
        <w:t>图3.8最优个体瞬态响应特性曲线</w:t>
      </w:r>
    </w:p>
    <w:p w:rsidR="00252721" w:rsidRPr="00252721" w:rsidRDefault="00867E24" w:rsidP="00A0625B">
      <w:pPr>
        <w:spacing w:after="0" w:line="360" w:lineRule="auto"/>
        <w:jc w:val="center"/>
        <w:rPr>
          <w:rFonts w:asciiTheme="minorEastAsia" w:eastAsiaTheme="minorEastAsia" w:hAnsiTheme="minorEastAsia"/>
          <w:sz w:val="24"/>
          <w:szCs w:val="24"/>
        </w:rPr>
      </w:pPr>
      <w:r w:rsidRPr="00252721">
        <w:rPr>
          <w:rFonts w:asciiTheme="minorEastAsia" w:eastAsiaTheme="minorEastAsia" w:hAnsiTheme="minorEastAsia"/>
          <w:sz w:val="24"/>
          <w:szCs w:val="24"/>
        </w:rPr>
        <w:object w:dxaOrig="5834" w:dyaOrig="4111">
          <v:shape id="_x0000_i1047" type="#_x0000_t75" style="width:303.8pt;height:214.35pt" o:ole="">
            <v:imagedata r:id="rId56" o:title=""/>
          </v:shape>
          <o:OLEObject Type="Embed" ProgID="Visio.Drawing.11" ShapeID="_x0000_i1047" DrawAspect="Content" ObjectID="_1549828311" r:id="rId57"/>
        </w:object>
      </w:r>
    </w:p>
    <w:p w:rsidR="00252721" w:rsidRPr="00B96501" w:rsidRDefault="00252721" w:rsidP="00A0625B">
      <w:pPr>
        <w:spacing w:after="0"/>
        <w:ind w:firstLine="480"/>
        <w:jc w:val="center"/>
        <w:rPr>
          <w:rFonts w:asciiTheme="minorEastAsia" w:eastAsiaTheme="minorEastAsia" w:hAnsiTheme="minorEastAsia"/>
          <w:sz w:val="21"/>
          <w:szCs w:val="21"/>
        </w:rPr>
      </w:pPr>
      <w:r w:rsidRPr="00B96501">
        <w:rPr>
          <w:rFonts w:asciiTheme="minorEastAsia" w:eastAsiaTheme="minorEastAsia" w:hAnsiTheme="minorEastAsia" w:hint="eastAsia"/>
          <w:sz w:val="21"/>
          <w:szCs w:val="21"/>
        </w:rPr>
        <w:t xml:space="preserve">图3.9最优个体电路图 </w:t>
      </w:r>
    </w:p>
    <w:p w:rsidR="00252721" w:rsidRPr="00252721" w:rsidRDefault="00252721" w:rsidP="00A0625B">
      <w:pPr>
        <w:spacing w:after="0"/>
        <w:ind w:firstLine="420"/>
        <w:rPr>
          <w:rFonts w:asciiTheme="minorEastAsia" w:eastAsiaTheme="minorEastAsia" w:hAnsiTheme="minorEastAsia"/>
          <w:sz w:val="24"/>
          <w:szCs w:val="24"/>
        </w:rPr>
      </w:pPr>
      <w:r w:rsidRPr="00252721">
        <w:rPr>
          <w:rFonts w:asciiTheme="minorEastAsia" w:eastAsiaTheme="minorEastAsia" w:hAnsiTheme="minorEastAsia" w:hint="eastAsia"/>
          <w:sz w:val="24"/>
          <w:szCs w:val="24"/>
        </w:rPr>
        <w:lastRenderedPageBreak/>
        <w:t>从最优个体的直流转移特性曲线、幅频特性曲线以及瞬态响应特性曲线可以看出，利用构造编码可以演化得到满足设计目标的放大器电路，验证了构造编码同样适用于演化设计含有三端元件的电路。从图3.9最优个体电路图可以看出，利用构造编码演化出的电路结构相当复杂，是线索编码所不能表示的。</w:t>
      </w:r>
    </w:p>
    <w:p w:rsidR="00252721" w:rsidRPr="00252721" w:rsidRDefault="00252721" w:rsidP="00252721">
      <w:pPr>
        <w:widowControl w:val="0"/>
        <w:adjustRightInd/>
        <w:snapToGrid/>
        <w:spacing w:after="0"/>
        <w:jc w:val="both"/>
        <w:rPr>
          <w:rFonts w:asciiTheme="minorEastAsia" w:eastAsiaTheme="minorEastAsia" w:hAnsiTheme="minorEastAsia"/>
          <w:sz w:val="32"/>
          <w:szCs w:val="32"/>
        </w:rPr>
      </w:pPr>
      <w:r w:rsidRPr="00252721">
        <w:rPr>
          <w:rFonts w:asciiTheme="minorEastAsia" w:eastAsiaTheme="minorEastAsia" w:hAnsiTheme="minorEastAsia" w:hint="eastAsia"/>
          <w:sz w:val="32"/>
          <w:szCs w:val="32"/>
        </w:rPr>
        <w:t>2.4</w:t>
      </w:r>
      <w:r>
        <w:rPr>
          <w:rFonts w:asciiTheme="minorEastAsia" w:eastAsiaTheme="minorEastAsia" w:hAnsiTheme="minorEastAsia" w:hint="eastAsia"/>
          <w:sz w:val="32"/>
          <w:szCs w:val="32"/>
        </w:rPr>
        <w:t xml:space="preserve"> </w:t>
      </w:r>
      <w:r w:rsidRPr="00252721">
        <w:rPr>
          <w:rFonts w:asciiTheme="minorEastAsia" w:eastAsiaTheme="minorEastAsia" w:hAnsiTheme="minorEastAsia" w:hint="eastAsia"/>
          <w:sz w:val="32"/>
          <w:szCs w:val="32"/>
        </w:rPr>
        <w:t>结论</w:t>
      </w:r>
    </w:p>
    <w:p w:rsidR="009560B2" w:rsidRPr="00C324FC" w:rsidRDefault="00252721" w:rsidP="00252721">
      <w:pPr>
        <w:ind w:firstLine="465"/>
        <w:rPr>
          <w:rFonts w:asciiTheme="minorEastAsia" w:eastAsiaTheme="minorEastAsia" w:hAnsiTheme="minorEastAsia"/>
          <w:sz w:val="24"/>
          <w:szCs w:val="24"/>
        </w:rPr>
      </w:pPr>
      <w:r w:rsidRPr="00252721">
        <w:rPr>
          <w:rFonts w:asciiTheme="minorEastAsia" w:eastAsiaTheme="minorEastAsia" w:hAnsiTheme="minorEastAsia" w:hint="eastAsia"/>
          <w:sz w:val="24"/>
          <w:szCs w:val="24"/>
        </w:rPr>
        <w:t>本文通过模仿连通且闭合的特殊</w:t>
      </w:r>
      <w:proofErr w:type="gramStart"/>
      <w:r w:rsidRPr="00252721">
        <w:rPr>
          <w:rFonts w:asciiTheme="minorEastAsia" w:eastAsiaTheme="minorEastAsia" w:hAnsiTheme="minorEastAsia" w:hint="eastAsia"/>
          <w:sz w:val="24"/>
          <w:szCs w:val="24"/>
        </w:rPr>
        <w:t>的带权无向图</w:t>
      </w:r>
      <w:proofErr w:type="gramEnd"/>
      <w:r w:rsidRPr="00252721">
        <w:rPr>
          <w:rFonts w:asciiTheme="minorEastAsia" w:eastAsiaTheme="minorEastAsia" w:hAnsiTheme="minorEastAsia" w:hint="eastAsia"/>
          <w:sz w:val="24"/>
          <w:szCs w:val="24"/>
        </w:rPr>
        <w:t>的构建过程，设计了提一种基因型的模拟电路编码方法——构造编码。构造编码相比同为基因型的线索编码，其能够表示的电路结构更加丰富；相比表现型</w:t>
      </w:r>
      <w:proofErr w:type="gramStart"/>
      <w:r w:rsidRPr="00252721">
        <w:rPr>
          <w:rFonts w:asciiTheme="minorEastAsia" w:eastAsiaTheme="minorEastAsia" w:hAnsiTheme="minorEastAsia" w:hint="eastAsia"/>
          <w:sz w:val="24"/>
          <w:szCs w:val="24"/>
        </w:rPr>
        <w:t>的网表编码</w:t>
      </w:r>
      <w:proofErr w:type="gramEnd"/>
      <w:r w:rsidRPr="00252721">
        <w:rPr>
          <w:rFonts w:asciiTheme="minorEastAsia" w:eastAsiaTheme="minorEastAsia" w:hAnsiTheme="minorEastAsia" w:hint="eastAsia"/>
          <w:sz w:val="24"/>
          <w:szCs w:val="24"/>
        </w:rPr>
        <w:t>，其编码空间不存在含有悬浮节点的非法个体，编码的搜索空间</w:t>
      </w:r>
      <w:proofErr w:type="gramStart"/>
      <w:r w:rsidRPr="00252721">
        <w:rPr>
          <w:rFonts w:asciiTheme="minorEastAsia" w:eastAsiaTheme="minorEastAsia" w:hAnsiTheme="minorEastAsia" w:hint="eastAsia"/>
          <w:sz w:val="24"/>
          <w:szCs w:val="24"/>
        </w:rPr>
        <w:t>比网表</w:t>
      </w:r>
      <w:proofErr w:type="gramEnd"/>
      <w:r w:rsidRPr="00252721">
        <w:rPr>
          <w:rFonts w:asciiTheme="minorEastAsia" w:eastAsiaTheme="minorEastAsia" w:hAnsiTheme="minorEastAsia" w:hint="eastAsia"/>
          <w:sz w:val="24"/>
          <w:szCs w:val="24"/>
        </w:rPr>
        <w:t>编码要小很多，但其所能表示的电路结构理论上</w:t>
      </w:r>
      <w:proofErr w:type="gramStart"/>
      <w:r w:rsidRPr="00252721">
        <w:rPr>
          <w:rFonts w:asciiTheme="minorEastAsia" w:eastAsiaTheme="minorEastAsia" w:hAnsiTheme="minorEastAsia" w:hint="eastAsia"/>
          <w:sz w:val="24"/>
          <w:szCs w:val="24"/>
        </w:rPr>
        <w:t>与网表编码</w:t>
      </w:r>
      <w:proofErr w:type="gramEnd"/>
      <w:r w:rsidRPr="00252721">
        <w:rPr>
          <w:rFonts w:asciiTheme="minorEastAsia" w:eastAsiaTheme="minorEastAsia" w:hAnsiTheme="minorEastAsia" w:hint="eastAsia"/>
          <w:sz w:val="24"/>
          <w:szCs w:val="24"/>
        </w:rPr>
        <w:t>同样丰富。因此，利用构造编码演化设计电路，能够在相对较小的搜索空间里搜索结构更加多样的电路。对于演化设计某些具有复杂结构的电路，线索编码不能够表示，</w:t>
      </w:r>
      <w:proofErr w:type="gramStart"/>
      <w:r w:rsidRPr="00252721">
        <w:rPr>
          <w:rFonts w:asciiTheme="minorEastAsia" w:eastAsiaTheme="minorEastAsia" w:hAnsiTheme="minorEastAsia" w:hint="eastAsia"/>
          <w:sz w:val="24"/>
          <w:szCs w:val="24"/>
        </w:rPr>
        <w:t>而网表编码</w:t>
      </w:r>
      <w:proofErr w:type="gramEnd"/>
      <w:r w:rsidRPr="00252721">
        <w:rPr>
          <w:rFonts w:asciiTheme="minorEastAsia" w:eastAsiaTheme="minorEastAsia" w:hAnsiTheme="minorEastAsia" w:hint="eastAsia"/>
          <w:sz w:val="24"/>
          <w:szCs w:val="24"/>
        </w:rPr>
        <w:t>搜索空间过大必然导致演化效率低下，构造编码为演化设计此种具有复杂结构的电路提供了可能。最后，为验证该编码方法的有效性，运用构造编码演化设计了无源低通滤波器和晶体管放大器。实验结果表明，构造编码对模拟电路演化设计有效，且从演化设计出的最终电路可以看出，其电路结构相当复杂。</w:t>
      </w:r>
    </w:p>
    <w:sectPr w:rsidR="009560B2" w:rsidRPr="00C324FC" w:rsidSect="00867E24">
      <w:type w:val="continuous"/>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E49B7" w:rsidRDefault="004E49B7" w:rsidP="00972BCF">
      <w:pPr>
        <w:spacing w:after="0"/>
      </w:pPr>
      <w:r>
        <w:separator/>
      </w:r>
    </w:p>
  </w:endnote>
  <w:endnote w:type="continuationSeparator" w:id="0">
    <w:p w:rsidR="004E49B7" w:rsidRDefault="004E49B7" w:rsidP="00972BCF">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E49B7" w:rsidRDefault="004E49B7" w:rsidP="00972BCF">
      <w:pPr>
        <w:spacing w:after="0"/>
      </w:pPr>
      <w:r>
        <w:separator/>
      </w:r>
    </w:p>
  </w:footnote>
  <w:footnote w:type="continuationSeparator" w:id="0">
    <w:p w:rsidR="004E49B7" w:rsidRDefault="004E49B7" w:rsidP="00972BCF">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8037FC8"/>
    <w:multiLevelType w:val="hybridMultilevel"/>
    <w:tmpl w:val="F75403F6"/>
    <w:lvl w:ilvl="0" w:tplc="CE9029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7C353B5"/>
    <w:multiLevelType w:val="multilevel"/>
    <w:tmpl w:val="119CD13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4B9900D2"/>
    <w:multiLevelType w:val="hybridMultilevel"/>
    <w:tmpl w:val="588A15D2"/>
    <w:lvl w:ilvl="0" w:tplc="2438C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2E31BB4"/>
    <w:multiLevelType w:val="hybridMultilevel"/>
    <w:tmpl w:val="F3A22E92"/>
    <w:lvl w:ilvl="0" w:tplc="4B66DD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F045401"/>
    <w:multiLevelType w:val="multilevel"/>
    <w:tmpl w:val="8348FDE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75162D17"/>
    <w:multiLevelType w:val="multilevel"/>
    <w:tmpl w:val="ED7415D0"/>
    <w:lvl w:ilvl="0">
      <w:start w:val="2"/>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2"/>
  </w:num>
  <w:num w:numId="2">
    <w:abstractNumId w:val="0"/>
  </w:num>
  <w:num w:numId="3">
    <w:abstractNumId w:val="3"/>
  </w:num>
  <w:num w:numId="4">
    <w:abstractNumId w:val="4"/>
  </w:num>
  <w:num w:numId="5">
    <w:abstractNumId w:val="1"/>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grammar="clean"/>
  <w:defaultTabStop w:val="720"/>
  <w:characterSpacingControl w:val="doNotCompress"/>
  <w:hdrShapeDefaults>
    <o:shapedefaults v:ext="edit" spidmax="19458"/>
  </w:hdrShapeDefaults>
  <w:footnotePr>
    <w:footnote w:id="-1"/>
    <w:footnote w:id="0"/>
  </w:footnotePr>
  <w:endnotePr>
    <w:endnote w:id="-1"/>
    <w:endnote w:id="0"/>
  </w:endnotePr>
  <w:compat>
    <w:useFELayout/>
  </w:compat>
  <w:rsids>
    <w:rsidRoot w:val="00D31D50"/>
    <w:rsid w:val="00045AA0"/>
    <w:rsid w:val="00062AFB"/>
    <w:rsid w:val="00070949"/>
    <w:rsid w:val="000820D5"/>
    <w:rsid w:val="000B3005"/>
    <w:rsid w:val="00133735"/>
    <w:rsid w:val="00185AEC"/>
    <w:rsid w:val="001A73C0"/>
    <w:rsid w:val="001E6061"/>
    <w:rsid w:val="001F4A89"/>
    <w:rsid w:val="002048AB"/>
    <w:rsid w:val="00241921"/>
    <w:rsid w:val="002503F5"/>
    <w:rsid w:val="00252721"/>
    <w:rsid w:val="0027468B"/>
    <w:rsid w:val="00323B43"/>
    <w:rsid w:val="00366080"/>
    <w:rsid w:val="003A3940"/>
    <w:rsid w:val="003B3107"/>
    <w:rsid w:val="003D37D8"/>
    <w:rsid w:val="003F6806"/>
    <w:rsid w:val="00426133"/>
    <w:rsid w:val="004358AB"/>
    <w:rsid w:val="00462DF8"/>
    <w:rsid w:val="004E49B7"/>
    <w:rsid w:val="00523810"/>
    <w:rsid w:val="00577E36"/>
    <w:rsid w:val="005A0481"/>
    <w:rsid w:val="00630086"/>
    <w:rsid w:val="006B2596"/>
    <w:rsid w:val="00732EC9"/>
    <w:rsid w:val="007F00DB"/>
    <w:rsid w:val="0080333F"/>
    <w:rsid w:val="0081220C"/>
    <w:rsid w:val="00867E24"/>
    <w:rsid w:val="008B1472"/>
    <w:rsid w:val="008B7726"/>
    <w:rsid w:val="00901571"/>
    <w:rsid w:val="009560B2"/>
    <w:rsid w:val="00972BCF"/>
    <w:rsid w:val="009B111F"/>
    <w:rsid w:val="009D0E5A"/>
    <w:rsid w:val="00A0625B"/>
    <w:rsid w:val="00A20955"/>
    <w:rsid w:val="00A27C1F"/>
    <w:rsid w:val="00A33978"/>
    <w:rsid w:val="00A95C10"/>
    <w:rsid w:val="00AD200B"/>
    <w:rsid w:val="00B96501"/>
    <w:rsid w:val="00B97296"/>
    <w:rsid w:val="00BC5B52"/>
    <w:rsid w:val="00BE498B"/>
    <w:rsid w:val="00BE4A1E"/>
    <w:rsid w:val="00BE697E"/>
    <w:rsid w:val="00C1110A"/>
    <w:rsid w:val="00C324FC"/>
    <w:rsid w:val="00CC09A2"/>
    <w:rsid w:val="00CE3A14"/>
    <w:rsid w:val="00CE41EE"/>
    <w:rsid w:val="00D31D50"/>
    <w:rsid w:val="00D417E5"/>
    <w:rsid w:val="00E27CDC"/>
    <w:rsid w:val="00E8157B"/>
    <w:rsid w:val="00F22D0E"/>
    <w:rsid w:val="00F7083B"/>
    <w:rsid w:val="00FB111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5C10"/>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972BCF"/>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972BCF"/>
    <w:rPr>
      <w:rFonts w:ascii="Tahoma" w:hAnsi="Tahoma"/>
      <w:sz w:val="18"/>
      <w:szCs w:val="18"/>
    </w:rPr>
  </w:style>
  <w:style w:type="paragraph" w:styleId="a4">
    <w:name w:val="footer"/>
    <w:basedOn w:val="a"/>
    <w:link w:val="Char0"/>
    <w:uiPriority w:val="99"/>
    <w:semiHidden/>
    <w:unhideWhenUsed/>
    <w:rsid w:val="00972BCF"/>
    <w:pPr>
      <w:tabs>
        <w:tab w:val="center" w:pos="4153"/>
        <w:tab w:val="right" w:pos="8306"/>
      </w:tabs>
    </w:pPr>
    <w:rPr>
      <w:sz w:val="18"/>
      <w:szCs w:val="18"/>
    </w:rPr>
  </w:style>
  <w:style w:type="character" w:customStyle="1" w:styleId="Char0">
    <w:name w:val="页脚 Char"/>
    <w:basedOn w:val="a0"/>
    <w:link w:val="a4"/>
    <w:uiPriority w:val="99"/>
    <w:semiHidden/>
    <w:rsid w:val="00972BCF"/>
    <w:rPr>
      <w:rFonts w:ascii="Tahoma" w:hAnsi="Tahoma"/>
      <w:sz w:val="18"/>
      <w:szCs w:val="18"/>
    </w:rPr>
  </w:style>
  <w:style w:type="character" w:customStyle="1" w:styleId="highlight">
    <w:name w:val="highlight"/>
    <w:basedOn w:val="a0"/>
    <w:rsid w:val="00732EC9"/>
  </w:style>
  <w:style w:type="paragraph" w:styleId="a5">
    <w:name w:val="Balloon Text"/>
    <w:basedOn w:val="a"/>
    <w:link w:val="Char1"/>
    <w:uiPriority w:val="99"/>
    <w:semiHidden/>
    <w:unhideWhenUsed/>
    <w:rsid w:val="00252721"/>
    <w:pPr>
      <w:spacing w:after="0"/>
    </w:pPr>
    <w:rPr>
      <w:sz w:val="18"/>
      <w:szCs w:val="18"/>
    </w:rPr>
  </w:style>
  <w:style w:type="character" w:customStyle="1" w:styleId="Char1">
    <w:name w:val="批注框文本 Char"/>
    <w:basedOn w:val="a0"/>
    <w:link w:val="a5"/>
    <w:uiPriority w:val="99"/>
    <w:semiHidden/>
    <w:rsid w:val="00252721"/>
    <w:rPr>
      <w:rFonts w:ascii="Tahoma" w:hAnsi="Tahoma"/>
      <w:sz w:val="18"/>
      <w:szCs w:val="18"/>
    </w:rPr>
  </w:style>
  <w:style w:type="paragraph" w:styleId="a6">
    <w:name w:val="List Paragraph"/>
    <w:basedOn w:val="a"/>
    <w:uiPriority w:val="34"/>
    <w:qFormat/>
    <w:rsid w:val="00252721"/>
    <w:pPr>
      <w:ind w:firstLineChars="200" w:firstLine="42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8.emf"/><Relationship Id="rId21" Type="http://schemas.openxmlformats.org/officeDocument/2006/relationships/image" Target="media/image8.emf"/><Relationship Id="rId34" Type="http://schemas.openxmlformats.org/officeDocument/2006/relationships/oleObject" Target="embeddings/oleObject14.bin"/><Relationship Id="rId42" Type="http://schemas.openxmlformats.org/officeDocument/2006/relationships/oleObject" Target="embeddings/oleObject17.bin"/><Relationship Id="rId47" Type="http://schemas.openxmlformats.org/officeDocument/2006/relationships/image" Target="media/image22.wmf"/><Relationship Id="rId50" Type="http://schemas.openxmlformats.org/officeDocument/2006/relationships/oleObject" Target="embeddings/oleObject21.bin"/><Relationship Id="rId55" Type="http://schemas.openxmlformats.org/officeDocument/2006/relationships/image" Target="media/image27.emf"/><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image" Target="media/image6.e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image" Target="media/image17.emf"/><Relationship Id="rId46" Type="http://schemas.openxmlformats.org/officeDocument/2006/relationships/oleObject" Target="embeddings/oleObject19.bin"/><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2.wmf"/><Relationship Id="rId41" Type="http://schemas.openxmlformats.org/officeDocument/2006/relationships/image" Target="media/image19.emf"/><Relationship Id="rId54" Type="http://schemas.openxmlformats.org/officeDocument/2006/relationships/image" Target="media/image26.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6.emf"/><Relationship Id="rId40" Type="http://schemas.openxmlformats.org/officeDocument/2006/relationships/oleObject" Target="embeddings/oleObject16.bin"/><Relationship Id="rId45" Type="http://schemas.openxmlformats.org/officeDocument/2006/relationships/image" Target="media/image21.wmf"/><Relationship Id="rId53" Type="http://schemas.openxmlformats.org/officeDocument/2006/relationships/image" Target="media/image25.emf"/><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3.wmf"/><Relationship Id="rId57" Type="http://schemas.openxmlformats.org/officeDocument/2006/relationships/oleObject" Target="embeddings/oleObject23.bin"/><Relationship Id="rId10" Type="http://schemas.openxmlformats.org/officeDocument/2006/relationships/oleObject" Target="embeddings/oleObject2.bin"/><Relationship Id="rId19" Type="http://schemas.openxmlformats.org/officeDocument/2006/relationships/image" Target="media/image7.emf"/><Relationship Id="rId31" Type="http://schemas.openxmlformats.org/officeDocument/2006/relationships/image" Target="media/image13.wmf"/><Relationship Id="rId44" Type="http://schemas.openxmlformats.org/officeDocument/2006/relationships/oleObject" Target="embeddings/oleObject18.bin"/><Relationship Id="rId52" Type="http://schemas.openxmlformats.org/officeDocument/2006/relationships/oleObject" Target="embeddings/oleObject22.bin"/><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wmf"/><Relationship Id="rId30" Type="http://schemas.openxmlformats.org/officeDocument/2006/relationships/oleObject" Target="embeddings/oleObject12.bin"/><Relationship Id="rId35" Type="http://schemas.openxmlformats.org/officeDocument/2006/relationships/image" Target="media/image15.wmf"/><Relationship Id="rId43" Type="http://schemas.openxmlformats.org/officeDocument/2006/relationships/image" Target="media/image20.wmf"/><Relationship Id="rId48" Type="http://schemas.openxmlformats.org/officeDocument/2006/relationships/oleObject" Target="embeddings/oleObject20.bin"/><Relationship Id="rId56" Type="http://schemas.openxmlformats.org/officeDocument/2006/relationships/image" Target="media/image28.emf"/><Relationship Id="rId8" Type="http://schemas.openxmlformats.org/officeDocument/2006/relationships/oleObject" Target="embeddings/oleObject1.bin"/><Relationship Id="rId51" Type="http://schemas.openxmlformats.org/officeDocument/2006/relationships/image" Target="media/image24.wmf"/><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1713</TotalTime>
  <Pages>10</Pages>
  <Words>1091</Words>
  <Characters>6221</Characters>
  <Application>Microsoft Office Word</Application>
  <DocSecurity>0</DocSecurity>
  <Lines>51</Lines>
  <Paragraphs>14</Paragraphs>
  <ScaleCrop>false</ScaleCrop>
  <Company/>
  <LinksUpToDate>false</LinksUpToDate>
  <CharactersWithSpaces>7298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hello</cp:lastModifiedBy>
  <cp:revision>54</cp:revision>
  <dcterms:created xsi:type="dcterms:W3CDTF">2008-09-11T17:20:00Z</dcterms:created>
  <dcterms:modified xsi:type="dcterms:W3CDTF">2017-02-28T15:04:00Z</dcterms:modified>
</cp:coreProperties>
</file>