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AIMLCZG549 – API-Driven Cloud Native Solutions</w:t>
      </w:r>
    </w:p>
    <w:p>
      <w:pPr>
        <w:jc w:val="center"/>
      </w:pPr>
      <w:r>
        <w:rPr>
          <w:b/>
          <w:sz w:val="28"/>
        </w:rPr>
        <w:t>Assignment I – Loan Default Prediction Pipeline</w:t>
      </w:r>
    </w:p>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jc w:val="center"/>
            </w:pPr>
            <w:r>
              <w:rPr>
                <w:b/>
              </w:rPr>
              <w:t>Sl. No</w:t>
            </w:r>
          </w:p>
        </w:tc>
        <w:tc>
          <w:tcPr>
            <w:tcW w:type="dxa" w:w="2351"/>
          </w:tcPr>
          <w:p>
            <w:pPr>
              <w:jc w:val="center"/>
            </w:pPr>
            <w:r>
              <w:rPr>
                <w:b/>
              </w:rPr>
              <w:t>BITS ID</w:t>
            </w:r>
          </w:p>
        </w:tc>
        <w:tc>
          <w:tcPr>
            <w:tcW w:type="dxa" w:w="2351"/>
          </w:tcPr>
          <w:p>
            <w:pPr>
              <w:jc w:val="center"/>
            </w:pPr>
            <w:r>
              <w:rPr>
                <w:b/>
              </w:rPr>
              <w:t>Name</w:t>
            </w:r>
          </w:p>
        </w:tc>
        <w:tc>
          <w:tcPr>
            <w:tcW w:type="dxa" w:w="2351"/>
          </w:tcPr>
          <w:p>
            <w:pPr>
              <w:jc w:val="center"/>
            </w:pPr>
            <w:r>
              <w:rPr>
                <w:b/>
              </w:rPr>
              <w:t>Contribution (%)</w:t>
            </w:r>
          </w:p>
        </w:tc>
      </w:tr>
      <w:tr>
        <w:tc>
          <w:tcPr>
            <w:tcW w:type="dxa" w:w="2351"/>
          </w:tcPr>
          <w:p>
            <w:r>
              <w:t>1</w:t>
            </w:r>
          </w:p>
        </w:tc>
        <w:tc>
          <w:tcPr>
            <w:tcW w:type="dxa" w:w="2351"/>
          </w:tcPr>
          <w:p>
            <w:r/>
          </w:p>
        </w:tc>
        <w:tc>
          <w:tcPr>
            <w:tcW w:type="dxa" w:w="2351"/>
          </w:tcPr>
          <w:p>
            <w:r/>
          </w:p>
        </w:tc>
        <w:tc>
          <w:tcPr>
            <w:tcW w:type="dxa" w:w="2351"/>
          </w:tcPr>
          <w:p>
            <w:r/>
          </w:p>
        </w:tc>
      </w:tr>
      <w:tr>
        <w:tc>
          <w:tcPr>
            <w:tcW w:type="dxa" w:w="2351"/>
          </w:tcPr>
          <w:p>
            <w:r>
              <w:t>2</w:t>
            </w:r>
          </w:p>
        </w:tc>
        <w:tc>
          <w:tcPr>
            <w:tcW w:type="dxa" w:w="2351"/>
          </w:tcPr>
          <w:p>
            <w:r/>
          </w:p>
        </w:tc>
        <w:tc>
          <w:tcPr>
            <w:tcW w:type="dxa" w:w="2351"/>
          </w:tcPr>
          <w:p>
            <w:r/>
          </w:p>
        </w:tc>
        <w:tc>
          <w:tcPr>
            <w:tcW w:type="dxa" w:w="2351"/>
          </w:tcPr>
          <w:p>
            <w:r/>
          </w:p>
        </w:tc>
      </w:tr>
      <w:tr>
        <w:tc>
          <w:tcPr>
            <w:tcW w:type="dxa" w:w="2351"/>
          </w:tcPr>
          <w:p>
            <w:r>
              <w:t>3</w:t>
            </w:r>
          </w:p>
        </w:tc>
        <w:tc>
          <w:tcPr>
            <w:tcW w:type="dxa" w:w="2351"/>
          </w:tcPr>
          <w:p>
            <w:r/>
          </w:p>
        </w:tc>
        <w:tc>
          <w:tcPr>
            <w:tcW w:type="dxa" w:w="2351"/>
          </w:tcPr>
          <w:p>
            <w:r/>
          </w:p>
        </w:tc>
        <w:tc>
          <w:tcPr>
            <w:tcW w:type="dxa" w:w="2351"/>
          </w:tcPr>
          <w:p>
            <w:r/>
          </w:p>
        </w:tc>
      </w:tr>
      <w:tr>
        <w:tc>
          <w:tcPr>
            <w:tcW w:type="dxa" w:w="2351"/>
          </w:tcPr>
          <w:p>
            <w:r>
              <w:t>4</w:t>
            </w:r>
          </w:p>
        </w:tc>
        <w:tc>
          <w:tcPr>
            <w:tcW w:type="dxa" w:w="2351"/>
          </w:tcPr>
          <w:p>
            <w:r/>
          </w:p>
        </w:tc>
        <w:tc>
          <w:tcPr>
            <w:tcW w:type="dxa" w:w="2351"/>
          </w:tcPr>
          <w:p>
            <w:r/>
          </w:p>
        </w:tc>
        <w:tc>
          <w:tcPr>
            <w:tcW w:type="dxa" w:w="2351"/>
          </w:tcPr>
          <w:p>
            <w:r/>
          </w:p>
        </w:tc>
      </w:tr>
      <w:tr>
        <w:tc>
          <w:tcPr>
            <w:tcW w:type="dxa" w:w="2351"/>
          </w:tcPr>
          <w:p>
            <w:r>
              <w:t>5</w:t>
            </w:r>
          </w:p>
        </w:tc>
        <w:tc>
          <w:tcPr>
            <w:tcW w:type="dxa" w:w="2351"/>
          </w:tcPr>
          <w:p>
            <w:r/>
          </w:p>
        </w:tc>
        <w:tc>
          <w:tcPr>
            <w:tcW w:type="dxa" w:w="2351"/>
          </w:tcPr>
          <w:p>
            <w:r/>
          </w:p>
        </w:tc>
        <w:tc>
          <w:tcPr>
            <w:tcW w:type="dxa" w:w="2351"/>
          </w:tcPr>
          <w:p>
            <w:r/>
          </w:p>
        </w:tc>
      </w:tr>
      <w:tr>
        <w:tc>
          <w:tcPr>
            <w:tcW w:type="dxa" w:w="2351"/>
          </w:tcPr>
          <w:p>
            <w:r>
              <w:t>6</w:t>
            </w:r>
          </w:p>
        </w:tc>
        <w:tc>
          <w:tcPr>
            <w:tcW w:type="dxa" w:w="2351"/>
          </w:tcPr>
          <w:p>
            <w:r/>
          </w:p>
        </w:tc>
        <w:tc>
          <w:tcPr>
            <w:tcW w:type="dxa" w:w="2351"/>
          </w:tcPr>
          <w:p>
            <w:r/>
          </w:p>
        </w:tc>
        <w:tc>
          <w:tcPr>
            <w:tcW w:type="dxa" w:w="2351"/>
          </w:tcPr>
          <w:p>
            <w:r/>
          </w:p>
        </w:tc>
      </w:tr>
      <w:tr>
        <w:tc>
          <w:tcPr>
            <w:tcW w:type="dxa" w:w="2351"/>
          </w:tcPr>
          <w:p>
            <w:r>
              <w:t>7</w:t>
            </w:r>
          </w:p>
        </w:tc>
        <w:tc>
          <w:tcPr>
            <w:tcW w:type="dxa" w:w="2351"/>
          </w:tcPr>
          <w:p>
            <w:r/>
          </w:p>
        </w:tc>
        <w:tc>
          <w:tcPr>
            <w:tcW w:type="dxa" w:w="2351"/>
          </w:tcPr>
          <w:p>
            <w:r/>
          </w:p>
        </w:tc>
        <w:tc>
          <w:tcPr>
            <w:tcW w:type="dxa" w:w="2351"/>
          </w:tcPr>
          <w:p>
            <w:r/>
          </w:p>
        </w:tc>
      </w:tr>
    </w:tbl>
    <w:p/>
    <w:p>
      <w:r>
        <w:br w:type="page"/>
      </w:r>
    </w:p>
    <w:p>
      <w:pPr>
        <w:pStyle w:val="Heading1"/>
        <w:jc w:val="left"/>
      </w:pPr>
      <w:r>
        <w:t>Sub-Objective 1: Design and Development of a Data Pipeline</w:t>
      </w:r>
    </w:p>
    <w:p>
      <w:pPr>
        <w:pStyle w:val="Heading2"/>
        <w:jc w:val="left"/>
      </w:pPr>
      <w:r>
        <w:t>1.1 Business Understanding</w:t>
      </w:r>
    </w:p>
    <w:p>
      <w:r>
        <w:t>Business Problem: Banks face significant financial losses when loan applicants default on repayments. The goal of this project is to build a cloud-native machine learning pipeline that predicts the probability of loan default using historical lending data. Accurate default prediction enables underwriters to adjust loan approvals, set appropriate interest rates, and manage loss reserves more effectively.</w:t>
        <w:br/>
        <w:br/>
        <w:t>Dataset: Lending Club Loan Data (Kaggle – adarshsng/lending-club-loan-data-csv)</w:t>
        <w:br/>
        <w:t>Source: https://www.kaggle.com/datasets/adarshsng/lending-club-loan-data-csv</w:t>
        <w:br/>
        <w:t>Total Records: 2,260,668 rows | 145 columns</w:t>
        <w:br/>
        <w:t>Working Sample: 50,000 rows (stratified by default status)</w:t>
      </w:r>
    </w:p>
    <w:p>
      <w:pPr>
        <w:pStyle w:val="Heading2"/>
        <w:jc w:val="left"/>
      </w:pPr>
      <w:r>
        <w:t>1.2 Data Ingestion</w:t>
      </w:r>
    </w:p>
    <w:p>
      <w:r>
        <w:t>The Lending Club dataset was downloaded from Kaggle using the Kaggle CLI and placed in the data/ directory. The dataset contains loan application records with borrower financial details, loan characteristics, and repayment outcomes.</w:t>
        <w:br/>
        <w:br/>
        <w:t>After filtering to resolved loan statuses (Fully Paid and Charged Off), the working dataset contains 1,304,391 rows. A stratified random sample of 50,000 rows is used for the pipeline to ensure performance while maintaining realistic class distribution.</w:t>
      </w:r>
    </w:p>
    <w:p>
      <w:r>
        <w:t>Key columns used:</w:t>
      </w:r>
    </w:p>
    <w:tbl>
      <w:tblPr>
        <w:tblStyle w:val="TableGrid"/>
        <w:tblW w:type="auto" w:w="0"/>
        <w:tblLook w:firstColumn="1" w:firstRow="1" w:lastColumn="0" w:lastRow="0" w:noHBand="0" w:noVBand="1" w:val="04A0"/>
      </w:tblPr>
      <w:tblGrid>
        <w:gridCol w:w="4703"/>
        <w:gridCol w:w="4703"/>
      </w:tblGrid>
      <w:tr>
        <w:tc>
          <w:tcPr>
            <w:tcW w:type="dxa" w:w="4703"/>
          </w:tcPr>
          <w:p>
            <w:pPr>
              <w:jc w:val="center"/>
            </w:pPr>
            <w:r>
              <w:rPr>
                <w:b/>
              </w:rPr>
              <w:t>Category</w:t>
            </w:r>
          </w:p>
        </w:tc>
        <w:tc>
          <w:tcPr>
            <w:tcW w:type="dxa" w:w="4703"/>
          </w:tcPr>
          <w:p>
            <w:pPr>
              <w:jc w:val="center"/>
            </w:pPr>
            <w:r>
              <w:rPr>
                <w:b/>
              </w:rPr>
              <w:t>Features</w:t>
            </w:r>
          </w:p>
        </w:tc>
      </w:tr>
      <w:tr>
        <w:tc>
          <w:tcPr>
            <w:tcW w:type="dxa" w:w="4703"/>
          </w:tcPr>
          <w:p>
            <w:pPr>
              <w:jc w:val="center"/>
            </w:pPr>
            <w:r>
              <w:t>Numeric (12)</w:t>
            </w:r>
          </w:p>
        </w:tc>
        <w:tc>
          <w:tcPr>
            <w:tcW w:type="dxa" w:w="4703"/>
          </w:tcPr>
          <w:p>
            <w:pPr>
              <w:jc w:val="center"/>
            </w:pPr>
            <w:r>
              <w:t>loan_amnt, int_rate, installment, annual_inc, dti, delinq_2yrs, inq_last_6mths, open_acc, pub_rec, revol_bal, revol_util, total_acc</w:t>
            </w:r>
          </w:p>
        </w:tc>
      </w:tr>
      <w:tr>
        <w:tc>
          <w:tcPr>
            <w:tcW w:type="dxa" w:w="4703"/>
          </w:tcPr>
          <w:p>
            <w:pPr>
              <w:jc w:val="center"/>
            </w:pPr>
            <w:r>
              <w:t>Categorical (7)</w:t>
            </w:r>
          </w:p>
        </w:tc>
        <w:tc>
          <w:tcPr>
            <w:tcW w:type="dxa" w:w="4703"/>
          </w:tcPr>
          <w:p>
            <w:pPr>
              <w:jc w:val="center"/>
            </w:pPr>
            <w:r>
              <w:t>term, grade, sub_grade, emp_length, home_ownership, verification_status, purpose</w:t>
            </w:r>
          </w:p>
        </w:tc>
      </w:tr>
      <w:tr>
        <w:tc>
          <w:tcPr>
            <w:tcW w:type="dxa" w:w="4703"/>
          </w:tcPr>
          <w:p>
            <w:pPr>
              <w:jc w:val="center"/>
            </w:pPr>
            <w:r>
              <w:t>Target</w:t>
            </w:r>
          </w:p>
        </w:tc>
        <w:tc>
          <w:tcPr>
            <w:tcW w:type="dxa" w:w="4703"/>
          </w:tcPr>
          <w:p>
            <w:pPr>
              <w:jc w:val="center"/>
            </w:pPr>
            <w:r>
              <w:t>default (0 = Fully Paid, 1 = Charged Off)</w:t>
            </w:r>
          </w:p>
        </w:tc>
      </w:tr>
    </w:tbl>
    <w:p/>
    <w:p>
      <w:pPr>
        <w:jc w:val="center"/>
        <w:pBdr>
          <w:top w:val="single" w:sz="6" w:space="4" w:color="FF0000"/>
          <w:left w:val="single" w:sz="6" w:space="4" w:color="FF0000"/>
          <w:bottom w:val="single" w:sz="6" w:space="4" w:color="FF0000"/>
          <w:right w:val="single" w:sz="6" w:space="4" w:color="FF0000"/>
        </w:pBdr>
      </w:pPr>
      <w:r>
        <w:rPr>
          <w:b/>
          <w:color w:val="FF0000"/>
          <w:sz w:val="22"/>
        </w:rPr>
        <w:t>📷  Kaggle Dataset Page – adarshsng/lending-club-loan-data-csv</w:t>
      </w:r>
    </w:p>
    <w:p/>
    <w:p>
      <w:pPr>
        <w:pStyle w:val="Heading2"/>
        <w:jc w:val="left"/>
      </w:pPr>
      <w:r>
        <w:t>1.3 Data Pre-processing</w:t>
      </w:r>
    </w:p>
    <w:p>
      <w:r>
        <w:t>File: scripts/preprocessing.py</w:t>
        <w:br/>
        <w:br/>
        <w:t>The following pre-processing steps were applied:</w:t>
      </w:r>
    </w:p>
    <w:tbl>
      <w:tblPr>
        <w:tblStyle w:val="TableGrid"/>
        <w:tblW w:type="auto" w:w="0"/>
        <w:tblLook w:firstColumn="1" w:firstRow="1" w:lastColumn="0" w:lastRow="0" w:noHBand="0" w:noVBand="1" w:val="04A0"/>
      </w:tblPr>
      <w:tblGrid>
        <w:gridCol w:w="3135"/>
        <w:gridCol w:w="3135"/>
        <w:gridCol w:w="3135"/>
      </w:tblGrid>
      <w:tr>
        <w:tc>
          <w:tcPr>
            <w:tcW w:type="dxa" w:w="3135"/>
          </w:tcPr>
          <w:p>
            <w:pPr>
              <w:jc w:val="center"/>
            </w:pPr>
            <w:r>
              <w:rPr>
                <w:b/>
              </w:rPr>
              <w:t>Step</w:t>
            </w:r>
          </w:p>
        </w:tc>
        <w:tc>
          <w:tcPr>
            <w:tcW w:type="dxa" w:w="3135"/>
          </w:tcPr>
          <w:p>
            <w:pPr>
              <w:jc w:val="center"/>
            </w:pPr>
            <w:r>
              <w:rPr>
                <w:b/>
              </w:rPr>
              <w:t>Description</w:t>
            </w:r>
          </w:p>
        </w:tc>
        <w:tc>
          <w:tcPr>
            <w:tcW w:type="dxa" w:w="3135"/>
          </w:tcPr>
          <w:p>
            <w:pPr>
              <w:jc w:val="center"/>
            </w:pPr>
            <w:r>
              <w:rPr>
                <w:b/>
              </w:rPr>
              <w:t>Result</w:t>
            </w:r>
          </w:p>
        </w:tc>
      </w:tr>
      <w:tr>
        <w:tc>
          <w:tcPr>
            <w:tcW w:type="dxa" w:w="3135"/>
          </w:tcPr>
          <w:p>
            <w:pPr>
              <w:jc w:val="center"/>
            </w:pPr>
            <w:r>
              <w:t>Summary Statistics</w:t>
            </w:r>
          </w:p>
        </w:tc>
        <w:tc>
          <w:tcPr>
            <w:tcW w:type="dxa" w:w="3135"/>
          </w:tcPr>
          <w:p>
            <w:pPr>
              <w:jc w:val="center"/>
            </w:pPr>
            <w:r>
              <w:t>describe() on all 12 numeric columns</w:t>
            </w:r>
          </w:p>
        </w:tc>
        <w:tc>
          <w:tcPr>
            <w:tcW w:type="dxa" w:w="3135"/>
          </w:tcPr>
          <w:p>
            <w:pPr>
              <w:jc w:val="center"/>
            </w:pPr>
            <w:r>
              <w:t>Mean, std, min/max for each feature</w:t>
            </w:r>
          </w:p>
        </w:tc>
      </w:tr>
      <w:tr>
        <w:tc>
          <w:tcPr>
            <w:tcW w:type="dxa" w:w="3135"/>
          </w:tcPr>
          <w:p>
            <w:pPr>
              <w:jc w:val="center"/>
            </w:pPr>
            <w:r>
              <w:t>Missing Value Check</w:t>
            </w:r>
          </w:p>
        </w:tc>
        <w:tc>
          <w:tcPr>
            <w:tcW w:type="dxa" w:w="3135"/>
          </w:tcPr>
          <w:p>
            <w:pPr>
              <w:jc w:val="center"/>
            </w:pPr>
            <w:r>
              <w:t>isnull().sum() before imputation</w:t>
            </w:r>
          </w:p>
        </w:tc>
        <w:tc>
          <w:tcPr>
            <w:tcW w:type="dxa" w:w="3135"/>
          </w:tcPr>
          <w:p>
            <w:pPr>
              <w:jc w:val="center"/>
            </w:pPr>
            <w:r>
              <w:t>emp_length: 2,863 | revol_util: 29 | dti: 12 | others: &lt;5</w:t>
            </w:r>
          </w:p>
        </w:tc>
      </w:tr>
      <w:tr>
        <w:tc>
          <w:tcPr>
            <w:tcW w:type="dxa" w:w="3135"/>
          </w:tcPr>
          <w:p>
            <w:pPr>
              <w:jc w:val="center"/>
            </w:pPr>
            <w:r>
              <w:t>Imputation</w:t>
            </w:r>
          </w:p>
        </w:tc>
        <w:tc>
          <w:tcPr>
            <w:tcW w:type="dxa" w:w="3135"/>
          </w:tcPr>
          <w:p>
            <w:pPr>
              <w:jc w:val="center"/>
            </w:pPr>
            <w:r>
              <w:t>Numeric → median | Categorical → mode</w:t>
            </w:r>
          </w:p>
        </w:tc>
        <w:tc>
          <w:tcPr>
            <w:tcW w:type="dxa" w:w="3135"/>
          </w:tcPr>
          <w:p>
            <w:pPr>
              <w:jc w:val="center"/>
            </w:pPr>
            <w:r>
              <w:t>Missing values after: 0</w:t>
            </w:r>
          </w:p>
        </w:tc>
      </w:tr>
      <w:tr>
        <w:tc>
          <w:tcPr>
            <w:tcW w:type="dxa" w:w="3135"/>
          </w:tcPr>
          <w:p>
            <w:pPr>
              <w:jc w:val="center"/>
            </w:pPr>
            <w:r>
              <w:t>Data Types</w:t>
            </w:r>
          </w:p>
        </w:tc>
        <w:tc>
          <w:tcPr>
            <w:tcW w:type="dxa" w:w="3135"/>
          </w:tcPr>
          <w:p>
            <w:pPr>
              <w:jc w:val="center"/>
            </w:pPr>
            <w:r>
              <w:t>dtypes displayed for all columns</w:t>
            </w:r>
          </w:p>
        </w:tc>
        <w:tc>
          <w:tcPr>
            <w:tcW w:type="dxa" w:w="3135"/>
          </w:tcPr>
          <w:p>
            <w:pPr>
              <w:jc w:val="center"/>
            </w:pPr>
            <w:r>
              <w:t>Numeric: float64 | Categorical: object</w:t>
            </w:r>
          </w:p>
        </w:tc>
      </w:tr>
      <w:tr>
        <w:tc>
          <w:tcPr>
            <w:tcW w:type="dxa" w:w="3135"/>
          </w:tcPr>
          <w:p>
            <w:pPr>
              <w:jc w:val="center"/>
            </w:pPr>
            <w:r>
              <w:t>Normalization</w:t>
            </w:r>
          </w:p>
        </w:tc>
        <w:tc>
          <w:tcPr>
            <w:tcW w:type="dxa" w:w="3135"/>
          </w:tcPr>
          <w:p>
            <w:pPr>
              <w:jc w:val="center"/>
            </w:pPr>
            <w:r>
              <w:t>StandardScaler on all 12 numeric columns</w:t>
            </w:r>
          </w:p>
        </w:tc>
        <w:tc>
          <w:tcPr>
            <w:tcW w:type="dxa" w:w="3135"/>
          </w:tcPr>
          <w:p>
            <w:pPr>
              <w:jc w:val="center"/>
            </w:pPr>
            <w:r>
              <w:t>Added *_scaled columns (z-score)</w:t>
            </w:r>
          </w:p>
        </w:tc>
      </w:tr>
      <w:tr>
        <w:tc>
          <w:tcPr>
            <w:tcW w:type="dxa" w:w="3135"/>
          </w:tcPr>
          <w:p>
            <w:pPr>
              <w:jc w:val="center"/>
            </w:pPr>
            <w:r>
              <w:t>Encoding</w:t>
            </w:r>
          </w:p>
        </w:tc>
        <w:tc>
          <w:tcPr>
            <w:tcW w:type="dxa" w:w="3135"/>
          </w:tcPr>
          <w:p>
            <w:pPr>
              <w:jc w:val="center"/>
            </w:pPr>
            <w:r>
              <w:t>emp_length: extract digits | term: extract months</w:t>
            </w:r>
          </w:p>
        </w:tc>
        <w:tc>
          <w:tcPr>
            <w:tcW w:type="dxa" w:w="3135"/>
          </w:tcPr>
          <w:p>
            <w:pPr>
              <w:jc w:val="center"/>
            </w:pPr>
            <w:r>
              <w:t>Converted to float</w:t>
            </w:r>
          </w:p>
        </w:tc>
      </w:tr>
    </w:tbl>
    <w:p/>
    <w:p>
      <w:pPr>
        <w:jc w:val="center"/>
        <w:pBdr>
          <w:top w:val="single" w:sz="6" w:space="4" w:color="FF0000"/>
          <w:left w:val="single" w:sz="6" w:space="4" w:color="FF0000"/>
          <w:bottom w:val="single" w:sz="6" w:space="4" w:color="FF0000"/>
          <w:right w:val="single" w:sz="6" w:space="4" w:color="FF0000"/>
        </w:pBdr>
      </w:pPr>
      <w:r>
        <w:rPr>
          <w:b/>
          <w:color w:val="FF0000"/>
          <w:sz w:val="22"/>
        </w:rPr>
        <w:t>📷  Screenshot – preprocessing.py output / summary statistics in terminal</w:t>
      </w:r>
    </w:p>
    <w:p/>
    <w:p>
      <w:pPr>
        <w:jc w:val="center"/>
        <w:pBdr>
          <w:top w:val="single" w:sz="6" w:space="4" w:color="FF0000"/>
          <w:left w:val="single" w:sz="6" w:space="4" w:color="FF0000"/>
          <w:bottom w:val="single" w:sz="6" w:space="4" w:color="FF0000"/>
          <w:right w:val="single" w:sz="6" w:space="4" w:color="FF0000"/>
        </w:pBdr>
      </w:pPr>
      <w:r>
        <w:rPr>
          <w:b/>
          <w:color w:val="FF0000"/>
          <w:sz w:val="22"/>
        </w:rPr>
        <w:t>📷  Screenshot – Missing value check output (before and after imputation)</w:t>
      </w:r>
    </w:p>
    <w:p/>
    <w:p>
      <w:pPr>
        <w:pStyle w:val="Heading2"/>
        <w:jc w:val="left"/>
      </w:pPr>
      <w:r>
        <w:t>1.4 Exploratory Data Analysis (EDA)</w:t>
      </w:r>
    </w:p>
    <w:p>
      <w:r>
        <w:t>File: scripts/eda.py</w:t>
        <w:br/>
        <w:br/>
        <w:t>EDA was conducted across four dimensions:</w:t>
      </w:r>
    </w:p>
    <w:p>
      <w:pPr>
        <w:pStyle w:val="Heading3"/>
        <w:jc w:val="left"/>
      </w:pPr>
      <w:r>
        <w:t>Correlation Coefficients</w:t>
      </w:r>
    </w:p>
    <w:p>
      <w:r>
        <w:t>Pearson correlation computed between all numeric features and the target variable (default).</w:t>
      </w:r>
    </w:p>
    <w:tbl>
      <w:tblPr>
        <w:tblStyle w:val="TableGrid"/>
        <w:tblW w:type="auto" w:w="0"/>
        <w:tblLook w:firstColumn="1" w:firstRow="1" w:lastColumn="0" w:lastRow="0" w:noHBand="0" w:noVBand="1" w:val="04A0"/>
      </w:tblPr>
      <w:tblGrid>
        <w:gridCol w:w="4703"/>
        <w:gridCol w:w="4703"/>
      </w:tblGrid>
      <w:tr>
        <w:tc>
          <w:tcPr>
            <w:tcW w:type="dxa" w:w="4703"/>
          </w:tcPr>
          <w:p>
            <w:pPr>
              <w:jc w:val="center"/>
            </w:pPr>
            <w:r>
              <w:rPr>
                <w:b/>
              </w:rPr>
              <w:t>Feature</w:t>
            </w:r>
          </w:p>
        </w:tc>
        <w:tc>
          <w:tcPr>
            <w:tcW w:type="dxa" w:w="4703"/>
          </w:tcPr>
          <w:p>
            <w:pPr>
              <w:jc w:val="center"/>
            </w:pPr>
            <w:r>
              <w:rPr>
                <w:b/>
              </w:rPr>
              <w:t>Correlation with Default</w:t>
            </w:r>
          </w:p>
        </w:tc>
      </w:tr>
      <w:tr>
        <w:tc>
          <w:tcPr>
            <w:tcW w:type="dxa" w:w="4703"/>
          </w:tcPr>
          <w:p>
            <w:pPr>
              <w:jc w:val="center"/>
            </w:pPr>
            <w:r>
              <w:t>int_rate</w:t>
            </w:r>
          </w:p>
        </w:tc>
        <w:tc>
          <w:tcPr>
            <w:tcW w:type="dxa" w:w="4703"/>
          </w:tcPr>
          <w:p>
            <w:pPr>
              <w:jc w:val="center"/>
            </w:pPr>
            <w:r>
              <w:t>0.261</w:t>
            </w:r>
          </w:p>
        </w:tc>
      </w:tr>
      <w:tr>
        <w:tc>
          <w:tcPr>
            <w:tcW w:type="dxa" w:w="4703"/>
          </w:tcPr>
          <w:p>
            <w:pPr>
              <w:jc w:val="center"/>
            </w:pPr>
            <w:r>
              <w:t>dti</w:t>
            </w:r>
          </w:p>
        </w:tc>
        <w:tc>
          <w:tcPr>
            <w:tcW w:type="dxa" w:w="4703"/>
          </w:tcPr>
          <w:p>
            <w:pPr>
              <w:jc w:val="center"/>
            </w:pPr>
            <w:r>
              <w:t>0.101</w:t>
            </w:r>
          </w:p>
        </w:tc>
      </w:tr>
      <w:tr>
        <w:tc>
          <w:tcPr>
            <w:tcW w:type="dxa" w:w="4703"/>
          </w:tcPr>
          <w:p>
            <w:pPr>
              <w:jc w:val="center"/>
            </w:pPr>
            <w:r>
              <w:t>inq_last_6mths</w:t>
            </w:r>
          </w:p>
        </w:tc>
        <w:tc>
          <w:tcPr>
            <w:tcW w:type="dxa" w:w="4703"/>
          </w:tcPr>
          <w:p>
            <w:pPr>
              <w:jc w:val="center"/>
            </w:pPr>
            <w:r>
              <w:t>0.072</w:t>
            </w:r>
          </w:p>
        </w:tc>
      </w:tr>
      <w:tr>
        <w:tc>
          <w:tcPr>
            <w:tcW w:type="dxa" w:w="4703"/>
          </w:tcPr>
          <w:p>
            <w:pPr>
              <w:jc w:val="center"/>
            </w:pPr>
            <w:r>
              <w:t>delinq_2yrs</w:t>
            </w:r>
          </w:p>
        </w:tc>
        <w:tc>
          <w:tcPr>
            <w:tcW w:type="dxa" w:w="4703"/>
          </w:tcPr>
          <w:p>
            <w:pPr>
              <w:jc w:val="center"/>
            </w:pPr>
            <w:r>
              <w:t>0.067</w:t>
            </w:r>
          </w:p>
        </w:tc>
      </w:tr>
      <w:tr>
        <w:tc>
          <w:tcPr>
            <w:tcW w:type="dxa" w:w="4703"/>
          </w:tcPr>
          <w:p>
            <w:pPr>
              <w:jc w:val="center"/>
            </w:pPr>
            <w:r>
              <w:t>revol_util</w:t>
            </w:r>
          </w:p>
        </w:tc>
        <w:tc>
          <w:tcPr>
            <w:tcW w:type="dxa" w:w="4703"/>
          </w:tcPr>
          <w:p>
            <w:pPr>
              <w:jc w:val="center"/>
            </w:pPr>
            <w:r>
              <w:t>0.057</w:t>
            </w:r>
          </w:p>
        </w:tc>
      </w:tr>
      <w:tr>
        <w:tc>
          <w:tcPr>
            <w:tcW w:type="dxa" w:w="4703"/>
          </w:tcPr>
          <w:p>
            <w:pPr>
              <w:jc w:val="center"/>
            </w:pPr>
            <w:r>
              <w:t>installment</w:t>
            </w:r>
          </w:p>
        </w:tc>
        <w:tc>
          <w:tcPr>
            <w:tcW w:type="dxa" w:w="4703"/>
          </w:tcPr>
          <w:p>
            <w:pPr>
              <w:jc w:val="center"/>
            </w:pPr>
            <w:r>
              <w:t>0.051</w:t>
            </w:r>
          </w:p>
        </w:tc>
      </w:tr>
      <w:tr>
        <w:tc>
          <w:tcPr>
            <w:tcW w:type="dxa" w:w="4703"/>
          </w:tcPr>
          <w:p>
            <w:pPr>
              <w:jc w:val="center"/>
            </w:pPr>
            <w:r>
              <w:t>pub_rec</w:t>
            </w:r>
          </w:p>
        </w:tc>
        <w:tc>
          <w:tcPr>
            <w:tcW w:type="dxa" w:w="4703"/>
          </w:tcPr>
          <w:p>
            <w:pPr>
              <w:jc w:val="center"/>
            </w:pPr>
            <w:r>
              <w:t>0.022</w:t>
            </w:r>
          </w:p>
        </w:tc>
      </w:tr>
      <w:tr>
        <w:tc>
          <w:tcPr>
            <w:tcW w:type="dxa" w:w="4703"/>
          </w:tcPr>
          <w:p>
            <w:pPr>
              <w:jc w:val="center"/>
            </w:pPr>
            <w:r>
              <w:t>loan_amnt</w:t>
            </w:r>
          </w:p>
        </w:tc>
        <w:tc>
          <w:tcPr>
            <w:tcW w:type="dxa" w:w="4703"/>
          </w:tcPr>
          <w:p>
            <w:pPr>
              <w:jc w:val="center"/>
            </w:pPr>
            <w:r>
              <w:t>0.073</w:t>
            </w:r>
          </w:p>
        </w:tc>
      </w:tr>
      <w:tr>
        <w:tc>
          <w:tcPr>
            <w:tcW w:type="dxa" w:w="4703"/>
          </w:tcPr>
          <w:p>
            <w:pPr>
              <w:jc w:val="center"/>
            </w:pPr>
            <w:r>
              <w:t>annual_inc</w:t>
            </w:r>
          </w:p>
        </w:tc>
        <w:tc>
          <w:tcPr>
            <w:tcW w:type="dxa" w:w="4703"/>
          </w:tcPr>
          <w:p>
            <w:pPr>
              <w:jc w:val="center"/>
            </w:pPr>
            <w:r>
              <w:t>-0.040</w:t>
            </w:r>
          </w:p>
        </w:tc>
      </w:tr>
    </w:tbl>
    <w:p/>
    <w:p>
      <w:pPr>
        <w:pStyle w:val="Heading3"/>
        <w:jc w:val="left"/>
      </w:pPr>
      <w:r>
        <w:t>Binning</w:t>
      </w:r>
    </w:p>
    <w:p>
      <w:r>
        <w:t>DTI (Debt-to-Income ratio) binned into risk tiers: Low (&lt;10), Medium (10–20), High (20–30), Very High (&gt;30).</w:t>
        <w:br/>
        <w:t>Annual Income binned into: Low (&lt;40k), Mid (40–80k), High (80–150k), Very High (&gt;150k).</w:t>
      </w:r>
    </w:p>
    <w:p>
      <w:pPr>
        <w:pStyle w:val="Heading3"/>
        <w:jc w:val="left"/>
      </w:pPr>
      <w:r>
        <w:t>Feature Importance</w:t>
      </w:r>
    </w:p>
    <w:p>
      <w:r>
        <w:t>Random Forest (200 trees, max_depth=6) used to assess feature importance on encoded dataset.</w:t>
      </w:r>
    </w:p>
    <w:tbl>
      <w:tblPr>
        <w:tblStyle w:val="TableGrid"/>
        <w:tblW w:type="auto" w:w="0"/>
        <w:tblLook w:firstColumn="1" w:firstRow="1" w:lastColumn="0" w:lastRow="0" w:noHBand="0" w:noVBand="1" w:val="04A0"/>
      </w:tblPr>
      <w:tblGrid>
        <w:gridCol w:w="3135"/>
        <w:gridCol w:w="3135"/>
        <w:gridCol w:w="3135"/>
      </w:tblGrid>
      <w:tr>
        <w:tc>
          <w:tcPr>
            <w:tcW w:type="dxa" w:w="3135"/>
          </w:tcPr>
          <w:p>
            <w:pPr>
              <w:jc w:val="center"/>
            </w:pPr>
            <w:r>
              <w:rPr>
                <w:b/>
              </w:rPr>
              <w:t>Rank</w:t>
            </w:r>
          </w:p>
        </w:tc>
        <w:tc>
          <w:tcPr>
            <w:tcW w:type="dxa" w:w="3135"/>
          </w:tcPr>
          <w:p>
            <w:pPr>
              <w:jc w:val="center"/>
            </w:pPr>
            <w:r>
              <w:rPr>
                <w:b/>
              </w:rPr>
              <w:t>Feature</w:t>
            </w:r>
          </w:p>
        </w:tc>
        <w:tc>
          <w:tcPr>
            <w:tcW w:type="dxa" w:w="3135"/>
          </w:tcPr>
          <w:p>
            <w:pPr>
              <w:jc w:val="center"/>
            </w:pPr>
            <w:r>
              <w:rPr>
                <w:b/>
              </w:rPr>
              <w:t>Importance</w:t>
            </w:r>
          </w:p>
        </w:tc>
      </w:tr>
      <w:tr>
        <w:tc>
          <w:tcPr>
            <w:tcW w:type="dxa" w:w="3135"/>
          </w:tcPr>
          <w:p>
            <w:pPr>
              <w:jc w:val="center"/>
            </w:pPr>
            <w:r>
              <w:t>1</w:t>
            </w:r>
          </w:p>
        </w:tc>
        <w:tc>
          <w:tcPr>
            <w:tcW w:type="dxa" w:w="3135"/>
          </w:tcPr>
          <w:p>
            <w:pPr>
              <w:jc w:val="center"/>
            </w:pPr>
            <w:r>
              <w:t>sub_grade_enc</w:t>
            </w:r>
          </w:p>
        </w:tc>
        <w:tc>
          <w:tcPr>
            <w:tcW w:type="dxa" w:w="3135"/>
          </w:tcPr>
          <w:p>
            <w:pPr>
              <w:jc w:val="center"/>
            </w:pPr>
            <w:r>
              <w:t>0.290</w:t>
            </w:r>
          </w:p>
        </w:tc>
      </w:tr>
      <w:tr>
        <w:tc>
          <w:tcPr>
            <w:tcW w:type="dxa" w:w="3135"/>
          </w:tcPr>
          <w:p>
            <w:pPr>
              <w:jc w:val="center"/>
            </w:pPr>
            <w:r>
              <w:t>2</w:t>
            </w:r>
          </w:p>
        </w:tc>
        <w:tc>
          <w:tcPr>
            <w:tcW w:type="dxa" w:w="3135"/>
          </w:tcPr>
          <w:p>
            <w:pPr>
              <w:jc w:val="center"/>
            </w:pPr>
            <w:r>
              <w:t>grade_enc</w:t>
            </w:r>
          </w:p>
        </w:tc>
        <w:tc>
          <w:tcPr>
            <w:tcW w:type="dxa" w:w="3135"/>
          </w:tcPr>
          <w:p>
            <w:pPr>
              <w:jc w:val="center"/>
            </w:pPr>
            <w:r>
              <w:t>0.222</w:t>
            </w:r>
          </w:p>
        </w:tc>
      </w:tr>
      <w:tr>
        <w:tc>
          <w:tcPr>
            <w:tcW w:type="dxa" w:w="3135"/>
          </w:tcPr>
          <w:p>
            <w:pPr>
              <w:jc w:val="center"/>
            </w:pPr>
            <w:r>
              <w:t>3</w:t>
            </w:r>
          </w:p>
        </w:tc>
        <w:tc>
          <w:tcPr>
            <w:tcW w:type="dxa" w:w="3135"/>
          </w:tcPr>
          <w:p>
            <w:pPr>
              <w:jc w:val="center"/>
            </w:pPr>
            <w:r>
              <w:t>int_rate</w:t>
            </w:r>
          </w:p>
        </w:tc>
        <w:tc>
          <w:tcPr>
            <w:tcW w:type="dxa" w:w="3135"/>
          </w:tcPr>
          <w:p>
            <w:pPr>
              <w:jc w:val="center"/>
            </w:pPr>
            <w:r>
              <w:t>0.189</w:t>
            </w:r>
          </w:p>
        </w:tc>
      </w:tr>
      <w:tr>
        <w:tc>
          <w:tcPr>
            <w:tcW w:type="dxa" w:w="3135"/>
          </w:tcPr>
          <w:p>
            <w:pPr>
              <w:jc w:val="center"/>
            </w:pPr>
            <w:r>
              <w:t>4</w:t>
            </w:r>
          </w:p>
        </w:tc>
        <w:tc>
          <w:tcPr>
            <w:tcW w:type="dxa" w:w="3135"/>
          </w:tcPr>
          <w:p>
            <w:pPr>
              <w:jc w:val="center"/>
            </w:pPr>
            <w:r>
              <w:t>term_enc</w:t>
            </w:r>
          </w:p>
        </w:tc>
        <w:tc>
          <w:tcPr>
            <w:tcW w:type="dxa" w:w="3135"/>
          </w:tcPr>
          <w:p>
            <w:pPr>
              <w:jc w:val="center"/>
            </w:pPr>
            <w:r>
              <w:t>0.094</w:t>
            </w:r>
          </w:p>
        </w:tc>
      </w:tr>
      <w:tr>
        <w:tc>
          <w:tcPr>
            <w:tcW w:type="dxa" w:w="3135"/>
          </w:tcPr>
          <w:p>
            <w:pPr>
              <w:jc w:val="center"/>
            </w:pPr>
            <w:r>
              <w:t>5</w:t>
            </w:r>
          </w:p>
        </w:tc>
        <w:tc>
          <w:tcPr>
            <w:tcW w:type="dxa" w:w="3135"/>
          </w:tcPr>
          <w:p>
            <w:pPr>
              <w:jc w:val="center"/>
            </w:pPr>
            <w:r>
              <w:t>dti</w:t>
            </w:r>
          </w:p>
        </w:tc>
        <w:tc>
          <w:tcPr>
            <w:tcW w:type="dxa" w:w="3135"/>
          </w:tcPr>
          <w:p>
            <w:pPr>
              <w:jc w:val="center"/>
            </w:pPr>
            <w:r>
              <w:t>0.046</w:t>
            </w:r>
          </w:p>
        </w:tc>
      </w:tr>
    </w:tbl>
    <w:p/>
    <w:p>
      <w:pPr>
        <w:pStyle w:val="Heading3"/>
        <w:jc w:val="left"/>
      </w:pPr>
      <w:r>
        <w:t>Visualizations (8 Plots)</w:t>
      </w:r>
    </w:p>
    <w:tbl>
      <w:tblPr>
        <w:tblStyle w:val="TableGrid"/>
        <w:tblW w:type="auto" w:w="0"/>
        <w:tblLook w:firstColumn="1" w:firstRow="1" w:lastColumn="0" w:lastRow="0" w:noHBand="0" w:noVBand="1" w:val="04A0"/>
      </w:tblPr>
      <w:tblGrid>
        <w:gridCol w:w="3135"/>
        <w:gridCol w:w="3135"/>
        <w:gridCol w:w="3135"/>
      </w:tblGrid>
      <w:tr>
        <w:tc>
          <w:tcPr>
            <w:tcW w:type="dxa" w:w="3135"/>
          </w:tcPr>
          <w:p>
            <w:pPr>
              <w:jc w:val="center"/>
            </w:pPr>
            <w:r>
              <w:rPr>
                <w:b/>
              </w:rPr>
              <w:t>Plot</w:t>
            </w:r>
          </w:p>
        </w:tc>
        <w:tc>
          <w:tcPr>
            <w:tcW w:type="dxa" w:w="3135"/>
          </w:tcPr>
          <w:p>
            <w:pPr>
              <w:jc w:val="center"/>
            </w:pPr>
            <w:r>
              <w:rPr>
                <w:b/>
              </w:rPr>
              <w:t>Type</w:t>
            </w:r>
          </w:p>
        </w:tc>
        <w:tc>
          <w:tcPr>
            <w:tcW w:type="dxa" w:w="3135"/>
          </w:tcPr>
          <w:p>
            <w:pPr>
              <w:jc w:val="center"/>
            </w:pPr>
            <w:r>
              <w:rPr>
                <w:b/>
              </w:rPr>
              <w:t>Description</w:t>
            </w:r>
          </w:p>
        </w:tc>
      </w:tr>
      <w:tr>
        <w:tc>
          <w:tcPr>
            <w:tcW w:type="dxa" w:w="3135"/>
          </w:tcPr>
          <w:p>
            <w:pPr>
              <w:jc w:val="center"/>
            </w:pPr>
            <w:r>
              <w:t>01_class_distribution.png</w:t>
            </w:r>
          </w:p>
        </w:tc>
        <w:tc>
          <w:tcPr>
            <w:tcW w:type="dxa" w:w="3135"/>
          </w:tcPr>
          <w:p>
            <w:pPr>
              <w:jc w:val="center"/>
            </w:pPr>
            <w:r>
              <w:t>Bar chart</w:t>
            </w:r>
          </w:p>
        </w:tc>
        <w:tc>
          <w:tcPr>
            <w:tcW w:type="dxa" w:w="3135"/>
          </w:tcPr>
          <w:p>
            <w:pPr>
              <w:jc w:val="center"/>
            </w:pPr>
            <w:r>
              <w:t>Default (1) vs Non-Default (0) — ~40k vs ~10k</w:t>
            </w:r>
          </w:p>
        </w:tc>
      </w:tr>
      <w:tr>
        <w:tc>
          <w:tcPr>
            <w:tcW w:type="dxa" w:w="3135"/>
          </w:tcPr>
          <w:p>
            <w:pPr>
              <w:jc w:val="center"/>
            </w:pPr>
            <w:r>
              <w:t>02_int_rate_dist.png</w:t>
            </w:r>
          </w:p>
        </w:tc>
        <w:tc>
          <w:tcPr>
            <w:tcW w:type="dxa" w:w="3135"/>
          </w:tcPr>
          <w:p>
            <w:pPr>
              <w:jc w:val="center"/>
            </w:pPr>
            <w:r>
              <w:t>Histogram + KDE</w:t>
            </w:r>
          </w:p>
        </w:tc>
        <w:tc>
          <w:tcPr>
            <w:tcW w:type="dxa" w:w="3135"/>
          </w:tcPr>
          <w:p>
            <w:pPr>
              <w:jc w:val="center"/>
            </w:pPr>
            <w:r>
              <w:t>Interest rate distribution across all loans</w:t>
            </w:r>
          </w:p>
        </w:tc>
      </w:tr>
      <w:tr>
        <w:tc>
          <w:tcPr>
            <w:tcW w:type="dxa" w:w="3135"/>
          </w:tcPr>
          <w:p>
            <w:pPr>
              <w:jc w:val="center"/>
            </w:pPr>
            <w:r>
              <w:t>03_annual_inc_dist.png</w:t>
            </w:r>
          </w:p>
        </w:tc>
        <w:tc>
          <w:tcPr>
            <w:tcW w:type="dxa" w:w="3135"/>
          </w:tcPr>
          <w:p>
            <w:pPr>
              <w:jc w:val="center"/>
            </w:pPr>
            <w:r>
              <w:t>Histogram</w:t>
            </w:r>
          </w:p>
        </w:tc>
        <w:tc>
          <w:tcPr>
            <w:tcW w:type="dxa" w:w="3135"/>
          </w:tcPr>
          <w:p>
            <w:pPr>
              <w:jc w:val="center"/>
            </w:pPr>
            <w:r>
              <w:t>Annual income distribution (right-skewed)</w:t>
            </w:r>
          </w:p>
        </w:tc>
      </w:tr>
      <w:tr>
        <w:tc>
          <w:tcPr>
            <w:tcW w:type="dxa" w:w="3135"/>
          </w:tcPr>
          <w:p>
            <w:pPr>
              <w:jc w:val="center"/>
            </w:pPr>
            <w:r>
              <w:t>04_default_rate_by_grade.png</w:t>
            </w:r>
          </w:p>
        </w:tc>
        <w:tc>
          <w:tcPr>
            <w:tcW w:type="dxa" w:w="3135"/>
          </w:tcPr>
          <w:p>
            <w:pPr>
              <w:jc w:val="center"/>
            </w:pPr>
            <w:r>
              <w:t>Bar chart</w:t>
            </w:r>
          </w:p>
        </w:tc>
        <w:tc>
          <w:tcPr>
            <w:tcW w:type="dxa" w:w="3135"/>
          </w:tcPr>
          <w:p>
            <w:pPr>
              <w:jc w:val="center"/>
            </w:pPr>
            <w:r>
              <w:t>Default rate A~6% rising monotonically to G~52%</w:t>
            </w:r>
          </w:p>
        </w:tc>
      </w:tr>
      <w:tr>
        <w:tc>
          <w:tcPr>
            <w:tcW w:type="dxa" w:w="3135"/>
          </w:tcPr>
          <w:p>
            <w:pPr>
              <w:jc w:val="center"/>
            </w:pPr>
            <w:r>
              <w:t>05_dti_by_default.png</w:t>
            </w:r>
          </w:p>
        </w:tc>
        <w:tc>
          <w:tcPr>
            <w:tcW w:type="dxa" w:w="3135"/>
          </w:tcPr>
          <w:p>
            <w:pPr>
              <w:jc w:val="center"/>
            </w:pPr>
            <w:r>
              <w:t>Box plot</w:t>
            </w:r>
          </w:p>
        </w:tc>
        <w:tc>
          <w:tcPr>
            <w:tcW w:type="dxa" w:w="3135"/>
          </w:tcPr>
          <w:p>
            <w:pPr>
              <w:jc w:val="center"/>
            </w:pPr>
            <w:r>
              <w:t>DTI higher for defaulters (median ~15 vs ~12)</w:t>
            </w:r>
          </w:p>
        </w:tc>
      </w:tr>
      <w:tr>
        <w:tc>
          <w:tcPr>
            <w:tcW w:type="dxa" w:w="3135"/>
          </w:tcPr>
          <w:p>
            <w:pPr>
              <w:jc w:val="center"/>
            </w:pPr>
            <w:r>
              <w:t>06_default_rate_by_purpose.png</w:t>
            </w:r>
          </w:p>
        </w:tc>
        <w:tc>
          <w:tcPr>
            <w:tcW w:type="dxa" w:w="3135"/>
          </w:tcPr>
          <w:p>
            <w:pPr>
              <w:jc w:val="center"/>
            </w:pPr>
            <w:r>
              <w:t>Horizontal bar</w:t>
            </w:r>
          </w:p>
        </w:tc>
        <w:tc>
          <w:tcPr>
            <w:tcW w:type="dxa" w:w="3135"/>
          </w:tcPr>
          <w:p>
            <w:pPr>
              <w:jc w:val="center"/>
            </w:pPr>
            <w:r>
              <w:t>Default rate by loan purpose</w:t>
            </w:r>
          </w:p>
        </w:tc>
      </w:tr>
      <w:tr>
        <w:tc>
          <w:tcPr>
            <w:tcW w:type="dxa" w:w="3135"/>
          </w:tcPr>
          <w:p>
            <w:pPr>
              <w:jc w:val="center"/>
            </w:pPr>
            <w:r>
              <w:t>07_correlation_heatmap.png</w:t>
            </w:r>
          </w:p>
        </w:tc>
        <w:tc>
          <w:tcPr>
            <w:tcW w:type="dxa" w:w="3135"/>
          </w:tcPr>
          <w:p>
            <w:pPr>
              <w:jc w:val="center"/>
            </w:pPr>
            <w:r>
              <w:t>Heatmap</w:t>
            </w:r>
          </w:p>
        </w:tc>
        <w:tc>
          <w:tcPr>
            <w:tcW w:type="dxa" w:w="3135"/>
          </w:tcPr>
          <w:p>
            <w:pPr>
              <w:jc w:val="center"/>
            </w:pPr>
            <w:r>
              <w:t>Pearson correlation matrix — numeric features + target</w:t>
            </w:r>
          </w:p>
        </w:tc>
      </w:tr>
      <w:tr>
        <w:tc>
          <w:tcPr>
            <w:tcW w:type="dxa" w:w="3135"/>
          </w:tcPr>
          <w:p>
            <w:pPr>
              <w:jc w:val="center"/>
            </w:pPr>
            <w:r>
              <w:t>08_feature_importance.png</w:t>
            </w:r>
          </w:p>
        </w:tc>
        <w:tc>
          <w:tcPr>
            <w:tcW w:type="dxa" w:w="3135"/>
          </w:tcPr>
          <w:p>
            <w:pPr>
              <w:jc w:val="center"/>
            </w:pPr>
            <w:r>
              <w:t>Horizontal bar</w:t>
            </w:r>
          </w:p>
        </w:tc>
        <w:tc>
          <w:tcPr>
            <w:tcW w:type="dxa" w:w="3135"/>
          </w:tcPr>
          <w:p>
            <w:pPr>
              <w:jc w:val="center"/>
            </w:pPr>
            <w:r>
              <w:t>Random Forest feature importances</w:t>
            </w:r>
          </w:p>
        </w:tc>
      </w:tr>
    </w:tbl>
    <w:p/>
    <w:p>
      <w:pPr>
        <w:jc w:val="center"/>
        <w:pBdr>
          <w:top w:val="single" w:sz="6" w:space="4" w:color="FF0000"/>
          <w:left w:val="single" w:sz="6" w:space="4" w:color="FF0000"/>
          <w:bottom w:val="single" w:sz="6" w:space="4" w:color="FF0000"/>
          <w:right w:val="single" w:sz="6" w:space="4" w:color="FF0000"/>
        </w:pBdr>
      </w:pPr>
      <w:r>
        <w:rPr>
          <w:b/>
          <w:color w:val="FF0000"/>
          <w:sz w:val="22"/>
        </w:rPr>
        <w:t>📷  Plot 01 – Class Distribution (plots/01_class_distribution.png)</w:t>
      </w:r>
    </w:p>
    <w:p/>
    <w:p>
      <w:pPr>
        <w:jc w:val="center"/>
        <w:pBdr>
          <w:top w:val="single" w:sz="6" w:space="4" w:color="FF0000"/>
          <w:left w:val="single" w:sz="6" w:space="4" w:color="FF0000"/>
          <w:bottom w:val="single" w:sz="6" w:space="4" w:color="FF0000"/>
          <w:right w:val="single" w:sz="6" w:space="4" w:color="FF0000"/>
        </w:pBdr>
      </w:pPr>
      <w:r>
        <w:rPr>
          <w:b/>
          <w:color w:val="FF0000"/>
          <w:sz w:val="22"/>
        </w:rPr>
        <w:t>📷  Plot 02 – Interest Rate Distribution (plots/02_int_rate_dist.png)</w:t>
      </w:r>
    </w:p>
    <w:p/>
    <w:p>
      <w:pPr>
        <w:jc w:val="center"/>
        <w:pBdr>
          <w:top w:val="single" w:sz="6" w:space="4" w:color="FF0000"/>
          <w:left w:val="single" w:sz="6" w:space="4" w:color="FF0000"/>
          <w:bottom w:val="single" w:sz="6" w:space="4" w:color="FF0000"/>
          <w:right w:val="single" w:sz="6" w:space="4" w:color="FF0000"/>
        </w:pBdr>
      </w:pPr>
      <w:r>
        <w:rPr>
          <w:b/>
          <w:color w:val="FF0000"/>
          <w:sz w:val="22"/>
        </w:rPr>
        <w:t>📷  Plot 04 – Default Rate by Grade (plots/04_default_rate_by_grade.png)</w:t>
      </w:r>
    </w:p>
    <w:p/>
    <w:p>
      <w:pPr>
        <w:jc w:val="center"/>
        <w:pBdr>
          <w:top w:val="single" w:sz="6" w:space="4" w:color="FF0000"/>
          <w:left w:val="single" w:sz="6" w:space="4" w:color="FF0000"/>
          <w:bottom w:val="single" w:sz="6" w:space="4" w:color="FF0000"/>
          <w:right w:val="single" w:sz="6" w:space="4" w:color="FF0000"/>
        </w:pBdr>
      </w:pPr>
      <w:r>
        <w:rPr>
          <w:b/>
          <w:color w:val="FF0000"/>
          <w:sz w:val="22"/>
        </w:rPr>
        <w:t>📷  Plot 07 – Correlation Heatmap (plots/07_correlation_heatmap.png)</w:t>
      </w:r>
    </w:p>
    <w:p/>
    <w:p>
      <w:pPr>
        <w:jc w:val="center"/>
        <w:pBdr>
          <w:top w:val="single" w:sz="6" w:space="4" w:color="FF0000"/>
          <w:left w:val="single" w:sz="6" w:space="4" w:color="FF0000"/>
          <w:bottom w:val="single" w:sz="6" w:space="4" w:color="FF0000"/>
          <w:right w:val="single" w:sz="6" w:space="4" w:color="FF0000"/>
        </w:pBdr>
      </w:pPr>
      <w:r>
        <w:rPr>
          <w:b/>
          <w:color w:val="FF0000"/>
          <w:sz w:val="22"/>
        </w:rPr>
        <w:t>📷  Plot 08 – Feature Importance (plots/08_feature_importance.png)</w:t>
      </w:r>
    </w:p>
    <w:p/>
    <w:p>
      <w:pPr>
        <w:pStyle w:val="Heading2"/>
        <w:jc w:val="left"/>
      </w:pPr>
      <w:r>
        <w:t>1.5 DataOps – Automated Pipeline with Prefect Cloud</w:t>
      </w:r>
    </w:p>
    <w:p>
      <w:r>
        <w:t>File: scripts/deploy_to_prefect_cloud.py</w:t>
        <w:br/>
        <w:br/>
        <w:t>The preprocessing and EDA steps are wrapped into a Prefect flow and deployed to Prefect Cloud with a 2-minute cron schedule (*/2 * * * *). Each step is an independently observable Prefect task with its own logs, duration, and success/failure status visible in the cloud dashboard.</w:t>
        <w:br/>
        <w:br/>
        <w:t>Deployment name: loan-default-ml-pipeline-v2</w:t>
        <w:br/>
        <w:t>Schedule: Every 2 minutes (cron: */2 * * * *)</w:t>
        <w:br/>
        <w:t>Platform: Prefect Cloud (app.prefect.cloud)</w:t>
        <w:br/>
        <w:t>Workspace: loan-default-pipeline/default</w:t>
      </w:r>
    </w:p>
    <w:p>
      <w:r>
        <w:t>Pipeline tasks:</w:t>
      </w:r>
    </w:p>
    <w:tbl>
      <w:tblPr>
        <w:tblStyle w:val="TableGrid"/>
        <w:tblW w:type="auto" w:w="0"/>
        <w:tblLook w:firstColumn="1" w:firstRow="1" w:lastColumn="0" w:lastRow="0" w:noHBand="0" w:noVBand="1" w:val="04A0"/>
      </w:tblPr>
      <w:tblGrid>
        <w:gridCol w:w="4703"/>
        <w:gridCol w:w="4703"/>
      </w:tblGrid>
      <w:tr>
        <w:tc>
          <w:tcPr>
            <w:tcW w:type="dxa" w:w="4703"/>
          </w:tcPr>
          <w:p>
            <w:pPr>
              <w:jc w:val="center"/>
            </w:pPr>
            <w:r>
              <w:rPr>
                <w:b/>
              </w:rPr>
              <w:t>Task</w:t>
            </w:r>
          </w:p>
        </w:tc>
        <w:tc>
          <w:tcPr>
            <w:tcW w:type="dxa" w:w="4703"/>
          </w:tcPr>
          <w:p>
            <w:pPr>
              <w:jc w:val="center"/>
            </w:pPr>
            <w:r>
              <w:rPr>
                <w:b/>
              </w:rPr>
              <w:t>Description</w:t>
            </w:r>
          </w:p>
        </w:tc>
      </w:tr>
      <w:tr>
        <w:tc>
          <w:tcPr>
            <w:tcW w:type="dxa" w:w="4703"/>
          </w:tcPr>
          <w:p>
            <w:pPr>
              <w:jc w:val="center"/>
            </w:pPr>
            <w:r>
              <w:t>Load Dataset</w:t>
            </w:r>
          </w:p>
        </w:tc>
        <w:tc>
          <w:tcPr>
            <w:tcW w:type="dxa" w:w="4703"/>
          </w:tcPr>
          <w:p>
            <w:pPr>
              <w:jc w:val="center"/>
            </w:pPr>
            <w:r>
              <w:t>Reads loan.csv, filters to resolved statuses, draws 50k stratified sample</w:t>
            </w:r>
          </w:p>
        </w:tc>
      </w:tr>
      <w:tr>
        <w:tc>
          <w:tcPr>
            <w:tcW w:type="dxa" w:w="4703"/>
          </w:tcPr>
          <w:p>
            <w:pPr>
              <w:jc w:val="center"/>
            </w:pPr>
            <w:r>
              <w:t>Preprocess Dataset</w:t>
            </w:r>
          </w:p>
        </w:tc>
        <w:tc>
          <w:tcPr>
            <w:tcW w:type="dxa" w:w="4703"/>
          </w:tcPr>
          <w:p>
            <w:pPr>
              <w:jc w:val="center"/>
            </w:pPr>
            <w:r>
              <w:t>Imputation, normalization, type parsing — logs row count and default rate</w:t>
            </w:r>
          </w:p>
        </w:tc>
      </w:tr>
      <w:tr>
        <w:tc>
          <w:tcPr>
            <w:tcW w:type="dxa" w:w="4703"/>
          </w:tcPr>
          <w:p>
            <w:pPr>
              <w:jc w:val="center"/>
            </w:pPr>
            <w:r>
              <w:t>Exploratory Data Analysis</w:t>
            </w:r>
          </w:p>
        </w:tc>
        <w:tc>
          <w:tcPr>
            <w:tcW w:type="dxa" w:w="4703"/>
          </w:tcPr>
          <w:p>
            <w:pPr>
              <w:jc w:val="center"/>
            </w:pPr>
            <w:r>
              <w:t>Computes correlations, binning, feature importance, generates 8 plots</w:t>
            </w:r>
          </w:p>
        </w:tc>
      </w:tr>
      <w:tr>
        <w:tc>
          <w:tcPr>
            <w:tcW w:type="dxa" w:w="4703"/>
          </w:tcPr>
          <w:p>
            <w:pPr>
              <w:jc w:val="center"/>
            </w:pPr>
            <w:r>
              <w:t>Machine Learning Pipeline</w:t>
            </w:r>
          </w:p>
        </w:tc>
        <w:tc>
          <w:tcPr>
            <w:tcW w:type="dxa" w:w="4703"/>
          </w:tcPr>
          <w:p>
            <w:pPr>
              <w:jc w:val="center"/>
            </w:pPr>
            <w:r>
              <w:t>Trains LR + RF, evaluates both, selects best model, saves metrics</w:t>
            </w:r>
          </w:p>
        </w:tc>
      </w:tr>
      <w:tr>
        <w:tc>
          <w:tcPr>
            <w:tcW w:type="dxa" w:w="4703"/>
          </w:tcPr>
          <w:p>
            <w:pPr>
              <w:jc w:val="center"/>
            </w:pPr>
            <w:r>
              <w:t>Pipeline Summary</w:t>
            </w:r>
          </w:p>
        </w:tc>
        <w:tc>
          <w:tcPr>
            <w:tcW w:type="dxa" w:w="4703"/>
          </w:tcPr>
          <w:p>
            <w:pPr>
              <w:jc w:val="center"/>
            </w:pPr>
            <w:r>
              <w:t>Logs consolidated run summary to Prefect Cloud</w:t>
            </w:r>
          </w:p>
        </w:tc>
      </w:tr>
    </w:tbl>
    <w:p/>
    <w:p>
      <w:pPr>
        <w:jc w:val="center"/>
        <w:pBdr>
          <w:top w:val="single" w:sz="6" w:space="4" w:color="FF0000"/>
          <w:left w:val="single" w:sz="6" w:space="4" w:color="FF0000"/>
          <w:bottom w:val="single" w:sz="6" w:space="4" w:color="FF0000"/>
          <w:right w:val="single" w:sz="6" w:space="4" w:color="FF0000"/>
        </w:pBdr>
      </w:pPr>
      <w:r>
        <w:rPr>
          <w:b/>
          <w:color w:val="FF0000"/>
          <w:sz w:val="22"/>
        </w:rPr>
        <w:t>📷  Prefect Cloud – Deployments page showing loan-default-ml-pipeline-v2 (ACTIVE, */2 cron)</w:t>
      </w:r>
    </w:p>
    <w:p/>
    <w:p>
      <w:pPr>
        <w:jc w:val="center"/>
        <w:pBdr>
          <w:top w:val="single" w:sz="6" w:space="4" w:color="FF0000"/>
          <w:left w:val="single" w:sz="6" w:space="4" w:color="FF0000"/>
          <w:bottom w:val="single" w:sz="6" w:space="4" w:color="FF0000"/>
          <w:right w:val="single" w:sz="6" w:space="4" w:color="FF0000"/>
        </w:pBdr>
      </w:pPr>
      <w:r>
        <w:rPr>
          <w:b/>
          <w:color w:val="FF0000"/>
          <w:sz w:val="22"/>
        </w:rPr>
        <w:t>📷  Prefect Cloud – Flow Runs list (micro-nautilus, massive-jackdaw, pearl-fulmar, etc.)</w:t>
      </w:r>
    </w:p>
    <w:p/>
    <w:p>
      <w:pPr>
        <w:jc w:val="center"/>
        <w:pBdr>
          <w:top w:val="single" w:sz="6" w:space="4" w:color="FF0000"/>
          <w:left w:val="single" w:sz="6" w:space="4" w:color="FF0000"/>
          <w:bottom w:val="single" w:sz="6" w:space="4" w:color="FF0000"/>
          <w:right w:val="single" w:sz="6" w:space="4" w:color="FF0000"/>
        </w:pBdr>
      </w:pPr>
      <w:r>
        <w:rPr>
          <w:b/>
          <w:color w:val="FF0000"/>
          <w:sz w:val="22"/>
        </w:rPr>
        <w:t>📷  Prefect Cloud – Single flow run detail showing all 5 tasks Completed</w:t>
      </w:r>
    </w:p>
    <w:p/>
    <w:p>
      <w:pPr>
        <w:jc w:val="center"/>
        <w:pBdr>
          <w:top w:val="single" w:sz="6" w:space="4" w:color="FF0000"/>
          <w:left w:val="single" w:sz="6" w:space="4" w:color="FF0000"/>
          <w:bottom w:val="single" w:sz="6" w:space="4" w:color="FF0000"/>
          <w:right w:val="single" w:sz="6" w:space="4" w:color="FF0000"/>
        </w:pBdr>
      </w:pPr>
      <w:r>
        <w:rPr>
          <w:b/>
          <w:color w:val="FF0000"/>
          <w:sz w:val="22"/>
        </w:rPr>
        <w:t>📷  Prefect Cloud – Task logs for "Load Dataset" task</w:t>
      </w:r>
    </w:p>
    <w:p/>
    <w:p>
      <w:pPr>
        <w:jc w:val="center"/>
        <w:pBdr>
          <w:top w:val="single" w:sz="6" w:space="4" w:color="FF0000"/>
          <w:left w:val="single" w:sz="6" w:space="4" w:color="FF0000"/>
          <w:bottom w:val="single" w:sz="6" w:space="4" w:color="FF0000"/>
          <w:right w:val="single" w:sz="6" w:space="4" w:color="FF0000"/>
        </w:pBdr>
      </w:pPr>
      <w:r>
        <w:rPr>
          <w:b/>
          <w:color w:val="FF0000"/>
          <w:sz w:val="22"/>
        </w:rPr>
        <w:t>📷  Prefect Cloud – Task logs for "Machine Learning Pipeline" task</w:t>
      </w:r>
    </w:p>
    <w:p/>
    <w:p>
      <w:r>
        <w:br w:type="page"/>
      </w:r>
    </w:p>
    <w:p>
      <w:pPr>
        <w:pStyle w:val="Heading1"/>
        <w:jc w:val="left"/>
      </w:pPr>
      <w:r>
        <w:t>Sub-Objective 2: Design and Development of a Machine Learning Pipeline</w:t>
      </w:r>
    </w:p>
    <w:p>
      <w:pPr>
        <w:pStyle w:val="Heading2"/>
        <w:jc w:val="left"/>
      </w:pPr>
      <w:r>
        <w:t>2.1 Model Preparation</w:t>
      </w:r>
    </w:p>
    <w:p>
      <w:r>
        <w:t>File: scripts/model_training.py</w:t>
        <w:br/>
        <w:br/>
        <w:t>Two classification algorithms were selected for the binary loan default prediction task:</w:t>
        <w:br/>
        <w:br/>
        <w:t>1. Logistic Regression – A linear probabilistic classifier, well-suited for binary classification with interpretable coefficients. Acts as the baseline model.</w:t>
        <w:br/>
        <w:br/>
        <w:t>2. Random Forest – An ensemble of decision trees using bagging. Robust to non-linear relationships and feature interactions. Uses class_weight="balanced" to handle the class imbalance (80/20 split).</w:t>
        <w:br/>
        <w:br/>
        <w:t>Pre-processing for ML:</w:t>
        <w:br/>
        <w:t>• Categorical columns (term, grade, sub_grade, emp_length, home_ownership, verification_status, purpose) → One-Hot Encoded using sklearn ColumnTransformer</w:t>
        <w:br/>
        <w:t>• Numeric columns → passed through (already normalised in preprocessing step)</w:t>
      </w:r>
    </w:p>
    <w:p>
      <w:pPr>
        <w:pStyle w:val="Heading2"/>
        <w:jc w:val="left"/>
      </w:pPr>
      <w:r>
        <w:t>2.2 Model Training</w:t>
      </w:r>
    </w:p>
    <w:p>
      <w:r>
        <w:t>Dataset split: 70% training (35,000 rows) / 30% testing (15,000 rows) | random_state=42 | stratified split</w:t>
      </w:r>
    </w:p>
    <w:tbl>
      <w:tblPr>
        <w:tblStyle w:val="TableGrid"/>
        <w:tblW w:type="auto" w:w="0"/>
        <w:tblLook w:firstColumn="1" w:firstRow="1" w:lastColumn="0" w:lastRow="0" w:noHBand="0" w:noVBand="1" w:val="04A0"/>
      </w:tblPr>
      <w:tblGrid>
        <w:gridCol w:w="3135"/>
        <w:gridCol w:w="3135"/>
        <w:gridCol w:w="3135"/>
      </w:tblGrid>
      <w:tr>
        <w:tc>
          <w:tcPr>
            <w:tcW w:type="dxa" w:w="3135"/>
          </w:tcPr>
          <w:p>
            <w:pPr>
              <w:jc w:val="center"/>
            </w:pPr>
            <w:r>
              <w:rPr>
                <w:b/>
              </w:rPr>
              <w:t>Parameter</w:t>
            </w:r>
          </w:p>
        </w:tc>
        <w:tc>
          <w:tcPr>
            <w:tcW w:type="dxa" w:w="3135"/>
          </w:tcPr>
          <w:p>
            <w:pPr>
              <w:jc w:val="center"/>
            </w:pPr>
            <w:r>
              <w:rPr>
                <w:b/>
              </w:rPr>
              <w:t>Logistic Regression</w:t>
            </w:r>
          </w:p>
        </w:tc>
        <w:tc>
          <w:tcPr>
            <w:tcW w:type="dxa" w:w="3135"/>
          </w:tcPr>
          <w:p>
            <w:pPr>
              <w:jc w:val="center"/>
            </w:pPr>
            <w:r>
              <w:rPr>
                <w:b/>
              </w:rPr>
              <w:t>Random Forest</w:t>
            </w:r>
          </w:p>
        </w:tc>
      </w:tr>
      <w:tr>
        <w:tc>
          <w:tcPr>
            <w:tcW w:type="dxa" w:w="3135"/>
          </w:tcPr>
          <w:p>
            <w:pPr>
              <w:jc w:val="center"/>
            </w:pPr>
            <w:r>
              <w:t>Solver</w:t>
            </w:r>
          </w:p>
        </w:tc>
        <w:tc>
          <w:tcPr>
            <w:tcW w:type="dxa" w:w="3135"/>
          </w:tcPr>
          <w:p>
            <w:pPr>
              <w:jc w:val="center"/>
            </w:pPr>
            <w:r>
              <w:t>saga</w:t>
            </w:r>
          </w:p>
        </w:tc>
        <w:tc>
          <w:tcPr>
            <w:tcW w:type="dxa" w:w="3135"/>
          </w:tcPr>
          <w:p>
            <w:pPr>
              <w:jc w:val="center"/>
            </w:pPr>
            <w:r>
              <w:t>N/A</w:t>
            </w:r>
          </w:p>
        </w:tc>
      </w:tr>
      <w:tr>
        <w:tc>
          <w:tcPr>
            <w:tcW w:type="dxa" w:w="3135"/>
          </w:tcPr>
          <w:p>
            <w:pPr>
              <w:jc w:val="center"/>
            </w:pPr>
            <w:r>
              <w:t>Max Iterations</w:t>
            </w:r>
          </w:p>
        </w:tc>
        <w:tc>
          <w:tcPr>
            <w:tcW w:type="dxa" w:w="3135"/>
          </w:tcPr>
          <w:p>
            <w:pPr>
              <w:jc w:val="center"/>
            </w:pPr>
            <w:r>
              <w:t>10,000</w:t>
            </w:r>
          </w:p>
        </w:tc>
        <w:tc>
          <w:tcPr>
            <w:tcW w:type="dxa" w:w="3135"/>
          </w:tcPr>
          <w:p>
            <w:pPr>
              <w:jc w:val="center"/>
            </w:pPr>
            <w:r>
              <w:t>N/A</w:t>
            </w:r>
          </w:p>
        </w:tc>
      </w:tr>
      <w:tr>
        <w:tc>
          <w:tcPr>
            <w:tcW w:type="dxa" w:w="3135"/>
          </w:tcPr>
          <w:p>
            <w:pPr>
              <w:jc w:val="center"/>
            </w:pPr>
            <w:r>
              <w:t>N Estimators</w:t>
            </w:r>
          </w:p>
        </w:tc>
        <w:tc>
          <w:tcPr>
            <w:tcW w:type="dxa" w:w="3135"/>
          </w:tcPr>
          <w:p>
            <w:pPr>
              <w:jc w:val="center"/>
            </w:pPr>
            <w:r>
              <w:t>N/A</w:t>
            </w:r>
          </w:p>
        </w:tc>
        <w:tc>
          <w:tcPr>
            <w:tcW w:type="dxa" w:w="3135"/>
          </w:tcPr>
          <w:p>
            <w:pPr>
              <w:jc w:val="center"/>
            </w:pPr>
            <w:r>
              <w:t>300</w:t>
            </w:r>
          </w:p>
        </w:tc>
      </w:tr>
      <w:tr>
        <w:tc>
          <w:tcPr>
            <w:tcW w:type="dxa" w:w="3135"/>
          </w:tcPr>
          <w:p>
            <w:pPr>
              <w:jc w:val="center"/>
            </w:pPr>
            <w:r>
              <w:t>Max Depth</w:t>
            </w:r>
          </w:p>
        </w:tc>
        <w:tc>
          <w:tcPr>
            <w:tcW w:type="dxa" w:w="3135"/>
          </w:tcPr>
          <w:p>
            <w:pPr>
              <w:jc w:val="center"/>
            </w:pPr>
            <w:r>
              <w:t>N/A</w:t>
            </w:r>
          </w:p>
        </w:tc>
        <w:tc>
          <w:tcPr>
            <w:tcW w:type="dxa" w:w="3135"/>
          </w:tcPr>
          <w:p>
            <w:pPr>
              <w:jc w:val="center"/>
            </w:pPr>
            <w:r>
              <w:t>12</w:t>
            </w:r>
          </w:p>
        </w:tc>
      </w:tr>
      <w:tr>
        <w:tc>
          <w:tcPr>
            <w:tcW w:type="dxa" w:w="3135"/>
          </w:tcPr>
          <w:p>
            <w:pPr>
              <w:jc w:val="center"/>
            </w:pPr>
            <w:r>
              <w:t>Class Weight</w:t>
            </w:r>
          </w:p>
        </w:tc>
        <w:tc>
          <w:tcPr>
            <w:tcW w:type="dxa" w:w="3135"/>
          </w:tcPr>
          <w:p>
            <w:pPr>
              <w:jc w:val="center"/>
            </w:pPr>
            <w:r>
              <w:t>None</w:t>
            </w:r>
          </w:p>
        </w:tc>
        <w:tc>
          <w:tcPr>
            <w:tcW w:type="dxa" w:w="3135"/>
          </w:tcPr>
          <w:p>
            <w:pPr>
              <w:jc w:val="center"/>
            </w:pPr>
            <w:r>
              <w:t>balanced</w:t>
            </w:r>
          </w:p>
        </w:tc>
      </w:tr>
      <w:tr>
        <w:tc>
          <w:tcPr>
            <w:tcW w:type="dxa" w:w="3135"/>
          </w:tcPr>
          <w:p>
            <w:pPr>
              <w:jc w:val="center"/>
            </w:pPr>
            <w:r>
              <w:t>Random State</w:t>
            </w:r>
          </w:p>
        </w:tc>
        <w:tc>
          <w:tcPr>
            <w:tcW w:type="dxa" w:w="3135"/>
          </w:tcPr>
          <w:p>
            <w:pPr>
              <w:jc w:val="center"/>
            </w:pPr>
            <w:r>
              <w:t>42</w:t>
            </w:r>
          </w:p>
        </w:tc>
        <w:tc>
          <w:tcPr>
            <w:tcW w:type="dxa" w:w="3135"/>
          </w:tcPr>
          <w:p>
            <w:pPr>
              <w:jc w:val="center"/>
            </w:pPr>
            <w:r>
              <w:t>42</w:t>
            </w:r>
          </w:p>
        </w:tc>
      </w:tr>
      <w:tr>
        <w:tc>
          <w:tcPr>
            <w:tcW w:type="dxa" w:w="3135"/>
          </w:tcPr>
          <w:p>
            <w:pPr>
              <w:jc w:val="center"/>
            </w:pPr>
            <w:r>
              <w:t>n_jobs</w:t>
            </w:r>
          </w:p>
        </w:tc>
        <w:tc>
          <w:tcPr>
            <w:tcW w:type="dxa" w:w="3135"/>
          </w:tcPr>
          <w:p>
            <w:pPr>
              <w:jc w:val="center"/>
            </w:pPr>
            <w:r>
              <w:t>N/A</w:t>
            </w:r>
          </w:p>
        </w:tc>
        <w:tc>
          <w:tcPr>
            <w:tcW w:type="dxa" w:w="3135"/>
          </w:tcPr>
          <w:p>
            <w:pPr>
              <w:jc w:val="center"/>
            </w:pPr>
            <w:r>
              <w:t>-1 (all cores)</w:t>
            </w:r>
          </w:p>
        </w:tc>
      </w:tr>
    </w:tbl>
    <w:p/>
    <w:p>
      <w:pPr>
        <w:jc w:val="center"/>
        <w:pBdr>
          <w:top w:val="single" w:sz="6" w:space="4" w:color="FF0000"/>
          <w:left w:val="single" w:sz="6" w:space="4" w:color="FF0000"/>
          <w:bottom w:val="single" w:sz="6" w:space="4" w:color="FF0000"/>
          <w:right w:val="single" w:sz="6" w:space="4" w:color="FF0000"/>
        </w:pBdr>
      </w:pPr>
      <w:r>
        <w:rPr>
          <w:b/>
          <w:color w:val="FF0000"/>
          <w:sz w:val="22"/>
        </w:rPr>
        <w:t>📷  Terminal – model_training.py output showing training complete</w:t>
      </w:r>
    </w:p>
    <w:p/>
    <w:p>
      <w:pPr>
        <w:pStyle w:val="Heading2"/>
        <w:jc w:val="left"/>
      </w:pPr>
      <w:r>
        <w:t>2.3 Model Evaluation</w:t>
      </w:r>
    </w:p>
    <w:p>
      <w:r>
        <w:t>Both models evaluated on the held-out test set (15,000 rows). Metrics computed using sklearn.metrics.</w:t>
      </w:r>
    </w:p>
    <w:tbl>
      <w:tblPr>
        <w:tblStyle w:val="TableGrid"/>
        <w:tblW w:type="auto" w:w="0"/>
        <w:tblLook w:firstColumn="1" w:firstRow="1" w:lastColumn="0" w:lastRow="0" w:noHBand="0" w:noVBand="1" w:val="04A0"/>
      </w:tblPr>
      <w:tblGrid>
        <w:gridCol w:w="3135"/>
        <w:gridCol w:w="3135"/>
        <w:gridCol w:w="3135"/>
      </w:tblGrid>
      <w:tr>
        <w:tc>
          <w:tcPr>
            <w:tcW w:type="dxa" w:w="3135"/>
          </w:tcPr>
          <w:p>
            <w:pPr>
              <w:jc w:val="center"/>
            </w:pPr>
            <w:r>
              <w:rPr>
                <w:b/>
              </w:rPr>
              <w:t>Metric</w:t>
            </w:r>
          </w:p>
        </w:tc>
        <w:tc>
          <w:tcPr>
            <w:tcW w:type="dxa" w:w="3135"/>
          </w:tcPr>
          <w:p>
            <w:pPr>
              <w:jc w:val="center"/>
            </w:pPr>
            <w:r>
              <w:rPr>
                <w:b/>
              </w:rPr>
              <w:t>Logistic Regression</w:t>
            </w:r>
          </w:p>
        </w:tc>
        <w:tc>
          <w:tcPr>
            <w:tcW w:type="dxa" w:w="3135"/>
          </w:tcPr>
          <w:p>
            <w:pPr>
              <w:jc w:val="center"/>
            </w:pPr>
            <w:r>
              <w:rPr>
                <w:b/>
              </w:rPr>
              <w:t>Random Forest</w:t>
            </w:r>
          </w:p>
        </w:tc>
      </w:tr>
      <w:tr>
        <w:tc>
          <w:tcPr>
            <w:tcW w:type="dxa" w:w="3135"/>
          </w:tcPr>
          <w:p>
            <w:pPr>
              <w:jc w:val="center"/>
            </w:pPr>
            <w:r>
              <w:t>Accuracy</w:t>
            </w:r>
          </w:p>
        </w:tc>
        <w:tc>
          <w:tcPr>
            <w:tcW w:type="dxa" w:w="3135"/>
          </w:tcPr>
          <w:p>
            <w:pPr>
              <w:jc w:val="center"/>
            </w:pPr>
            <w:r>
              <w:t>79.9%</w:t>
            </w:r>
          </w:p>
        </w:tc>
        <w:tc>
          <w:tcPr>
            <w:tcW w:type="dxa" w:w="3135"/>
          </w:tcPr>
          <w:p>
            <w:pPr>
              <w:jc w:val="center"/>
            </w:pPr>
            <w:r>
              <w:t>67.4%</w:t>
            </w:r>
          </w:p>
        </w:tc>
      </w:tr>
      <w:tr>
        <w:tc>
          <w:tcPr>
            <w:tcW w:type="dxa" w:w="3135"/>
          </w:tcPr>
          <w:p>
            <w:pPr>
              <w:jc w:val="center"/>
            </w:pPr>
            <w:r>
              <w:t>Precision (Default class)</w:t>
            </w:r>
          </w:p>
        </w:tc>
        <w:tc>
          <w:tcPr>
            <w:tcW w:type="dxa" w:w="3135"/>
          </w:tcPr>
          <w:p>
            <w:pPr>
              <w:jc w:val="center"/>
            </w:pPr>
            <w:r>
              <w:t>25.0%</w:t>
            </w:r>
          </w:p>
        </w:tc>
        <w:tc>
          <w:tcPr>
            <w:tcW w:type="dxa" w:w="3135"/>
          </w:tcPr>
          <w:p>
            <w:pPr>
              <w:jc w:val="center"/>
            </w:pPr>
            <w:r>
              <w:t>33.1%</w:t>
            </w:r>
          </w:p>
        </w:tc>
      </w:tr>
      <w:tr>
        <w:tc>
          <w:tcPr>
            <w:tcW w:type="dxa" w:w="3135"/>
          </w:tcPr>
          <w:p>
            <w:pPr>
              <w:jc w:val="center"/>
            </w:pPr>
            <w:r>
              <w:t>Recall (Default class)</w:t>
            </w:r>
          </w:p>
        </w:tc>
        <w:tc>
          <w:tcPr>
            <w:tcW w:type="dxa" w:w="3135"/>
          </w:tcPr>
          <w:p>
            <w:pPr>
              <w:jc w:val="center"/>
            </w:pPr>
            <w:r>
              <w:t>0.03%</w:t>
            </w:r>
          </w:p>
        </w:tc>
        <w:tc>
          <w:tcPr>
            <w:tcW w:type="dxa" w:w="3135"/>
          </w:tcPr>
          <w:p>
            <w:pPr>
              <w:jc w:val="center"/>
            </w:pPr>
            <w:r>
              <w:t>61.5%</w:t>
            </w:r>
          </w:p>
        </w:tc>
      </w:tr>
      <w:tr>
        <w:tc>
          <w:tcPr>
            <w:tcW w:type="dxa" w:w="3135"/>
          </w:tcPr>
          <w:p>
            <w:pPr>
              <w:jc w:val="center"/>
            </w:pPr>
            <w:r>
              <w:t>F1 Score (Default class)</w:t>
            </w:r>
          </w:p>
        </w:tc>
        <w:tc>
          <w:tcPr>
            <w:tcW w:type="dxa" w:w="3135"/>
          </w:tcPr>
          <w:p>
            <w:pPr>
              <w:jc w:val="center"/>
            </w:pPr>
            <w:r>
              <w:t>0.07%</w:t>
            </w:r>
          </w:p>
        </w:tc>
        <w:tc>
          <w:tcPr>
            <w:tcW w:type="dxa" w:w="3135"/>
          </w:tcPr>
          <w:p>
            <w:pPr>
              <w:jc w:val="center"/>
            </w:pPr>
            <w:r>
              <w:t>43.1%</w:t>
            </w:r>
          </w:p>
        </w:tc>
      </w:tr>
      <w:tr>
        <w:tc>
          <w:tcPr>
            <w:tcW w:type="dxa" w:w="3135"/>
          </w:tcPr>
          <w:p>
            <w:pPr>
              <w:jc w:val="center"/>
            </w:pPr>
            <w:r>
              <w:t>ROC-AUC</w:t>
            </w:r>
          </w:p>
        </w:tc>
        <w:tc>
          <w:tcPr>
            <w:tcW w:type="dxa" w:w="3135"/>
          </w:tcPr>
          <w:p>
            <w:pPr>
              <w:jc w:val="center"/>
            </w:pPr>
            <w:r>
              <w:t>0.560</w:t>
            </w:r>
          </w:p>
        </w:tc>
        <w:tc>
          <w:tcPr>
            <w:tcW w:type="dxa" w:w="3135"/>
          </w:tcPr>
          <w:p>
            <w:pPr>
              <w:jc w:val="center"/>
            </w:pPr>
            <w:r>
              <w:t>0.711</w:t>
            </w:r>
          </w:p>
        </w:tc>
      </w:tr>
    </w:tbl>
    <w:p/>
    <w:p>
      <w:r>
        <w:t>Note: Logistic Regression achieves high overall accuracy (79.9%) by predicting almost all samples as non-default. However its recall on the default class is near zero (0.03%), meaning it fails to identify actual defaulters. Random Forest, with class_weight="balanced", achieves significantly better recall (61.5%) and ROC-AUC (0.711), making it the more appropriate model for this imbalanced classification task in a real-world lending context.</w:t>
      </w:r>
    </w:p>
    <w:p>
      <w:pPr>
        <w:jc w:val="center"/>
        <w:pBdr>
          <w:top w:val="single" w:sz="6" w:space="4" w:color="FF0000"/>
          <w:left w:val="single" w:sz="6" w:space="4" w:color="FF0000"/>
          <w:bottom w:val="single" w:sz="6" w:space="4" w:color="FF0000"/>
          <w:right w:val="single" w:sz="6" w:space="4" w:color="FF0000"/>
        </w:pBdr>
      </w:pPr>
      <w:r>
        <w:rPr>
          <w:b/>
          <w:color w:val="FF0000"/>
          <w:sz w:val="22"/>
        </w:rPr>
        <w:t>📷  Terminal – model_monitor.py output showing evaluation metrics for both models</w:t>
      </w:r>
    </w:p>
    <w:p/>
    <w:p>
      <w:pPr>
        <w:pStyle w:val="Heading2"/>
        <w:jc w:val="left"/>
      </w:pPr>
      <w:r>
        <w:t>2.4 MLOps – Model Monitoring</w:t>
      </w:r>
    </w:p>
    <w:p>
      <w:r>
        <w:t>File: scripts/model_monitor.py</w:t>
        <w:br/>
        <w:br/>
        <w:t>Four MLOps metrics are logged and saved for each run:</w:t>
        <w:br/>
        <w:t>• Accuracy | Precision | Recall | F1 Score | ROC-AUC | Confusion Matrix</w:t>
        <w:br/>
        <w:br/>
        <w:t>Metrics are saved to: scripts/metrics/model_metrics.json</w:t>
        <w:br/>
        <w:t>The best model (by accuracy) is saved to: scripts/models/best_model.pkl</w:t>
        <w:br/>
        <w:t>All metrics are also logged to Prefect Cloud task logs on every scheduled run.</w:t>
      </w:r>
    </w:p>
    <w:p>
      <w:pPr>
        <w:jc w:val="center"/>
        <w:pBdr>
          <w:top w:val="single" w:sz="6" w:space="4" w:color="FF0000"/>
          <w:left w:val="single" w:sz="6" w:space="4" w:color="FF0000"/>
          <w:bottom w:val="single" w:sz="6" w:space="4" w:color="FF0000"/>
          <w:right w:val="single" w:sz="6" w:space="4" w:color="FF0000"/>
        </w:pBdr>
      </w:pPr>
      <w:r>
        <w:rPr>
          <w:b/>
          <w:color w:val="FF0000"/>
          <w:sz w:val="22"/>
        </w:rPr>
        <w:t>📷  scripts/metrics/model_metrics.json – full metrics JSON file</w:t>
      </w:r>
    </w:p>
    <w:p/>
    <w:p>
      <w:pPr>
        <w:jc w:val="center"/>
        <w:pBdr>
          <w:top w:val="single" w:sz="6" w:space="4" w:color="FF0000"/>
          <w:left w:val="single" w:sz="6" w:space="4" w:color="FF0000"/>
          <w:bottom w:val="single" w:sz="6" w:space="4" w:color="FF0000"/>
          <w:right w:val="single" w:sz="6" w:space="4" w:color="FF0000"/>
        </w:pBdr>
      </w:pPr>
      <w:r>
        <w:rPr>
          <w:b/>
          <w:color w:val="FF0000"/>
          <w:sz w:val="22"/>
        </w:rPr>
        <w:t>📷  Prefect Cloud – ML Pipeline task logs showing accuracy, precision, recall, F1</w:t>
      </w:r>
    </w:p>
    <w:p/>
    <w:p>
      <w:r>
        <w:br w:type="page"/>
      </w:r>
    </w:p>
    <w:p>
      <w:pPr>
        <w:pStyle w:val="Heading1"/>
        <w:jc w:val="left"/>
      </w:pPr>
      <w:r>
        <w:t>Sub-Objective 3: API Access</w:t>
      </w:r>
    </w:p>
    <w:p>
      <w:pPr>
        <w:pStyle w:val="Heading2"/>
        <w:jc w:val="left"/>
      </w:pPr>
      <w:r>
        <w:t>3.1 Retrieve Key Application Details</w:t>
      </w:r>
    </w:p>
    <w:p>
      <w:r>
        <w:t>File: scripts/api_access/part3_api_access.py</w:t>
        <w:br/>
        <w:br/>
        <w:t>The Prefect Cloud REST API was used to programmatically retrieve live application details. Authentication is via a Bearer token (Prefect API key). The script queries three endpoints:</w:t>
        <w:br/>
        <w:br/>
        <w:t>• POST /deployments/filter – lists all deployments</w:t>
        <w:br/>
        <w:t>• GET /flows/{flow_id} – retrieves flow metadata</w:t>
        <w:br/>
        <w:t>• POST /flow_runs/filter – retrieves recent flow run history</w:t>
        <w:br/>
        <w:t>• POST /flow_runs/count – counts runs by state (Completed / Failed / Crashed / Running)</w:t>
      </w:r>
    </w:p>
    <w:p>
      <w:pPr>
        <w:shd w:val="clear" w:color="auto" w:fill="F2F2F2"/>
      </w:pPr>
      <w:r>
        <w:rPr>
          <w:rFonts w:ascii="Courier New" w:hAnsi="Courier New"/>
          <w:sz w:val="18"/>
        </w:rPr>
        <w:t>BASE_URL = "https://api.prefect.cloud/api/accounts/{account_id}/workspaces/{workspace_id}"</w:t>
        <w:br/>
        <w:t>headers = {"Authorization": "Bearer &lt;PREFECT_API_KEY&gt;"}</w:t>
        <w:br/>
        <w:br/>
        <w:t>deployments = requests.post(BASE_URL + "/deployments/filter", headers=headers)</w:t>
        <w:br/>
        <w:t>flow        = requests.get(BASE_URL + f"/flows/{flow_id}", headers=headers)</w:t>
        <w:br/>
        <w:t>runs        = requests.post(BASE_URL + "/flow_runs/filter", headers=headers, json={...})</w:t>
        <w:br/>
        <w:t>counts      = requests.post(BASE_URL + "/flow_runs/count",  headers=headers, json={...})</w:t>
      </w:r>
    </w:p>
    <w:p/>
    <w:p>
      <w:pPr>
        <w:pStyle w:val="Heading2"/>
        <w:jc w:val="left"/>
      </w:pPr>
      <w:r>
        <w:t>3.2 Application Details Retrieved via API</w:t>
      </w:r>
    </w:p>
    <w:p>
      <w:r>
        <w:t>The following 10 application details were retrieved and displayed programmatically:</w:t>
      </w:r>
    </w:p>
    <w:tbl>
      <w:tblPr>
        <w:tblStyle w:val="TableGrid"/>
        <w:tblW w:type="auto" w:w="0"/>
        <w:tblLook w:firstColumn="1" w:firstRow="1" w:lastColumn="0" w:lastRow="0" w:noHBand="0" w:noVBand="1" w:val="04A0"/>
      </w:tblPr>
      <w:tblGrid>
        <w:gridCol w:w="3135"/>
        <w:gridCol w:w="3135"/>
        <w:gridCol w:w="3135"/>
      </w:tblGrid>
      <w:tr>
        <w:tc>
          <w:tcPr>
            <w:tcW w:type="dxa" w:w="3135"/>
          </w:tcPr>
          <w:p>
            <w:pPr>
              <w:jc w:val="center"/>
            </w:pPr>
            <w:r>
              <w:rPr>
                <w:b/>
              </w:rPr>
              <w:t>#</w:t>
            </w:r>
          </w:p>
        </w:tc>
        <w:tc>
          <w:tcPr>
            <w:tcW w:type="dxa" w:w="3135"/>
          </w:tcPr>
          <w:p>
            <w:pPr>
              <w:jc w:val="center"/>
            </w:pPr>
            <w:r>
              <w:rPr>
                <w:b/>
              </w:rPr>
              <w:t>Detail</w:t>
            </w:r>
          </w:p>
        </w:tc>
        <w:tc>
          <w:tcPr>
            <w:tcW w:type="dxa" w:w="3135"/>
          </w:tcPr>
          <w:p>
            <w:pPr>
              <w:jc w:val="center"/>
            </w:pPr>
            <w:r>
              <w:rPr>
                <w:b/>
              </w:rPr>
              <w:t>Value</w:t>
            </w:r>
          </w:p>
        </w:tc>
      </w:tr>
      <w:tr>
        <w:tc>
          <w:tcPr>
            <w:tcW w:type="dxa" w:w="3135"/>
          </w:tcPr>
          <w:p>
            <w:pPr>
              <w:jc w:val="center"/>
            </w:pPr>
            <w:r>
              <w:t>1</w:t>
            </w:r>
          </w:p>
        </w:tc>
        <w:tc>
          <w:tcPr>
            <w:tcW w:type="dxa" w:w="3135"/>
          </w:tcPr>
          <w:p>
            <w:pPr>
              <w:jc w:val="center"/>
            </w:pPr>
            <w:r>
              <w:t>Flow name</w:t>
            </w:r>
          </w:p>
        </w:tc>
        <w:tc>
          <w:tcPr>
            <w:tcW w:type="dxa" w:w="3135"/>
          </w:tcPr>
          <w:p>
            <w:pPr>
              <w:jc w:val="center"/>
            </w:pPr>
            <w:r>
              <w:t>Loan Default ML Pipeline</w:t>
            </w:r>
          </w:p>
        </w:tc>
      </w:tr>
      <w:tr>
        <w:tc>
          <w:tcPr>
            <w:tcW w:type="dxa" w:w="3135"/>
          </w:tcPr>
          <w:p>
            <w:pPr>
              <w:jc w:val="center"/>
            </w:pPr>
            <w:r>
              <w:t>2</w:t>
            </w:r>
          </w:p>
        </w:tc>
        <w:tc>
          <w:tcPr>
            <w:tcW w:type="dxa" w:w="3135"/>
          </w:tcPr>
          <w:p>
            <w:pPr>
              <w:jc w:val="center"/>
            </w:pPr>
            <w:r>
              <w:t>Deployment name</w:t>
            </w:r>
          </w:p>
        </w:tc>
        <w:tc>
          <w:tcPr>
            <w:tcW w:type="dxa" w:w="3135"/>
          </w:tcPr>
          <w:p>
            <w:pPr>
              <w:jc w:val="center"/>
            </w:pPr>
            <w:r>
              <w:t>loan-default-ml-pipeline-v2</w:t>
            </w:r>
          </w:p>
        </w:tc>
      </w:tr>
      <w:tr>
        <w:tc>
          <w:tcPr>
            <w:tcW w:type="dxa" w:w="3135"/>
          </w:tcPr>
          <w:p>
            <w:pPr>
              <w:jc w:val="center"/>
            </w:pPr>
            <w:r>
              <w:t>3</w:t>
            </w:r>
          </w:p>
        </w:tc>
        <w:tc>
          <w:tcPr>
            <w:tcW w:type="dxa" w:w="3135"/>
          </w:tcPr>
          <w:p>
            <w:pPr>
              <w:jc w:val="center"/>
            </w:pPr>
            <w:r>
              <w:t>Deployment ID</w:t>
            </w:r>
          </w:p>
        </w:tc>
        <w:tc>
          <w:tcPr>
            <w:tcW w:type="dxa" w:w="3135"/>
          </w:tcPr>
          <w:p>
            <w:pPr>
              <w:jc w:val="center"/>
            </w:pPr>
            <w:r>
              <w:t>fbf7a42f-ad7b-447c-89b9-14e721193498</w:t>
            </w:r>
          </w:p>
        </w:tc>
      </w:tr>
      <w:tr>
        <w:tc>
          <w:tcPr>
            <w:tcW w:type="dxa" w:w="3135"/>
          </w:tcPr>
          <w:p>
            <w:pPr>
              <w:jc w:val="center"/>
            </w:pPr>
            <w:r>
              <w:t>4</w:t>
            </w:r>
          </w:p>
        </w:tc>
        <w:tc>
          <w:tcPr>
            <w:tcW w:type="dxa" w:w="3135"/>
          </w:tcPr>
          <w:p>
            <w:pPr>
              <w:jc w:val="center"/>
            </w:pPr>
            <w:r>
              <w:t>Status</w:t>
            </w:r>
          </w:p>
        </w:tc>
        <w:tc>
          <w:tcPr>
            <w:tcW w:type="dxa" w:w="3135"/>
          </w:tcPr>
          <w:p>
            <w:pPr>
              <w:jc w:val="center"/>
            </w:pPr>
            <w:r>
              <w:t>ACTIVE / READY</w:t>
            </w:r>
          </w:p>
        </w:tc>
      </w:tr>
      <w:tr>
        <w:tc>
          <w:tcPr>
            <w:tcW w:type="dxa" w:w="3135"/>
          </w:tcPr>
          <w:p>
            <w:pPr>
              <w:jc w:val="center"/>
            </w:pPr>
            <w:r>
              <w:t>5</w:t>
            </w:r>
          </w:p>
        </w:tc>
        <w:tc>
          <w:tcPr>
            <w:tcW w:type="dxa" w:w="3135"/>
          </w:tcPr>
          <w:p>
            <w:pPr>
              <w:jc w:val="center"/>
            </w:pPr>
            <w:r>
              <w:t>Schedule</w:t>
            </w:r>
          </w:p>
        </w:tc>
        <w:tc>
          <w:tcPr>
            <w:tcW w:type="dxa" w:w="3135"/>
          </w:tcPr>
          <w:p>
            <w:pPr>
              <w:jc w:val="center"/>
            </w:pPr>
            <w:r>
              <w:t>*/2 * * * * (every 2 minutes)</w:t>
            </w:r>
          </w:p>
        </w:tc>
      </w:tr>
      <w:tr>
        <w:tc>
          <w:tcPr>
            <w:tcW w:type="dxa" w:w="3135"/>
          </w:tcPr>
          <w:p>
            <w:pPr>
              <w:jc w:val="center"/>
            </w:pPr>
            <w:r>
              <w:t>6</w:t>
            </w:r>
          </w:p>
        </w:tc>
        <w:tc>
          <w:tcPr>
            <w:tcW w:type="dxa" w:w="3135"/>
          </w:tcPr>
          <w:p>
            <w:pPr>
              <w:jc w:val="center"/>
            </w:pPr>
            <w:r>
              <w:t>Work pool</w:t>
            </w:r>
          </w:p>
        </w:tc>
        <w:tc>
          <w:tcPr>
            <w:tcW w:type="dxa" w:w="3135"/>
          </w:tcPr>
          <w:p>
            <w:pPr>
              <w:jc w:val="center"/>
            </w:pPr>
            <w:r>
              <w:t>None (serve mode)</w:t>
            </w:r>
          </w:p>
        </w:tc>
      </w:tr>
      <w:tr>
        <w:tc>
          <w:tcPr>
            <w:tcW w:type="dxa" w:w="3135"/>
          </w:tcPr>
          <w:p>
            <w:pPr>
              <w:jc w:val="center"/>
            </w:pPr>
            <w:r>
              <w:t>7</w:t>
            </w:r>
          </w:p>
        </w:tc>
        <w:tc>
          <w:tcPr>
            <w:tcW w:type="dxa" w:w="3135"/>
          </w:tcPr>
          <w:p>
            <w:pPr>
              <w:jc w:val="center"/>
            </w:pPr>
            <w:r>
              <w:t>Tags</w:t>
            </w:r>
          </w:p>
        </w:tc>
        <w:tc>
          <w:tcPr>
            <w:tcW w:type="dxa" w:w="3135"/>
          </w:tcPr>
          <w:p>
            <w:pPr>
              <w:jc w:val="center"/>
            </w:pPr>
            <w:r>
              <w:t>loan, mlops, aimlczg549</w:t>
            </w:r>
          </w:p>
        </w:tc>
      </w:tr>
      <w:tr>
        <w:tc>
          <w:tcPr>
            <w:tcW w:type="dxa" w:w="3135"/>
          </w:tcPr>
          <w:p>
            <w:pPr>
              <w:jc w:val="center"/>
            </w:pPr>
            <w:r>
              <w:t>8</w:t>
            </w:r>
          </w:p>
        </w:tc>
        <w:tc>
          <w:tcPr>
            <w:tcW w:type="dxa" w:w="3135"/>
          </w:tcPr>
          <w:p>
            <w:pPr>
              <w:jc w:val="center"/>
            </w:pPr>
            <w:r>
              <w:t>Created</w:t>
            </w:r>
          </w:p>
        </w:tc>
        <w:tc>
          <w:tcPr>
            <w:tcW w:type="dxa" w:w="3135"/>
          </w:tcPr>
          <w:p>
            <w:pPr>
              <w:jc w:val="center"/>
            </w:pPr>
            <w:r>
              <w:t>2026-07-10 17:07:47 UTC</w:t>
            </w:r>
          </w:p>
        </w:tc>
      </w:tr>
      <w:tr>
        <w:tc>
          <w:tcPr>
            <w:tcW w:type="dxa" w:w="3135"/>
          </w:tcPr>
          <w:p>
            <w:pPr>
              <w:jc w:val="center"/>
            </w:pPr>
            <w:r>
              <w:t>9</w:t>
            </w:r>
          </w:p>
        </w:tc>
        <w:tc>
          <w:tcPr>
            <w:tcW w:type="dxa" w:w="3135"/>
          </w:tcPr>
          <w:p>
            <w:pPr>
              <w:jc w:val="center"/>
            </w:pPr>
            <w:r>
              <w:t>Completed runs</w:t>
            </w:r>
          </w:p>
        </w:tc>
        <w:tc>
          <w:tcPr>
            <w:tcW w:type="dxa" w:w="3135"/>
          </w:tcPr>
          <w:p>
            <w:pPr>
              <w:jc w:val="center"/>
            </w:pPr>
            <w:r>
              <w:t>6</w:t>
            </w:r>
          </w:p>
        </w:tc>
      </w:tr>
      <w:tr>
        <w:tc>
          <w:tcPr>
            <w:tcW w:type="dxa" w:w="3135"/>
          </w:tcPr>
          <w:p>
            <w:pPr>
              <w:jc w:val="center"/>
            </w:pPr>
            <w:r>
              <w:t>10</w:t>
            </w:r>
          </w:p>
        </w:tc>
        <w:tc>
          <w:tcPr>
            <w:tcW w:type="dxa" w:w="3135"/>
          </w:tcPr>
          <w:p>
            <w:pPr>
              <w:jc w:val="center"/>
            </w:pPr>
            <w:r>
              <w:t>Failed runs</w:t>
            </w:r>
          </w:p>
        </w:tc>
        <w:tc>
          <w:tcPr>
            <w:tcW w:type="dxa" w:w="3135"/>
          </w:tcPr>
          <w:p>
            <w:pPr>
              <w:jc w:val="center"/>
            </w:pPr>
            <w:r>
              <w:t>0</w:t>
            </w:r>
          </w:p>
        </w:tc>
      </w:tr>
    </w:tbl>
    <w:p/>
    <w:p>
      <w:pPr>
        <w:jc w:val="center"/>
        <w:pBdr>
          <w:top w:val="single" w:sz="6" w:space="4" w:color="FF0000"/>
          <w:left w:val="single" w:sz="6" w:space="4" w:color="FF0000"/>
          <w:bottom w:val="single" w:sz="6" w:space="4" w:color="FF0000"/>
          <w:right w:val="single" w:sz="6" w:space="4" w:color="FF0000"/>
        </w:pBdr>
      </w:pPr>
      <w:r>
        <w:rPr>
          <w:b/>
          <w:color w:val="FF0000"/>
          <w:sz w:val="22"/>
        </w:rPr>
        <w:t>📷  Terminal – part3_api_access.py full output showing all 10 application details</w:t>
      </w:r>
    </w:p>
    <w:p/>
    <w:p>
      <w:r>
        <w:br w:type="page"/>
      </w:r>
    </w:p>
    <w:p>
      <w:pPr>
        <w:pStyle w:val="Heading1"/>
        <w:jc w:val="left"/>
      </w:pPr>
      <w:r>
        <w:t>Architecture Summary</w:t>
      </w:r>
    </w:p>
    <w:p>
      <w:r>
        <w:t>End-to-end pipeline architecture:</w:t>
      </w:r>
    </w:p>
    <w:p>
      <w:pPr>
        <w:shd w:val="clear" w:color="auto" w:fill="F2F2F2"/>
      </w:pPr>
      <w:r>
        <w:rPr>
          <w:rFonts w:ascii="Courier New" w:hAnsi="Courier New"/>
          <w:sz w:val="18"/>
        </w:rPr>
        <w:t>loan.csv (Kaggle – 2.26M rows)</w:t>
        <w:br/>
        <w:t xml:space="preserve">        ↓  50k stratified sample</w:t>
        <w:br/>
        <w:t>preprocessing.py  →  imputation, normalization, type parsing</w:t>
        <w:br/>
        <w:t xml:space="preserve">        ↓</w:t>
        <w:br/>
        <w:t>eda.py            →  correlation, binning, feature importance, 8 plots</w:t>
        <w:br/>
        <w:t xml:space="preserve">        ↓</w:t>
        <w:br/>
        <w:t>model_training.py →  Logistic Regression + Random Forest (70/30 split)</w:t>
        <w:br/>
        <w:t xml:space="preserve">        ↓</w:t>
        <w:br/>
        <w:t>model_monitor.py  →  accuracy, precision, recall, F1, ROC-AUC, confusion matrix</w:t>
        <w:br/>
        <w:t xml:space="preserve">        ↓</w:t>
        <w:br/>
        <w:t>deploy_to_prefect_cloud.py  →  Prefect Cloud, cron */2 * * * *</w:t>
        <w:br/>
        <w:t xml:space="preserve">        ↓</w:t>
        <w:br/>
        <w:t>part3_api_access.py  →  REST API: flow, deployment, run history</w:t>
      </w:r>
    </w:p>
    <w:p/>
    <w:tbl>
      <w:tblPr>
        <w:tblStyle w:val="TableGrid"/>
        <w:tblW w:type="auto" w:w="0"/>
        <w:tblLook w:firstColumn="1" w:firstRow="1" w:lastColumn="0" w:lastRow="0" w:noHBand="0" w:noVBand="1" w:val="04A0"/>
      </w:tblPr>
      <w:tblGrid>
        <w:gridCol w:w="3135"/>
        <w:gridCol w:w="3135"/>
        <w:gridCol w:w="3135"/>
      </w:tblGrid>
      <w:tr>
        <w:tc>
          <w:tcPr>
            <w:tcW w:type="dxa" w:w="3135"/>
          </w:tcPr>
          <w:p>
            <w:pPr>
              <w:jc w:val="center"/>
            </w:pPr>
            <w:r>
              <w:rPr>
                <w:b/>
              </w:rPr>
              <w:t>Component</w:t>
            </w:r>
          </w:p>
        </w:tc>
        <w:tc>
          <w:tcPr>
            <w:tcW w:type="dxa" w:w="3135"/>
          </w:tcPr>
          <w:p>
            <w:pPr>
              <w:jc w:val="center"/>
            </w:pPr>
            <w:r>
              <w:rPr>
                <w:b/>
              </w:rPr>
              <w:t>Technology</w:t>
            </w:r>
          </w:p>
        </w:tc>
        <w:tc>
          <w:tcPr>
            <w:tcW w:type="dxa" w:w="3135"/>
          </w:tcPr>
          <w:p>
            <w:pPr>
              <w:jc w:val="center"/>
            </w:pPr>
            <w:r>
              <w:rPr>
                <w:b/>
              </w:rPr>
              <w:t>Purpose</w:t>
            </w:r>
          </w:p>
        </w:tc>
      </w:tr>
      <w:tr>
        <w:tc>
          <w:tcPr>
            <w:tcW w:type="dxa" w:w="3135"/>
          </w:tcPr>
          <w:p>
            <w:pPr>
              <w:jc w:val="center"/>
            </w:pPr>
            <w:r>
              <w:t>Orchestration</w:t>
            </w:r>
          </w:p>
        </w:tc>
        <w:tc>
          <w:tcPr>
            <w:tcW w:type="dxa" w:w="3135"/>
          </w:tcPr>
          <w:p>
            <w:pPr>
              <w:jc w:val="center"/>
            </w:pPr>
            <w:r>
              <w:t>Prefect Cloud 3.7.8</w:t>
            </w:r>
          </w:p>
        </w:tc>
        <w:tc>
          <w:tcPr>
            <w:tcW w:type="dxa" w:w="3135"/>
          </w:tcPr>
          <w:p>
            <w:pPr>
              <w:jc w:val="center"/>
            </w:pPr>
            <w:r>
              <w:t>DataOps + MLOps scheduling, monitoring, cloud dashboard</w:t>
            </w:r>
          </w:p>
        </w:tc>
      </w:tr>
      <w:tr>
        <w:tc>
          <w:tcPr>
            <w:tcW w:type="dxa" w:w="3135"/>
          </w:tcPr>
          <w:p>
            <w:pPr>
              <w:jc w:val="center"/>
            </w:pPr>
            <w:r>
              <w:t>Data</w:t>
            </w:r>
          </w:p>
        </w:tc>
        <w:tc>
          <w:tcPr>
            <w:tcW w:type="dxa" w:w="3135"/>
          </w:tcPr>
          <w:p>
            <w:pPr>
              <w:jc w:val="center"/>
            </w:pPr>
            <w:r>
              <w:t>Kaggle Lending Club loan.csv</w:t>
            </w:r>
          </w:p>
        </w:tc>
        <w:tc>
          <w:tcPr>
            <w:tcW w:type="dxa" w:w="3135"/>
          </w:tcPr>
          <w:p>
            <w:pPr>
              <w:jc w:val="center"/>
            </w:pPr>
            <w:r>
              <w:t>2.26M real loan records</w:t>
            </w:r>
          </w:p>
        </w:tc>
      </w:tr>
      <w:tr>
        <w:tc>
          <w:tcPr>
            <w:tcW w:type="dxa" w:w="3135"/>
          </w:tcPr>
          <w:p>
            <w:pPr>
              <w:jc w:val="center"/>
            </w:pPr>
            <w:r>
              <w:t>ML Framework</w:t>
            </w:r>
          </w:p>
        </w:tc>
        <w:tc>
          <w:tcPr>
            <w:tcW w:type="dxa" w:w="3135"/>
          </w:tcPr>
          <w:p>
            <w:pPr>
              <w:jc w:val="center"/>
            </w:pPr>
            <w:r>
              <w:t>scikit-learn 1.7.2</w:t>
            </w:r>
          </w:p>
        </w:tc>
        <w:tc>
          <w:tcPr>
            <w:tcW w:type="dxa" w:w="3135"/>
          </w:tcPr>
          <w:p>
            <w:pPr>
              <w:jc w:val="center"/>
            </w:pPr>
            <w:r>
              <w:t>Logistic Regression + Random Forest</w:t>
            </w:r>
          </w:p>
        </w:tc>
      </w:tr>
      <w:tr>
        <w:tc>
          <w:tcPr>
            <w:tcW w:type="dxa" w:w="3135"/>
          </w:tcPr>
          <w:p>
            <w:pPr>
              <w:jc w:val="center"/>
            </w:pPr>
            <w:r>
              <w:t>API Access</w:t>
            </w:r>
          </w:p>
        </w:tc>
        <w:tc>
          <w:tcPr>
            <w:tcW w:type="dxa" w:w="3135"/>
          </w:tcPr>
          <w:p>
            <w:pPr>
              <w:jc w:val="center"/>
            </w:pPr>
            <w:r>
              <w:t>Prefect Cloud REST API</w:t>
            </w:r>
          </w:p>
        </w:tc>
        <w:tc>
          <w:tcPr>
            <w:tcW w:type="dxa" w:w="3135"/>
          </w:tcPr>
          <w:p>
            <w:pPr>
              <w:jc w:val="center"/>
            </w:pPr>
            <w:r>
              <w:t>Programmatic retrieval of deployment + run details</w:t>
            </w:r>
          </w:p>
        </w:tc>
      </w:tr>
      <w:tr>
        <w:tc>
          <w:tcPr>
            <w:tcW w:type="dxa" w:w="3135"/>
          </w:tcPr>
          <w:p>
            <w:pPr>
              <w:jc w:val="center"/>
            </w:pPr>
            <w:r>
              <w:t>Version Control</w:t>
            </w:r>
          </w:p>
        </w:tc>
        <w:tc>
          <w:tcPr>
            <w:tcW w:type="dxa" w:w="3135"/>
          </w:tcPr>
          <w:p>
            <w:pPr>
              <w:jc w:val="center"/>
            </w:pPr>
            <w:r>
              <w:t>GitHub</w:t>
            </w:r>
          </w:p>
        </w:tc>
        <w:tc>
          <w:tcPr>
            <w:tcW w:type="dxa" w:w="3135"/>
          </w:tcPr>
          <w:p>
            <w:pPr>
              <w:jc w:val="center"/>
            </w:pPr>
            <w:r>
              <w:t>SA198706/Cloud_Projects – feature/prefect-deployment branch</w:t>
            </w:r>
          </w:p>
        </w:tc>
      </w:tr>
      <w:tr>
        <w:tc>
          <w:tcPr>
            <w:tcW w:type="dxa" w:w="3135"/>
          </w:tcPr>
          <w:p>
            <w:pPr>
              <w:jc w:val="center"/>
            </w:pPr>
            <w:r>
              <w:t>Language</w:t>
            </w:r>
          </w:p>
        </w:tc>
        <w:tc>
          <w:tcPr>
            <w:tcW w:type="dxa" w:w="3135"/>
          </w:tcPr>
          <w:p>
            <w:pPr>
              <w:jc w:val="center"/>
            </w:pPr>
            <w:r>
              <w:t>Python 3.12</w:t>
            </w:r>
          </w:p>
        </w:tc>
        <w:tc>
          <w:tcPr>
            <w:tcW w:type="dxa" w:w="3135"/>
          </w:tcPr>
          <w:p>
            <w:pPr>
              <w:jc w:val="center"/>
            </w:pPr>
            <w:r>
              <w:t>All pipeline scripts</w:t>
            </w:r>
          </w:p>
        </w:tc>
      </w:tr>
    </w:tbl>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