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49E8045C" w:rsidR="00216241" w:rsidRPr="00D76544" w:rsidRDefault="00216241" w:rsidP="00F30546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3.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«Схемы распределительных систем с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I</w:t>
      </w:r>
      <w:r w:rsidR="003C2FE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o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T</w:t>
      </w:r>
      <w:r w:rsidR="00966277" w:rsidRP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.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Виды и типы.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2309DCCA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bookmarkStart w:id="0" w:name="_Hlk213841428"/>
      <w:r w:rsidR="0096627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966277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96627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bookmarkEnd w:id="0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EAA2D4F" w14:textId="77777777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FCCD938" w14:textId="00B61D4D" w:rsidR="003C2FEA" w:rsidRPr="00966277" w:rsidRDefault="00216241" w:rsidP="00F30546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33262705" w14:textId="619FF563" w:rsidR="003C2FEA" w:rsidRPr="003C2FEA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Соблюдение стандартов, таких как ГОСТ, обеспечивает единообразие, понятность и универсальность создаваемых схем. Это позволяет разным специалистам «говорить на одном языке» при проектировании, сборке и обслуживании сложных систем. В данной работе мы будем ориентироваться на стандарты ГОСТ 2.701 и 2.702 для классификации и правил выполнения схем.</w:t>
      </w:r>
    </w:p>
    <w:p w14:paraId="1D986682" w14:textId="658ED249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73D55F87" w14:textId="388ABAB1" w:rsidR="003C2FEA" w:rsidRDefault="003C2FEA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зучить принципы построения схем распределительных систем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соответствии со стандартами ГОСТ, освоить инструменты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Colab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PlantUML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Editor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draw.io для визуализации архитектуры и приобрести навык создания структурных и функциональных диаграмм (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Deployment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State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IoT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системы. </w:t>
      </w:r>
    </w:p>
    <w:p w14:paraId="71339236" w14:textId="65E3EBAE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Документы и стандарты</w:t>
      </w:r>
    </w:p>
    <w:p w14:paraId="627D0DF6" w14:textId="634C5020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2.701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«Единая система конструкторской документации (ЕСКД). Схемы. Виды и типы. Общие требования к выполнению». Назначение и классификация схем.</w:t>
      </w:r>
    </w:p>
    <w:p w14:paraId="728D8961" w14:textId="56450E3A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2.702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«Единая система конструкторской документации. Правила выполнения электрических схем». Графика, обозначения и связи.</w:t>
      </w:r>
    </w:p>
    <w:p w14:paraId="3ADC4779" w14:textId="4B668224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34.201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bookmarkStart w:id="1" w:name="_Hlk213848168"/>
      <w:r w:rsidR="003C2FEA"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bookmarkEnd w:id="1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 Состав и обозначение документов для автоматизированных систем.</w:t>
      </w:r>
    </w:p>
    <w:p w14:paraId="2FAEC2E7" w14:textId="18FCE3E9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Р 57193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«Системная и программная инженерия. Процессы жизненного цикла систем». Полный жизненный цикл системы, включая 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замысел, разработку, производство, эксплуатацию и снятие с эксплуатации систем, приобретение и постава систем. </w:t>
      </w:r>
    </w:p>
    <w:p w14:paraId="5E77D881" w14:textId="77777777" w:rsidR="002A56FF" w:rsidRPr="003C2FEA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ISO/IEC/IEEE 15288</w:t>
      </w:r>
    </w:p>
    <w:p w14:paraId="36B9BCBB" w14:textId="77777777" w:rsidR="002A56FF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Типы схем по ГОСТ 2.701</w:t>
      </w:r>
    </w:p>
    <w:p w14:paraId="0E8A330B" w14:textId="3DF6C0EA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Структурная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основные функциональные части (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Cloud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связи между ними.</w:t>
      </w:r>
    </w:p>
    <w:p w14:paraId="66D4F00E" w14:textId="2A0AA14D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Функциональная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процессы/потоки данных и управления (события, задержки и т.д.).</w:t>
      </w:r>
    </w:p>
    <w:p w14:paraId="120A38BB" w14:textId="57ACA4DD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Принципиальная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уровень элементов для электроники и логики (датчики, интерфейсы).</w:t>
      </w:r>
    </w:p>
    <w:p w14:paraId="1EF68399" w14:textId="7657CC3B" w:rsidR="003C2FEA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Соединений/подключения/расположения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топология портов, шин, кабелей, размещения узлов и т.д.</w:t>
      </w:r>
    </w:p>
    <w:p w14:paraId="05705025" w14:textId="77777777" w:rsidR="002A56FF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 xml:space="preserve">Диаграммы для распределённых систем </w:t>
      </w:r>
      <w:proofErr w:type="spellStart"/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IoT</w:t>
      </w:r>
      <w:proofErr w:type="spellEnd"/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 xml:space="preserve"> (UML/</w:t>
      </w:r>
      <w:proofErr w:type="spellStart"/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SysML</w:t>
      </w:r>
      <w:proofErr w:type="spellEnd"/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 xml:space="preserve"> ↔ ГОСТ)</w:t>
      </w:r>
    </w:p>
    <w:p w14:paraId="40BF3D3C" w14:textId="21559CDB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proofErr w:type="spellStart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Deployment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узлы и сети: 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‑устройства, 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‑шлюз (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Home_Gateway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Cloud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‑сервисы → структурная схема.</w:t>
      </w:r>
    </w:p>
    <w:p w14:paraId="039CFD91" w14:textId="04E367F7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proofErr w:type="spellStart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Component</w:t>
      </w:r>
      <w:proofErr w:type="spellEnd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сервисы и драйверы (MQTT‑брокер, 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Ingestor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Threshold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/ML) → структурная/функциональная.</w:t>
      </w:r>
    </w:p>
    <w:p w14:paraId="38B86431" w14:textId="70AE53DF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proofErr w:type="spellStart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Sequence</w:t>
      </w:r>
      <w:proofErr w:type="spellEnd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/</w:t>
      </w:r>
      <w:proofErr w:type="spellStart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Activity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обмены и потоки (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publish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subscribe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алерты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→ функциональная.</w:t>
      </w:r>
    </w:p>
    <w:p w14:paraId="14E86E57" w14:textId="74EC3CE7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proofErr w:type="spellStart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State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режимы устройств/узлов (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online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offline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in_work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→ функциональная (состояний).</w:t>
      </w:r>
    </w:p>
    <w:p w14:paraId="1F0A8240" w14:textId="0318215D" w:rsidR="002A56FF" w:rsidRDefault="002A56F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proofErr w:type="spellStart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Package</w:t>
      </w:r>
      <w:proofErr w:type="spellEnd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/</w:t>
      </w:r>
      <w:proofErr w:type="spellStart"/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Context</w:t>
      </w:r>
      <w:proofErr w:type="spellEnd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границы подсистем, ответственность и уровни.</w:t>
      </w:r>
    </w:p>
    <w:p w14:paraId="098FE3AD" w14:textId="77777777" w:rsidR="003C2FEA" w:rsidRPr="003C2FEA" w:rsidRDefault="003C2FEA" w:rsidP="003C2FE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описания распределенных систем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наиболее наглядными и практичными являются 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структурные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функциональные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схемы. В отличие от детализированных принципиальных схем, они позволяют абстрагироваться от аппаратной реализации и сосредоточиться на ключевых компонентах, связях и потоках данных, что делает их понятными для более широкой аудитории, включая не-инженеров. В контексте программной инженерии этим целям лучше всего соответствуют диаграммы UML/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SysML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данной работе мы сосредоточимся на:</w:t>
      </w:r>
    </w:p>
    <w:p w14:paraId="701E2B07" w14:textId="77777777" w:rsidR="003C2FEA" w:rsidRPr="003C2FEA" w:rsidRDefault="003C2FEA" w:rsidP="003C2FE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Deployment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диаграмме (UML) как аналоге структурной схемы (ГОСТ): она показывает «из чего состоит система» — устройства, узлы и физические соединения.</w:t>
      </w:r>
    </w:p>
    <w:p w14:paraId="2C0E1D09" w14:textId="1BAFE067" w:rsidR="003C2FEA" w:rsidRPr="003C2DE5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State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диаграмме (UML) как аналоге функциональной схемы состояний (ГОСТ): она показывает «как ведет себя компонент» — его реакцию на события и смену состояний.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14:paraId="1A858CEE" w14:textId="2C562DD6" w:rsidR="002B6F37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01294675" w14:textId="6D38675F" w:rsidR="00966277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Базовые навыки работы с компьютером, умение пользоваться веб-браузером. Опыт работы с графическими редакторами или программированием приветствуется, но не является обязательным.</w:t>
      </w:r>
    </w:p>
    <w:p w14:paraId="3C20D679" w14:textId="52ED033B" w:rsidR="0067479F" w:rsidRPr="002A56FF" w:rsidRDefault="0067479F" w:rsidP="0067479F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Компоненты системы</w:t>
      </w:r>
    </w:p>
    <w:p w14:paraId="52D0BBD1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состоит из пяти компонентов, распределенных по уровням вычислений:</w:t>
      </w:r>
    </w:p>
    <w:p w14:paraId="2CC2354A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Уровни архитектуры:</w:t>
      </w:r>
    </w:p>
    <w:p w14:paraId="31833518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Edge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 Робот-датчик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сбор сырых данных</w:t>
      </w:r>
    </w:p>
    <w:p w14:paraId="1198B210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): 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локальная обработка</w:t>
      </w:r>
    </w:p>
    <w:p w14:paraId="29F3C936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Cloud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 Ноутбук-сервер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аналитика и хранение</w:t>
      </w:r>
    </w:p>
    <w:p w14:paraId="087AD557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Связующие компоненты:</w:t>
      </w:r>
    </w:p>
    <w:p w14:paraId="6B573156" w14:textId="77777777" w:rsidR="0067479F" w:rsidRPr="008C568F" w:rsidRDefault="0067479F" w:rsidP="0067479F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Робот-курьер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транспортировка данных</w:t>
      </w:r>
    </w:p>
    <w:p w14:paraId="0B0C9C11" w14:textId="77777777" w:rsidR="0067479F" w:rsidRPr="008C568F" w:rsidRDefault="0067479F" w:rsidP="0067479F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буферизация и передача"</w:t>
      </w:r>
    </w:p>
    <w:p w14:paraId="7DCBFA56" w14:textId="77777777" w:rsidR="0067479F" w:rsidRPr="00D76544" w:rsidRDefault="0067479F" w:rsidP="0067479F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9EF6B" wp14:editId="74A2A500">
            <wp:extent cx="5429250" cy="2127012"/>
            <wp:effectExtent l="0" t="0" r="0" b="6985"/>
            <wp:docPr id="110197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8" cy="213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9DFF" w14:textId="44E91D40" w:rsidR="0067479F" w:rsidRPr="00D76544" w:rsidRDefault="0067479F" w:rsidP="0067479F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работы компонентов системы</w:t>
      </w:r>
    </w:p>
    <w:p w14:paraId="2A6CF0B7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Следующая схема представляет собой логическую модель компонентов распределенной системы "Умный дом". Она показывает основные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функциональные блоки и направление потока данных между ними. Каждый компонент выполняет строго определенную роль в цепочке обработки информации: от сбора данных (робот-датчик) до их конечного анализа (ноутбук-сервер).</w:t>
      </w:r>
    </w:p>
    <w:p w14:paraId="305B7559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0D5A2" wp14:editId="1B30593B">
            <wp:extent cx="5362575" cy="1524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9" b="68191"/>
                    <a:stretch/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19B24" w14:textId="5FAC9284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Схема архитектуры системы</w:t>
      </w:r>
    </w:p>
    <w:p w14:paraId="1B999CAE" w14:textId="08686099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Схема на рисунки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 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технической реализацией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логической модели из Рисунка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детализирует, как именно компоненты взаимодействуют на практике, показывая сетевые интерфейсы, протоколы передачи данных и физическую структуру системы. Здесь наглядно отображено разделение на сетевые сегменты (например, локальная сеть датчиков и облачный сервер).</w:t>
      </w:r>
    </w:p>
    <w:p w14:paraId="6F1C8890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4AFF5D9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8DBFACF" wp14:editId="1A31B0E4">
            <wp:extent cx="4638675" cy="4695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5149" w14:textId="08EAF770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эталонной архитектуры системы</w:t>
      </w:r>
    </w:p>
    <w:p w14:paraId="457633FD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Взаимосвязь и взаимодействие между схемами</w:t>
      </w:r>
    </w:p>
    <w:p w14:paraId="62B53BE9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 схемы описывают одну и ту же систему, но на разных уровнях абстракции:</w:t>
      </w:r>
    </w:p>
    <w:p w14:paraId="5DC85307" w14:textId="77777777" w:rsidR="0067479F" w:rsidRPr="001A5093" w:rsidRDefault="0067479F" w:rsidP="0067479F">
      <w:pPr>
        <w:pStyle w:val="a4"/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"ЧТО делает система?"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основные роли и поток данных.</w:t>
      </w:r>
    </w:p>
    <w:p w14:paraId="69261745" w14:textId="77777777" w:rsidR="0067479F" w:rsidRPr="001A5093" w:rsidRDefault="0067479F" w:rsidP="0067479F">
      <w:pPr>
        <w:pStyle w:val="a4"/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"КАК система это делает?"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техническую реализацию и сетевые взаимодействия.</w:t>
      </w:r>
    </w:p>
    <w:p w14:paraId="7557A933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 взаимодействия:</w:t>
      </w:r>
    </w:p>
    <w:p w14:paraId="3F030263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Робот-датчик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собирает данные и передает их </w:t>
      </w:r>
      <w:proofErr w:type="spellStart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 локальному сетевому протоколу (например, </w:t>
      </w:r>
      <w:proofErr w:type="spellStart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Wi-Fi</w:t>
      </w:r>
      <w:proofErr w:type="spellEnd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Bluetooth</w:t>
      </w:r>
      <w:proofErr w:type="spellEnd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17F695A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выполняет первичную обработку и передает результат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роботу-курьеру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локальную сеть</w:t>
      </w:r>
    </w:p>
    <w:p w14:paraId="3FF99649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Робот-курьер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доставляет данные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интернет (мобильная сеть 4G/5G)</w:t>
      </w:r>
    </w:p>
    <w:p w14:paraId="27E2A000" w14:textId="3A1E3190" w:rsidR="0067479F" w:rsidRPr="0067479F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буферизует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ноутбуку-серверу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облачное API или прямое сетевое соединение</w:t>
      </w:r>
    </w:p>
    <w:p w14:paraId="16EA9E90" w14:textId="0E1085A3" w:rsidR="00EA3497" w:rsidRPr="002A56FF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Google</w:t>
      </w:r>
      <w:r w:rsidR="00637A95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colab</w:t>
      </w:r>
      <w:proofErr w:type="spellEnd"/>
    </w:p>
    <w:p w14:paraId="4AED39C7" w14:textId="7343350A" w:rsidR="00637A95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F608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Google</w:t>
      </w:r>
      <w:proofErr w:type="spellEnd"/>
      <w:r w:rsidRPr="00BF608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F608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Colab</w:t>
      </w:r>
      <w:proofErr w:type="spellEnd"/>
      <w:r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– </w:t>
      </w:r>
      <w:r w:rsidRPr="00637A95">
        <w:rPr>
          <w:rFonts w:ascii="Times New Roman" w:hAnsi="Times New Roman" w:cs="Times New Roman"/>
          <w:sz w:val="28"/>
          <w:szCs w:val="28"/>
          <w:lang w:eastAsia="ru-RU"/>
        </w:rPr>
        <w:t xml:space="preserve">бесплатная облачная среда разработки, которая позволяет писать и выполнять код на </w:t>
      </w:r>
      <w:proofErr w:type="spellStart"/>
      <w:r w:rsidRPr="00637A95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637A95">
        <w:rPr>
          <w:rFonts w:ascii="Times New Roman" w:hAnsi="Times New Roman" w:cs="Times New Roman"/>
          <w:sz w:val="28"/>
          <w:szCs w:val="28"/>
          <w:lang w:eastAsia="ru-RU"/>
        </w:rPr>
        <w:t xml:space="preserve"> прямо в браузере.</w:t>
      </w:r>
    </w:p>
    <w:p w14:paraId="7456C421" w14:textId="1B147BEE" w:rsidR="00637A95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Diagrams</w:t>
      </w:r>
      <w:proofErr w:type="spellEnd"/>
      <w:r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637A95">
        <w:rPr>
          <w:rFonts w:ascii="Times New Roman" w:hAnsi="Times New Roman" w:cs="Times New Roman"/>
          <w:sz w:val="28"/>
          <w:szCs w:val="28"/>
          <w:lang w:eastAsia="ru-RU"/>
        </w:rPr>
        <w:t xml:space="preserve"> библиотека для </w:t>
      </w:r>
      <w:proofErr w:type="spellStart"/>
      <w:r w:rsidRPr="00637A95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637A95">
        <w:rPr>
          <w:rFonts w:ascii="Times New Roman" w:hAnsi="Times New Roman" w:cs="Times New Roman"/>
          <w:sz w:val="28"/>
          <w:szCs w:val="28"/>
          <w:lang w:eastAsia="ru-RU"/>
        </w:rPr>
        <w:t xml:space="preserve">, которая позволяет </w:t>
      </w:r>
      <w:proofErr w:type="spellStart"/>
      <w:r w:rsidRPr="00637A95">
        <w:rPr>
          <w:rFonts w:ascii="Times New Roman" w:hAnsi="Times New Roman" w:cs="Times New Roman"/>
          <w:sz w:val="28"/>
          <w:szCs w:val="28"/>
          <w:lang w:eastAsia="ru-RU"/>
        </w:rPr>
        <w:t>программно</w:t>
      </w:r>
      <w:proofErr w:type="spellEnd"/>
      <w:r w:rsidRPr="00637A95">
        <w:rPr>
          <w:rFonts w:ascii="Times New Roman" w:hAnsi="Times New Roman" w:cs="Times New Roman"/>
          <w:sz w:val="28"/>
          <w:szCs w:val="28"/>
          <w:lang w:eastAsia="ru-RU"/>
        </w:rPr>
        <w:t xml:space="preserve"> создавать диаграммы архитектуры облачных систем.</w:t>
      </w:r>
    </w:p>
    <w:p w14:paraId="7BE30FA1" w14:textId="74145362" w:rsidR="00637A95" w:rsidRPr="00637A95" w:rsidRDefault="0067479F" w:rsidP="00637A9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</w:t>
      </w:r>
      <w:r w:rsidR="00637A95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.1 Пример работы в </w:t>
      </w:r>
      <w:proofErr w:type="spellStart"/>
      <w:r w:rsidR="00637A95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Google</w:t>
      </w:r>
      <w:proofErr w:type="spellEnd"/>
      <w:r w:rsidR="00637A95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637A95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Colab</w:t>
      </w:r>
      <w:proofErr w:type="spellEnd"/>
    </w:p>
    <w:p w14:paraId="09CE61BC" w14:textId="77777777" w:rsidR="00637A95" w:rsidRPr="00BF6085" w:rsidRDefault="00637A95" w:rsidP="00637A9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Откройте новый блокнот на </w:t>
      </w:r>
      <w:hyperlink r:id="rId8" w:tgtFrame="_blank" w:history="1">
        <w:r w:rsidRPr="00BF6085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https://colab.research.google.com</w:t>
        </w:r>
      </w:hyperlink>
      <w:r w:rsidRPr="00BF608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D8825FD" w14:textId="77777777" w:rsidR="00637A95" w:rsidRPr="00D76544" w:rsidRDefault="00637A95" w:rsidP="00637A9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В новой ячейке установите и импортируйте библиотеку для построения графиков:</w:t>
      </w:r>
    </w:p>
    <w:p w14:paraId="7B2639B1" w14:textId="77777777" w:rsidR="00637A95" w:rsidRPr="00D76544" w:rsidRDefault="00637A95" w:rsidP="00637A95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&gt;&gt;&gt;</w:t>
      </w:r>
      <w:r w:rsidRPr="00D76544">
        <w:rPr>
          <w:rFonts w:ascii="Times New Roman" w:hAnsi="Times New Roman" w:cs="Times New Roman"/>
          <w:sz w:val="28"/>
          <w:szCs w:val="28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>!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pip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install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diagrams</w:t>
      </w:r>
    </w:p>
    <w:p w14:paraId="048032E4" w14:textId="77777777" w:rsidR="00637A95" w:rsidRDefault="00637A95" w:rsidP="00637A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C0EC1A" wp14:editId="592E7C7B">
            <wp:extent cx="5940425" cy="1504950"/>
            <wp:effectExtent l="0" t="0" r="3175" b="0"/>
            <wp:docPr id="193137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73158" name=""/>
                    <pic:cNvPicPr/>
                  </pic:nvPicPr>
                  <pic:blipFill rotWithShape="1">
                    <a:blip r:embed="rId9"/>
                    <a:srcRect b="6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D0468" w14:textId="77777777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команды для установки и импорта библиотеки</w:t>
      </w:r>
    </w:p>
    <w:p w14:paraId="6B0EF0BB" w14:textId="77777777" w:rsidR="00637A95" w:rsidRPr="00D76544" w:rsidRDefault="00637A95" w:rsidP="00637A95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Создайте новую ячейку и скопируйте в нее следующий код для визуализации архитектуры:</w:t>
      </w:r>
    </w:p>
    <w:p w14:paraId="373625CD" w14:textId="77777777" w:rsidR="00637A95" w:rsidRPr="002A56FF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E00B7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 </w:t>
      </w:r>
      <w:r w:rsidRPr="007E00B7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</w:t>
      </w:r>
    </w:p>
    <w:p w14:paraId="33550AA8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diagrams.aws.compute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EC2</w:t>
      </w:r>
    </w:p>
    <w:p w14:paraId="6086990F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diagrams.aws.network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InternetGateway</w:t>
      </w:r>
      <w:proofErr w:type="spellEnd"/>
    </w:p>
    <w:p w14:paraId="26AABFF9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diagrams.onprem.client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User  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Замена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для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>mobile.Client</w:t>
      </w:r>
      <w:proofErr w:type="spellEnd"/>
    </w:p>
    <w:p w14:paraId="7F938008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diagrams.onprem.compute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Server</w:t>
      </w:r>
    </w:p>
    <w:p w14:paraId="58A3A52C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diagrams.aws.iot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IotSensor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Более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подходящий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компонент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для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датчика</w:t>
      </w:r>
    </w:p>
    <w:p w14:paraId="190462FA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55CA10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 xml:space="preserve"># Укажите путь для сохранения картинки. В </w:t>
      </w:r>
      <w:proofErr w:type="spellStart"/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Colab</w:t>
      </w:r>
      <w:proofErr w:type="spellEnd"/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 xml:space="preserve"> это будет текущая директория.</w:t>
      </w:r>
    </w:p>
    <w:p w14:paraId="6E35BF52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lastRenderedPageBreak/>
        <w:t>with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Архитектура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IoT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системы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'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Умный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дом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'"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show=</w:t>
      </w:r>
      <w:r w:rsidRPr="00D7654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False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filename=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proofErr w:type="spellStart"/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iot_architecture</w:t>
      </w:r>
      <w:proofErr w:type="spellEnd"/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1EF9A221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 xml:space="preserve"># Определяем </w:t>
      </w:r>
      <w:proofErr w:type="spellStart"/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ноды</w:t>
      </w:r>
      <w:proofErr w:type="spellEnd"/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 xml:space="preserve"> (компоненты) системы с более подходящими иконками</w:t>
      </w:r>
    </w:p>
    <w:p w14:paraId="69CD90D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sensor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IotSensor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"Робот-датчик"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E3AABE7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fog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EC2(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proofErr w:type="spellStart"/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Fog</w:t>
      </w:r>
      <w:proofErr w:type="spellEnd"/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-обработчик"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7BE172F0" w14:textId="77777777" w:rsidR="00637A95" w:rsidRPr="008C568F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courier = </w:t>
      </w:r>
      <w:proofErr w:type="spellStart"/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InternetGateway</w:t>
      </w:r>
      <w:proofErr w:type="spellEnd"/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Робот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-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курьер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3035FF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smartphone = User(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Смартфон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\n(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Буфер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)"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3856D76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"Ноутбук-сервер"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30C4FC7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164EB4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Строим конвейер обработки данных</w:t>
      </w:r>
    </w:p>
    <w:p w14:paraId="42D61154" w14:textId="77777777" w:rsidR="00637A95" w:rsidRPr="007E00B7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sensor &gt;&gt; fog &gt;&gt; courier &gt;&gt; smartphone &gt;&gt; server</w:t>
      </w:r>
    </w:p>
    <w:p w14:paraId="2963975D" w14:textId="77777777" w:rsidR="00637A95" w:rsidRPr="007E00B7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B28813" w14:textId="77777777" w:rsidR="00637A95" w:rsidRPr="003C2FEA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00B7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print</w:t>
      </w:r>
      <w:r w:rsidRPr="003C2F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3C2FEA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Схема</w:t>
      </w:r>
      <w:r w:rsidRPr="003C2FEA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сохранена</w:t>
      </w:r>
      <w:r w:rsidRPr="003C2FEA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как</w:t>
      </w:r>
      <w:r w:rsidRPr="003C2FEA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'</w:t>
      </w:r>
      <w:proofErr w:type="spellStart"/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iot</w:t>
      </w:r>
      <w:proofErr w:type="spellEnd"/>
      <w:r w:rsidRPr="003C2FEA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_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architecture</w:t>
      </w:r>
      <w:r w:rsidRPr="003C2FEA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.</w:t>
      </w:r>
      <w:proofErr w:type="spellStart"/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png</w:t>
      </w:r>
      <w:proofErr w:type="spellEnd"/>
      <w:r w:rsidRPr="003C2FEA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'"</w:t>
      </w:r>
      <w:r w:rsidRPr="003C2F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181B3113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7654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"Файл будет доступен в левой панели управления файлами </w:t>
      </w:r>
      <w:proofErr w:type="spellStart"/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Colab</w:t>
      </w:r>
      <w:proofErr w:type="spellEnd"/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636563B" w14:textId="77777777" w:rsidR="00637A95" w:rsidRPr="00D76544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D96F557" w14:textId="77777777" w:rsidR="00637A95" w:rsidRDefault="00637A95" w:rsidP="00637A9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76A6F1F" wp14:editId="7935DC70">
            <wp:extent cx="5305425" cy="2781300"/>
            <wp:effectExtent l="0" t="0" r="9525" b="0"/>
            <wp:docPr id="109738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245" name=""/>
                    <pic:cNvPicPr/>
                  </pic:nvPicPr>
                  <pic:blipFill rotWithShape="1">
                    <a:blip r:embed="rId10"/>
                    <a:srcRect r="10689" b="21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EF7A1" w14:textId="77777777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кода</w:t>
      </w:r>
    </w:p>
    <w:p w14:paraId="777E99FA" w14:textId="77777777" w:rsidR="00637A95" w:rsidRPr="00D76544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Запустите ячейку. После выполнения код создаст файл iot_architecture.png в левой панели управления файлами. Откройте его, чтобы увидеть схему вашей системы.</w:t>
      </w:r>
    </w:p>
    <w:p w14:paraId="4EE5F864" w14:textId="77777777" w:rsidR="00637A95" w:rsidRDefault="00637A95" w:rsidP="00637A9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56AF46" wp14:editId="728ECA32">
            <wp:extent cx="5940425" cy="1790065"/>
            <wp:effectExtent l="0" t="0" r="3175" b="635"/>
            <wp:docPr id="124744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9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F5CF" w14:textId="77777777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Полученная диаграмма</w:t>
      </w:r>
    </w:p>
    <w:p w14:paraId="3817243E" w14:textId="2722D4D7" w:rsidR="00637A95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637A95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 Задание</w:t>
      </w:r>
      <w:r w:rsidR="00637A95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 </w:t>
      </w:r>
      <w:proofErr w:type="spellStart"/>
      <w:r w:rsidR="00637A95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Google</w:t>
      </w:r>
      <w:proofErr w:type="spellEnd"/>
      <w:r w:rsidR="00637A95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637A95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Colab</w:t>
      </w:r>
      <w:proofErr w:type="spellEnd"/>
    </w:p>
    <w:p w14:paraId="736B891C" w14:textId="257DBC16" w:rsidR="00637A95" w:rsidRDefault="00637A95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</w:p>
    <w:p w14:paraId="63A55B33" w14:textId="42E250E9" w:rsidR="00D03073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PlantUML</w:t>
      </w:r>
      <w:proofErr w:type="spellEnd"/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Editor</w:t>
      </w:r>
      <w:proofErr w:type="spellEnd"/>
    </w:p>
    <w:p w14:paraId="1EE2CBCA" w14:textId="0295418D" w:rsidR="00D03073" w:rsidRPr="00D03073" w:rsidRDefault="00D0307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PlantUML</w:t>
      </w:r>
      <w:proofErr w:type="spellEnd"/>
      <w:r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Editor</w:t>
      </w:r>
      <w:proofErr w:type="spellEnd"/>
      <w:r w:rsidRPr="00D030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инструмент для создания, редактирования и визуализации диаграмм с помощью простого текстового языка.</w:t>
      </w:r>
    </w:p>
    <w:p w14:paraId="526BD416" w14:textId="5DD64DC0" w:rsidR="00637A95" w:rsidRPr="002A56FF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DD1B1E" w:rsidRPr="00DD1B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DD1B1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D1B1E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 работы в</w:t>
      </w:r>
      <w:r w:rsid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D1B1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PlantUML</w:t>
      </w:r>
      <w:proofErr w:type="spellEnd"/>
      <w:r w:rsidR="00DD1B1E" w:rsidRP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D1B1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Editor</w:t>
      </w:r>
    </w:p>
    <w:p w14:paraId="27771C86" w14:textId="295CF4D6" w:rsidR="00AA4789" w:rsidRPr="00AA4789" w:rsidRDefault="00AA4789" w:rsidP="00AA4789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Откройте онлайн-редактор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PlantUML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eastAsia="ru-RU"/>
        </w:rPr>
        <w:t>: https://www.plantuml.com/plantuml/</w:t>
      </w:r>
    </w:p>
    <w:p w14:paraId="326479B9" w14:textId="1654DA4A" w:rsidR="00D03073" w:rsidRDefault="00AA4789" w:rsidP="00AA4789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Скопируйте и вставьте следующий код для создания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Deployment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eastAsia="ru-RU"/>
        </w:rPr>
        <w:t>-диаграммы в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панель редактора.</w:t>
      </w:r>
    </w:p>
    <w:p w14:paraId="5046F9A9" w14:textId="2CE571DB" w:rsidR="00AA4789" w:rsidRDefault="00AA4789" w:rsidP="00AA4789">
      <w:pPr>
        <w:pStyle w:val="a4"/>
        <w:shd w:val="clear" w:color="auto" w:fill="FFFFFF"/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Листинг</w:t>
      </w:r>
      <w:r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4DB1CCB4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@startuml</w:t>
      </w:r>
    </w:p>
    <w:p w14:paraId="3906E25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shadowing false</w:t>
      </w:r>
    </w:p>
    <w:p w14:paraId="5826125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defaultFontName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Arial</w:t>
      </w:r>
    </w:p>
    <w:p w14:paraId="479ACC01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nodesep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10</w:t>
      </w:r>
    </w:p>
    <w:p w14:paraId="18911CE1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ranksep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20</w:t>
      </w:r>
    </w:p>
    <w:p w14:paraId="120DA767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0DBCEB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title Deployment-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IoT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системы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Умный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дом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7B963A7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4CD37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node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Краевой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(Edge)" as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edge_layer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17599B4E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1]</w:t>
      </w:r>
    </w:p>
    <w:p w14:paraId="63A7CAB6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  [Робот-датчик 2] </w:t>
      </w:r>
    </w:p>
    <w:p w14:paraId="37189DFB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  [Робот-датчик N]</w:t>
      </w:r>
    </w:p>
    <w:p w14:paraId="4671754F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}</w:t>
      </w:r>
    </w:p>
    <w:p w14:paraId="09AE2A5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99B5937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node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Туманный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(Fog)" as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fog_layer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7BA9EB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(Fog-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обработчик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1)</w:t>
      </w:r>
    </w:p>
    <w:p w14:paraId="2D67EFE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(Fog-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обработчик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2)</w:t>
      </w:r>
    </w:p>
    <w:p w14:paraId="076B62D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DBA7CA3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64C401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cloud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Облачный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(Cloud)" as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cloud_layer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643D27B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(Ноутбук-сервер)</w:t>
      </w:r>
    </w:p>
    <w:p w14:paraId="12EE728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60AC8792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D9E6C5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1] --&gt; (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Fog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-обработчик 1) :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Wi-Fi</w:t>
      </w:r>
      <w:proofErr w:type="spellEnd"/>
    </w:p>
    <w:p w14:paraId="237701A3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2] --&gt; (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Fog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eastAsia="ru-RU"/>
        </w:rPr>
        <w:t>-обработчик 1) : BLE</w:t>
      </w:r>
    </w:p>
    <w:p w14:paraId="27869D8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N] --&gt; (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Fog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-обработчик 2) : 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LoRaWAN</w:t>
      </w:r>
      <w:proofErr w:type="spellEnd"/>
    </w:p>
    <w:p w14:paraId="72566A02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Fog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eastAsia="ru-RU"/>
        </w:rPr>
        <w:t>-обработчик 1) --&gt; (Ноутбук-сервер) : HTTPS</w:t>
      </w:r>
    </w:p>
    <w:p w14:paraId="782DB56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A4789">
        <w:rPr>
          <w:rFonts w:ascii="Times New Roman" w:hAnsi="Times New Roman" w:cs="Times New Roman"/>
          <w:sz w:val="28"/>
          <w:szCs w:val="28"/>
          <w:lang w:eastAsia="ru-RU"/>
        </w:rPr>
        <w:t>Fog</w:t>
      </w:r>
      <w:proofErr w:type="spellEnd"/>
      <w:r w:rsidRPr="00AA4789">
        <w:rPr>
          <w:rFonts w:ascii="Times New Roman" w:hAnsi="Times New Roman" w:cs="Times New Roman"/>
          <w:sz w:val="28"/>
          <w:szCs w:val="28"/>
          <w:lang w:eastAsia="ru-RU"/>
        </w:rPr>
        <w:t>-обработчик 2) --&gt; (Ноутбук-сервер) : MQTT</w:t>
      </w:r>
    </w:p>
    <w:p w14:paraId="26CF14C2" w14:textId="715C2A78" w:rsid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@enduml</w:t>
      </w:r>
    </w:p>
    <w:p w14:paraId="6C42CD48" w14:textId="3DFB19FB" w:rsidR="00AA65D1" w:rsidRPr="00AA65D1" w:rsidRDefault="00AA65D1" w:rsidP="00AA65D1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должн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появиться сама, вы 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увидет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структурную схему, отображающую узлы системы и связи между ними.</w:t>
      </w:r>
    </w:p>
    <w:p w14:paraId="77D62F2F" w14:textId="652093D0" w:rsidR="00AA4789" w:rsidRDefault="00AA65D1" w:rsidP="00AA65D1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Теперь создадим 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State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>-диаграмму. Очистите редактор и вставьте следующий код:</w:t>
      </w:r>
    </w:p>
    <w:p w14:paraId="455E74C7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@startuml</w:t>
      </w:r>
    </w:p>
    <w:p w14:paraId="53B2C258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' Раздел 3.1: Пример 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State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-диаграммы в 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PlantUML</w:t>
      </w:r>
      <w:proofErr w:type="spellEnd"/>
    </w:p>
    <w:p w14:paraId="0BD691D3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>skinparam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>defaultFontName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Arial</w:t>
      </w:r>
    </w:p>
    <w:p w14:paraId="41A4F5B0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07236F4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>title State-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Fog-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обработчика</w:t>
      </w:r>
    </w:p>
    <w:p w14:paraId="68B31C8F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A5B85C6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[*] --&gt; Ожидание</w:t>
      </w:r>
    </w:p>
    <w:p w14:paraId="6427BF04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D7DE3C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Ожидание --&gt; 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Сбор_данных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: получен запрос</w:t>
      </w:r>
    </w:p>
    <w:p w14:paraId="6B757F35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Сбор_данных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--&gt; Обработка : данные считаны</w:t>
      </w:r>
    </w:p>
    <w:p w14:paraId="159E052C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Обработка --&gt; Передача : результат готов</w:t>
      </w:r>
    </w:p>
    <w:p w14:paraId="6A3938A2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Передача --&gt; Ожидание : отправлено подтверждение</w:t>
      </w:r>
    </w:p>
    <w:p w14:paraId="303E7BEA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248A69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Ожидание --&gt; Перегрузка : очередь переполнена</w:t>
      </w:r>
    </w:p>
    <w:p w14:paraId="5CDEC625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Перегрузка --&gt; [*] : аварийное отключение</w:t>
      </w:r>
    </w:p>
    <w:p w14:paraId="696457C6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DD38667" w14:textId="49883B11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@enduml</w:t>
      </w:r>
    </w:p>
    <w:p w14:paraId="682075DB" w14:textId="295E6ED8" w:rsidR="00D03073" w:rsidRPr="00D03073" w:rsidRDefault="0067479F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</w:t>
      </w:r>
      <w:r w:rsidR="00D03073" w:rsidRPr="00D030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03073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D03073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PlantUML</w:t>
      </w:r>
      <w:proofErr w:type="spellEnd"/>
      <w:r w:rsidR="00D03073" w:rsidRP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Editor</w:t>
      </w:r>
    </w:p>
    <w:p w14:paraId="74D111A7" w14:textId="5B1A806A" w:rsidR="00D03073" w:rsidRPr="002A56FF" w:rsidRDefault="00D03073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A56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-</w:t>
      </w:r>
    </w:p>
    <w:p w14:paraId="22BD3FDF" w14:textId="4377D15E" w:rsidR="00D03073" w:rsidRPr="002A56FF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3914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Draw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io</w:t>
      </w:r>
      <w:proofErr w:type="spellEnd"/>
    </w:p>
    <w:p w14:paraId="52B4B1D3" w14:textId="77777777" w:rsidR="00D03073" w:rsidRDefault="00D03073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Draw.io </w:t>
      </w:r>
      <w:r w:rsidRPr="00D03073">
        <w:rPr>
          <w:rFonts w:ascii="Times New Roman" w:hAnsi="Times New Roman" w:cs="Times New Roman"/>
          <w:sz w:val="28"/>
          <w:szCs w:val="28"/>
          <w:lang w:eastAsia="ru-RU"/>
        </w:rPr>
        <w:t xml:space="preserve">(с 2020 года официально называется </w:t>
      </w:r>
      <w:r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Diagrams.net</w:t>
      </w:r>
      <w:r w:rsidRPr="00D03073">
        <w:rPr>
          <w:rFonts w:ascii="Times New Roman" w:hAnsi="Times New Roman" w:cs="Times New Roman"/>
          <w:sz w:val="28"/>
          <w:szCs w:val="28"/>
          <w:lang w:eastAsia="ru-RU"/>
        </w:rPr>
        <w:t>) — бесплатный онлайн-сервис для создания диаграмм, блок-схем и визуальных схем любой сложности.</w:t>
      </w:r>
    </w:p>
    <w:p w14:paraId="6A9FB32D" w14:textId="52933389" w:rsidR="00D03073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.1 </w:t>
      </w:r>
      <w:r w:rsidR="00D03073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 работы в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Draw.io</w:t>
      </w:r>
    </w:p>
    <w:p w14:paraId="7B5D0D27" w14:textId="48663604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Перейдите на сайт https://app.diagrams.net/.</w:t>
      </w:r>
    </w:p>
    <w:p w14:paraId="005AE7DD" w14:textId="1432FFFD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Создайте новую диаграмму ("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File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>" -&gt; "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>").</w:t>
      </w:r>
    </w:p>
    <w:p w14:paraId="0512B2C4" w14:textId="1DD99369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В левой панели выберите раздел "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Network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". Перетащите на холм иконки, соответствующие компонентам 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>-системы:</w:t>
      </w:r>
    </w:p>
    <w:p w14:paraId="50A04075" w14:textId="5B0602E8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Дачик</w:t>
      </w:r>
      <w:proofErr w:type="spellEnd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Sensor</w:t>
      </w:r>
      <w:proofErr w:type="spellEnd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робота-датчика.</w:t>
      </w:r>
    </w:p>
    <w:p w14:paraId="56BEA4C0" w14:textId="10AA54C0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Компьютер (</w:t>
      </w:r>
      <w:proofErr w:type="spellStart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Computer</w:t>
      </w:r>
      <w:proofErr w:type="spellEnd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Сервер (</w:t>
      </w:r>
      <w:proofErr w:type="spellStart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Server</w:t>
      </w:r>
      <w:proofErr w:type="spellEnd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Fog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>-обработчика и ноутбука-сервера.</w:t>
      </w:r>
    </w:p>
    <w:p w14:paraId="5D799B35" w14:textId="718214C0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Мобильное устройство (</w:t>
      </w:r>
      <w:proofErr w:type="spellStart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Mobile</w:t>
      </w:r>
      <w:proofErr w:type="spellEnd"/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смартфона.</w:t>
      </w:r>
    </w:p>
    <w:p w14:paraId="5AE022E9" w14:textId="3EF8F305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Из раздела "</w:t>
      </w:r>
      <w:proofErr w:type="spellStart"/>
      <w:r w:rsidRPr="00AA65D1">
        <w:rPr>
          <w:rFonts w:ascii="Times New Roman" w:hAnsi="Times New Roman" w:cs="Times New Roman"/>
          <w:sz w:val="28"/>
          <w:szCs w:val="28"/>
          <w:lang w:eastAsia="ru-RU"/>
        </w:rPr>
        <w:t>General</w:t>
      </w:r>
      <w:proofErr w:type="spellEnd"/>
      <w:r w:rsidRPr="00AA65D1">
        <w:rPr>
          <w:rFonts w:ascii="Times New Roman" w:hAnsi="Times New Roman" w:cs="Times New Roman"/>
          <w:sz w:val="28"/>
          <w:szCs w:val="28"/>
          <w:lang w:eastAsia="ru-RU"/>
        </w:rPr>
        <w:t>" добавьте стрелки и блоки для соединений и подписей.</w:t>
      </w:r>
    </w:p>
    <w:p w14:paraId="61AE1BCD" w14:textId="4FE8D723" w:rsidR="00D03073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Соедините компоненты линиями, имитируя поток данных от датчика к серверу. Подпишите каждый компонент и линию связи (протокол).</w:t>
      </w:r>
    </w:p>
    <w:p w14:paraId="2F6D449E" w14:textId="7BD5C3F8" w:rsidR="00D03073" w:rsidRPr="00D03073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.2 </w:t>
      </w:r>
      <w:r w:rsidR="00D03073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D03073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Draw.io</w:t>
      </w:r>
    </w:p>
    <w:p w14:paraId="5D1A4F81" w14:textId="75A93CBB" w:rsidR="00D03073" w:rsidRPr="002A56FF" w:rsidRDefault="00AA65D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Повторите в Draw.io логическую модель системы (аналог Рисунка 2 из данного документа), используя базовые фигуры (прямоугольники, стрелки) </w:t>
      </w:r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из раздела "</w:t>
      </w:r>
      <w:proofErr w:type="spellStart"/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General</w:t>
      </w:r>
      <w:proofErr w:type="spellEnd"/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 Схема должна наглядно показывать пять основных компонентов системы и направление потока данных между ними. Сохраните диаграмму в формате PNG.</w:t>
      </w:r>
    </w:p>
    <w:p w14:paraId="6922D382" w14:textId="781906B4" w:rsidR="00D03073" w:rsidRPr="002A56FF" w:rsidRDefault="00D0307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F031B4" w14:textId="7EB852E3" w:rsidR="00EA3497" w:rsidRPr="00D03073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FB5C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Индивидуальное задание</w:t>
      </w:r>
    </w:p>
    <w:p w14:paraId="783B9B98" w14:textId="737ECEB7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 один из изученных инструментов (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Colab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PlantUML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Editor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Draw.io), постройте две диаграммы для распределенной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-системы, соответствующей вашему варианту из таблицы ниже:</w:t>
      </w:r>
    </w:p>
    <w:p w14:paraId="51D116C7" w14:textId="22AA1F48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Deployment</w:t>
      </w:r>
      <w:proofErr w:type="spellEnd"/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(структурная схема), отображающую физические узлы системы (краевые устройства,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-узлы, облачные серверы) и связи между ними.</w:t>
      </w:r>
    </w:p>
    <w:p w14:paraId="5323D04A" w14:textId="6B39C792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State</w:t>
      </w:r>
      <w:proofErr w:type="spellEnd"/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(функциональная схема состояний), описывающую изменение состояния одного из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 (например: Режим ожидания -&gt; Получение задачи -&gt; Обработка -&gt; Передача результата -&gt; Перегрузка/Ожидание).</w:t>
      </w:r>
    </w:p>
    <w:p w14:paraId="0A348265" w14:textId="1FFA952E" w:rsidR="00D03073" w:rsidRPr="00FB5CCE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 основу возьмите трехуровневую архитектуру «Край-Туман-Облако». Количество устройств на каждом уровне и общую характеристику системы смотрите в вашем варианте.»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99"/>
        <w:gridCol w:w="1628"/>
        <w:gridCol w:w="845"/>
        <w:gridCol w:w="1534"/>
        <w:gridCol w:w="4039"/>
      </w:tblGrid>
      <w:tr w:rsidR="00D03073" w:rsidRPr="00F30546" w14:paraId="4172A9B1" w14:textId="77777777" w:rsidTr="00AA4789">
        <w:tc>
          <w:tcPr>
            <w:tcW w:w="1299" w:type="dxa"/>
          </w:tcPr>
          <w:p w14:paraId="223D525F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1628" w:type="dxa"/>
          </w:tcPr>
          <w:p w14:paraId="258DD856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Краевые устройства (</w:t>
            </w:r>
            <w:proofErr w:type="spellStart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Edge</w:t>
            </w:r>
            <w:proofErr w:type="spellEnd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845" w:type="dxa"/>
          </w:tcPr>
          <w:p w14:paraId="4DB11C34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Fog</w:t>
            </w:r>
            <w:proofErr w:type="spellEnd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-узлы</w:t>
            </w:r>
          </w:p>
        </w:tc>
        <w:tc>
          <w:tcPr>
            <w:tcW w:w="1534" w:type="dxa"/>
          </w:tcPr>
          <w:p w14:paraId="1E93E33D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Облачные серверы (</w:t>
            </w:r>
            <w:proofErr w:type="spellStart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Cloud</w:t>
            </w:r>
            <w:proofErr w:type="spellEnd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039" w:type="dxa"/>
          </w:tcPr>
          <w:p w14:paraId="2A8167AA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 системы</w:t>
            </w:r>
          </w:p>
        </w:tc>
      </w:tr>
      <w:tr w:rsidR="00AA4789" w:rsidRPr="00C3322C" w14:paraId="070CD3EF" w14:textId="77777777" w:rsidTr="00AA4789">
        <w:tc>
          <w:tcPr>
            <w:tcW w:w="1299" w:type="dxa"/>
          </w:tcPr>
          <w:p w14:paraId="66E4C955" w14:textId="099B5B14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8" w:type="dxa"/>
          </w:tcPr>
          <w:p w14:paraId="720CC081" w14:textId="668DB677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45" w:type="dxa"/>
          </w:tcPr>
          <w:p w14:paraId="6E421404" w14:textId="74816E46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4" w:type="dxa"/>
          </w:tcPr>
          <w:p w14:paraId="7806C0BB" w14:textId="05568A8A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361CB9B3" w14:textId="748A7455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Много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  <w:proofErr w:type="spellEnd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 на один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-узел</w:t>
            </w:r>
          </w:p>
        </w:tc>
      </w:tr>
      <w:tr w:rsidR="00AA4789" w:rsidRPr="00C3322C" w14:paraId="26DBDA33" w14:textId="77777777" w:rsidTr="00AA4789">
        <w:tc>
          <w:tcPr>
            <w:tcW w:w="1299" w:type="dxa"/>
          </w:tcPr>
          <w:p w14:paraId="122B2B61" w14:textId="0A800C6A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8" w:type="dxa"/>
          </w:tcPr>
          <w:p w14:paraId="1D2BDA85" w14:textId="709C053F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45" w:type="dxa"/>
          </w:tcPr>
          <w:p w14:paraId="366ACF39" w14:textId="1BC6C2C3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4" w:type="dxa"/>
          </w:tcPr>
          <w:p w14:paraId="3A9C8C4F" w14:textId="7CDAA0A3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9" w:type="dxa"/>
          </w:tcPr>
          <w:p w14:paraId="22BF7AEF" w14:textId="555D7709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Много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-узлов на малое количество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  <w:proofErr w:type="spellEnd"/>
          </w:p>
        </w:tc>
      </w:tr>
      <w:tr w:rsidR="00AA4789" w:rsidRPr="00C3322C" w14:paraId="47A18DCC" w14:textId="77777777" w:rsidTr="00AA4789">
        <w:tc>
          <w:tcPr>
            <w:tcW w:w="1299" w:type="dxa"/>
          </w:tcPr>
          <w:p w14:paraId="5B4E92EB" w14:textId="5A652137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8" w:type="dxa"/>
          </w:tcPr>
          <w:p w14:paraId="70672AA5" w14:textId="55AA4676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45" w:type="dxa"/>
          </w:tcPr>
          <w:p w14:paraId="40DBDDA6" w14:textId="2E69DF77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534" w:type="dxa"/>
          </w:tcPr>
          <w:p w14:paraId="4DD2FDC0" w14:textId="7AF8AA60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39" w:type="dxa"/>
          </w:tcPr>
          <w:p w14:paraId="325D7D6D" w14:textId="7CD34940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Сбалансированное соотношение</w:t>
            </w:r>
          </w:p>
        </w:tc>
      </w:tr>
      <w:tr w:rsidR="00AA4789" w:rsidRPr="00F30546" w14:paraId="23235541" w14:textId="77777777" w:rsidTr="00AA4789">
        <w:tc>
          <w:tcPr>
            <w:tcW w:w="1299" w:type="dxa"/>
          </w:tcPr>
          <w:p w14:paraId="1BC9A4BA" w14:textId="439773AD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28" w:type="dxa"/>
          </w:tcPr>
          <w:p w14:paraId="21C13057" w14:textId="694900E8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45" w:type="dxa"/>
          </w:tcPr>
          <w:p w14:paraId="0B683900" w14:textId="217DFF3F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34" w:type="dxa"/>
          </w:tcPr>
          <w:p w14:paraId="385F5BBD" w14:textId="51FAFAED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9" w:type="dxa"/>
          </w:tcPr>
          <w:p w14:paraId="3D4F37FA" w14:textId="5750A5F2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Потенциальное "узкое место" на уровне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  <w:tr w:rsidR="00AA4789" w:rsidRPr="00F30546" w14:paraId="4CEBCFAB" w14:textId="77777777" w:rsidTr="00AA4789">
        <w:tc>
          <w:tcPr>
            <w:tcW w:w="1299" w:type="dxa"/>
          </w:tcPr>
          <w:p w14:paraId="1D8A5384" w14:textId="7B8E3B78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28" w:type="dxa"/>
          </w:tcPr>
          <w:p w14:paraId="5EB2AB92" w14:textId="16B93391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45" w:type="dxa"/>
          </w:tcPr>
          <w:p w14:paraId="076CD7DC" w14:textId="352BE5FC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534" w:type="dxa"/>
          </w:tcPr>
          <w:p w14:paraId="75A1C1E6" w14:textId="7EB9C726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039" w:type="dxa"/>
          </w:tcPr>
          <w:p w14:paraId="5998907C" w14:textId="5503EA64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Сбалансированная крупная система</w:t>
            </w:r>
          </w:p>
        </w:tc>
      </w:tr>
      <w:tr w:rsidR="00AA4789" w:rsidRPr="00F30546" w14:paraId="7C083F02" w14:textId="77777777" w:rsidTr="00AA4789">
        <w:tc>
          <w:tcPr>
            <w:tcW w:w="1299" w:type="dxa"/>
          </w:tcPr>
          <w:p w14:paraId="0D8ABF2C" w14:textId="50C88FC8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628" w:type="dxa"/>
          </w:tcPr>
          <w:p w14:paraId="1ED4AB9D" w14:textId="075AEE7D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45" w:type="dxa"/>
          </w:tcPr>
          <w:p w14:paraId="5FC87B74" w14:textId="1CB1EB7D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34" w:type="dxa"/>
          </w:tcPr>
          <w:p w14:paraId="2934EDAE" w14:textId="5A294C17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39" w:type="dxa"/>
          </w:tcPr>
          <w:p w14:paraId="6E8EEC32" w14:textId="561E5FDA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Умеренная нагрузка на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-узлы</w:t>
            </w:r>
          </w:p>
        </w:tc>
      </w:tr>
      <w:tr w:rsidR="00AA4789" w:rsidRPr="00F30546" w14:paraId="50F39F26" w14:textId="77777777" w:rsidTr="00AA4789">
        <w:tc>
          <w:tcPr>
            <w:tcW w:w="1299" w:type="dxa"/>
          </w:tcPr>
          <w:p w14:paraId="636631E0" w14:textId="2B0B6802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8" w:type="dxa"/>
          </w:tcPr>
          <w:p w14:paraId="62944BD8" w14:textId="2E676F19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14:paraId="6E2E85C4" w14:textId="7F16C645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534" w:type="dxa"/>
          </w:tcPr>
          <w:p w14:paraId="09CEAA6A" w14:textId="3ECFDFB1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039" w:type="dxa"/>
          </w:tcPr>
          <w:p w14:paraId="586C61DF" w14:textId="776E30CB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Высокая нагрузка на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-узлы</w:t>
            </w:r>
          </w:p>
        </w:tc>
      </w:tr>
      <w:tr w:rsidR="00AA4789" w:rsidRPr="00F30546" w14:paraId="181512AC" w14:textId="77777777" w:rsidTr="00AA4789">
        <w:tc>
          <w:tcPr>
            <w:tcW w:w="1299" w:type="dxa"/>
          </w:tcPr>
          <w:p w14:paraId="2D2D474D" w14:textId="5B5F6481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8" w:type="dxa"/>
          </w:tcPr>
          <w:p w14:paraId="3D152E4A" w14:textId="02AB2D79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14:paraId="709D9423" w14:textId="1465EBD0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34" w:type="dxa"/>
          </w:tcPr>
          <w:p w14:paraId="6848F8F3" w14:textId="1526D11A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039" w:type="dxa"/>
          </w:tcPr>
          <w:p w14:paraId="52837464" w14:textId="18974B88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Хорошо масштабируемая система</w:t>
            </w:r>
          </w:p>
        </w:tc>
      </w:tr>
      <w:tr w:rsidR="00AA4789" w:rsidRPr="00F30546" w14:paraId="04FAD8F5" w14:textId="77777777" w:rsidTr="00AA4789">
        <w:tc>
          <w:tcPr>
            <w:tcW w:w="1299" w:type="dxa"/>
          </w:tcPr>
          <w:p w14:paraId="7B7A0B00" w14:textId="56A147C5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28" w:type="dxa"/>
          </w:tcPr>
          <w:p w14:paraId="1404F9E3" w14:textId="55B48647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45" w:type="dxa"/>
          </w:tcPr>
          <w:p w14:paraId="1DF328BF" w14:textId="799386C8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534" w:type="dxa"/>
          </w:tcPr>
          <w:p w14:paraId="146EF278" w14:textId="316DADEA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039" w:type="dxa"/>
          </w:tcPr>
          <w:p w14:paraId="7F589937" w14:textId="711EE4E9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Крупная система с избыточным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  <w:tr w:rsidR="00AA4789" w:rsidRPr="00F30546" w14:paraId="2490A3CE" w14:textId="77777777" w:rsidTr="00AA4789">
        <w:tc>
          <w:tcPr>
            <w:tcW w:w="1299" w:type="dxa"/>
          </w:tcPr>
          <w:p w14:paraId="2661D9CA" w14:textId="50A1E223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8" w:type="dxa"/>
          </w:tcPr>
          <w:p w14:paraId="12ECE95C" w14:textId="12A652D6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45" w:type="dxa"/>
          </w:tcPr>
          <w:p w14:paraId="25C13322" w14:textId="3EB6D1FF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534" w:type="dxa"/>
          </w:tcPr>
          <w:p w14:paraId="7FD3687A" w14:textId="351F8BCA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039" w:type="dxa"/>
          </w:tcPr>
          <w:p w14:paraId="6C5C1B4F" w14:textId="10AC3133" w:rsidR="00AA4789" w:rsidRPr="00AA4789" w:rsidRDefault="00AA4789" w:rsidP="00AA478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AA4789">
              <w:rPr>
                <w:rFonts w:ascii="Times New Roman" w:hAnsi="Times New Roman" w:cs="Times New Roman"/>
                <w:sz w:val="28"/>
                <w:szCs w:val="28"/>
              </w:rPr>
              <w:t xml:space="preserve">Крупная система с недостаточным </w:t>
            </w:r>
            <w:proofErr w:type="spellStart"/>
            <w:r w:rsidRPr="00AA4789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</w:tbl>
    <w:p w14:paraId="074CA407" w14:textId="77777777" w:rsidR="00D03073" w:rsidRPr="00D03073" w:rsidRDefault="00D0307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00D5EF" w14:textId="73F0B9AB" w:rsidR="002A56FF" w:rsidRPr="00D76544" w:rsidRDefault="0067479F" w:rsidP="002A56F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2A56FF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Составление отчёта </w:t>
      </w:r>
    </w:p>
    <w:p w14:paraId="3B1BE53A" w14:textId="77777777" w:rsidR="002A56FF" w:rsidRPr="00D76544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работы. Сделайте выводы.</w:t>
      </w:r>
    </w:p>
    <w:p w14:paraId="537A8AEA" w14:textId="1F301FBB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3E11EB" w14:textId="2C4214B4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3EA0CA" w14:textId="77777777" w:rsidR="00413574" w:rsidRPr="00A61DDC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A6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142E8"/>
    <w:multiLevelType w:val="multilevel"/>
    <w:tmpl w:val="EDC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421C"/>
    <w:multiLevelType w:val="hybridMultilevel"/>
    <w:tmpl w:val="EF1A7114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3421C"/>
    <w:multiLevelType w:val="hybridMultilevel"/>
    <w:tmpl w:val="D7440B70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3DD2"/>
    <w:multiLevelType w:val="hybridMultilevel"/>
    <w:tmpl w:val="34609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554A"/>
    <w:multiLevelType w:val="multilevel"/>
    <w:tmpl w:val="830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D1FFB"/>
    <w:multiLevelType w:val="multilevel"/>
    <w:tmpl w:val="6EB8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6142A"/>
    <w:multiLevelType w:val="hybridMultilevel"/>
    <w:tmpl w:val="8E9458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6469A"/>
    <w:multiLevelType w:val="multilevel"/>
    <w:tmpl w:val="A48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05144"/>
    <w:multiLevelType w:val="hybridMultilevel"/>
    <w:tmpl w:val="A76A3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E7B87"/>
    <w:multiLevelType w:val="hybridMultilevel"/>
    <w:tmpl w:val="677806A8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E5010"/>
    <w:multiLevelType w:val="multilevel"/>
    <w:tmpl w:val="6B8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5"/>
  </w:num>
  <w:num w:numId="5">
    <w:abstractNumId w:val="12"/>
  </w:num>
  <w:num w:numId="6">
    <w:abstractNumId w:val="3"/>
  </w:num>
  <w:num w:numId="7">
    <w:abstractNumId w:val="6"/>
  </w:num>
  <w:num w:numId="8">
    <w:abstractNumId w:val="9"/>
  </w:num>
  <w:num w:numId="9">
    <w:abstractNumId w:val="4"/>
  </w:num>
  <w:num w:numId="10">
    <w:abstractNumId w:val="0"/>
  </w:num>
  <w:num w:numId="11">
    <w:abstractNumId w:val="15"/>
  </w:num>
  <w:num w:numId="12">
    <w:abstractNumId w:val="1"/>
  </w:num>
  <w:num w:numId="13">
    <w:abstractNumId w:val="8"/>
  </w:num>
  <w:num w:numId="14">
    <w:abstractNumId w:val="2"/>
  </w:num>
  <w:num w:numId="15">
    <w:abstractNumId w:val="14"/>
  </w:num>
  <w:num w:numId="16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D2A50"/>
    <w:rsid w:val="001C0059"/>
    <w:rsid w:val="00216241"/>
    <w:rsid w:val="002A56FF"/>
    <w:rsid w:val="002B6F37"/>
    <w:rsid w:val="00391401"/>
    <w:rsid w:val="003C2DE5"/>
    <w:rsid w:val="003C2FEA"/>
    <w:rsid w:val="003D3967"/>
    <w:rsid w:val="00413574"/>
    <w:rsid w:val="005367A7"/>
    <w:rsid w:val="00566817"/>
    <w:rsid w:val="005744B6"/>
    <w:rsid w:val="005C73B3"/>
    <w:rsid w:val="00637A95"/>
    <w:rsid w:val="0067479F"/>
    <w:rsid w:val="00781A36"/>
    <w:rsid w:val="007B4AE0"/>
    <w:rsid w:val="008715E9"/>
    <w:rsid w:val="00966277"/>
    <w:rsid w:val="009B19EC"/>
    <w:rsid w:val="009D15DC"/>
    <w:rsid w:val="00A00196"/>
    <w:rsid w:val="00A61DDC"/>
    <w:rsid w:val="00A900A0"/>
    <w:rsid w:val="00AA4789"/>
    <w:rsid w:val="00AA65D1"/>
    <w:rsid w:val="00AF530A"/>
    <w:rsid w:val="00B92201"/>
    <w:rsid w:val="00C3322C"/>
    <w:rsid w:val="00D03073"/>
    <w:rsid w:val="00D115AE"/>
    <w:rsid w:val="00DC6F68"/>
    <w:rsid w:val="00DD1B1E"/>
    <w:rsid w:val="00DE04E4"/>
    <w:rsid w:val="00E25C02"/>
    <w:rsid w:val="00E65D5B"/>
    <w:rsid w:val="00EA3497"/>
    <w:rsid w:val="00F30546"/>
    <w:rsid w:val="00F3151D"/>
    <w:rsid w:val="00F41F57"/>
    <w:rsid w:val="00FB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9662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662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1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0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12</Pages>
  <Words>1725</Words>
  <Characters>9836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2025-11-07T08:05:00Z</dcterms:created>
  <dcterms:modified xsi:type="dcterms:W3CDTF">2025-11-12T14:01:00Z</dcterms:modified>
</cp:coreProperties>
</file>