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3CA" w:rsidRPr="000A23CA" w:rsidRDefault="000A23CA" w:rsidP="000A23CA">
      <w:pPr>
        <w:rPr>
          <w:b/>
          <w:sz w:val="28"/>
        </w:rPr>
      </w:pPr>
      <w:r w:rsidRPr="000A23CA">
        <w:rPr>
          <w:b/>
          <w:sz w:val="28"/>
        </w:rPr>
        <w:t>წარმოება</w:t>
      </w:r>
    </w:p>
    <w:p w:rsidR="000A23CA" w:rsidRDefault="000A23CA" w:rsidP="000A23CA"/>
    <w:p w:rsidR="000A23CA" w:rsidRPr="000A23CA" w:rsidRDefault="000A23CA" w:rsidP="000A23CA">
      <w:pPr>
        <w:rPr>
          <w:b/>
          <w:sz w:val="24"/>
        </w:rPr>
      </w:pPr>
      <w:r w:rsidRPr="000A23CA">
        <w:rPr>
          <w:b/>
          <w:sz w:val="24"/>
        </w:rPr>
        <w:t>უნიკალური მიდგომა უნიკალური სექტორისთვის.</w:t>
      </w:r>
    </w:p>
    <w:p w:rsidR="000A23CA" w:rsidRDefault="000A23CA" w:rsidP="000A23CA">
      <w:r>
        <w:t>როგორც მწარმოებელს, თქვენ გესმით გადამწყვეტი კავშირი უწყვეტი წარმოების ხაზსა და გრძელვადიან წარმატებას შორის.</w:t>
      </w:r>
    </w:p>
    <w:p w:rsidR="000A23CA" w:rsidRDefault="000A23CA" w:rsidP="000A23CA"/>
    <w:p w:rsidR="000A23CA" w:rsidRDefault="000A23CA" w:rsidP="000A23CA">
      <w:r>
        <w:t>ოპერაციების ეფექტური ნაკადი, ნედლეულიდან მზა პროდუქტებამდე, სასიცოცხლოდ მნიშვნელოვანია მომხმარებელთა მოთხოვნების დასაკმაყოფილებლად და ინდუსტრიაში კონკურენტული უპირატესობის შესანარჩუნებლად.</w:t>
      </w:r>
    </w:p>
    <w:p w:rsidR="000A23CA" w:rsidRDefault="000A23CA" w:rsidP="000A23CA"/>
    <w:p w:rsidR="000A23CA" w:rsidRDefault="000A23CA" w:rsidP="000A23CA">
      <w:r>
        <w:t>წარმოების ხარჯების აღრიცხვა, ზოგადი აღრიცხვის პრაქტიკისგან განსხვავდება რამდენიმე ძირითადი ასპექტით. საწარმოო ოპერაციების გამორჩეული ბუნება საჭიროებს სპეციალიზებულ მიდგომებს და პრაქტიკას ბუღალტრული აღრიცხვის პროცესში.</w:t>
      </w:r>
    </w:p>
    <w:p w:rsidR="000A23CA" w:rsidRDefault="000A23CA" w:rsidP="000A23CA"/>
    <w:p w:rsidR="000A23CA" w:rsidRDefault="000A23CA" w:rsidP="000A23CA">
      <w:r>
        <w:t>ჩვენი პერსონალიზირებული აღრიცხვის, სპეციალური ფორმის დანერგვით, რომელიც აკმაყოფილებს ამ ინდუსტრიის სპეციფიკურ მოთხოვნებს, თქვენ შეგიძლიათ მიიღოთ ყოვლისმომცველი გაგება თქვენი საწარმოს ფინანსური ეფექტურობის შესახებ, მიიღოთ ინფორმირებული გადაწყვეტილებები მომგებიანობის გასაუმჯობესებლად და შეინარჩუნოთ ფინანსური გამჭვირვალობა წარმოების პროცესში.</w:t>
      </w:r>
    </w:p>
    <w:p w:rsidR="000A23CA" w:rsidRDefault="000A23CA" w:rsidP="000A23CA"/>
    <w:p w:rsidR="000A23CA" w:rsidRDefault="000A23CA" w:rsidP="000A23CA">
      <w:r>
        <w:t>ასევე, დაგეხმარებით გააცნობიეროთ პროდუქციის რეალური ხარჯები, განსაზღვროთ ხარჯების ოპტიმიზაციის სფეროები და უზრუნველვყოფთ ბუღალტრული აღრიცხვის სტანდარტებისა და რეგულაციების შესაბამისობას წარმოების ინდუსტრიისთვის.</w:t>
      </w:r>
    </w:p>
    <w:p w:rsidR="00054262" w:rsidRDefault="00054262" w:rsidP="000A23CA"/>
    <w:p w:rsidR="00054262" w:rsidRPr="00054262" w:rsidRDefault="00054262" w:rsidP="000A23CA">
      <w:pPr>
        <w:rPr>
          <w:b/>
        </w:rPr>
      </w:pPr>
      <w:r w:rsidRPr="00054262">
        <w:rPr>
          <w:b/>
        </w:rPr>
        <w:t xml:space="preserve">ბიზნესის სიცოცხლისუნარიანობის, გადახდისუნარიანობის, სტაბილურობის, </w:t>
      </w:r>
      <w:r w:rsidR="00C34895">
        <w:rPr>
          <w:b/>
        </w:rPr>
        <w:t xml:space="preserve">მომგებიანობის, </w:t>
      </w:r>
      <w:r w:rsidRPr="00054262">
        <w:rPr>
          <w:b/>
        </w:rPr>
        <w:t xml:space="preserve">ფინანსური უსაფრთხოების შეფასებისა და </w:t>
      </w:r>
      <w:r w:rsidR="00FF5803">
        <w:rPr>
          <w:b/>
        </w:rPr>
        <w:t>მისი</w:t>
      </w:r>
      <w:r w:rsidRPr="00054262">
        <w:rPr>
          <w:b/>
        </w:rPr>
        <w:t xml:space="preserve"> შემდგომი გაუმჯობესების მიზნით, ჩვენ გთავაზობთ:</w:t>
      </w:r>
    </w:p>
    <w:p w:rsidR="000A23CA" w:rsidRPr="000A23CA" w:rsidRDefault="000A23CA" w:rsidP="000A23CA">
      <w:pPr>
        <w:rPr>
          <w:b/>
          <w:sz w:val="24"/>
        </w:rPr>
      </w:pPr>
      <w:r w:rsidRPr="000A23CA">
        <w:rPr>
          <w:b/>
          <w:sz w:val="24"/>
        </w:rPr>
        <w:t>წარმოების აღრიცხვის</w:t>
      </w:r>
      <w:r w:rsidR="00054262">
        <w:rPr>
          <w:b/>
          <w:sz w:val="24"/>
        </w:rPr>
        <w:t xml:space="preserve"> </w:t>
      </w:r>
      <w:r w:rsidR="00E766C4">
        <w:rPr>
          <w:b/>
          <w:sz w:val="24"/>
        </w:rPr>
        <w:t>სპეციფიკური</w:t>
      </w:r>
      <w:r w:rsidRPr="000A23CA">
        <w:rPr>
          <w:b/>
          <w:sz w:val="24"/>
        </w:rPr>
        <w:t xml:space="preserve"> პრაქტიკის </w:t>
      </w:r>
      <w:r w:rsidR="00054262">
        <w:rPr>
          <w:b/>
          <w:sz w:val="24"/>
        </w:rPr>
        <w:t>დანერგვას:</w:t>
      </w:r>
    </w:p>
    <w:p w:rsidR="000A23CA" w:rsidRDefault="000A23CA" w:rsidP="000A23CA"/>
    <w:p w:rsidR="000A23CA" w:rsidRDefault="000A23CA" w:rsidP="000A23CA">
      <w:r>
        <w:t>1. წარმოების საქმიანობის ფინანსური მაჩვენებლებისა და მომგებიანობის შესახებ ინფორმაციის დეტალური ანალიზი, წარმოების ეტაპების და პროდუქციის კატეგორიების მიხედვით</w:t>
      </w:r>
    </w:p>
    <w:p w:rsidR="000A23CA" w:rsidRDefault="000A23CA" w:rsidP="000A23CA"/>
    <w:p w:rsidR="000A23CA" w:rsidRDefault="000A23CA" w:rsidP="000A23CA">
      <w:r>
        <w:lastRenderedPageBreak/>
        <w:t>2. შემოსავლების და დანახარჯების ანალიზი ფილიალების, დეპარტამენტების, პროდუქციის/პრუდუქტის სერიის</w:t>
      </w:r>
      <w:r w:rsidR="00402EA2">
        <w:t>,</w:t>
      </w:r>
      <w:r>
        <w:t xml:space="preserve"> მიხედვით</w:t>
      </w:r>
    </w:p>
    <w:p w:rsidR="000A23CA" w:rsidRDefault="000A23CA" w:rsidP="000A23CA"/>
    <w:p w:rsidR="000A23CA" w:rsidRDefault="000A23CA" w:rsidP="000A23CA">
      <w:r>
        <w:t>3. გამართული ფინანსური სტრუქტურის ფორმირება, საწარმოო პროცესებისა და პროცედურების შემუშავება</w:t>
      </w:r>
    </w:p>
    <w:p w:rsidR="000A23CA" w:rsidRDefault="000A23CA" w:rsidP="000A23CA"/>
    <w:p w:rsidR="000A23CA" w:rsidRDefault="000A23CA" w:rsidP="000A23CA">
      <w:r>
        <w:t>4. ხარჯების კლასიფიკაცია - წარმოების აღრიცხვა მოიცავს ხარჯების კლასიფიკაციას სხვადასხვა კატეგორიებად, როგორიცაა პირდაპირი მასალები, პირდაპირი შრომა და წარმოების ზედნადები ხარჯი. ეს კლასიფიკაციები საშუალებას იძლევა უფრო ზუსტად შეფასდეს სხვადასხვა კომპონენტები, რომლებიც ხელს უწყობენ წარმოების საერთო ღირებულებას.</w:t>
      </w:r>
    </w:p>
    <w:p w:rsidR="000A23CA" w:rsidRDefault="000A23CA" w:rsidP="000A23CA"/>
    <w:p w:rsidR="000A23CA" w:rsidRDefault="000A23CA" w:rsidP="000A23CA">
      <w:r>
        <w:t>5. ვარიაციების (გადახრების)</w:t>
      </w:r>
      <w:r w:rsidR="008205F3">
        <w:t xml:space="preserve"> </w:t>
      </w:r>
      <w:r>
        <w:t>ანალიზი</w:t>
      </w:r>
      <w:r w:rsidR="008205F3">
        <w:t xml:space="preserve"> და კონტროლი</w:t>
      </w:r>
      <w:r>
        <w:t xml:space="preserve"> — წარმოების აღრიცხვა მოიცავს დისპერსიულ ანალიზს, რათა შეადაროს ფაქტობრივი ხარჯები სტანდარტულ ან ბიუჯეტის ხარჯებს. </w:t>
      </w:r>
    </w:p>
    <w:p w:rsidR="000A23CA" w:rsidRDefault="000A23CA" w:rsidP="000A23CA"/>
    <w:p w:rsidR="000A23CA" w:rsidRDefault="000A23CA" w:rsidP="000A23CA">
      <w:r>
        <w:t>ვარიაციები, როგორიცაა მასალების გამოყენება ან შრომის ეფექტურობის ცვალებადობა, ხელს უწყობს მოსალოდნელი ხარჯებიდან გადახრების იდენტიფიცირებას და საშუალებას აძლევს ბიზნესს მიიღოს მაკორექტირებელი ქმედებები ხარჯების გასაკონტროლებლად და საოპერაციო ეფექტურობის გასაუმჯობესებლად.</w:t>
      </w:r>
    </w:p>
    <w:p w:rsidR="000A23CA" w:rsidRDefault="000A23CA" w:rsidP="000A23CA"/>
    <w:p w:rsidR="000A23CA" w:rsidRDefault="000A23CA" w:rsidP="000A23CA"/>
    <w:p w:rsidR="000A23CA" w:rsidRDefault="000A23CA" w:rsidP="000A23CA">
      <w:r>
        <w:t>6. დაუმთავრებელი პროდუქციის (WIP)  წარმოების აღრიცხვა —  აღრიცხვა მოიცავს პროდუქტებთან დაკავშირებულ ხარჯებს, რომლებიც ჯერ კიდევ წარმოების პროცესშია. WIP აღრიცხვა უზრუნველყოფს წარმოების სხვადასხვა ეტაპზე გაწეული ხარჯების ხილვადობას.</w:t>
      </w:r>
    </w:p>
    <w:p w:rsidR="000A23CA" w:rsidRDefault="000A23CA" w:rsidP="000A23CA"/>
    <w:p w:rsidR="000A23CA" w:rsidRDefault="0066788D" w:rsidP="000A23CA">
      <w:r>
        <w:t>7</w:t>
      </w:r>
      <w:r w:rsidR="000A23CA">
        <w:t>.</w:t>
      </w:r>
      <w:r>
        <w:t xml:space="preserve"> </w:t>
      </w:r>
      <w:r w:rsidR="000A23CA">
        <w:t>მზა პროდუქციის თვითღირებულების დეტალური ანალიზი - ზედნადები ხარჯების გადანაწილება</w:t>
      </w:r>
      <w:r w:rsidR="000A23CA">
        <w:t>.</w:t>
      </w:r>
      <w:r>
        <w:t xml:space="preserve"> </w:t>
      </w:r>
      <w:r w:rsidR="000A23CA">
        <w:t>წარმოების ზედნადები ხარჯები, როგორიცაა ქირა, კომუნალური მომსახურება, აღჭურვილობის ცვეთა და არაპირდაპირი შრომა, ნაწილდება პროდუქტებზე ან საწარმოო ერთეულებზე.</w:t>
      </w:r>
    </w:p>
    <w:p w:rsidR="000A23CA" w:rsidRDefault="000A23CA" w:rsidP="000A23CA">
      <w:r>
        <w:t>ეს განაწილება ხშირად ეფუძნება წინასწარ განსაზღვრულ ხარჯებს, როგორიცაა პირდაპირი შრომის საათები ან აღჭურვილობის გამოყენება. პროდუქტებზე ზედნადები ხარჯების ზუსტი განაწილება, უზრუნველყოფს</w:t>
      </w:r>
      <w:r>
        <w:t xml:space="preserve"> </w:t>
      </w:r>
      <w:r>
        <w:t>პროდუქტის (წარმოების) სრული ღირებულების აღრიცხვას.</w:t>
      </w:r>
    </w:p>
    <w:p w:rsidR="000A23CA" w:rsidRDefault="000A23CA" w:rsidP="000A23CA"/>
    <w:p w:rsidR="000A23CA" w:rsidRDefault="000A23CA" w:rsidP="000A23CA">
      <w:r>
        <w:t xml:space="preserve">8. ძირითადი საშუალებების / ინვენტარის  შეფასება </w:t>
      </w:r>
    </w:p>
    <w:p w:rsidR="000A23CA" w:rsidRDefault="000A23CA" w:rsidP="000A23CA">
      <w:r>
        <w:lastRenderedPageBreak/>
        <w:t>საწარმოო ძირითად საშუალებებთან დაკავშირებული პროცედურების შემუშავება,  ძირითადი საშუალებების</w:t>
      </w:r>
      <w:r w:rsidR="00C40BB9">
        <w:t xml:space="preserve"> ცვეთის,</w:t>
      </w:r>
      <w:r>
        <w:t xml:space="preserve"> ჩამოწერის, რემონტის და კაპიტალური დანახარჯების აღრიცხვის  სისტემის შემუშავება. </w:t>
      </w:r>
      <w:r w:rsidR="00C40BB9" w:rsidRPr="00C40BB9">
        <w:t>აუცილებელია სანდო სისტემის არსებობა ინვენტარის თვალსაჩინოებისა და მართვისთვის.</w:t>
      </w:r>
    </w:p>
    <w:p w:rsidR="000A23CA" w:rsidRDefault="000A23CA" w:rsidP="000A23CA">
      <w:r>
        <w:t>9. მარაგების ეფექტური მენეჯმენტი</w:t>
      </w:r>
    </w:p>
    <w:p w:rsidR="000A23CA" w:rsidRDefault="00801503" w:rsidP="000A23CA">
      <w:r w:rsidRPr="00801503">
        <w:t xml:space="preserve">ბიზნესს შეუძლია დაამყაროს დელიკატური ბალანსი, უზრუნველყოს საკმარისი ნედლეული და მზა საქონელი </w:t>
      </w:r>
      <w:r>
        <w:t>მომხმარებლის</w:t>
      </w:r>
      <w:r w:rsidRPr="00801503">
        <w:t xml:space="preserve"> მოთხოვნილების დასაკმაყოფილებლად, ზედმეტ მარაგში ფინანსური რესურსების გადაჭარბების გარეშე.</w:t>
      </w:r>
    </w:p>
    <w:p w:rsidR="000A23CA" w:rsidRDefault="000A23CA" w:rsidP="000A23CA">
      <w:r>
        <w:t>გთავაზობთ მნიშვნელოვან ხილვადობას მარაგების მართვის ძირითად ასპექტებში, რაც მოიცავს საქონლის შეძენას, მარაგის შეფასებას და საშუალო მოძრავი ხარჯების გამოთვლას (MAC). ეს ინფორმაცია საშუალებას გაძლევთ, გააუმჯობესოთ მარაგის მართვის სტრატეგიები და მიაღწიოთ უფრო გამარტივებულ და მომგებიან წარმოების პროცესს.</w:t>
      </w:r>
    </w:p>
    <w:p w:rsidR="000A23CA" w:rsidRDefault="000A23CA" w:rsidP="000A23CA">
      <w:r>
        <w:t>10</w:t>
      </w:r>
      <w:r>
        <w:t>.</w:t>
      </w:r>
      <w:r w:rsidR="00FD22FE">
        <w:t xml:space="preserve"> </w:t>
      </w:r>
      <w:r>
        <w:t>ბიუჯეტირებისა და ანალიზის სისტემის  შემუშავებას და დანერგვა</w:t>
      </w:r>
    </w:p>
    <w:p w:rsidR="000A23CA" w:rsidRDefault="00F043ED" w:rsidP="000A23CA">
      <w:r>
        <w:t>11</w:t>
      </w:r>
      <w:r w:rsidR="000A23CA">
        <w:t>.რეპორტინგის სისტემის ჩამოყალიბება</w:t>
      </w:r>
    </w:p>
    <w:p w:rsidR="00CB4CEF" w:rsidRDefault="00F043ED" w:rsidP="000A23CA">
      <w:r>
        <w:t>12</w:t>
      </w:r>
      <w:r w:rsidR="000A23CA">
        <w:t>. ინდუსტრიის სპეციფიკური რეგულაციები</w:t>
      </w:r>
      <w:r w:rsidR="000A23CA">
        <w:t>ს დანერგვა</w:t>
      </w:r>
      <w:r w:rsidR="000A23CA">
        <w:t xml:space="preserve"> — საწარმოო ბიზნესმა უნდა დაიცვას ინდუსტრიის სპეციფიკური რეგულაციები და ბუღალტრული აღრიცხვის სტანდარტები, როგორიცაა საყოველთაოდ მიღებული ბუღალტრული აღრიცხვის პრინციპები და ფინანსური ანგარიშგების საერთაშორისო სტანდარტები (IFRS), რომლებიც მოიცავს სპეციფიკურ მითითებებს ბუღალტრული აღრიცხვისა და წარმოებასთან დაკავშირებული ოპერაციების გამჟღავნების შესახებ.</w:t>
      </w:r>
    </w:p>
    <w:p w:rsidR="00884E30" w:rsidRDefault="00F043ED" w:rsidP="000A23CA">
      <w:r>
        <w:t>13</w:t>
      </w:r>
      <w:r w:rsidR="00884E30">
        <w:t>.ხაზინის მართვა</w:t>
      </w:r>
    </w:p>
    <w:p w:rsidR="00884E30" w:rsidRDefault="00F043ED" w:rsidP="000A23CA">
      <w:r>
        <w:t>14</w:t>
      </w:r>
      <w:r w:rsidR="00884E30">
        <w:t xml:space="preserve">. </w:t>
      </w:r>
      <w:r w:rsidR="00884E30" w:rsidRPr="00884E30">
        <w:t>ნაღდი ფულის და ფულადი სახსრების კონტროლი</w:t>
      </w:r>
    </w:p>
    <w:p w:rsidR="00884E30" w:rsidRDefault="00F043ED" w:rsidP="000A23CA">
      <w:r>
        <w:t>15</w:t>
      </w:r>
      <w:r w:rsidR="00884E30">
        <w:t>.</w:t>
      </w:r>
      <w:r w:rsidR="00884E30" w:rsidRPr="00884E30">
        <w:t xml:space="preserve"> დებიტორ-კრედიტორების დავალიანებების კონტროლი</w:t>
      </w:r>
      <w:r w:rsidR="00E9475D">
        <w:t xml:space="preserve"> </w:t>
      </w:r>
      <w:bookmarkStart w:id="0" w:name="_GoBack"/>
      <w:bookmarkEnd w:id="0"/>
    </w:p>
    <w:sectPr w:rsidR="00884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CA"/>
    <w:rsid w:val="00054262"/>
    <w:rsid w:val="000A23CA"/>
    <w:rsid w:val="00402EA2"/>
    <w:rsid w:val="005A55FD"/>
    <w:rsid w:val="0066788D"/>
    <w:rsid w:val="00801503"/>
    <w:rsid w:val="008205F3"/>
    <w:rsid w:val="00884E30"/>
    <w:rsid w:val="008F4C39"/>
    <w:rsid w:val="00C34895"/>
    <w:rsid w:val="00C40BB9"/>
    <w:rsid w:val="00CB4CEF"/>
    <w:rsid w:val="00DA01DA"/>
    <w:rsid w:val="00E766C4"/>
    <w:rsid w:val="00E9475D"/>
    <w:rsid w:val="00F043ED"/>
    <w:rsid w:val="00FD22FE"/>
    <w:rsid w:val="00FF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C549"/>
  <w15:chartTrackingRefBased/>
  <w15:docId w15:val="{7C76917D-27F4-472B-AE15-F6D4C6FE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ka-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PCZONE.GE</dc:creator>
  <cp:keywords/>
  <dc:description/>
  <cp:lastModifiedBy>PCZONE.GE</cp:lastModifiedBy>
  <cp:revision>18</cp:revision>
  <dcterms:created xsi:type="dcterms:W3CDTF">2024-02-06T03:51:00Z</dcterms:created>
  <dcterms:modified xsi:type="dcterms:W3CDTF">2024-02-06T04:29:00Z</dcterms:modified>
</cp:coreProperties>
</file>