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7AF" w:rsidRDefault="005175F7">
      <w:pPr>
        <w:pStyle w:val="Title"/>
      </w:pPr>
      <w:r>
        <w:t>Design Document</w:t>
      </w:r>
    </w:p>
    <w:p w:rsidR="000927AF" w:rsidRDefault="000927AF">
      <w:pPr>
        <w:pStyle w:val="Body"/>
      </w:pPr>
    </w:p>
    <w:p w:rsidR="000927AF" w:rsidRPr="002411AB" w:rsidRDefault="005175F7">
      <w:pPr>
        <w:pStyle w:val="Body"/>
        <w:numPr>
          <w:ilvl w:val="0"/>
          <w:numId w:val="2"/>
        </w:numPr>
        <w:rPr>
          <w:b/>
          <w:bCs/>
        </w:rPr>
      </w:pPr>
      <w:r>
        <w:rPr>
          <w:b/>
          <w:bCs/>
          <w:lang w:val="nl-NL"/>
        </w:rPr>
        <w:t>Goals</w:t>
      </w:r>
    </w:p>
    <w:p w:rsidR="002411AB" w:rsidRPr="002411AB" w:rsidRDefault="002411AB" w:rsidP="002411AB">
      <w:pPr>
        <w:pStyle w:val="Body"/>
        <w:ind w:left="360"/>
        <w:rPr>
          <w:bCs/>
        </w:rPr>
      </w:pPr>
      <w:r>
        <w:rPr>
          <w:bCs/>
        </w:rPr>
        <w:t>To impart knowledge to the public concerning Seventh-Day Adventist doctrine and views. To comfort the oppressed</w:t>
      </w:r>
      <w:r w:rsidR="00616310">
        <w:rPr>
          <w:bCs/>
        </w:rPr>
        <w:t xml:space="preserve"> and </w:t>
      </w:r>
      <w:r>
        <w:rPr>
          <w:bCs/>
        </w:rPr>
        <w:t xml:space="preserve">encourage the grieving. To use movies and articles to make an impression on our audiences. </w:t>
      </w:r>
    </w:p>
    <w:p w:rsidR="000927AF" w:rsidRDefault="000927AF">
      <w:pPr>
        <w:pStyle w:val="Body"/>
      </w:pPr>
    </w:p>
    <w:p w:rsidR="000927AF" w:rsidRDefault="005175F7">
      <w:pPr>
        <w:pStyle w:val="Body"/>
      </w:pPr>
      <w:r>
        <w:rPr>
          <w:b/>
          <w:bCs/>
          <w:lang w:val="de-DE"/>
        </w:rPr>
        <w:t>2. User Experience</w:t>
      </w:r>
    </w:p>
    <w:p w:rsidR="000927AF" w:rsidRDefault="000927AF">
      <w:pPr>
        <w:pStyle w:val="Body"/>
      </w:pPr>
    </w:p>
    <w:p w:rsidR="000927AF" w:rsidRDefault="005175F7">
      <w:pPr>
        <w:pStyle w:val="Body"/>
      </w:pPr>
      <w:r>
        <w:t xml:space="preserve">  2.1 Audience Definition</w:t>
      </w:r>
    </w:p>
    <w:p w:rsidR="002411AB" w:rsidRDefault="00616310">
      <w:pPr>
        <w:pStyle w:val="Body"/>
      </w:pPr>
      <w:r>
        <w:t xml:space="preserve">Peoples who are in need of comforting and the Light. </w:t>
      </w:r>
    </w:p>
    <w:p w:rsidR="000927AF" w:rsidRDefault="000927AF">
      <w:pPr>
        <w:pStyle w:val="Body"/>
      </w:pPr>
    </w:p>
    <w:p w:rsidR="000927AF" w:rsidRDefault="005175F7">
      <w:pPr>
        <w:pStyle w:val="Body"/>
      </w:pPr>
      <w:r>
        <w:rPr>
          <w:lang w:val="es-ES_tradnl"/>
        </w:rPr>
        <w:t xml:space="preserve">  2.2 </w:t>
      </w:r>
      <w:r>
        <w:rPr>
          <w:lang w:val="es-ES_tradnl"/>
        </w:rPr>
        <w:t>Scenarios</w:t>
      </w:r>
    </w:p>
    <w:p w:rsidR="000927AF" w:rsidRDefault="000927AF">
      <w:pPr>
        <w:pStyle w:val="Body"/>
      </w:pPr>
      <w:bookmarkStart w:id="0" w:name="_GoBack"/>
      <w:bookmarkEnd w:id="0"/>
    </w:p>
    <w:p w:rsidR="00616310" w:rsidRDefault="00616310">
      <w:pPr>
        <w:pStyle w:val="Body"/>
      </w:pPr>
    </w:p>
    <w:p w:rsidR="000927AF" w:rsidRDefault="005175F7">
      <w:pPr>
        <w:pStyle w:val="Body"/>
      </w:pPr>
      <w:r>
        <w:t xml:space="preserve">  2.3 Competitive Analysis Summary</w:t>
      </w:r>
    </w:p>
    <w:p w:rsidR="000927AF" w:rsidRDefault="000927AF">
      <w:pPr>
        <w:pStyle w:val="Body"/>
      </w:pPr>
    </w:p>
    <w:p w:rsidR="000927AF" w:rsidRDefault="000927AF">
      <w:pPr>
        <w:pStyle w:val="Body"/>
      </w:pPr>
    </w:p>
    <w:p w:rsidR="000927AF" w:rsidRDefault="005175F7">
      <w:pPr>
        <w:pStyle w:val="Body"/>
      </w:pPr>
      <w:r>
        <w:rPr>
          <w:b/>
          <w:bCs/>
        </w:rPr>
        <w:t>3. Site Content</w:t>
      </w:r>
    </w:p>
    <w:p w:rsidR="000927AF" w:rsidRDefault="000927AF">
      <w:pPr>
        <w:pStyle w:val="Body"/>
      </w:pPr>
    </w:p>
    <w:p w:rsidR="000927AF" w:rsidRDefault="005175F7">
      <w:pPr>
        <w:pStyle w:val="Body"/>
      </w:pPr>
      <w:r>
        <w:t xml:space="preserve">  3.1 Content Grouping and Labeling</w:t>
      </w:r>
    </w:p>
    <w:p w:rsidR="000927AF" w:rsidRDefault="000927AF">
      <w:pPr>
        <w:pStyle w:val="Body"/>
      </w:pPr>
    </w:p>
    <w:p w:rsidR="000927AF" w:rsidRDefault="005175F7">
      <w:pPr>
        <w:pStyle w:val="Body"/>
      </w:pPr>
      <w:r>
        <w:t xml:space="preserve">  3.2 Functional Requirements</w:t>
      </w:r>
    </w:p>
    <w:p w:rsidR="000927AF" w:rsidRDefault="000927AF">
      <w:pPr>
        <w:pStyle w:val="Body"/>
      </w:pPr>
    </w:p>
    <w:p w:rsidR="000927AF" w:rsidRDefault="000927AF">
      <w:pPr>
        <w:pStyle w:val="Body"/>
      </w:pPr>
    </w:p>
    <w:p w:rsidR="000927AF" w:rsidRDefault="005175F7">
      <w:pPr>
        <w:pStyle w:val="Body"/>
      </w:pPr>
      <w:r>
        <w:rPr>
          <w:b/>
          <w:bCs/>
        </w:rPr>
        <w:t>4. Site Structure</w:t>
      </w:r>
    </w:p>
    <w:p w:rsidR="000927AF" w:rsidRDefault="000927AF">
      <w:pPr>
        <w:pStyle w:val="Body"/>
      </w:pPr>
    </w:p>
    <w:p w:rsidR="000927AF" w:rsidRDefault="005175F7">
      <w:pPr>
        <w:pStyle w:val="Body"/>
      </w:pPr>
      <w:r>
        <w:t xml:space="preserve">  4.1 Metaphors (or summary)</w:t>
      </w:r>
    </w:p>
    <w:p w:rsidR="000927AF" w:rsidRDefault="000927AF">
      <w:pPr>
        <w:pStyle w:val="Body"/>
      </w:pPr>
    </w:p>
    <w:p w:rsidR="000927AF" w:rsidRDefault="005175F7">
      <w:pPr>
        <w:pStyle w:val="Body"/>
      </w:pPr>
      <w:r>
        <w:t xml:space="preserve">  4.2 Site Structure</w:t>
      </w:r>
    </w:p>
    <w:p w:rsidR="000927AF" w:rsidRDefault="000927AF">
      <w:pPr>
        <w:pStyle w:val="Body"/>
      </w:pPr>
    </w:p>
    <w:p w:rsidR="000927AF" w:rsidRDefault="005175F7">
      <w:pPr>
        <w:pStyle w:val="Body"/>
      </w:pPr>
      <w:r>
        <w:t xml:space="preserve">  4.3 Global and Local Navigation Systems</w:t>
      </w:r>
    </w:p>
    <w:p w:rsidR="000927AF" w:rsidRDefault="000927AF">
      <w:pPr>
        <w:pStyle w:val="Body"/>
      </w:pPr>
    </w:p>
    <w:p w:rsidR="000927AF" w:rsidRDefault="000927AF">
      <w:pPr>
        <w:pStyle w:val="Body"/>
      </w:pPr>
    </w:p>
    <w:p w:rsidR="000927AF" w:rsidRDefault="005175F7">
      <w:pPr>
        <w:pStyle w:val="Body"/>
        <w:rPr>
          <w:b/>
          <w:bCs/>
        </w:rPr>
      </w:pPr>
      <w:r>
        <w:rPr>
          <w:b/>
          <w:bCs/>
          <w:lang w:val="pt-PT"/>
        </w:rPr>
        <w:t>5. Visual Design</w:t>
      </w:r>
    </w:p>
    <w:p w:rsidR="000927AF" w:rsidRDefault="000927AF">
      <w:pPr>
        <w:pStyle w:val="Body"/>
      </w:pPr>
    </w:p>
    <w:p w:rsidR="000927AF" w:rsidRDefault="005175F7">
      <w:pPr>
        <w:pStyle w:val="Body"/>
      </w:pPr>
      <w:r>
        <w:t xml:space="preserve">  5.1 Layout Grids</w:t>
      </w:r>
    </w:p>
    <w:p w:rsidR="000927AF" w:rsidRDefault="000927AF">
      <w:pPr>
        <w:pStyle w:val="Body"/>
      </w:pPr>
    </w:p>
    <w:p w:rsidR="000927AF" w:rsidRDefault="005175F7">
      <w:pPr>
        <w:pStyle w:val="Body"/>
      </w:pPr>
      <w:r>
        <w:t xml:space="preserve">  5.2 Mood Boards</w:t>
      </w:r>
    </w:p>
    <w:p w:rsidR="000927AF" w:rsidRDefault="000927AF">
      <w:pPr>
        <w:pStyle w:val="Body"/>
      </w:pPr>
    </w:p>
    <w:p w:rsidR="000927AF" w:rsidRDefault="005175F7">
      <w:pPr>
        <w:pStyle w:val="Body"/>
      </w:pPr>
      <w:r>
        <w:t xml:space="preserve">  5.3 Page Mock-ups</w:t>
      </w:r>
    </w:p>
    <w:p w:rsidR="000927AF" w:rsidRDefault="000927AF">
      <w:pPr>
        <w:pStyle w:val="Body"/>
      </w:pPr>
    </w:p>
    <w:p w:rsidR="000927AF" w:rsidRDefault="000927AF">
      <w:pPr>
        <w:pStyle w:val="Body"/>
      </w:pPr>
    </w:p>
    <w:p w:rsidR="000927AF" w:rsidRDefault="000927AF">
      <w:pPr>
        <w:pStyle w:val="Body"/>
      </w:pPr>
    </w:p>
    <w:p w:rsidR="000927AF" w:rsidRDefault="005175F7">
      <w:pPr>
        <w:pStyle w:val="Body"/>
      </w:pPr>
      <w:r>
        <w:rPr>
          <w:b/>
          <w:bCs/>
          <w:lang w:val="fr-FR"/>
        </w:rPr>
        <w:t>Appendix A:</w:t>
      </w:r>
      <w:r>
        <w:t xml:space="preserve"> Competitive Analysis</w:t>
      </w:r>
    </w:p>
    <w:p w:rsidR="000927AF" w:rsidRDefault="000927AF">
      <w:pPr>
        <w:pStyle w:val="Body"/>
      </w:pPr>
    </w:p>
    <w:p w:rsidR="000927AF" w:rsidRDefault="000927AF">
      <w:pPr>
        <w:pStyle w:val="Body"/>
      </w:pPr>
    </w:p>
    <w:p w:rsidR="000927AF" w:rsidRDefault="005175F7">
      <w:pPr>
        <w:pStyle w:val="Body"/>
      </w:pPr>
      <w:r>
        <w:rPr>
          <w:b/>
          <w:bCs/>
          <w:lang w:val="fr-FR"/>
        </w:rPr>
        <w:t>Appendix B:</w:t>
      </w:r>
      <w:r>
        <w:t xml:space="preserve"> Content Inventory</w:t>
      </w:r>
    </w:p>
    <w:p w:rsidR="000927AF" w:rsidRDefault="000927AF">
      <w:pPr>
        <w:pStyle w:val="Body"/>
      </w:pPr>
    </w:p>
    <w:p w:rsidR="000927AF" w:rsidRDefault="000927AF">
      <w:pPr>
        <w:pStyle w:val="Body"/>
      </w:pPr>
    </w:p>
    <w:p w:rsidR="000927AF" w:rsidRDefault="005175F7">
      <w:pPr>
        <w:pStyle w:val="Body"/>
      </w:pPr>
      <w:r>
        <w:rPr>
          <w:b/>
          <w:bCs/>
          <w:lang w:val="fr-FR"/>
        </w:rPr>
        <w:t>Appendix C:</w:t>
      </w:r>
      <w:r>
        <w:t xml:space="preserve"> Site Structure Listing (optional)</w:t>
      </w:r>
    </w:p>
    <w:sectPr w:rsidR="000927A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5F7" w:rsidRDefault="005175F7">
      <w:r>
        <w:separator/>
      </w:r>
    </w:p>
  </w:endnote>
  <w:endnote w:type="continuationSeparator" w:id="0">
    <w:p w:rsidR="005175F7" w:rsidRDefault="0051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7AF" w:rsidRDefault="000927A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5F7" w:rsidRDefault="005175F7">
      <w:r>
        <w:separator/>
      </w:r>
    </w:p>
  </w:footnote>
  <w:footnote w:type="continuationSeparator" w:id="0">
    <w:p w:rsidR="005175F7" w:rsidRDefault="00517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7AF" w:rsidRDefault="000927A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A56EB"/>
    <w:multiLevelType w:val="multilevel"/>
    <w:tmpl w:val="751E80E6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/>
        <w:bCs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/>
        <w:bCs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/>
        <w:bCs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/>
        <w:bCs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  <w:bCs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/>
        <w:bCs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/>
        <w:bCs/>
        <w:position w:val="0"/>
      </w:rPr>
    </w:lvl>
  </w:abstractNum>
  <w:abstractNum w:abstractNumId="1" w15:restartNumberingAfterBreak="0">
    <w:nsid w:val="62AB7DB2"/>
    <w:multiLevelType w:val="multilevel"/>
    <w:tmpl w:val="C74C5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/>
        <w:bCs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/>
        <w:bCs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/>
        <w:bCs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/>
        <w:bCs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  <w:bCs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/>
        <w:bCs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/>
        <w:bCs/>
        <w:position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AF"/>
    <w:rsid w:val="000927AF"/>
    <w:rsid w:val="002411AB"/>
    <w:rsid w:val="005175F7"/>
    <w:rsid w:val="00616310"/>
    <w:rsid w:val="00AD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A546C-11DB-4E79-9F17-84C86FCE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Hess</cp:lastModifiedBy>
  <cp:revision>2</cp:revision>
  <dcterms:created xsi:type="dcterms:W3CDTF">2015-10-02T14:06:00Z</dcterms:created>
  <dcterms:modified xsi:type="dcterms:W3CDTF">2015-10-02T14:29:00Z</dcterms:modified>
</cp:coreProperties>
</file>