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B7FEF4" w14:textId="77777777" w:rsidR="00F81AB7" w:rsidRPr="001F3DAE" w:rsidRDefault="00F81AB7" w:rsidP="00F81AB7">
      <w:pPr>
        <w:shd w:val="clear" w:color="auto" w:fill="DDEBF7"/>
        <w:spacing w:line="480" w:lineRule="exact"/>
        <w:jc w:val="center"/>
        <w:textAlignment w:val="center"/>
        <w:outlineLvl w:val="0"/>
        <w:rPr>
          <w:rFonts w:ascii="微軟正黑體" w:eastAsia="微軟正黑體" w:hAnsi="微軟正黑體" w:cs="Times New Roman"/>
          <w:b/>
          <w:color w:val="000000" w:themeColor="text1"/>
          <w:spacing w:val="20"/>
          <w:sz w:val="27"/>
          <w:szCs w:val="27"/>
        </w:rPr>
      </w:pPr>
      <w:r w:rsidRPr="001F3DAE">
        <w:rPr>
          <w:rFonts w:ascii="微軟正黑體" w:eastAsia="微軟正黑體" w:hAnsi="微軟正黑體" w:cs="Times New Roman"/>
          <w:b/>
          <w:color w:val="000000" w:themeColor="text1"/>
          <w:spacing w:val="20"/>
          <w:sz w:val="27"/>
          <w:szCs w:val="27"/>
        </w:rPr>
        <w:t>肆、試題分析與教學建議</w:t>
      </w:r>
    </w:p>
    <w:p w14:paraId="4DBC90DC" w14:textId="4EE4A643" w:rsidR="00F81AB7" w:rsidRPr="001F3DAE" w:rsidRDefault="00F81AB7" w:rsidP="004633F0">
      <w:pPr>
        <w:pStyle w:val="a3"/>
        <w:widowControl/>
        <w:spacing w:beforeLines="70" w:before="252" w:line="480" w:lineRule="exact"/>
        <w:ind w:leftChars="50" w:left="120" w:rightChars="50" w:right="120" w:firstLineChars="200" w:firstLine="480"/>
        <w:jc w:val="both"/>
        <w:rPr>
          <w:rFonts w:ascii="微軟正黑體" w:eastAsia="微軟正黑體" w:hAnsi="微軟正黑體" w:cs="Times New Roman"/>
          <w:color w:val="000000" w:themeColor="text1"/>
          <w:szCs w:val="24"/>
        </w:rPr>
      </w:pPr>
      <w:r w:rsidRPr="001F3DAE">
        <w:rPr>
          <w:rFonts w:ascii="微軟正黑體" w:eastAsia="微軟正黑體" w:hAnsi="微軟正黑體" w:cs="Times New Roman"/>
          <w:color w:val="000000" w:themeColor="text1"/>
          <w:szCs w:val="24"/>
        </w:rPr>
        <w:t>本報告先分析「{{year}}年國民小學</w:t>
      </w:r>
      <w:r w:rsidR="004633F0" w:rsidRPr="001F3DAE">
        <w:rPr>
          <w:rFonts w:ascii="微軟正黑體" w:eastAsia="微軟正黑體" w:hAnsi="微軟正黑體" w:cs="Times New Roman" w:hint="eastAsia"/>
          <w:color w:val="000000" w:themeColor="text1"/>
          <w:szCs w:val="24"/>
        </w:rPr>
        <w:t>{{s</w:t>
      </w:r>
      <w:r w:rsidR="004633F0" w:rsidRPr="001F3DAE">
        <w:rPr>
          <w:rFonts w:ascii="微軟正黑體" w:eastAsia="微軟正黑體" w:hAnsi="微軟正黑體" w:cs="Times New Roman"/>
          <w:color w:val="000000" w:themeColor="text1"/>
          <w:szCs w:val="24"/>
        </w:rPr>
        <w:t>ubject</w:t>
      </w:r>
      <w:r w:rsidR="004633F0" w:rsidRPr="001F3DAE">
        <w:rPr>
          <w:rFonts w:ascii="微軟正黑體" w:eastAsia="微軟正黑體" w:hAnsi="微軟正黑體" w:cs="Times New Roman" w:hint="eastAsia"/>
          <w:color w:val="000000" w:themeColor="text1"/>
          <w:szCs w:val="24"/>
        </w:rPr>
        <w:t>}}</w:t>
      </w:r>
      <w:r w:rsidR="00820977">
        <w:rPr>
          <w:rFonts w:ascii="微軟正黑體" w:eastAsia="微軟正黑體" w:hAnsi="微軟正黑體" w:cs="Times New Roman" w:hint="eastAsia"/>
          <w:color w:val="000000" w:themeColor="text1"/>
          <w:szCs w:val="24"/>
        </w:rPr>
        <w:t>{{grade_cn}}年級</w:t>
      </w:r>
      <w:r w:rsidRPr="001F3DAE">
        <w:rPr>
          <w:rFonts w:ascii="微軟正黑體" w:eastAsia="微軟正黑體" w:hAnsi="微軟正黑體" w:cs="Times New Roman"/>
          <w:color w:val="000000" w:themeColor="text1"/>
          <w:szCs w:val="24"/>
        </w:rPr>
        <w:t>學生學習能力檢測」結果，再針對各試題提供相關建議</w:t>
      </w:r>
      <w:r w:rsidRPr="001F3DAE">
        <w:rPr>
          <w:rFonts w:ascii="微軟正黑體" w:eastAsia="微軟正黑體" w:hAnsi="微軟正黑體" w:cs="Times New Roman" w:hint="eastAsia"/>
          <w:color w:val="000000" w:themeColor="text1"/>
          <w:szCs w:val="24"/>
        </w:rPr>
        <w:t>，本試</w:t>
      </w:r>
      <w:r w:rsidRPr="001F3DAE">
        <w:rPr>
          <w:rFonts w:ascii="微軟正黑體" w:eastAsia="微軟正黑體" w:hAnsi="微軟正黑體" w:cs="Times New Roman"/>
          <w:color w:val="000000" w:themeColor="text1"/>
          <w:szCs w:val="24"/>
        </w:rPr>
        <w:t>卷信度Cronbach's alpha</w:t>
      </w:r>
      <w:r w:rsidRPr="001F3DAE">
        <w:rPr>
          <w:rFonts w:ascii="微軟正黑體" w:eastAsia="微軟正黑體" w:hAnsi="微軟正黑體" w:cs="Times New Roman" w:hint="eastAsia"/>
          <w:color w:val="000000" w:themeColor="text1"/>
          <w:szCs w:val="24"/>
        </w:rPr>
        <w:t>值</w:t>
      </w:r>
      <w:r w:rsidRPr="001F3DAE">
        <w:rPr>
          <w:rFonts w:ascii="微軟正黑體" w:eastAsia="微軟正黑體" w:hAnsi="微軟正黑體" w:cs="Times New Roman"/>
          <w:color w:val="000000" w:themeColor="text1"/>
          <w:szCs w:val="24"/>
        </w:rPr>
        <w:t>為</w:t>
      </w:r>
      <w:r w:rsidRPr="001F3DAE">
        <w:rPr>
          <w:rFonts w:ascii="微軟正黑體" w:eastAsia="微軟正黑體" w:hAnsi="微軟正黑體" w:cs="Times New Roman" w:hint="eastAsia"/>
          <w:color w:val="000000" w:themeColor="text1"/>
          <w:szCs w:val="24"/>
        </w:rPr>
        <w:t>{{</w:t>
      </w:r>
      <w:r w:rsidRPr="001F3DAE">
        <w:rPr>
          <w:rFonts w:ascii="微軟正黑體" w:eastAsia="微軟正黑體" w:hAnsi="微軟正黑體" w:cs="Times New Roman"/>
          <w:color w:val="000000" w:themeColor="text1"/>
          <w:szCs w:val="24"/>
        </w:rPr>
        <w:t>cronbach_s_alpha</w:t>
      </w:r>
      <w:r w:rsidRPr="001F3DAE">
        <w:rPr>
          <w:rFonts w:ascii="微軟正黑體" w:eastAsia="微軟正黑體" w:hAnsi="微軟正黑體" w:cs="Times New Roman" w:hint="eastAsia"/>
          <w:color w:val="000000" w:themeColor="text1"/>
          <w:szCs w:val="24"/>
        </w:rPr>
        <w:t>}}，</w:t>
      </w:r>
      <w:r w:rsidRPr="001F3DAE">
        <w:rPr>
          <w:rFonts w:ascii="微軟正黑體" w:eastAsia="微軟正黑體" w:hAnsi="微軟正黑體" w:cs="Times New Roman"/>
          <w:color w:val="000000" w:themeColor="text1"/>
          <w:szCs w:val="24"/>
        </w:rPr>
        <w:t>具一致性、穩定性及可靠性。</w:t>
      </w:r>
    </w:p>
    <w:p w14:paraId="560E26EE" w14:textId="77777777" w:rsidR="00F81AB7" w:rsidRPr="001F3DAE" w:rsidRDefault="00F81AB7" w:rsidP="00F81AB7">
      <w:pPr>
        <w:pStyle w:val="a3"/>
        <w:widowControl/>
        <w:spacing w:afterLines="50" w:after="180" w:line="480" w:lineRule="exact"/>
        <w:ind w:leftChars="50" w:left="120" w:rightChars="50" w:right="120" w:firstLineChars="200" w:firstLine="480"/>
        <w:jc w:val="both"/>
        <w:rPr>
          <w:rFonts w:ascii="微軟正黑體" w:eastAsia="微軟正黑體" w:hAnsi="微軟正黑體" w:cs="Times New Roman"/>
          <w:color w:val="000000" w:themeColor="text1"/>
          <w:szCs w:val="24"/>
        </w:rPr>
      </w:pPr>
      <w:r w:rsidRPr="001F3DAE">
        <w:rPr>
          <w:rFonts w:ascii="微軟正黑體" w:eastAsia="微軟正黑體" w:hAnsi="微軟正黑體" w:cs="Times New Roman" w:hint="eastAsia"/>
          <w:color w:val="000000" w:themeColor="text1"/>
          <w:szCs w:val="24"/>
        </w:rPr>
        <w:t>整份試卷未作答、連續五題以上未作答或答對率低於0.25，且作答反應中有疑似亂答為無效樣本者予以刪除，資料整理後納入分析之有效樣本數為</w:t>
      </w:r>
      <w:r w:rsidRPr="001F3DAE">
        <w:rPr>
          <w:rFonts w:ascii="微軟正黑體" w:eastAsia="微軟正黑體" w:hAnsi="微軟正黑體" w:cs="Times New Roman"/>
          <w:color w:val="000000" w:themeColor="text1"/>
          <w:szCs w:val="24"/>
        </w:rPr>
        <w:t>{{valid_sample }}人，其中各科試題分析結果呈現時所涉及的名詞分別定義如表4-1：</w:t>
      </w:r>
    </w:p>
    <w:p w14:paraId="77F85E96" w14:textId="77777777" w:rsidR="00F81AB7" w:rsidRPr="001F3DAE" w:rsidRDefault="00F81AB7" w:rsidP="00F81AB7">
      <w:pPr>
        <w:spacing w:afterLines="20" w:after="72" w:line="480" w:lineRule="exact"/>
        <w:ind w:leftChars="50" w:left="120"/>
        <w:rPr>
          <w:rFonts w:ascii="微軟正黑體" w:eastAsia="微軟正黑體" w:hAnsi="微軟正黑體"/>
          <w:color w:val="000000" w:themeColor="text1"/>
        </w:rPr>
      </w:pPr>
      <w:r w:rsidRPr="001F3DAE">
        <w:rPr>
          <w:rFonts w:ascii="微軟正黑體" w:eastAsia="微軟正黑體" w:hAnsi="微軟正黑體" w:hint="eastAsia"/>
          <w:color w:val="000000" w:themeColor="text1"/>
        </w:rPr>
        <w:t>表</w:t>
      </w:r>
      <w:r w:rsidRPr="001F3DAE">
        <w:rPr>
          <w:rFonts w:ascii="微軟正黑體" w:eastAsia="微軟正黑體" w:hAnsi="微軟正黑體" w:cs="Times New Roman"/>
          <w:color w:val="000000" w:themeColor="text1"/>
        </w:rPr>
        <w:t>4-1</w:t>
      </w:r>
      <w:r w:rsidRPr="001F3DAE">
        <w:rPr>
          <w:rFonts w:ascii="微軟正黑體" w:eastAsia="微軟正黑體" w:hAnsi="微軟正黑體" w:hint="eastAsia"/>
          <w:color w:val="000000" w:themeColor="text1"/>
        </w:rPr>
        <w:t xml:space="preserve">　</w:t>
      </w:r>
      <w:r w:rsidRPr="001F3DAE">
        <w:rPr>
          <w:rFonts w:ascii="微軟正黑體" w:eastAsia="微軟正黑體" w:hAnsi="微軟正黑體"/>
          <w:color w:val="000000" w:themeColor="text1"/>
        </w:rPr>
        <w:t>試題分析名詞解釋</w:t>
      </w:r>
    </w:p>
    <w:tbl>
      <w:tblPr>
        <w:tblStyle w:val="a5"/>
        <w:tblW w:w="4860" w:type="pct"/>
        <w:tblInd w:w="137" w:type="dxa"/>
        <w:tblBorders>
          <w:top w:val="single" w:sz="12" w:space="0" w:color="BFBFBF" w:themeColor="background1" w:themeShade="BF"/>
          <w:left w:val="none" w:sz="0" w:space="0" w:color="auto"/>
          <w:bottom w:val="single" w:sz="12" w:space="0" w:color="BFBFBF" w:themeColor="background1" w:themeShade="BF"/>
          <w:right w:val="none" w:sz="0" w:space="0" w:color="auto"/>
          <w:insideH w:val="single" w:sz="4" w:space="0" w:color="BFBFBF" w:themeColor="background1" w:themeShade="BF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81"/>
        <w:gridCol w:w="6525"/>
      </w:tblGrid>
      <w:tr w:rsidR="00F81AB7" w:rsidRPr="001F3DAE" w14:paraId="3CB3201A" w14:textId="77777777" w:rsidTr="0059035F">
        <w:trPr>
          <w:cantSplit/>
          <w:trHeight w:val="482"/>
        </w:trPr>
        <w:tc>
          <w:tcPr>
            <w:tcW w:w="1568" w:type="pct"/>
            <w:tcBorders>
              <w:top w:val="single" w:sz="12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E6E6E6"/>
            <w:vAlign w:val="center"/>
          </w:tcPr>
          <w:p w14:paraId="0E519070" w14:textId="77777777" w:rsidR="00F81AB7" w:rsidRPr="001F3DAE" w:rsidRDefault="00F81AB7" w:rsidP="0059035F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/>
                <w:color w:val="000000" w:themeColor="text1"/>
              </w:rPr>
            </w:pPr>
            <w:r w:rsidRPr="001F3DAE">
              <w:rPr>
                <w:rFonts w:ascii="微軟正黑體" w:eastAsia="微軟正黑體" w:hAnsi="微軟正黑體"/>
                <w:color w:val="000000" w:themeColor="text1"/>
              </w:rPr>
              <w:t>試題分析名詞</w:t>
            </w:r>
          </w:p>
        </w:tc>
        <w:tc>
          <w:tcPr>
            <w:tcW w:w="3432" w:type="pct"/>
            <w:tcBorders>
              <w:top w:val="single" w:sz="12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E6E6E6"/>
            <w:vAlign w:val="center"/>
          </w:tcPr>
          <w:p w14:paraId="6A1EDA8C" w14:textId="77777777" w:rsidR="00F81AB7" w:rsidRPr="001F3DAE" w:rsidRDefault="00F81AB7" w:rsidP="0059035F">
            <w:pPr>
              <w:spacing w:line="480" w:lineRule="exact"/>
              <w:ind w:leftChars="900" w:left="2160"/>
              <w:textAlignment w:val="center"/>
              <w:rPr>
                <w:rFonts w:ascii="微軟正黑體" w:eastAsia="微軟正黑體" w:hAnsi="微軟正黑體"/>
                <w:color w:val="000000" w:themeColor="text1"/>
              </w:rPr>
            </w:pPr>
            <w:r w:rsidRPr="001F3DAE">
              <w:rPr>
                <w:rFonts w:ascii="微軟正黑體" w:eastAsia="微軟正黑體" w:hAnsi="微軟正黑體"/>
                <w:color w:val="000000" w:themeColor="text1"/>
              </w:rPr>
              <w:t>解釋</w:t>
            </w:r>
          </w:p>
        </w:tc>
      </w:tr>
      <w:tr w:rsidR="00F81AB7" w:rsidRPr="001F3DAE" w14:paraId="2A7F69D6" w14:textId="77777777" w:rsidTr="0059035F">
        <w:trPr>
          <w:cantSplit/>
          <w:trHeight w:val="487"/>
        </w:trPr>
        <w:tc>
          <w:tcPr>
            <w:tcW w:w="1568" w:type="pct"/>
            <w:tcBorders>
              <w:top w:val="single" w:sz="4" w:space="0" w:color="BFBFBF" w:themeColor="background1" w:themeShade="BF"/>
            </w:tcBorders>
            <w:vAlign w:val="center"/>
          </w:tcPr>
          <w:p w14:paraId="3EE346DC" w14:textId="77777777" w:rsidR="00F81AB7" w:rsidRPr="001F3DAE" w:rsidRDefault="00F81AB7" w:rsidP="0059035F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/>
                <w:color w:val="000000" w:themeColor="text1"/>
              </w:rPr>
            </w:pPr>
            <w:r w:rsidRPr="001F3DAE">
              <w:rPr>
                <w:rFonts w:ascii="微軟正黑體" w:eastAsia="微軟正黑體" w:hAnsi="微軟正黑體" w:hint="eastAsia"/>
                <w:color w:val="000000" w:themeColor="text1"/>
              </w:rPr>
              <w:t>高分組</w:t>
            </w:r>
          </w:p>
        </w:tc>
        <w:tc>
          <w:tcPr>
            <w:tcW w:w="3432" w:type="pct"/>
            <w:tcBorders>
              <w:top w:val="single" w:sz="4" w:space="0" w:color="BFBFBF" w:themeColor="background1" w:themeShade="BF"/>
            </w:tcBorders>
            <w:vAlign w:val="center"/>
          </w:tcPr>
          <w:p w14:paraId="30222F5A" w14:textId="77777777" w:rsidR="00F81AB7" w:rsidRPr="001F3DAE" w:rsidRDefault="00F81AB7" w:rsidP="0059035F">
            <w:pPr>
              <w:spacing w:line="480" w:lineRule="exact"/>
              <w:ind w:leftChars="100" w:left="240"/>
              <w:textAlignment w:val="center"/>
              <w:rPr>
                <w:rFonts w:ascii="微軟正黑體" w:eastAsia="微軟正黑體" w:hAnsi="微軟正黑體"/>
                <w:color w:val="000000" w:themeColor="text1"/>
              </w:rPr>
            </w:pPr>
            <w:r w:rsidRPr="001F3DAE">
              <w:rPr>
                <w:rFonts w:ascii="微軟正黑體" w:eastAsia="微軟正黑體" w:hAnsi="微軟正黑體" w:hint="eastAsia"/>
                <w:color w:val="000000" w:themeColor="text1"/>
              </w:rPr>
              <w:t>參與測驗有效樣本總分排名前</w:t>
            </w:r>
            <w:r w:rsidRPr="001F3DAE">
              <w:rPr>
                <w:rFonts w:ascii="微軟正黑體" w:eastAsia="微軟正黑體" w:hAnsi="微軟正黑體" w:cs="Times New Roman"/>
                <w:color w:val="000000" w:themeColor="text1"/>
              </w:rPr>
              <w:t>27%</w:t>
            </w:r>
            <w:r w:rsidRPr="001F3DAE">
              <w:rPr>
                <w:rFonts w:ascii="微軟正黑體" w:eastAsia="微軟正黑體" w:hAnsi="微軟正黑體" w:hint="eastAsia"/>
                <w:color w:val="000000" w:themeColor="text1"/>
              </w:rPr>
              <w:t>之學生。</w:t>
            </w:r>
          </w:p>
        </w:tc>
      </w:tr>
      <w:tr w:rsidR="00F81AB7" w:rsidRPr="001F3DAE" w14:paraId="2A39942A" w14:textId="77777777" w:rsidTr="0059035F">
        <w:trPr>
          <w:cantSplit/>
          <w:trHeight w:val="487"/>
        </w:trPr>
        <w:tc>
          <w:tcPr>
            <w:tcW w:w="1568" w:type="pct"/>
            <w:vAlign w:val="center"/>
          </w:tcPr>
          <w:p w14:paraId="750BFDEC" w14:textId="77777777" w:rsidR="00F81AB7" w:rsidRPr="001F3DAE" w:rsidRDefault="00F81AB7" w:rsidP="0059035F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/>
                <w:color w:val="000000" w:themeColor="text1"/>
              </w:rPr>
            </w:pPr>
            <w:r w:rsidRPr="001F3DAE">
              <w:rPr>
                <w:rFonts w:ascii="微軟正黑體" w:eastAsia="微軟正黑體" w:hAnsi="微軟正黑體" w:hint="eastAsia"/>
                <w:color w:val="000000" w:themeColor="text1"/>
              </w:rPr>
              <w:t>低分組</w:t>
            </w:r>
          </w:p>
        </w:tc>
        <w:tc>
          <w:tcPr>
            <w:tcW w:w="3432" w:type="pct"/>
            <w:vAlign w:val="center"/>
          </w:tcPr>
          <w:p w14:paraId="68193600" w14:textId="77777777" w:rsidR="00F81AB7" w:rsidRPr="001F3DAE" w:rsidRDefault="00F81AB7" w:rsidP="0059035F">
            <w:pPr>
              <w:spacing w:line="480" w:lineRule="exact"/>
              <w:ind w:leftChars="100" w:left="240"/>
              <w:textAlignment w:val="center"/>
              <w:rPr>
                <w:rFonts w:ascii="微軟正黑體" w:eastAsia="微軟正黑體" w:hAnsi="微軟正黑體"/>
                <w:color w:val="000000" w:themeColor="text1"/>
              </w:rPr>
            </w:pPr>
            <w:r w:rsidRPr="001F3DAE">
              <w:rPr>
                <w:rFonts w:ascii="微軟正黑體" w:eastAsia="微軟正黑體" w:hAnsi="微軟正黑體" w:hint="eastAsia"/>
                <w:color w:val="000000" w:themeColor="text1"/>
              </w:rPr>
              <w:t>參與測驗有效樣本總分排名後</w:t>
            </w:r>
            <w:r w:rsidRPr="001F3DAE">
              <w:rPr>
                <w:rFonts w:ascii="微軟正黑體" w:eastAsia="微軟正黑體" w:hAnsi="微軟正黑體" w:cs="Times New Roman"/>
                <w:color w:val="000000" w:themeColor="text1"/>
              </w:rPr>
              <w:t>27%</w:t>
            </w:r>
            <w:r w:rsidRPr="001F3DAE">
              <w:rPr>
                <w:rFonts w:ascii="微軟正黑體" w:eastAsia="微軟正黑體" w:hAnsi="微軟正黑體" w:hint="eastAsia"/>
                <w:color w:val="000000" w:themeColor="text1"/>
              </w:rPr>
              <w:t>之學生。</w:t>
            </w:r>
          </w:p>
        </w:tc>
      </w:tr>
      <w:tr w:rsidR="00F81AB7" w:rsidRPr="001F3DAE" w14:paraId="47CFF785" w14:textId="77777777" w:rsidTr="0059035F">
        <w:trPr>
          <w:cantSplit/>
          <w:trHeight w:val="487"/>
        </w:trPr>
        <w:tc>
          <w:tcPr>
            <w:tcW w:w="1568" w:type="pct"/>
            <w:vAlign w:val="center"/>
          </w:tcPr>
          <w:p w14:paraId="7DF5D3E4" w14:textId="77777777" w:rsidR="00F81AB7" w:rsidRPr="001F3DAE" w:rsidRDefault="00F81AB7" w:rsidP="0059035F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/>
                <w:color w:val="000000" w:themeColor="text1"/>
              </w:rPr>
            </w:pPr>
            <w:r w:rsidRPr="001F3DAE">
              <w:rPr>
                <w:rFonts w:ascii="微軟正黑體" w:eastAsia="微軟正黑體" w:hAnsi="微軟正黑體" w:hint="eastAsia"/>
                <w:color w:val="000000" w:themeColor="text1"/>
              </w:rPr>
              <w:t>選答率</w:t>
            </w:r>
          </w:p>
        </w:tc>
        <w:tc>
          <w:tcPr>
            <w:tcW w:w="3432" w:type="pct"/>
            <w:vAlign w:val="center"/>
          </w:tcPr>
          <w:p w14:paraId="5ACEBA5A" w14:textId="77777777" w:rsidR="00F81AB7" w:rsidRPr="001F3DAE" w:rsidRDefault="00F81AB7" w:rsidP="0059035F">
            <w:pPr>
              <w:spacing w:line="480" w:lineRule="exact"/>
              <w:ind w:leftChars="100" w:left="240"/>
              <w:textAlignment w:val="center"/>
              <w:rPr>
                <w:rFonts w:ascii="微軟正黑體" w:eastAsia="微軟正黑體" w:hAnsi="微軟正黑體"/>
                <w:color w:val="000000" w:themeColor="text1"/>
              </w:rPr>
            </w:pPr>
            <w:r w:rsidRPr="001F3DAE">
              <w:rPr>
                <w:rFonts w:ascii="微軟正黑體" w:eastAsia="微軟正黑體" w:hAnsi="微軟正黑體" w:hint="eastAsia"/>
                <w:color w:val="000000" w:themeColor="text1"/>
              </w:rPr>
              <w:t>參與測驗有效樣本於此試題選答各選項之比率。</w:t>
            </w:r>
          </w:p>
        </w:tc>
      </w:tr>
      <w:tr w:rsidR="00F81AB7" w:rsidRPr="001F3DAE" w14:paraId="537176D4" w14:textId="77777777" w:rsidTr="0059035F">
        <w:trPr>
          <w:cantSplit/>
          <w:trHeight w:val="487"/>
        </w:trPr>
        <w:tc>
          <w:tcPr>
            <w:tcW w:w="1568" w:type="pct"/>
            <w:vAlign w:val="center"/>
          </w:tcPr>
          <w:p w14:paraId="10578794" w14:textId="77777777" w:rsidR="00F81AB7" w:rsidRPr="001F3DAE" w:rsidRDefault="00F81AB7" w:rsidP="0059035F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/>
                <w:color w:val="000000" w:themeColor="text1"/>
              </w:rPr>
            </w:pPr>
            <w:r w:rsidRPr="001F3DAE">
              <w:rPr>
                <w:rFonts w:ascii="微軟正黑體" w:eastAsia="微軟正黑體" w:hAnsi="微軟正黑體" w:hint="eastAsia"/>
                <w:color w:val="000000" w:themeColor="text1"/>
              </w:rPr>
              <w:t>通過率</w:t>
            </w:r>
          </w:p>
        </w:tc>
        <w:tc>
          <w:tcPr>
            <w:tcW w:w="3432" w:type="pct"/>
            <w:vAlign w:val="center"/>
          </w:tcPr>
          <w:p w14:paraId="08F8FF94" w14:textId="77777777" w:rsidR="00F81AB7" w:rsidRPr="001F3DAE" w:rsidRDefault="00F81AB7" w:rsidP="0059035F">
            <w:pPr>
              <w:spacing w:line="480" w:lineRule="exact"/>
              <w:ind w:leftChars="100" w:left="240"/>
              <w:textAlignment w:val="center"/>
              <w:rPr>
                <w:rFonts w:ascii="微軟正黑體" w:eastAsia="微軟正黑體" w:hAnsi="微軟正黑體"/>
                <w:color w:val="000000" w:themeColor="text1"/>
              </w:rPr>
            </w:pPr>
            <w:r w:rsidRPr="001F3DAE">
              <w:rPr>
                <w:rFonts w:ascii="微軟正黑體" w:eastAsia="微軟正黑體" w:hAnsi="微軟正黑體" w:hint="eastAsia"/>
                <w:color w:val="000000" w:themeColor="text1"/>
              </w:rPr>
              <w:t>參與測驗有效樣本之試題答對率。</w:t>
            </w:r>
          </w:p>
        </w:tc>
      </w:tr>
      <w:tr w:rsidR="00F81AB7" w:rsidRPr="001F3DAE" w14:paraId="3F732C84" w14:textId="77777777" w:rsidTr="0059035F">
        <w:trPr>
          <w:cantSplit/>
          <w:trHeight w:val="487"/>
        </w:trPr>
        <w:tc>
          <w:tcPr>
            <w:tcW w:w="1568" w:type="pct"/>
            <w:vAlign w:val="center"/>
          </w:tcPr>
          <w:p w14:paraId="42E88758" w14:textId="77777777" w:rsidR="00F81AB7" w:rsidRPr="001F3DAE" w:rsidRDefault="00F81AB7" w:rsidP="0059035F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/>
                <w:color w:val="000000" w:themeColor="text1"/>
              </w:rPr>
            </w:pPr>
            <w:r w:rsidRPr="001F3DAE">
              <w:rPr>
                <w:rFonts w:ascii="微軟正黑體" w:eastAsia="微軟正黑體" w:hAnsi="微軟正黑體" w:hint="eastAsia"/>
                <w:color w:val="000000" w:themeColor="text1"/>
              </w:rPr>
              <w:t>鑑別度</w:t>
            </w:r>
          </w:p>
        </w:tc>
        <w:tc>
          <w:tcPr>
            <w:tcW w:w="3432" w:type="pct"/>
            <w:vAlign w:val="center"/>
          </w:tcPr>
          <w:p w14:paraId="6D9D1D1F" w14:textId="77777777" w:rsidR="00F81AB7" w:rsidRPr="001F3DAE" w:rsidRDefault="00F81AB7" w:rsidP="0059035F">
            <w:pPr>
              <w:spacing w:line="480" w:lineRule="exact"/>
              <w:ind w:leftChars="100" w:left="240"/>
              <w:textAlignment w:val="center"/>
              <w:rPr>
                <w:rFonts w:ascii="微軟正黑體" w:eastAsia="微軟正黑體" w:hAnsi="微軟正黑體"/>
                <w:color w:val="000000" w:themeColor="text1"/>
              </w:rPr>
            </w:pPr>
            <w:r w:rsidRPr="001F3DAE">
              <w:rPr>
                <w:rFonts w:ascii="微軟正黑體" w:eastAsia="微軟正黑體" w:hAnsi="微軟正黑體" w:hint="eastAsia"/>
                <w:color w:val="000000" w:themeColor="text1"/>
              </w:rPr>
              <w:t>高分組試題答對率與</w:t>
            </w:r>
            <w:r w:rsidRPr="001F3DAE">
              <w:rPr>
                <w:rFonts w:ascii="微軟正黑體" w:eastAsia="微軟正黑體" w:hAnsi="微軟正黑體"/>
                <w:color w:val="000000" w:themeColor="text1"/>
              </w:rPr>
              <w:t>低分組試題答對率</w:t>
            </w:r>
            <w:r w:rsidRPr="001F3DAE">
              <w:rPr>
                <w:rFonts w:ascii="微軟正黑體" w:eastAsia="微軟正黑體" w:hAnsi="微軟正黑體" w:hint="eastAsia"/>
                <w:color w:val="000000" w:themeColor="text1"/>
              </w:rPr>
              <w:t>之差</w:t>
            </w:r>
            <w:r w:rsidRPr="001F3DAE">
              <w:rPr>
                <w:rFonts w:ascii="微軟正黑體" w:eastAsia="微軟正黑體" w:hAnsi="微軟正黑體"/>
                <w:color w:val="000000" w:themeColor="text1"/>
              </w:rPr>
              <w:t>。</w:t>
            </w:r>
          </w:p>
        </w:tc>
      </w:tr>
    </w:tbl>
    <w:p w14:paraId="407FA057" w14:textId="3887730E" w:rsidR="00F81AB7" w:rsidRPr="001F3DAE" w:rsidRDefault="00F81AB7" w:rsidP="00F81AB7">
      <w:pPr>
        <w:pStyle w:val="a3"/>
        <w:widowControl/>
        <w:spacing w:beforeLines="50" w:before="180" w:afterLines="100" w:after="360" w:line="480" w:lineRule="exact"/>
        <w:ind w:leftChars="50" w:left="120" w:firstLineChars="200" w:firstLine="520"/>
        <w:jc w:val="both"/>
        <w:rPr>
          <w:rFonts w:ascii="微軟正黑體" w:eastAsia="微軟正黑體" w:hAnsi="微軟正黑體" w:cs="Times New Roman"/>
          <w:color w:val="000000" w:themeColor="text1"/>
          <w:spacing w:val="10"/>
          <w:szCs w:val="24"/>
        </w:rPr>
      </w:pPr>
      <w:r w:rsidRPr="001F3DAE">
        <w:rPr>
          <w:rFonts w:ascii="微軟正黑體" w:eastAsia="微軟正黑體" w:hAnsi="微軟正黑體" w:cs="Times New Roman"/>
          <w:color w:val="000000" w:themeColor="text1"/>
          <w:spacing w:val="10"/>
          <w:kern w:val="0"/>
          <w:szCs w:val="24"/>
        </w:rPr>
        <w:t>試題代碼：本次學力檢測試題分析報告中，每道數學題幹均配有一組試題代碼「{{year}}-Mn1-□n2-n3」。其中，M表示「數學科」；n1表示「n1年級」；□表示「知識向度」（{{domain_legend}}）；n2表示「認知向度」（1：概念理解；2：程序執行；3：解題思考）；n3表示「題號」（01表示第1題）。</w:t>
      </w:r>
    </w:p>
    <w:p w14:paraId="7464CE39" w14:textId="27F596F8" w:rsidR="00ED274E" w:rsidRPr="001F3DAE" w:rsidRDefault="00ED274E">
      <w:pPr>
        <w:rPr>
          <w:rFonts w:ascii="微軟正黑體" w:eastAsia="微軟正黑體" w:hAnsi="微軟正黑體"/>
        </w:rPr>
      </w:pPr>
    </w:p>
    <w:p w14:paraId="13AD6430" w14:textId="7DE952D6" w:rsidR="003F23D4" w:rsidRPr="001F3DAE" w:rsidRDefault="003F23D4">
      <w:pPr>
        <w:rPr>
          <w:rFonts w:ascii="微軟正黑體" w:eastAsia="微軟正黑體" w:hAnsi="微軟正黑體"/>
        </w:rPr>
      </w:pPr>
    </w:p>
    <w:p w14:paraId="7B1BCDEE" w14:textId="74B81CC4" w:rsidR="003F23D4" w:rsidRPr="001F3DAE" w:rsidRDefault="003F23D4">
      <w:pPr>
        <w:rPr>
          <w:rFonts w:ascii="微軟正黑體" w:eastAsia="微軟正黑體" w:hAnsi="微軟正黑體"/>
        </w:rPr>
      </w:pPr>
    </w:p>
    <w:p w14:paraId="56348E67" w14:textId="3947E15B" w:rsidR="003F23D4" w:rsidRPr="001F3DAE" w:rsidRDefault="003F23D4">
      <w:pPr>
        <w:rPr>
          <w:rFonts w:ascii="微軟正黑體" w:eastAsia="微軟正黑體" w:hAnsi="微軟正黑體"/>
        </w:rPr>
      </w:pPr>
    </w:p>
    <w:p w14:paraId="159D3508" w14:textId="4B0826A2" w:rsidR="003F23D4" w:rsidRPr="001F3DAE" w:rsidRDefault="003F23D4">
      <w:pPr>
        <w:rPr>
          <w:rFonts w:ascii="微軟正黑體" w:eastAsia="微軟正黑體" w:hAnsi="微軟正黑體"/>
        </w:rPr>
      </w:pPr>
    </w:p>
    <w:p w14:paraId="6530F03F" w14:textId="7DB13F97" w:rsidR="003F23D4" w:rsidRPr="00A04CC4" w:rsidRDefault="003F23D4">
      <w:pPr>
        <w:rPr>
          <w:rFonts w:ascii="微軟正黑體" w:eastAsia="微軟正黑體" w:hAnsi="微軟正黑體"/>
          <w:b/>
          <w:bCs/>
          <w:sz w:val="20"/>
          <w:szCs w:val="20"/>
        </w:rPr>
      </w:pPr>
      <w:r w:rsidRPr="00A04CC4">
        <w:rPr>
          <w:rFonts w:ascii="微軟正黑體" w:eastAsia="微軟正黑體" w:hAnsi="微軟正黑體"/>
          <w:b/>
          <w:bCs/>
          <w:sz w:val="20"/>
          <w:szCs w:val="20"/>
        </w:rPr>
        <w:t>{% for q in questions %}</w:t>
      </w:r>
    </w:p>
    <w:tbl>
      <w:tblPr>
        <w:tblStyle w:val="a5"/>
        <w:tblW w:w="5000" w:type="pct"/>
        <w:tblLayout w:type="fixed"/>
        <w:tblLook w:val="04A0" w:firstRow="1" w:lastRow="0" w:firstColumn="1" w:lastColumn="0" w:noHBand="0" w:noVBand="1"/>
      </w:tblPr>
      <w:tblGrid>
        <w:gridCol w:w="1467"/>
        <w:gridCol w:w="1077"/>
        <w:gridCol w:w="1077"/>
        <w:gridCol w:w="324"/>
        <w:gridCol w:w="754"/>
        <w:gridCol w:w="1077"/>
        <w:gridCol w:w="871"/>
        <w:gridCol w:w="205"/>
        <w:gridCol w:w="1079"/>
        <w:gridCol w:w="1839"/>
      </w:tblGrid>
      <w:tr w:rsidR="00C62DAE" w:rsidRPr="001F3DAE" w14:paraId="46AC2D61" w14:textId="77777777" w:rsidTr="00263DCA"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900BEC" w14:textId="77777777" w:rsidR="003F23D4" w:rsidRPr="001F3DAE" w:rsidRDefault="003F23D4" w:rsidP="0059035F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1F3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lastRenderedPageBreak/>
              <w:t>題號</w:t>
            </w:r>
          </w:p>
        </w:tc>
        <w:tc>
          <w:tcPr>
            <w:tcW w:w="265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63273" w14:textId="77777777" w:rsidR="003F23D4" w:rsidRPr="001F3DAE" w:rsidRDefault="003F23D4" w:rsidP="0059035F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1F3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試題代碼</w:t>
            </w:r>
          </w:p>
        </w:tc>
        <w:tc>
          <w:tcPr>
            <w:tcW w:w="159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6A5E2F" w14:textId="77777777" w:rsidR="003F23D4" w:rsidRPr="001F3DAE" w:rsidRDefault="003F23D4" w:rsidP="0059035F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1F3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答案</w:t>
            </w:r>
          </w:p>
        </w:tc>
      </w:tr>
      <w:tr w:rsidR="00C62DAE" w:rsidRPr="001F3DAE" w14:paraId="39BCABAE" w14:textId="77777777" w:rsidTr="00263DCA"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55C943" w14:textId="5F619334" w:rsidR="003F23D4" w:rsidRPr="001F3DAE" w:rsidRDefault="00AB2F44" w:rsidP="0059035F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1F3DAE">
              <w:rPr>
                <w:rFonts w:ascii="微軟正黑體" w:eastAsia="微軟正黑體" w:hAnsi="微軟正黑體" w:cs="Times New Roman"/>
                <w:color w:val="000000" w:themeColor="text1"/>
              </w:rPr>
              <w:t>{{q.number}}</w:t>
            </w:r>
          </w:p>
        </w:tc>
        <w:tc>
          <w:tcPr>
            <w:tcW w:w="265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17062D" w14:textId="7066D9CE" w:rsidR="003F23D4" w:rsidRPr="001F3DAE" w:rsidRDefault="00AB2F44" w:rsidP="0059035F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1F3DAE">
              <w:rPr>
                <w:rFonts w:ascii="微軟正黑體" w:eastAsia="微軟正黑體" w:hAnsi="微軟正黑體" w:cs="Times New Roman"/>
                <w:color w:val="000000" w:themeColor="text1"/>
              </w:rPr>
              <w:t>{{q.code}}</w:t>
            </w:r>
          </w:p>
        </w:tc>
        <w:tc>
          <w:tcPr>
            <w:tcW w:w="159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54C955" w14:textId="1C6B706F" w:rsidR="003F23D4" w:rsidRPr="001F3DAE" w:rsidRDefault="00AB2F44" w:rsidP="0059035F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1F3DAE">
              <w:rPr>
                <w:rFonts w:ascii="微軟正黑體" w:eastAsia="微軟正黑體" w:hAnsi="微軟正黑體" w:cs="Times New Roman"/>
                <w:color w:val="000000" w:themeColor="text1"/>
              </w:rPr>
              <w:t>{{q.ans}}</w:t>
            </w:r>
          </w:p>
        </w:tc>
      </w:tr>
      <w:tr w:rsidR="00C62DAE" w:rsidRPr="001F3DAE" w14:paraId="07AAC163" w14:textId="77777777" w:rsidTr="00263DCA"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12F7F9" w14:textId="77777777" w:rsidR="003F23D4" w:rsidRPr="001F3DAE" w:rsidRDefault="003F23D4" w:rsidP="0059035F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1F3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學習重點</w:t>
            </w:r>
          </w:p>
        </w:tc>
        <w:tc>
          <w:tcPr>
            <w:tcW w:w="4249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BFC30D" w14:textId="77777777" w:rsidR="003F23D4" w:rsidRPr="001F3DAE" w:rsidRDefault="003F23D4" w:rsidP="0059035F">
            <w:pPr>
              <w:spacing w:line="480" w:lineRule="exact"/>
              <w:ind w:left="691" w:hangingChars="288" w:hanging="691"/>
              <w:jc w:val="both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</w:p>
        </w:tc>
      </w:tr>
      <w:tr w:rsidR="00C62DAE" w:rsidRPr="001F3DAE" w14:paraId="17EFFD9A" w14:textId="77777777" w:rsidTr="00263DCA"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9A997" w14:textId="77777777" w:rsidR="003F23D4" w:rsidRPr="001F3DAE" w:rsidRDefault="003F23D4" w:rsidP="0059035F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1F3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知識向度</w:t>
            </w:r>
          </w:p>
        </w:tc>
        <w:tc>
          <w:tcPr>
            <w:tcW w:w="126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7BC94B" w14:textId="77777777" w:rsidR="003F23D4" w:rsidRPr="001F3DAE" w:rsidRDefault="003F23D4" w:rsidP="0059035F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>
              <w:rPr>
                <w:rFonts w:ascii="微軟正黑體" w:eastAsia="微軟正黑體" w:hAnsi="微軟正黑體" w:cs="Times New Roman" w:hint="eastAsia"/>
              </w:rPr>
              <w:t>{{q.domain}}</w:t>
            </w:r>
          </w:p>
        </w:tc>
        <w:tc>
          <w:tcPr>
            <w:tcW w:w="13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E60801" w14:textId="77777777" w:rsidR="003F23D4" w:rsidRPr="001F3DAE" w:rsidRDefault="003F23D4" w:rsidP="0059035F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1F3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認知向度</w:t>
            </w:r>
          </w:p>
        </w:tc>
        <w:tc>
          <w:tcPr>
            <w:tcW w:w="159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CDEC54" w14:textId="77777777" w:rsidR="003F23D4" w:rsidRPr="001F3DAE" w:rsidRDefault="003F23D4" w:rsidP="0059035F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>
              <w:rPr>
                <w:rFonts w:ascii="微軟正黑體" w:eastAsia="微軟正黑體" w:hAnsi="微軟正黑體" w:cs="Times New Roman" w:hint="eastAsia"/>
              </w:rPr>
              <w:t>{{q.cognitive}}</w:t>
            </w:r>
          </w:p>
        </w:tc>
      </w:tr>
      <w:tr w:rsidR="00C62DAE" w:rsidRPr="001F3DAE" w14:paraId="3982B2ED" w14:textId="77777777" w:rsidTr="00263DCA">
        <w:trPr>
          <w:trHeight w:val="2710"/>
        </w:trPr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E0C16D" w14:textId="77777777" w:rsidR="003F23D4" w:rsidRPr="001F3DAE" w:rsidRDefault="003F23D4" w:rsidP="0059035F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1F3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題目</w:t>
            </w:r>
          </w:p>
        </w:tc>
        <w:tc>
          <w:tcPr>
            <w:tcW w:w="4249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69738E" w14:textId="77777777" w:rsidR="003F23D4" w:rsidRPr="001F3DAE" w:rsidRDefault="003F23D4" w:rsidP="0059035F">
            <w:pPr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</w:p>
        </w:tc>
      </w:tr>
      <w:tr w:rsidR="00C62DAE" w:rsidRPr="001F3DAE" w14:paraId="7BBA8837" w14:textId="77777777" w:rsidTr="00263DCA">
        <w:tc>
          <w:tcPr>
            <w:tcW w:w="75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6170B9B" w14:textId="77777777" w:rsidR="001F3DAE" w:rsidRPr="001F3DAE" w:rsidRDefault="001F3DAE" w:rsidP="001F3DAE">
            <w:pPr>
              <w:spacing w:line="360" w:lineRule="auto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1F3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選答率</w:t>
            </w:r>
          </w:p>
        </w:tc>
        <w:tc>
          <w:tcPr>
            <w:tcW w:w="5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D252D86" w14:textId="77777777" w:rsidR="001F3DAE" w:rsidRPr="001F3DAE" w:rsidRDefault="001F3DAE" w:rsidP="007D729A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1F3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選  項</w:t>
            </w:r>
          </w:p>
        </w:tc>
        <w:tc>
          <w:tcPr>
            <w:tcW w:w="55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6503CF4" w14:textId="17E9AA35" w:rsidR="001F3DAE" w:rsidRPr="001F3DAE" w:rsidRDefault="001F3DAE" w:rsidP="007D729A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>
              <w:rPr>
                <w:rFonts w:ascii="微軟正黑體" w:eastAsia="微軟正黑體" w:hAnsi="微軟正黑體" w:cs="Times New Roman" w:hint="eastAsia"/>
                <w:color w:val="000000" w:themeColor="text1"/>
              </w:rPr>
              <w:t>{{q.h1}}</w:t>
            </w:r>
          </w:p>
        </w:tc>
        <w:tc>
          <w:tcPr>
            <w:tcW w:w="55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F3F3D39" w14:textId="2E357E5F" w:rsidR="001F3DAE" w:rsidRPr="001F3DAE" w:rsidRDefault="001F3DAE" w:rsidP="007D729A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>
              <w:rPr>
                <w:rFonts w:ascii="微軟正黑體" w:eastAsia="微軟正黑體" w:hAnsi="微軟正黑體" w:cs="Times New Roman" w:hint="eastAsia"/>
                <w:color w:val="000000" w:themeColor="text1"/>
              </w:rPr>
              <w:t>{{q.h</w:t>
            </w:r>
            <w:r w:rsidR="00C62DAE">
              <w:rPr>
                <w:rFonts w:ascii="微軟正黑體" w:eastAsia="微軟正黑體" w:hAnsi="微軟正黑體" w:cs="Times New Roman"/>
                <w:color w:val="000000" w:themeColor="text1"/>
              </w:rPr>
              <w:t>2</w:t>
            </w:r>
            <w:r>
              <w:rPr>
                <w:rFonts w:ascii="微軟正黑體" w:eastAsia="微軟正黑體" w:hAnsi="微軟正黑體" w:cs="Times New Roman" w:hint="eastAsia"/>
                <w:color w:val="000000" w:themeColor="text1"/>
              </w:rPr>
              <w:t>}}</w:t>
            </w:r>
          </w:p>
        </w:tc>
        <w:tc>
          <w:tcPr>
            <w:tcW w:w="55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81C92B7" w14:textId="3FC2AB4F" w:rsidR="001F3DAE" w:rsidRPr="001F3DAE" w:rsidRDefault="001F3DAE" w:rsidP="007D729A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>
              <w:rPr>
                <w:rFonts w:ascii="微軟正黑體" w:eastAsia="微軟正黑體" w:hAnsi="微軟正黑體" w:cs="Times New Roman" w:hint="eastAsia"/>
                <w:color w:val="000000" w:themeColor="text1"/>
              </w:rPr>
              <w:t>{{q.h</w:t>
            </w:r>
            <w:r w:rsidR="00C62DAE">
              <w:rPr>
                <w:rFonts w:ascii="微軟正黑體" w:eastAsia="微軟正黑體" w:hAnsi="微軟正黑體" w:cs="Times New Roman"/>
                <w:color w:val="000000" w:themeColor="text1"/>
              </w:rPr>
              <w:t>3</w:t>
            </w:r>
            <w:r>
              <w:rPr>
                <w:rFonts w:ascii="微軟正黑體" w:eastAsia="微軟正黑體" w:hAnsi="微軟正黑體" w:cs="Times New Roman" w:hint="eastAsia"/>
                <w:color w:val="000000" w:themeColor="text1"/>
              </w:rPr>
              <w:t>}}</w:t>
            </w:r>
          </w:p>
        </w:tc>
        <w:tc>
          <w:tcPr>
            <w:tcW w:w="55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B355C9B" w14:textId="7AA9CECB" w:rsidR="001F3DAE" w:rsidRPr="001F3DAE" w:rsidRDefault="001F3DAE" w:rsidP="007D729A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>
              <w:rPr>
                <w:rFonts w:ascii="微軟正黑體" w:eastAsia="微軟正黑體" w:hAnsi="微軟正黑體" w:cs="Times New Roman" w:hint="eastAsia"/>
                <w:color w:val="000000" w:themeColor="text1"/>
              </w:rPr>
              <w:t>{{q.h</w:t>
            </w:r>
            <w:r w:rsidR="00C62DAE">
              <w:rPr>
                <w:rFonts w:ascii="微軟正黑體" w:eastAsia="微軟正黑體" w:hAnsi="微軟正黑體" w:cs="Times New Roman"/>
                <w:color w:val="000000" w:themeColor="text1"/>
              </w:rPr>
              <w:t>4</w:t>
            </w:r>
            <w:r>
              <w:rPr>
                <w:rFonts w:ascii="微軟正黑體" w:eastAsia="微軟正黑體" w:hAnsi="微軟正黑體" w:cs="Times New Roman" w:hint="eastAsia"/>
                <w:color w:val="000000" w:themeColor="text1"/>
              </w:rPr>
              <w:t>}}</w:t>
            </w:r>
          </w:p>
        </w:tc>
        <w:tc>
          <w:tcPr>
            <w:tcW w:w="5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92E9653" w14:textId="6FD0F61C" w:rsidR="001F3DAE" w:rsidRPr="001F3DAE" w:rsidRDefault="00C62DAE" w:rsidP="007D729A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>
              <w:rPr>
                <w:rFonts w:ascii="微軟正黑體" w:eastAsia="微軟正黑體" w:hAnsi="微軟正黑體" w:cs="Times New Roman" w:hint="eastAsia"/>
                <w:color w:val="000000" w:themeColor="text1"/>
              </w:rPr>
              <w:t>其他</w:t>
            </w:r>
          </w:p>
        </w:tc>
        <w:tc>
          <w:tcPr>
            <w:tcW w:w="94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B49DD46" w14:textId="166D73F9" w:rsidR="001F3DAE" w:rsidRPr="001F3DAE" w:rsidRDefault="001F3DAE" w:rsidP="001F3DAE">
            <w:pPr>
              <w:spacing w:line="360" w:lineRule="auto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1F3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通過率：</w:t>
            </w:r>
            <w:r w:rsidRPr="001F3DAE">
              <w:rPr>
                <w:rFonts w:ascii="微軟正黑體" w:eastAsia="微軟正黑體" w:hAnsi="微軟正黑體" w:cs="Times New Roman"/>
                <w:color w:val="000000" w:themeColor="text1"/>
              </w:rPr>
              <w:t>{{q.pass_rate}}%</w:t>
            </w:r>
          </w:p>
        </w:tc>
      </w:tr>
      <w:tr w:rsidR="00C62DAE" w:rsidRPr="001F3DAE" w14:paraId="362B772A" w14:textId="77777777" w:rsidTr="00263DCA">
        <w:tc>
          <w:tcPr>
            <w:tcW w:w="75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E089241" w14:textId="77777777" w:rsidR="00C62DAE" w:rsidRPr="001F3DAE" w:rsidRDefault="00C62DAE" w:rsidP="00C62DAE">
            <w:pPr>
              <w:spacing w:line="360" w:lineRule="auto"/>
              <w:rPr>
                <w:rFonts w:ascii="微軟正黑體" w:eastAsia="微軟正黑體" w:hAnsi="微軟正黑體" w:cs="Times New Roman"/>
                <w:color w:val="000000" w:themeColor="text1"/>
                <w:kern w:val="2"/>
              </w:rPr>
            </w:pPr>
          </w:p>
        </w:tc>
        <w:tc>
          <w:tcPr>
            <w:tcW w:w="5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9DF8D38" w14:textId="77777777" w:rsidR="00C62DAE" w:rsidRPr="001F3DAE" w:rsidRDefault="00C62DAE" w:rsidP="007D729A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1F3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全  體</w:t>
            </w:r>
          </w:p>
        </w:tc>
        <w:tc>
          <w:tcPr>
            <w:tcW w:w="55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03993BB" w14:textId="2A1E2C09" w:rsidR="00C62DAE" w:rsidRPr="001F3DAE" w:rsidRDefault="00C62DAE" w:rsidP="007D729A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>
              <w:rPr>
                <w:rFonts w:ascii="微軟正黑體" w:eastAsia="微軟正黑體" w:hAnsi="微軟正黑體" w:cs="Times New Roman" w:hint="eastAsia"/>
                <w:color w:val="000000" w:themeColor="text1"/>
              </w:rPr>
              <w:t>{{q.all_1}}</w:t>
            </w:r>
          </w:p>
        </w:tc>
        <w:tc>
          <w:tcPr>
            <w:tcW w:w="55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BE54678" w14:textId="3D1D5C64" w:rsidR="00C62DAE" w:rsidRPr="00C62DAE" w:rsidRDefault="00C62DAE" w:rsidP="007D729A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C62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{{q.all_</w:t>
            </w:r>
            <w:r w:rsidRPr="00C62DAE">
              <w:rPr>
                <w:rFonts w:ascii="微軟正黑體" w:eastAsia="微軟正黑體" w:hAnsi="微軟正黑體" w:cs="Times New Roman"/>
                <w:color w:val="000000" w:themeColor="text1"/>
              </w:rPr>
              <w:t>2</w:t>
            </w:r>
            <w:r w:rsidRPr="00C62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}}</w:t>
            </w:r>
          </w:p>
        </w:tc>
        <w:tc>
          <w:tcPr>
            <w:tcW w:w="55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5CD6C1F" w14:textId="60B6F6C5" w:rsidR="00C62DAE" w:rsidRPr="00C62DAE" w:rsidRDefault="00C62DAE" w:rsidP="007D729A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C62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{{q.all_</w:t>
            </w:r>
            <w:r w:rsidRPr="00C62DAE">
              <w:rPr>
                <w:rFonts w:ascii="微軟正黑體" w:eastAsia="微軟正黑體" w:hAnsi="微軟正黑體" w:cs="Times New Roman"/>
                <w:color w:val="000000" w:themeColor="text1"/>
              </w:rPr>
              <w:t>3</w:t>
            </w:r>
            <w:r w:rsidRPr="00C62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}}</w:t>
            </w:r>
          </w:p>
        </w:tc>
        <w:tc>
          <w:tcPr>
            <w:tcW w:w="55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4B9A4EC" w14:textId="6AC54DBF" w:rsidR="00C62DAE" w:rsidRPr="00C62DAE" w:rsidRDefault="00C62DAE" w:rsidP="007D729A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C62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{{q.all_</w:t>
            </w:r>
            <w:r w:rsidRPr="00C62DAE">
              <w:rPr>
                <w:rFonts w:ascii="微軟正黑體" w:eastAsia="微軟正黑體" w:hAnsi="微軟正黑體" w:cs="Times New Roman"/>
                <w:color w:val="000000" w:themeColor="text1"/>
              </w:rPr>
              <w:t>4</w:t>
            </w:r>
            <w:r w:rsidRPr="00C62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}}</w:t>
            </w:r>
          </w:p>
        </w:tc>
        <w:tc>
          <w:tcPr>
            <w:tcW w:w="5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0F8CC65" w14:textId="5032D204" w:rsidR="00C62DAE" w:rsidRPr="00C62DAE" w:rsidRDefault="00C62DAE" w:rsidP="007D729A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C62DAE">
              <w:rPr>
                <w:rFonts w:ascii="微軟正黑體" w:eastAsia="微軟正黑體" w:hAnsi="微軟正黑體"/>
              </w:rPr>
              <w:t>{{ q.all_9 }}</w:t>
            </w:r>
          </w:p>
        </w:tc>
        <w:tc>
          <w:tcPr>
            <w:tcW w:w="94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3C636A8" w14:textId="77777777" w:rsidR="00C62DAE" w:rsidRPr="001F3DAE" w:rsidRDefault="00C62DAE" w:rsidP="00C62DAE">
            <w:pPr>
              <w:spacing w:line="360" w:lineRule="auto"/>
              <w:rPr>
                <w:rFonts w:ascii="微軟正黑體" w:eastAsia="微軟正黑體" w:hAnsi="微軟正黑體" w:cs="Times New Roman"/>
                <w:color w:val="000000" w:themeColor="text1"/>
                <w:kern w:val="2"/>
              </w:rPr>
            </w:pPr>
          </w:p>
        </w:tc>
      </w:tr>
      <w:tr w:rsidR="00C62DAE" w:rsidRPr="001F3DAE" w14:paraId="040AE679" w14:textId="77777777" w:rsidTr="00263DCA">
        <w:tc>
          <w:tcPr>
            <w:tcW w:w="75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C875F93" w14:textId="77777777" w:rsidR="00C62DAE" w:rsidRPr="001F3DAE" w:rsidRDefault="00C62DAE" w:rsidP="00C62DAE">
            <w:pPr>
              <w:spacing w:line="360" w:lineRule="auto"/>
              <w:rPr>
                <w:rFonts w:ascii="微軟正黑體" w:eastAsia="微軟正黑體" w:hAnsi="微軟正黑體" w:cs="Times New Roman"/>
                <w:color w:val="000000" w:themeColor="text1"/>
                <w:kern w:val="2"/>
              </w:rPr>
            </w:pPr>
          </w:p>
        </w:tc>
        <w:tc>
          <w:tcPr>
            <w:tcW w:w="5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06A51A9" w14:textId="77777777" w:rsidR="00C62DAE" w:rsidRPr="001F3DAE" w:rsidRDefault="00C62DAE" w:rsidP="007D729A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1F3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高分組</w:t>
            </w:r>
          </w:p>
        </w:tc>
        <w:tc>
          <w:tcPr>
            <w:tcW w:w="55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9CB9044" w14:textId="6C81CAF2" w:rsidR="00C62DAE" w:rsidRPr="001F3DAE" w:rsidRDefault="00C62DAE" w:rsidP="007D729A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>
              <w:rPr>
                <w:rFonts w:ascii="微軟正黑體" w:eastAsia="微軟正黑體" w:hAnsi="微軟正黑體" w:cs="Times New Roman" w:hint="eastAsia"/>
                <w:color w:val="000000" w:themeColor="text1"/>
              </w:rPr>
              <w:t>{{q.hi_1}}</w:t>
            </w:r>
          </w:p>
        </w:tc>
        <w:tc>
          <w:tcPr>
            <w:tcW w:w="55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16A72AC" w14:textId="1A47BF09" w:rsidR="00C62DAE" w:rsidRPr="00C62DAE" w:rsidRDefault="00C62DAE" w:rsidP="007D729A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C62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{{q.hi_</w:t>
            </w:r>
            <w:r w:rsidRPr="00C62DAE">
              <w:rPr>
                <w:rFonts w:ascii="微軟正黑體" w:eastAsia="微軟正黑體" w:hAnsi="微軟正黑體" w:cs="Times New Roman"/>
                <w:color w:val="000000" w:themeColor="text1"/>
              </w:rPr>
              <w:t>2</w:t>
            </w:r>
            <w:r w:rsidRPr="00C62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}}</w:t>
            </w:r>
          </w:p>
        </w:tc>
        <w:tc>
          <w:tcPr>
            <w:tcW w:w="55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BBDEE9A" w14:textId="202E8353" w:rsidR="00C62DAE" w:rsidRPr="00C62DAE" w:rsidRDefault="00C62DAE" w:rsidP="007D729A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C62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{{q.hi_</w:t>
            </w:r>
            <w:r w:rsidRPr="00C62DAE">
              <w:rPr>
                <w:rFonts w:ascii="微軟正黑體" w:eastAsia="微軟正黑體" w:hAnsi="微軟正黑體" w:cs="Times New Roman"/>
                <w:color w:val="000000" w:themeColor="text1"/>
              </w:rPr>
              <w:t>3</w:t>
            </w:r>
            <w:r w:rsidRPr="00C62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}}</w:t>
            </w:r>
          </w:p>
        </w:tc>
        <w:tc>
          <w:tcPr>
            <w:tcW w:w="55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07753AE" w14:textId="622D9A63" w:rsidR="00C62DAE" w:rsidRPr="00C62DAE" w:rsidRDefault="00C62DAE" w:rsidP="007D729A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C62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{{q.hi_</w:t>
            </w:r>
            <w:r w:rsidRPr="00C62DAE">
              <w:rPr>
                <w:rFonts w:ascii="微軟正黑體" w:eastAsia="微軟正黑體" w:hAnsi="微軟正黑體" w:cs="Times New Roman"/>
                <w:color w:val="000000" w:themeColor="text1"/>
              </w:rPr>
              <w:t>4</w:t>
            </w:r>
            <w:r w:rsidRPr="00C62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}}</w:t>
            </w:r>
          </w:p>
        </w:tc>
        <w:tc>
          <w:tcPr>
            <w:tcW w:w="5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CD1E37E" w14:textId="26D9AC79" w:rsidR="00C62DAE" w:rsidRPr="00C62DAE" w:rsidRDefault="00C62DAE" w:rsidP="007D729A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C62DAE">
              <w:rPr>
                <w:rFonts w:ascii="微軟正黑體" w:eastAsia="微軟正黑體" w:hAnsi="微軟正黑體"/>
              </w:rPr>
              <w:t>{{ q.hi_9 }}</w:t>
            </w:r>
          </w:p>
        </w:tc>
        <w:tc>
          <w:tcPr>
            <w:tcW w:w="94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B115C34" w14:textId="183A638E" w:rsidR="00C62DAE" w:rsidRPr="001F3DAE" w:rsidRDefault="00C62DAE" w:rsidP="00C62DAE">
            <w:pPr>
              <w:spacing w:line="360" w:lineRule="auto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1F3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鑑別度：</w:t>
            </w:r>
            <w:r w:rsidRPr="001F3DAE">
              <w:rPr>
                <w:rFonts w:ascii="微軟正黑體" w:eastAsia="微軟正黑體" w:hAnsi="微軟正黑體" w:cs="Times New Roman"/>
                <w:color w:val="000000" w:themeColor="text1"/>
              </w:rPr>
              <w:t>{{q.discrimination}}</w:t>
            </w:r>
          </w:p>
        </w:tc>
      </w:tr>
      <w:tr w:rsidR="00C62DAE" w:rsidRPr="001F3DAE" w14:paraId="207F0BDB" w14:textId="77777777" w:rsidTr="00263DCA">
        <w:tc>
          <w:tcPr>
            <w:tcW w:w="75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138708C" w14:textId="77777777" w:rsidR="00C62DAE" w:rsidRPr="001F3DAE" w:rsidRDefault="00C62DAE" w:rsidP="00C62DAE">
            <w:pPr>
              <w:spacing w:line="360" w:lineRule="auto"/>
              <w:rPr>
                <w:rFonts w:ascii="微軟正黑體" w:eastAsia="微軟正黑體" w:hAnsi="微軟正黑體" w:cs="Times New Roman"/>
                <w:color w:val="000000" w:themeColor="text1"/>
                <w:kern w:val="2"/>
              </w:rPr>
            </w:pPr>
          </w:p>
        </w:tc>
        <w:tc>
          <w:tcPr>
            <w:tcW w:w="5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D42745D" w14:textId="77777777" w:rsidR="00C62DAE" w:rsidRPr="001F3DAE" w:rsidRDefault="00C62DAE" w:rsidP="007D729A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1F3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低分組</w:t>
            </w:r>
          </w:p>
        </w:tc>
        <w:tc>
          <w:tcPr>
            <w:tcW w:w="55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976F4E4" w14:textId="5E0B9BB4" w:rsidR="00C62DAE" w:rsidRPr="001F3DAE" w:rsidRDefault="00C62DAE" w:rsidP="007D729A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>
              <w:rPr>
                <w:rFonts w:ascii="微軟正黑體" w:eastAsia="微軟正黑體" w:hAnsi="微軟正黑體" w:cs="Times New Roman" w:hint="eastAsia"/>
                <w:color w:val="000000" w:themeColor="text1"/>
              </w:rPr>
              <w:t>{{q.lo_1}}</w:t>
            </w:r>
          </w:p>
        </w:tc>
        <w:tc>
          <w:tcPr>
            <w:tcW w:w="55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39DB841" w14:textId="6FDE961D" w:rsidR="00C62DAE" w:rsidRPr="00C62DAE" w:rsidRDefault="00C62DAE" w:rsidP="007D729A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C62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{{q.lo_</w:t>
            </w:r>
            <w:r w:rsidRPr="00C62DAE">
              <w:rPr>
                <w:rFonts w:ascii="微軟正黑體" w:eastAsia="微軟正黑體" w:hAnsi="微軟正黑體" w:cs="Times New Roman"/>
                <w:color w:val="000000" w:themeColor="text1"/>
              </w:rPr>
              <w:t>2</w:t>
            </w:r>
            <w:r w:rsidRPr="00C62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}}</w:t>
            </w:r>
          </w:p>
        </w:tc>
        <w:tc>
          <w:tcPr>
            <w:tcW w:w="55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4B25EE5" w14:textId="13DD8BE5" w:rsidR="00C62DAE" w:rsidRPr="00C62DAE" w:rsidRDefault="00C62DAE" w:rsidP="007D729A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C62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{{q.lo_</w:t>
            </w:r>
            <w:r w:rsidRPr="00C62DAE">
              <w:rPr>
                <w:rFonts w:ascii="微軟正黑體" w:eastAsia="微軟正黑體" w:hAnsi="微軟正黑體" w:cs="Times New Roman"/>
                <w:color w:val="000000" w:themeColor="text1"/>
              </w:rPr>
              <w:t>3</w:t>
            </w:r>
            <w:r w:rsidRPr="00C62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}}</w:t>
            </w:r>
          </w:p>
        </w:tc>
        <w:tc>
          <w:tcPr>
            <w:tcW w:w="55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9EF4365" w14:textId="380C35DA" w:rsidR="00C62DAE" w:rsidRPr="00C62DAE" w:rsidRDefault="00C62DAE" w:rsidP="007D729A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C62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{{q.lo_</w:t>
            </w:r>
            <w:r w:rsidRPr="00C62DAE">
              <w:rPr>
                <w:rFonts w:ascii="微軟正黑體" w:eastAsia="微軟正黑體" w:hAnsi="微軟正黑體" w:cs="Times New Roman"/>
                <w:color w:val="000000" w:themeColor="text1"/>
              </w:rPr>
              <w:t>4</w:t>
            </w:r>
            <w:r w:rsidRPr="00C62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}}</w:t>
            </w:r>
          </w:p>
        </w:tc>
        <w:tc>
          <w:tcPr>
            <w:tcW w:w="5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AF9491E" w14:textId="6F3A67DD" w:rsidR="00C62DAE" w:rsidRPr="00C62DAE" w:rsidRDefault="00C62DAE" w:rsidP="007D729A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C62DAE">
              <w:rPr>
                <w:rFonts w:ascii="微軟正黑體" w:eastAsia="微軟正黑體" w:hAnsi="微軟正黑體"/>
              </w:rPr>
              <w:t>{{ q.</w:t>
            </w:r>
            <w:r w:rsidRPr="00C62DAE">
              <w:rPr>
                <w:rFonts w:ascii="微軟正黑體" w:eastAsia="微軟正黑體" w:hAnsi="微軟正黑體" w:hint="eastAsia"/>
              </w:rPr>
              <w:t>lo</w:t>
            </w:r>
            <w:r w:rsidRPr="00C62DAE">
              <w:rPr>
                <w:rFonts w:ascii="微軟正黑體" w:eastAsia="微軟正黑體" w:hAnsi="微軟正黑體"/>
              </w:rPr>
              <w:t>_9 }}</w:t>
            </w:r>
          </w:p>
        </w:tc>
        <w:tc>
          <w:tcPr>
            <w:tcW w:w="94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876CC0F" w14:textId="77777777" w:rsidR="00C62DAE" w:rsidRPr="001F3DAE" w:rsidRDefault="00C62DAE" w:rsidP="00C62DAE">
            <w:pPr>
              <w:spacing w:line="360" w:lineRule="auto"/>
              <w:rPr>
                <w:rFonts w:ascii="微軟正黑體" w:eastAsia="微軟正黑體" w:hAnsi="微軟正黑體" w:cs="Times New Roman"/>
                <w:color w:val="000000" w:themeColor="text1"/>
                <w:kern w:val="2"/>
              </w:rPr>
            </w:pPr>
          </w:p>
        </w:tc>
      </w:tr>
      <w:tr w:rsidR="00C62DAE" w:rsidRPr="001F3DAE" w14:paraId="45C69D0C" w14:textId="77777777" w:rsidTr="0059035F">
        <w:tc>
          <w:tcPr>
            <w:tcW w:w="5000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69112" w14:textId="77777777" w:rsidR="00C62DAE" w:rsidRPr="001F3DAE" w:rsidRDefault="00C62DAE" w:rsidP="00CF3079">
            <w:pPr>
              <w:spacing w:line="480" w:lineRule="exact"/>
              <w:textAlignment w:val="center"/>
              <w:rPr>
                <w:rFonts w:ascii="微軟正黑體" w:eastAsia="微軟正黑體" w:hAnsi="微軟正黑體" w:cs="Times New Roman"/>
                <w:b/>
                <w:color w:val="000000" w:themeColor="text1"/>
              </w:rPr>
            </w:pPr>
            <w:r w:rsidRPr="001F3DAE">
              <w:rPr>
                <w:rFonts w:ascii="微軟正黑體" w:eastAsia="微軟正黑體" w:hAnsi="微軟正黑體" w:cs="Times New Roman" w:hint="eastAsia"/>
                <w:b/>
                <w:color w:val="000000" w:themeColor="text1"/>
              </w:rPr>
              <w:t>一、試題分析</w:t>
            </w:r>
          </w:p>
          <w:p w14:paraId="42284870" w14:textId="77777777" w:rsidR="00C62DAE" w:rsidRPr="001F3DAE" w:rsidRDefault="00C62DAE" w:rsidP="00CF3079">
            <w:pPr>
              <w:pStyle w:val="Default"/>
              <w:autoSpaceDE/>
              <w:adjustRightInd/>
              <w:spacing w:line="480" w:lineRule="exact"/>
              <w:ind w:leftChars="200" w:left="960" w:hangingChars="200" w:hanging="480"/>
              <w:jc w:val="both"/>
              <w:textAlignment w:val="center"/>
              <w:rPr>
                <w:rFonts w:ascii="微軟正黑體" w:eastAsia="微軟正黑體" w:hAnsi="微軟正黑體" w:cs="Times New Roman"/>
                <w:bCs/>
                <w:color w:val="000000" w:themeColor="text1"/>
              </w:rPr>
            </w:pPr>
            <w:r w:rsidRPr="001F3DAE">
              <w:rPr>
                <w:rFonts w:ascii="微軟正黑體" w:eastAsia="微軟正黑體" w:hAnsi="微軟正黑體" w:cs="Times New Roman" w:hint="eastAsia"/>
                <w:bCs/>
                <w:color w:val="000000" w:themeColor="text1"/>
              </w:rPr>
              <w:t>(一)</w:t>
            </w:r>
            <w:r w:rsidRPr="001F3DAE">
              <w:rPr>
                <w:rFonts w:ascii="微軟正黑體" w:eastAsia="微軟正黑體" w:hAnsi="微軟正黑體" w:cs="Times New Roman" w:hint="eastAsia"/>
                <w:bCs/>
                <w:color w:val="000000" w:themeColor="text1"/>
              </w:rPr>
              <w:tab/>
            </w:r>
            <w:r w:rsidRPr="001F3DAE">
              <w:rPr>
                <w:rFonts w:ascii="微軟正黑體" w:eastAsia="微軟正黑體" w:hAnsi="微軟正黑體" w:cs="Times New Roman" w:hint="eastAsia"/>
                <w:b/>
                <w:bCs/>
                <w:color w:val="000000" w:themeColor="text1"/>
              </w:rPr>
              <w:t>評量目標</w:t>
            </w:r>
          </w:p>
          <w:p w14:paraId="39B550BE" w14:textId="77777777" w:rsidR="00CF3079" w:rsidRPr="0074119A" w:rsidRDefault="00CF3079" w:rsidP="00CF3079">
            <w:pPr>
              <w:pStyle w:val="Default"/>
              <w:autoSpaceDE/>
              <w:autoSpaceDN/>
              <w:adjustRightInd/>
              <w:spacing w:line="480" w:lineRule="exact"/>
              <w:ind w:leftChars="400" w:left="960"/>
              <w:jc w:val="both"/>
              <w:textAlignment w:val="center"/>
              <w:rPr>
                <w:rFonts w:ascii="微軟正黑體" w:eastAsia="微軟正黑體" w:hAnsi="微軟正黑體"/>
                <w:color w:val="auto"/>
              </w:rPr>
            </w:pPr>
            <w:r w:rsidRPr="0074119A">
              <w:rPr>
                <w:rFonts w:ascii="微軟正黑體" w:eastAsia="微軟正黑體" w:hAnsi="微軟正黑體" w:hint="eastAsia"/>
                <w:color w:val="auto"/>
              </w:rPr>
              <w:t>本題主</w:t>
            </w:r>
            <w:r w:rsidRPr="0074119A">
              <w:rPr>
                <w:rFonts w:ascii="微軟正黑體" w:eastAsia="微軟正黑體" w:hAnsi="微軟正黑體"/>
                <w:color w:val="auto"/>
              </w:rPr>
              <w:t>要……</w:t>
            </w:r>
          </w:p>
          <w:p w14:paraId="436E5B0F" w14:textId="77777777" w:rsidR="00C62DAE" w:rsidRPr="001F3DAE" w:rsidRDefault="00C62DAE" w:rsidP="00CF3079">
            <w:pPr>
              <w:spacing w:line="480" w:lineRule="exact"/>
              <w:ind w:leftChars="200" w:left="960" w:hangingChars="200" w:hanging="480"/>
              <w:jc w:val="both"/>
              <w:textAlignment w:val="center"/>
              <w:rPr>
                <w:rFonts w:ascii="微軟正黑體" w:eastAsia="微軟正黑體" w:hAnsi="微軟正黑體" w:cs="Times New Roman"/>
                <w:bCs/>
                <w:color w:val="000000" w:themeColor="text1"/>
              </w:rPr>
            </w:pPr>
            <w:r w:rsidRPr="001F3DAE">
              <w:rPr>
                <w:rFonts w:ascii="微軟正黑體" w:eastAsia="微軟正黑體" w:hAnsi="微軟正黑體" w:cs="Times New Roman" w:hint="eastAsia"/>
                <w:bCs/>
                <w:color w:val="000000" w:themeColor="text1"/>
              </w:rPr>
              <w:t>(二)</w:t>
            </w:r>
            <w:r w:rsidRPr="001F3DAE">
              <w:rPr>
                <w:rFonts w:ascii="微軟正黑體" w:eastAsia="微軟正黑體" w:hAnsi="微軟正黑體" w:cs="Times New Roman" w:hint="eastAsia"/>
                <w:bCs/>
                <w:color w:val="000000" w:themeColor="text1"/>
              </w:rPr>
              <w:tab/>
            </w:r>
            <w:r w:rsidRPr="001F3DAE">
              <w:rPr>
                <w:rFonts w:ascii="微軟正黑體" w:eastAsia="微軟正黑體" w:hAnsi="微軟正黑體" w:cs="Times New Roman" w:hint="eastAsia"/>
                <w:b/>
                <w:bCs/>
                <w:color w:val="000000" w:themeColor="text1"/>
              </w:rPr>
              <w:t>數據說明</w:t>
            </w:r>
          </w:p>
          <w:p w14:paraId="7BA81B3F" w14:textId="411CBBCA" w:rsidR="00C62DAE" w:rsidRPr="001F3DAE" w:rsidRDefault="00C62DAE" w:rsidP="00CF3079">
            <w:pPr>
              <w:spacing w:line="480" w:lineRule="exact"/>
              <w:ind w:leftChars="400" w:left="1200" w:hangingChars="100" w:hanging="240"/>
              <w:jc w:val="both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1F3DAE">
              <w:rPr>
                <w:rFonts w:ascii="微軟正黑體" w:eastAsia="微軟正黑體" w:hAnsi="微軟正黑體" w:cs="Times New Roman" w:hint="eastAsia"/>
                <w:bCs/>
                <w:color w:val="000000" w:themeColor="text1"/>
              </w:rPr>
              <w:t>1.</w:t>
            </w:r>
            <w:r w:rsidRPr="001F3DAE">
              <w:rPr>
                <w:rFonts w:ascii="微軟正黑體" w:eastAsia="微軟正黑體" w:hAnsi="微軟正黑體" w:cs="Times New Roman" w:hint="eastAsia"/>
                <w:bCs/>
                <w:color w:val="000000" w:themeColor="text1"/>
              </w:rPr>
              <w:tab/>
              <w:t>整體通過率</w:t>
            </w:r>
            <w:r w:rsidRPr="001F3DAE">
              <w:rPr>
                <w:rFonts w:ascii="微軟正黑體" w:eastAsia="微軟正黑體" w:hAnsi="微軟正黑體" w:cs="Times New Roman"/>
                <w:color w:val="000000" w:themeColor="text1"/>
              </w:rPr>
              <w:t>{{q.pass_rate}}</w:t>
            </w:r>
            <w:r w:rsidR="00682C65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%</w:t>
            </w:r>
            <w:r w:rsidRPr="001F3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，</w:t>
            </w:r>
            <w:r w:rsidRPr="001F3DAE">
              <w:rPr>
                <w:rFonts w:ascii="微軟正黑體" w:eastAsia="微軟正黑體" w:hAnsi="微軟正黑體" w:cs="Times New Roman" w:hint="eastAsia"/>
                <w:bCs/>
                <w:color w:val="000000" w:themeColor="text1"/>
              </w:rPr>
              <w:t>高分組答對率</w:t>
            </w:r>
            <w:r>
              <w:rPr>
                <w:rFonts w:ascii="微軟正黑體" w:eastAsia="微軟正黑體" w:hAnsi="微軟正黑體" w:cs="Times New Roman" w:hint="eastAsia"/>
                <w:bCs/>
                <w:color w:val="000000" w:themeColor="text1"/>
              </w:rPr>
              <w:t>{{q.hi_pass}}</w:t>
            </w:r>
            <w:r w:rsidRPr="001F3DAE">
              <w:rPr>
                <w:rFonts w:ascii="微軟正黑體" w:eastAsia="微軟正黑體" w:hAnsi="微軟正黑體" w:cs="Times New Roman" w:hint="eastAsia"/>
                <w:bCs/>
                <w:color w:val="000000" w:themeColor="text1"/>
              </w:rPr>
              <w:t>%</w:t>
            </w:r>
            <w:r w:rsidRPr="001F3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，低分組答對率</w:t>
            </w:r>
            <w:r>
              <w:rPr>
                <w:rFonts w:ascii="微軟正黑體" w:eastAsia="微軟正黑體" w:hAnsi="微軟正黑體" w:cs="Times New Roman" w:hint="eastAsia"/>
                <w:color w:val="000000" w:themeColor="text1"/>
              </w:rPr>
              <w:t>{{q.lo_pass}}</w:t>
            </w:r>
            <w:r w:rsidRPr="001F3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%，鑑別度</w:t>
            </w:r>
            <w:r w:rsidRPr="001F3DAE">
              <w:rPr>
                <w:rFonts w:ascii="微軟正黑體" w:eastAsia="微軟正黑體" w:hAnsi="微軟正黑體" w:cs="Times New Roman"/>
                <w:color w:val="000000" w:themeColor="text1"/>
              </w:rPr>
              <w:t>{{q.discrimination}}</w:t>
            </w:r>
            <w:r w:rsidRPr="001F3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。</w:t>
            </w:r>
          </w:p>
          <w:p w14:paraId="7B2A470E" w14:textId="7E8722A8" w:rsidR="00C62DAE" w:rsidRPr="001F3DAE" w:rsidRDefault="00C62DAE" w:rsidP="00CF3079">
            <w:pPr>
              <w:pStyle w:val="Default"/>
              <w:autoSpaceDE/>
              <w:adjustRightInd/>
              <w:spacing w:line="480" w:lineRule="exact"/>
              <w:ind w:leftChars="400" w:left="1200" w:hangingChars="100" w:hanging="240"/>
              <w:jc w:val="both"/>
              <w:textAlignment w:val="center"/>
              <w:rPr>
                <w:rFonts w:ascii="微軟正黑體" w:eastAsia="微軟正黑體" w:hAnsi="微軟正黑體" w:cs="Times New Roman"/>
                <w:color w:val="000000" w:themeColor="text1"/>
              </w:rPr>
            </w:pPr>
            <w:r w:rsidRPr="001F3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2.</w:t>
            </w:r>
            <w:r w:rsidRPr="001F3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ab/>
            </w:r>
            <w:r w:rsidRPr="001F3DAE">
              <w:rPr>
                <w:rFonts w:ascii="微軟正黑體" w:eastAsia="微軟正黑體" w:hAnsi="微軟正黑體" w:cs="Times New Roman"/>
                <w:color w:val="000000" w:themeColor="text1"/>
              </w:rPr>
              <w:t>{{q.pass_rate}}</w:t>
            </w:r>
            <w:r w:rsidRPr="001F3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%</w:t>
            </w:r>
            <w:r w:rsidRPr="001F3DAE">
              <w:rPr>
                <w:rFonts w:ascii="微軟正黑體" w:eastAsia="微軟正黑體" w:hAnsi="微軟正黑體" w:cs="Times New Roman" w:hint="eastAsia"/>
                <w:bCs/>
                <w:color w:val="000000" w:themeColor="text1"/>
              </w:rPr>
              <w:t>的學生選擇正確答案</w:t>
            </w:r>
            <w:r w:rsidRPr="001F3DAE">
              <w:rPr>
                <w:rFonts w:ascii="微軟正黑體" w:eastAsia="微軟正黑體" w:hAnsi="微軟正黑體"/>
              </w:rPr>
              <w:t>{{ q.correct_ans }}</w:t>
            </w:r>
            <w:r w:rsidR="00B1417C">
              <w:rPr>
                <w:rFonts w:ascii="微軟正黑體" w:eastAsia="微軟正黑體" w:hAnsi="微軟正黑體" w:hint="eastAsia"/>
              </w:rPr>
              <w:t>，</w:t>
            </w:r>
            <w:r>
              <w:rPr>
                <w:rFonts w:ascii="微軟正黑體" w:eastAsia="微軟正黑體" w:hAnsi="微軟正黑體" w:hint="eastAsia"/>
                <w:color w:val="000000" w:themeColor="text1"/>
              </w:rPr>
              <w:t>{{q.w1_rate}}</w:t>
            </w:r>
            <w:r w:rsidRPr="001F3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%</w:t>
            </w:r>
            <w:r w:rsidRPr="001F3DAE">
              <w:rPr>
                <w:rFonts w:ascii="微軟正黑體" w:eastAsia="微軟正黑體" w:hAnsi="微軟正黑體" w:cs="Times New Roman" w:hint="eastAsia"/>
                <w:bCs/>
                <w:color w:val="000000" w:themeColor="text1"/>
              </w:rPr>
              <w:t>的學生選擇</w:t>
            </w:r>
            <w:r>
              <w:rPr>
                <w:rFonts w:ascii="微軟正黑體" w:eastAsia="微軟正黑體" w:hAnsi="微軟正黑體" w:cs="Times New Roman" w:hint="eastAsia"/>
                <w:bCs/>
                <w:color w:val="000000" w:themeColor="text1"/>
              </w:rPr>
              <w:t>{{q.w1_ans}}</w:t>
            </w:r>
            <w:r w:rsidR="00B1417C">
              <w:rPr>
                <w:rFonts w:ascii="微軟正黑體" w:eastAsia="微軟正黑體" w:hAnsi="微軟正黑體" w:cs="Times New Roman" w:hint="eastAsia"/>
                <w:bCs/>
                <w:color w:val="000000" w:themeColor="text1"/>
              </w:rPr>
              <w:t>，</w:t>
            </w:r>
            <w:r>
              <w:rPr>
                <w:rFonts w:ascii="微軟正黑體" w:eastAsia="微軟正黑體" w:hAnsi="微軟正黑體" w:hint="eastAsia"/>
                <w:color w:val="000000" w:themeColor="text1"/>
              </w:rPr>
              <w:t>{{q.w</w:t>
            </w:r>
            <w:r>
              <w:rPr>
                <w:rFonts w:ascii="微軟正黑體" w:eastAsia="微軟正黑體" w:hAnsi="微軟正黑體"/>
                <w:color w:val="000000" w:themeColor="text1"/>
              </w:rPr>
              <w:t>2</w:t>
            </w:r>
            <w:r>
              <w:rPr>
                <w:rFonts w:ascii="微軟正黑體" w:eastAsia="微軟正黑體" w:hAnsi="微軟正黑體" w:hint="eastAsia"/>
                <w:color w:val="000000" w:themeColor="text1"/>
              </w:rPr>
              <w:t>_rate}}</w:t>
            </w:r>
            <w:r w:rsidRPr="001F3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%</w:t>
            </w:r>
            <w:r w:rsidRPr="001F3DAE">
              <w:rPr>
                <w:rFonts w:ascii="微軟正黑體" w:eastAsia="微軟正黑體" w:hAnsi="微軟正黑體" w:cs="Times New Roman" w:hint="eastAsia"/>
                <w:bCs/>
                <w:color w:val="000000" w:themeColor="text1"/>
              </w:rPr>
              <w:t>的學生選擇</w:t>
            </w:r>
            <w:r>
              <w:rPr>
                <w:rFonts w:ascii="微軟正黑體" w:eastAsia="微軟正黑體" w:hAnsi="微軟正黑體" w:cs="Times New Roman" w:hint="eastAsia"/>
                <w:bCs/>
                <w:color w:val="000000" w:themeColor="text1"/>
              </w:rPr>
              <w:t>{{q.w</w:t>
            </w:r>
            <w:r>
              <w:rPr>
                <w:rFonts w:ascii="微軟正黑體" w:eastAsia="微軟正黑體" w:hAnsi="微軟正黑體" w:cs="Times New Roman"/>
                <w:bCs/>
                <w:color w:val="000000" w:themeColor="text1"/>
              </w:rPr>
              <w:t>2</w:t>
            </w:r>
            <w:r>
              <w:rPr>
                <w:rFonts w:ascii="微軟正黑體" w:eastAsia="微軟正黑體" w:hAnsi="微軟正黑體" w:cs="Times New Roman" w:hint="eastAsia"/>
                <w:bCs/>
                <w:color w:val="000000" w:themeColor="text1"/>
              </w:rPr>
              <w:t>_ans}}</w:t>
            </w:r>
            <w:r w:rsidR="00B1417C">
              <w:rPr>
                <w:rFonts w:ascii="微軟正黑體" w:eastAsia="微軟正黑體" w:hAnsi="微軟正黑體" w:cs="Times New Roman" w:hint="eastAsia"/>
                <w:bCs/>
                <w:color w:val="000000" w:themeColor="text1"/>
              </w:rPr>
              <w:t>，</w:t>
            </w:r>
            <w:r>
              <w:rPr>
                <w:rFonts w:ascii="微軟正黑體" w:eastAsia="微軟正黑體" w:hAnsi="微軟正黑體" w:hint="eastAsia"/>
                <w:color w:val="000000" w:themeColor="text1"/>
              </w:rPr>
              <w:t>{{q.w</w:t>
            </w:r>
            <w:r>
              <w:rPr>
                <w:rFonts w:ascii="微軟正黑體" w:eastAsia="微軟正黑體" w:hAnsi="微軟正黑體"/>
                <w:color w:val="000000" w:themeColor="text1"/>
              </w:rPr>
              <w:t>3</w:t>
            </w:r>
            <w:r>
              <w:rPr>
                <w:rFonts w:ascii="微軟正黑體" w:eastAsia="微軟正黑體" w:hAnsi="微軟正黑體" w:hint="eastAsia"/>
                <w:color w:val="000000" w:themeColor="text1"/>
              </w:rPr>
              <w:t>_rate}}</w:t>
            </w:r>
            <w:r w:rsidRPr="001F3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%</w:t>
            </w:r>
            <w:r w:rsidRPr="001F3DAE">
              <w:rPr>
                <w:rFonts w:ascii="微軟正黑體" w:eastAsia="微軟正黑體" w:hAnsi="微軟正黑體" w:cs="Times New Roman" w:hint="eastAsia"/>
                <w:bCs/>
                <w:color w:val="000000" w:themeColor="text1"/>
              </w:rPr>
              <w:t>的學生選擇</w:t>
            </w:r>
            <w:r>
              <w:rPr>
                <w:rFonts w:ascii="微軟正黑體" w:eastAsia="微軟正黑體" w:hAnsi="微軟正黑體" w:cs="Times New Roman" w:hint="eastAsia"/>
                <w:bCs/>
                <w:color w:val="000000" w:themeColor="text1"/>
              </w:rPr>
              <w:t>{{q.w</w:t>
            </w:r>
            <w:r>
              <w:rPr>
                <w:rFonts w:ascii="微軟正黑體" w:eastAsia="微軟正黑體" w:hAnsi="微軟正黑體" w:cs="Times New Roman"/>
                <w:bCs/>
                <w:color w:val="000000" w:themeColor="text1"/>
              </w:rPr>
              <w:t>3</w:t>
            </w:r>
            <w:r>
              <w:rPr>
                <w:rFonts w:ascii="微軟正黑體" w:eastAsia="微軟正黑體" w:hAnsi="微軟正黑體" w:cs="Times New Roman" w:hint="eastAsia"/>
                <w:bCs/>
                <w:color w:val="000000" w:themeColor="text1"/>
              </w:rPr>
              <w:t>_ans}}</w:t>
            </w:r>
            <w:r w:rsidRPr="001F3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。</w:t>
            </w:r>
          </w:p>
          <w:p w14:paraId="1FF4D801" w14:textId="77777777" w:rsidR="00C62DAE" w:rsidRPr="001F3DAE" w:rsidRDefault="00C62DAE" w:rsidP="00CF3079">
            <w:pPr>
              <w:spacing w:line="480" w:lineRule="exact"/>
              <w:ind w:leftChars="200" w:left="960" w:hangingChars="200" w:hanging="480"/>
              <w:jc w:val="both"/>
              <w:textAlignment w:val="center"/>
              <w:rPr>
                <w:rFonts w:ascii="微軟正黑體" w:eastAsia="微軟正黑體" w:hAnsi="微軟正黑體" w:cs="Times New Roman"/>
                <w:bCs/>
                <w:color w:val="000000" w:themeColor="text1"/>
              </w:rPr>
            </w:pPr>
            <w:r w:rsidRPr="001F3DAE">
              <w:rPr>
                <w:rFonts w:ascii="微軟正黑體" w:eastAsia="微軟正黑體" w:hAnsi="微軟正黑體" w:cs="Times New Roman" w:hint="eastAsia"/>
                <w:bCs/>
                <w:color w:val="000000" w:themeColor="text1"/>
              </w:rPr>
              <w:t>(三)</w:t>
            </w:r>
            <w:r w:rsidRPr="001F3DAE">
              <w:rPr>
                <w:rFonts w:ascii="微軟正黑體" w:eastAsia="微軟正黑體" w:hAnsi="微軟正黑體" w:cs="Times New Roman" w:hint="eastAsia"/>
                <w:bCs/>
                <w:color w:val="000000" w:themeColor="text1"/>
              </w:rPr>
              <w:tab/>
            </w:r>
            <w:r w:rsidRPr="001F3DAE">
              <w:rPr>
                <w:rFonts w:ascii="微軟正黑體" w:eastAsia="微軟正黑體" w:hAnsi="微軟正黑體" w:cs="Times New Roman" w:hint="eastAsia"/>
                <w:b/>
                <w:bCs/>
                <w:color w:val="000000" w:themeColor="text1"/>
              </w:rPr>
              <w:t>選項及學生表現說明</w:t>
            </w:r>
          </w:p>
          <w:p w14:paraId="0F0F51D8" w14:textId="322A9367" w:rsidR="00C62DAE" w:rsidRPr="001F3DAE" w:rsidRDefault="00C62DAE" w:rsidP="00CF3079">
            <w:pPr>
              <w:spacing w:line="480" w:lineRule="exact"/>
              <w:ind w:leftChars="400" w:left="1200" w:hangingChars="100" w:hanging="240"/>
              <w:jc w:val="both"/>
              <w:textAlignment w:val="center"/>
              <w:rPr>
                <w:rFonts w:ascii="微軟正黑體" w:eastAsia="微軟正黑體" w:hAnsi="微軟正黑體"/>
                <w:color w:val="000000" w:themeColor="text1"/>
              </w:rPr>
            </w:pPr>
            <w:r w:rsidRPr="001F3DAE">
              <w:rPr>
                <w:rFonts w:ascii="微軟正黑體" w:eastAsia="微軟正黑體" w:hAnsi="微軟正黑體" w:hint="eastAsia"/>
                <w:color w:val="000000" w:themeColor="text1"/>
              </w:rPr>
              <w:lastRenderedPageBreak/>
              <w:t>1.</w:t>
            </w:r>
            <w:r w:rsidRPr="001F3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ab/>
              <w:t>本題鑑別度為</w:t>
            </w:r>
            <w:r w:rsidRPr="001F3DAE">
              <w:rPr>
                <w:rFonts w:ascii="微軟正黑體" w:eastAsia="微軟正黑體" w:hAnsi="微軟正黑體" w:cs="Times New Roman"/>
                <w:color w:val="000000" w:themeColor="text1"/>
              </w:rPr>
              <w:t>{{q.discrimination}}</w:t>
            </w:r>
            <w:r w:rsidRPr="001F3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，正確答案為選項</w:t>
            </w:r>
            <w:r w:rsidR="0090702F" w:rsidRPr="001F3DAE">
              <w:rPr>
                <w:rFonts w:ascii="微軟正黑體" w:eastAsia="微軟正黑體" w:hAnsi="微軟正黑體"/>
              </w:rPr>
              <w:t>{{ q.correct_ans }}</w:t>
            </w:r>
            <w:r w:rsidRPr="001F3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，通過率為</w:t>
            </w:r>
            <w:r w:rsidRPr="001F3DAE">
              <w:rPr>
                <w:rFonts w:ascii="微軟正黑體" w:eastAsia="微軟正黑體" w:hAnsi="微軟正黑體" w:cs="Times New Roman"/>
                <w:color w:val="000000" w:themeColor="text1"/>
              </w:rPr>
              <w:t>{{q.pass_rate}}</w:t>
            </w:r>
            <w:r w:rsidRPr="001F3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%</w:t>
            </w:r>
            <w:r w:rsidRPr="001F3DAE">
              <w:rPr>
                <w:rFonts w:ascii="微軟正黑體" w:eastAsia="微軟正黑體" w:hAnsi="微軟正黑體" w:hint="eastAsia"/>
                <w:color w:val="000000" w:themeColor="text1"/>
              </w:rPr>
              <w:t>，</w:t>
            </w:r>
            <w:r w:rsidRPr="001F3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顯示</w:t>
            </w:r>
            <w:r w:rsidR="0090702F">
              <w:rPr>
                <w:rFonts w:ascii="微軟正黑體" w:eastAsia="微軟正黑體" w:hAnsi="微軟正黑體" w:cs="Times New Roman"/>
                <w:color w:val="000000" w:themeColor="text1"/>
              </w:rPr>
              <w:t>…</w:t>
            </w:r>
            <w:r w:rsidRPr="001F3DAE">
              <w:rPr>
                <w:rFonts w:ascii="微軟正黑體" w:eastAsia="微軟正黑體" w:hAnsi="微軟正黑體" w:cs="Times New Roman"/>
                <w:color w:val="000000" w:themeColor="text1"/>
              </w:rPr>
              <w:t>…</w:t>
            </w:r>
            <w:r w:rsidRPr="001F3DAE">
              <w:rPr>
                <w:rFonts w:ascii="微軟正黑體" w:eastAsia="微軟正黑體" w:hAnsi="微軟正黑體" w:cs="Times New Roman" w:hint="eastAsia"/>
                <w:color w:val="000000" w:themeColor="text1"/>
              </w:rPr>
              <w:t>。</w:t>
            </w:r>
          </w:p>
          <w:p w14:paraId="59C376C7" w14:textId="77777777" w:rsidR="00C62DAE" w:rsidRPr="001F3DAE" w:rsidRDefault="00C62DAE" w:rsidP="00CF3079">
            <w:pPr>
              <w:spacing w:beforeLines="30" w:before="108" w:line="480" w:lineRule="exact"/>
              <w:textAlignment w:val="center"/>
              <w:rPr>
                <w:rFonts w:ascii="微軟正黑體" w:eastAsia="微軟正黑體" w:hAnsi="微軟正黑體" w:cs="Times New Roman"/>
                <w:b/>
                <w:color w:val="000000" w:themeColor="text1"/>
              </w:rPr>
            </w:pPr>
            <w:r w:rsidRPr="001F3DAE">
              <w:rPr>
                <w:rFonts w:ascii="微軟正黑體" w:eastAsia="微軟正黑體" w:hAnsi="微軟正黑體" w:cs="Times New Roman" w:hint="eastAsia"/>
                <w:b/>
                <w:color w:val="000000" w:themeColor="text1"/>
              </w:rPr>
              <w:t>二、對應學習重點</w:t>
            </w:r>
          </w:p>
          <w:p w14:paraId="3AB089AF" w14:textId="77777777" w:rsidR="00C62DAE" w:rsidRPr="001F3DAE" w:rsidRDefault="00C62DAE" w:rsidP="00CF3079">
            <w:pPr>
              <w:spacing w:beforeLines="30" w:before="108" w:line="480" w:lineRule="exact"/>
              <w:textAlignment w:val="center"/>
              <w:rPr>
                <w:rFonts w:ascii="微軟正黑體" w:eastAsia="微軟正黑體" w:hAnsi="微軟正黑體" w:cs="Times New Roman"/>
                <w:b/>
                <w:color w:val="000000" w:themeColor="text1"/>
              </w:rPr>
            </w:pPr>
          </w:p>
          <w:p w14:paraId="219ECCCD" w14:textId="77777777" w:rsidR="00C62DAE" w:rsidRPr="001F3DAE" w:rsidRDefault="00C62DAE" w:rsidP="00CF3079">
            <w:pPr>
              <w:spacing w:beforeLines="50" w:before="180" w:line="480" w:lineRule="exact"/>
              <w:textAlignment w:val="center"/>
              <w:rPr>
                <w:rFonts w:ascii="微軟正黑體" w:eastAsia="微軟正黑體" w:hAnsi="微軟正黑體" w:cs="Times New Roman"/>
                <w:b/>
                <w:color w:val="000000" w:themeColor="text1"/>
              </w:rPr>
            </w:pPr>
            <w:r w:rsidRPr="001F3DAE">
              <w:rPr>
                <w:rFonts w:ascii="微軟正黑體" w:eastAsia="微軟正黑體" w:hAnsi="微軟正黑體" w:cs="Times New Roman" w:hint="eastAsia"/>
                <w:b/>
                <w:color w:val="000000" w:themeColor="text1"/>
              </w:rPr>
              <w:t>三、教學建議</w:t>
            </w:r>
          </w:p>
          <w:p w14:paraId="6423A039" w14:textId="77777777" w:rsidR="00C62DAE" w:rsidRPr="001F3DAE" w:rsidRDefault="00C62DAE" w:rsidP="00C62DAE">
            <w:pPr>
              <w:adjustRightInd w:val="0"/>
              <w:snapToGrid w:val="0"/>
              <w:spacing w:line="360" w:lineRule="auto"/>
              <w:ind w:leftChars="400" w:left="1200" w:hangingChars="100" w:hanging="240"/>
              <w:jc w:val="both"/>
              <w:textAlignment w:val="center"/>
              <w:rPr>
                <w:rFonts w:ascii="微軟正黑體" w:eastAsia="微軟正黑體" w:hAnsi="微軟正黑體"/>
                <w:color w:val="000000" w:themeColor="text1"/>
              </w:rPr>
            </w:pPr>
          </w:p>
        </w:tc>
      </w:tr>
    </w:tbl>
    <w:p w14:paraId="5A258EEE" w14:textId="6037D880" w:rsidR="003F23D4" w:rsidRPr="001F3DAE" w:rsidRDefault="003F23D4">
      <w:pPr>
        <w:rPr>
          <w:rFonts w:ascii="微軟正黑體" w:eastAsia="微軟正黑體" w:hAnsi="微軟正黑體"/>
        </w:rPr>
      </w:pPr>
      <w:r w:rsidRPr="001F3DAE">
        <w:rPr>
          <w:rFonts w:ascii="微軟正黑體" w:eastAsia="微軟正黑體" w:hAnsi="微軟正黑體"/>
          <w:b/>
          <w:bCs/>
        </w:rPr>
        <w:lastRenderedPageBreak/>
        <w:t>{% endfor %}</w:t>
      </w:r>
    </w:p>
    <w:sectPr w:rsidR="003F23D4" w:rsidRPr="001F3DAE" w:rsidSect="00F81AB7">
      <w:pgSz w:w="11906" w:h="16838"/>
      <w:pgMar w:top="1440" w:right="992" w:bottom="1440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2CEFAB" w14:textId="77777777" w:rsidR="00C80A70" w:rsidRDefault="00C80A70" w:rsidP="00D7143D">
      <w:r>
        <w:separator/>
      </w:r>
    </w:p>
  </w:endnote>
  <w:endnote w:type="continuationSeparator" w:id="0">
    <w:p w14:paraId="427A8F70" w14:textId="77777777" w:rsidR="00C80A70" w:rsidRDefault="00C80A70" w:rsidP="00D714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52A6FE" w14:textId="77777777" w:rsidR="00C80A70" w:rsidRDefault="00C80A70" w:rsidP="00D7143D">
      <w:r>
        <w:separator/>
      </w:r>
    </w:p>
  </w:footnote>
  <w:footnote w:type="continuationSeparator" w:id="0">
    <w:p w14:paraId="0F85B2D6" w14:textId="77777777" w:rsidR="00C80A70" w:rsidRDefault="00C80A70" w:rsidP="00D714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AB7"/>
    <w:rsid w:val="001B04CF"/>
    <w:rsid w:val="001C27EC"/>
    <w:rsid w:val="001F3DAE"/>
    <w:rsid w:val="00263DCA"/>
    <w:rsid w:val="002E52BE"/>
    <w:rsid w:val="00325D3D"/>
    <w:rsid w:val="003C260B"/>
    <w:rsid w:val="003F23D4"/>
    <w:rsid w:val="004633F0"/>
    <w:rsid w:val="004F65DF"/>
    <w:rsid w:val="00682C65"/>
    <w:rsid w:val="007D729A"/>
    <w:rsid w:val="00820977"/>
    <w:rsid w:val="0090702F"/>
    <w:rsid w:val="00A04CC4"/>
    <w:rsid w:val="00A40725"/>
    <w:rsid w:val="00A5471D"/>
    <w:rsid w:val="00A56CFA"/>
    <w:rsid w:val="00AB2F44"/>
    <w:rsid w:val="00B1417C"/>
    <w:rsid w:val="00B50446"/>
    <w:rsid w:val="00BD59CD"/>
    <w:rsid w:val="00C62DAE"/>
    <w:rsid w:val="00C80A70"/>
    <w:rsid w:val="00CF3079"/>
    <w:rsid w:val="00D7143D"/>
    <w:rsid w:val="00D90B0B"/>
    <w:rsid w:val="00DB5542"/>
    <w:rsid w:val="00E56D7E"/>
    <w:rsid w:val="00EA0368"/>
    <w:rsid w:val="00ED274E"/>
    <w:rsid w:val="00F81AB7"/>
    <w:rsid w:val="00FA2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F1FEFB"/>
  <w15:chartTrackingRefBased/>
  <w15:docId w15:val="{36DEFA1A-ADC4-4BB6-832E-94E7F5834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1AB7"/>
    <w:rPr>
      <w:rFonts w:ascii="新細明體" w:eastAsia="新細明體" w:hAnsi="新細明體" w:cs="新細明體"/>
      <w:kern w:val="0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F81AB7"/>
    <w:pPr>
      <w:widowControl w:val="0"/>
      <w:ind w:leftChars="200" w:left="480"/>
    </w:pPr>
    <w:rPr>
      <w:rFonts w:asciiTheme="minorHAnsi" w:eastAsiaTheme="minorEastAsia" w:hAnsiTheme="minorHAnsi" w:cstheme="minorBidi"/>
      <w:kern w:val="2"/>
      <w:szCs w:val="22"/>
    </w:rPr>
  </w:style>
  <w:style w:type="table" w:styleId="a5">
    <w:name w:val="Table Grid"/>
    <w:basedOn w:val="a1"/>
    <w:uiPriority w:val="39"/>
    <w:rsid w:val="00F81A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清單段落 字元"/>
    <w:link w:val="a3"/>
    <w:uiPriority w:val="34"/>
    <w:locked/>
    <w:rsid w:val="00F81AB7"/>
  </w:style>
  <w:style w:type="paragraph" w:customStyle="1" w:styleId="Default">
    <w:name w:val="Default"/>
    <w:rsid w:val="003F23D4"/>
    <w:pPr>
      <w:widowControl w:val="0"/>
      <w:autoSpaceDE w:val="0"/>
      <w:autoSpaceDN w:val="0"/>
      <w:adjustRightInd w:val="0"/>
    </w:pPr>
    <w:rPr>
      <w:rFonts w:ascii="標楷體" w:eastAsia="標楷體" w:hAnsi="Times New Roman" w:cs="標楷體"/>
      <w:color w:val="000000"/>
      <w:kern w:val="0"/>
      <w:szCs w:val="24"/>
    </w:rPr>
  </w:style>
  <w:style w:type="character" w:styleId="HTML">
    <w:name w:val="HTML Code"/>
    <w:basedOn w:val="a0"/>
    <w:uiPriority w:val="99"/>
    <w:semiHidden/>
    <w:unhideWhenUsed/>
    <w:rsid w:val="001F3DAE"/>
    <w:rPr>
      <w:rFonts w:ascii="細明體" w:eastAsia="細明體" w:hAnsi="細明體" w:cs="細明體"/>
      <w:sz w:val="24"/>
      <w:szCs w:val="24"/>
    </w:rPr>
  </w:style>
  <w:style w:type="paragraph" w:styleId="a6">
    <w:name w:val="header"/>
    <w:basedOn w:val="a"/>
    <w:link w:val="a7"/>
    <w:uiPriority w:val="99"/>
    <w:unhideWhenUsed/>
    <w:rsid w:val="00D7143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D7143D"/>
    <w:rPr>
      <w:rFonts w:ascii="新細明體" w:eastAsia="新細明體" w:hAnsi="新細明體" w:cs="新細明體"/>
      <w:kern w:val="0"/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D7143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D7143D"/>
    <w:rPr>
      <w:rFonts w:ascii="新細明體" w:eastAsia="新細明體" w:hAnsi="新細明體" w:cs="新細明體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CEB75C-257A-46C2-B2E6-A4B170BEA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3</Pages>
  <Words>206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adminn</cp:lastModifiedBy>
  <cp:revision>12</cp:revision>
  <dcterms:created xsi:type="dcterms:W3CDTF">2026-06-11T03:51:00Z</dcterms:created>
  <dcterms:modified xsi:type="dcterms:W3CDTF">2026-07-13T08:13:00Z</dcterms:modified>
</cp:coreProperties>
</file>