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  <w:sz w:val="32"/>
          <w:szCs w:val="32"/>
        </w:rPr>
      </w:pPr>
      <w:r>
        <w:rPr>
          <w:rFonts w:eastAsia="Lato" w:cs="Lato" w:ascii="Lato" w:hAnsi="Lato"/>
          <w:color w:val="660000"/>
          <w:sz w:val="32"/>
          <w:szCs w:val="32"/>
        </w:rPr>
        <w:t>Informational Interview Guide</w:t>
      </w:r>
    </w:p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  <w:sz w:val="32"/>
          <w:szCs w:val="32"/>
        </w:rPr>
      </w:pPr>
      <w:r>
        <w:rPr>
          <w:rFonts w:eastAsia="Lato" w:cs="Lato" w:ascii="Lato" w:hAnsi="Lato"/>
          <w:color w:val="660000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Lato" w:hAnsi="Lato" w:eastAsia="Lato" w:cs="Lato"/>
          <w:color w:val="660000"/>
        </w:rPr>
      </w:pPr>
      <w:r>
        <w:rPr>
          <w:rFonts w:eastAsia="Lato" w:cs="Lato" w:ascii="Lato" w:hAnsi="Lato"/>
          <w:color w:val="660000"/>
        </w:rPr>
        <w:t>***Insert Your Name Here***</w:t>
      </w:r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  <w:t>The following resources provide key information to help you complete this assignment. Refer to them frequently as you work through each step.</w:t>
      </w:r>
    </w:p>
    <w:p>
      <w:pPr>
        <w:pStyle w:val="normal1"/>
        <w:spacing w:lineRule="auto" w:line="240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2">
        <w:r>
          <w:rPr>
            <w:rStyle w:val="Style3"/>
            <w:rFonts w:eastAsia="Lato" w:cs="Lato" w:ascii="Lato" w:hAnsi="Lato"/>
            <w:color w:val="1155CC"/>
          </w:rPr>
          <w:t>Informational Interviewing with Steve Dalton</w:t>
        </w:r>
      </w:hyperlink>
      <w:r>
        <w:rPr>
          <w:rFonts w:eastAsia="Lato" w:cs="Lato" w:ascii="Lato" w:hAnsi="Lato"/>
        </w:rPr>
        <w:t xml:space="preserve"> (7:55)</w:t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3">
        <w:r>
          <w:rPr>
            <w:rStyle w:val="Style3"/>
            <w:rFonts w:eastAsia="Lato" w:cs="Lato" w:ascii="Lato" w:hAnsi="Lato"/>
            <w:color w:val="1155CC"/>
          </w:rPr>
          <w:t>How to Ask for an Informational Interview (and Get a Yes)</w:t>
        </w:r>
      </w:hyperlink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rPr>
          <w:rFonts w:ascii="Lato" w:hAnsi="Lato" w:eastAsia="Lato" w:cs="Lato"/>
        </w:rPr>
      </w:pPr>
      <w:hyperlink r:id="rId4">
        <w:r>
          <w:rPr>
            <w:rStyle w:val="Style3"/>
            <w:rFonts w:eastAsia="Lato" w:cs="Lato" w:ascii="Lato" w:hAnsi="Lato"/>
            <w:color w:val="1155CC"/>
          </w:rPr>
          <w:t>Informational Interview</w:t>
        </w:r>
      </w:hyperlink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p>
      <w:pPr>
        <w:pStyle w:val="normal1"/>
        <w:spacing w:lineRule="auto" w:line="240"/>
        <w:rPr>
          <w:rFonts w:ascii="Lato" w:hAnsi="Lato" w:eastAsia="Lato" w:cs="Lato"/>
          <w:sz w:val="24"/>
          <w:szCs w:val="24"/>
        </w:rPr>
      </w:pPr>
      <w:r>
        <w:rPr>
          <w:rFonts w:eastAsia="Lato" w:cs="Lato" w:ascii="Lato" w:hAnsi="Lato"/>
          <w:sz w:val="24"/>
          <w:szCs w:val="24"/>
        </w:rPr>
      </w:r>
    </w:p>
    <w:tbl>
      <w:tblPr>
        <w:tblStyle w:val="Table1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 xml:space="preserve">1.   What is an informational interview? </w:t>
            </w:r>
          </w:p>
        </w:tc>
      </w:tr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Answer: An informational interview is an informal, conversational meeting whose main purpose is to learn about a person's career path, daily responsibilities, and advice for entering that field. Unlike a job interview, you are not applying for a position, but rather gathering first-hand information and expanding your professional network.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2.   What are a few specific things you want to accomplish in your interview?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Understand how the teacher integrates specific educational technologies (e.g., LMS features, interactive tools, virtual labs) into their curriculum.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Learn which technical skills and pedagogical approaches are most valuable when designing technology-enhanced lessons.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Identify the challenges they have faced (e.g., student access, learning curves, maintenance) and how they have overcome them.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Gather recommendations on training resources or certifications in educational technology.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Explore potential opportunities for collaboration or research in educational technology at Beehive School.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3.   Make a list of areas of IT you would love to work in and job titles or positions you would be interested in.</w:t>
            </w:r>
          </w:p>
        </w:tc>
      </w:tr>
      <w:tr>
        <w:trPr>
          <w:trHeight w:val="22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>Areas of IT: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Technology / Instructional Design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Learning Management Systems (Canvas, Moodle, Blackboard)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Data Analytics (student engagement metrics)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AR/VR simulations for education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Job Titles: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Instructional Designer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Educational Technologist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eLearning Developer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LMS Administrator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    </w:t>
            </w:r>
            <w:r>
              <w:rPr>
                <w:rFonts w:eastAsia="Lato" w:cs="Lato" w:ascii="Lato" w:hAnsi="Lato"/>
              </w:rPr>
              <w:t>Learning Experience (LX) Designer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4.   What is the name, title, and company of your interviewee?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 xml:space="preserve">Name: </w:t>
            </w:r>
            <w:r>
              <w:rPr>
                <w:rFonts w:eastAsia="Lato" w:cs="Lato" w:ascii="Lato" w:hAnsi="Lato"/>
              </w:rPr>
              <w:t>Cesar Arana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Title: </w:t>
            </w:r>
            <w:r>
              <w:rPr>
                <w:rFonts w:eastAsia="Lato" w:cs="Lato" w:ascii="Lato" w:hAnsi="Lato"/>
              </w:rPr>
              <w:t>Teacher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Institution: </w:t>
            </w:r>
            <w:r>
              <w:rPr>
                <w:rFonts w:eastAsia="Lato" w:cs="Lato" w:ascii="Lato" w:hAnsi="Lato"/>
              </w:rPr>
              <w:t>Beehive School</w:t>
            </w:r>
          </w:p>
        </w:tc>
      </w:tr>
      <w:tr>
        <w:trPr>
          <w:trHeight w:val="10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5.   When is your interview (date, time and place)?</w:t>
            </w:r>
          </w:p>
        </w:tc>
      </w:tr>
      <w:tr>
        <w:trPr>
          <w:trHeight w:val="10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 </w:t>
              <w:br/>
              <w:t xml:space="preserve">Date: </w:t>
            </w:r>
            <w:r>
              <w:rPr>
                <w:rFonts w:eastAsia="Lato" w:cs="Lato" w:ascii="Lato" w:hAnsi="Lato"/>
              </w:rPr>
              <w:t>Saturday</w:t>
            </w:r>
            <w:r>
              <w:rPr>
                <w:rFonts w:eastAsia="Lato" w:cs="Lato" w:ascii="Lato" w:hAnsi="Lato"/>
              </w:rPr>
              <w:t xml:space="preserve">, </w:t>
            </w:r>
            <w:r>
              <w:rPr>
                <w:rFonts w:eastAsia="Lato" w:cs="Lato" w:ascii="Lato" w:hAnsi="Lato"/>
              </w:rPr>
              <w:t>September</w:t>
            </w:r>
            <w:r>
              <w:rPr>
                <w:rFonts w:eastAsia="Lato" w:cs="Lato" w:ascii="Lato" w:hAnsi="Lato"/>
              </w:rPr>
              <w:t xml:space="preserve"> </w:t>
            </w:r>
            <w:r>
              <w:rPr>
                <w:rFonts w:eastAsia="Lato" w:cs="Lato" w:ascii="Lato" w:hAnsi="Lato"/>
              </w:rPr>
              <w:t>20</w:t>
            </w:r>
            <w:r>
              <w:rPr>
                <w:rFonts w:eastAsia="Lato" w:cs="Lato" w:ascii="Lato" w:hAnsi="Lato"/>
              </w:rPr>
              <w:t>, 2025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Time: </w:t>
            </w:r>
            <w:r>
              <w:rPr>
                <w:rFonts w:eastAsia="Lato" w:cs="Lato" w:ascii="Lato" w:hAnsi="Lato"/>
              </w:rPr>
              <w:t>3</w:t>
            </w:r>
            <w:r>
              <w:rPr>
                <w:rFonts w:eastAsia="Lato" w:cs="Lato" w:ascii="Lato" w:hAnsi="Lato"/>
              </w:rPr>
              <w:t>:00 PM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Place: </w:t>
            </w:r>
            <w:r>
              <w:rPr>
                <w:rFonts w:eastAsia="Lato" w:cs="Lato" w:ascii="Lato" w:hAnsi="Lato"/>
              </w:rPr>
              <w:t>In his house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6.   In your research, what have you learned about your interviewee and their company?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  <w:br/>
              <w:t>Cesar Arana uses technology to organize tasks and feedback.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He implements Kahoot! weekly to review concepts.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He participates in Cognia's program.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</w:rPr>
            </w:pPr>
            <w:r>
              <w:rPr>
                <w:rFonts w:eastAsia="Lato" w:cs="Lato" w:ascii="Lato" w:hAnsi="Lato"/>
                <w:b/>
              </w:rPr>
              <w:t>7.   What are at least ten questions you want to ask during the interview?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Answer: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did you become interested in using technology to improve your teaching?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Which technologies or platforms (LMS, tools, add-ons) do you find most effective and why?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Can you describe a class in which you successfully integrated an interactive tool?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technical skills do you recommend a new instructional designer master?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assess whether a new technology will truly benefit students?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challenges have you encountered (e.g., student resistance, technical glitches) and how have you addressed them?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stay up to date on emerging educational technologies?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Are there any certifications or courses you would recommend to aspiring educational technologists?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What role does data (analysis) play in the design and improvement of your courses?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How do you collaborate with IT support and instructional designers on campus?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color w:val="222222"/>
              </w:rPr>
              <w:t>(Bonus) What advice would you give to someone who wants to pursue a career that combines computer science and education?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>8.   What was the interviewee’s response to your questions?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Answers: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/>
            </w:pPr>
            <w:r>
              <w:rPr>
                <w:rFonts w:eastAsia="Lato" w:cs="Lato" w:ascii="Lato" w:hAnsi="Lato"/>
                <w:color w:val="222222"/>
              </w:rPr>
              <w:t>A few years ago, I noticed that after a long class, students would lose focus, so I started using short, specific videos that they could watch again at their own pace. When I saw that their participation and quiz scores improved, I knew that integrating multimedia made my lessons more effective.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mainly use three tools: instructional videos (YouTube or school portal) to introduce or reinforce concepts; Kahoot! for live quizzes that encourage competition and provide immediate feedback; and Google Forms or Quizlet for reinforcement exercises and quick checks at the end of class.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On the topic of linear equations, I assigned a 5-minute video as homework. The next day, we started with a Kahoot! quiz on that content: the students came prepared and with more in-depth questions. We closed with a Google Form as an “exit ticket” to capture any final questions.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“</w:t>
            </w:r>
            <w:r>
              <w:rPr>
                <w:rFonts w:eastAsia="Lato" w:cs="Lato" w:ascii="Lato" w:hAnsi="Lato"/>
                <w:color w:val="222222"/>
              </w:rPr>
              <w:t>I recommend mastering at least: basic video editing (cutting, subtitling), creating quizzes in Kahoot! or Quizlet, and building forms in Google Forms or Microsoft Forms.”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test each technology in a single class: I measure participation (percentage of responses in Kahoot!, video viewing time) and learning gains (quiz results or exit tickets). If both improve, I expand it; if not, I adjust or discard it.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The main challenges have been connectivity issues and the perception of quizzes as useless work. For the former, I always provide paper summaries. For the latter, I share improvement reports with them: when they see their own progress, they are more accepting of the dynamic.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keep up to date by subscribing to EdTech newsletters, following specialized YouTube channels, and attending the district's monthly “technology tips” meeting, where I test new applications with a small group before implementing them on a large scale.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I recommend: Google Certified Educator Level 1 certification, the Kahoot! Academy course for designing effective quizzes, and a basic video editing workshop at a community college.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Data is essential: Kahoot! reports show which questions are most frequently missed, and Forms exit tickets are compiled into a spreadsheet that I review every night. If more than 30% fail on a point, I review it the next day.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rFonts w:ascii="Lato" w:hAnsi="Lato" w:eastAsia="Lato" w:cs="Lato"/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For technical issues, I open a ticket with the district helpdesk. For lesson design, we meet monthly with the instructional coach, share best practices, and co-develop quiz templates and video scripts.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hd w:val="clear" w:fill="FFFFFF"/>
              <w:spacing w:lineRule="auto" w:line="240"/>
              <w:rPr>
                <w:color w:val="222222"/>
              </w:rPr>
            </w:pPr>
            <w:r>
              <w:rPr>
                <w:rFonts w:eastAsia="Lato" w:cs="Lato" w:ascii="Lato" w:hAnsi="Lato"/>
                <w:color w:val="222222"/>
              </w:rPr>
              <w:t>Start by teaching or tutoring and identify where students are struggling. Then create a small technological solution (video, questionnaire, script) for that problem. That practice of solving real challenges with tools or code defines a good educational technologist.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 xml:space="preserve">9.  Did you accomplish your purpose from section #2?  What else did you learn? 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Accomplished: Gained clear insight into best-practice tools and strategies (Canvas + H5P, flipped classroom workflows).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Additional learnings: Discovered BYU-Idaho’s grant program for faculty to develop VR modules; learned about a student-led tech support group that assists the teaching team.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/>
              </w:rPr>
              <w:t>10.   What went well? What would you have done differently?</w:t>
            </w:r>
          </w:p>
        </w:tc>
      </w:tr>
      <w:tr>
        <w:trPr>
          <w:trHeight w:val="260" w:hRule="atLeast"/>
        </w:trPr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Answer: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Went well: The conversation flowed naturally; prepared questions allowed deep dives into specific tools; professor shared concrete examples.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Would change: I would have asked earlier about measuring learning outcomes with technology; I also wish I’d brought screen-recording to capture tool demos.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16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1665"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a3166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a3166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1"/>
    <w:uiPriority w:val="34"/>
    <w:qFormat/>
    <w:rsid w:val="00a31665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8FsUm5noXEM" TargetMode="External"/><Relationship Id="rId3" Type="http://schemas.openxmlformats.org/officeDocument/2006/relationships/hyperlink" Target="https://www.themuse.com/advice/how-to-ask-for-an-informational-interview-and-get-a-yes" TargetMode="External"/><Relationship Id="rId4" Type="http://schemas.openxmlformats.org/officeDocument/2006/relationships/hyperlink" Target="https://graduateschool.nd.edu/assets/120630/informational_interviewing.pdf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STD8HGWgT4fjz5LGUwxXKPUA3NQ==">CgMxLjA4AHIhMW5sVWs2ZkRlQ25aX1NsQ252V1hObzZqamtQanY0bWhw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LibreOffice/25.2.5.2$Linux_X86_64 LibreOffice_project/520$Build-2</Application>
  <AppVersion>15.0000</AppVersion>
  <Pages>3</Pages>
  <Words>1067</Words>
  <Characters>5884</Characters>
  <CharactersWithSpaces>6914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2022-11-12T18:05:00Z</dcterms:created>
  <dc:creator/>
  <dc:description/>
  <dc:language>es-GT</dc:language>
  <cp:lastModifiedBy/>
  <dcterms:modified xsi:type="dcterms:W3CDTF">2025-08-02T14:18:07Z</dcterms:modified>
  <cp:revision>1</cp:revision>
  <dc:subject/>
  <dc:title/>
</cp:coreProperties>
</file>