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E3A5F"/>
          <w:sz w:val="44"/>
        </w:rPr>
        <w:t>Mutation Testing Assignment Report</w:t>
      </w:r>
    </w:p>
    <w:p>
      <w:pPr>
        <w:pStyle w:val="Normal"/>
        <w:jc w:val="center"/>
        <w:rPr/>
      </w:pPr>
      <w:r>
        <w:rPr>
          <w:i/>
          <w:color w:val="555577"/>
          <w:sz w:val="24"/>
        </w:rPr>
        <w:t>CS-ST — Mutation Testing Assignment  |  FAST NUCES — Spring 2025</w:t>
      </w:r>
    </w:p>
    <w:p>
      <w:pPr>
        <w:pStyle w:val="Normal"/>
        <w:rPr/>
      </w:pPr>
      <w:r>
        <w:rPr/>
      </w:r>
    </w:p>
    <w:p>
      <w:pPr>
        <w:pStyle w:val="Heading2"/>
        <w:jc w:val="left"/>
        <w:rPr/>
      </w:pPr>
      <w:r>
        <w:rPr/>
        <w:t>Group Information</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Field</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FYP Title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 — AI-Powered Livestock Management Platform</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Member 1 (ID)</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22F-8785 — Saad Ullah Tariq</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Member 2 (ID)</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22F-3287 — Umer Javaid</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Member 3 (ID)</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22F-8789 — M. Haris</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Supervisor</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Muhammad Tayyab Javaid</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Tech Stack</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Django 5 (Python) + React 18 (JavaScript/Vite)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Backend Module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LivestockIQ/ai_service/id_parser.py</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Frontend Module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frontend/src/utils/constants.js</w:t>
            </w:r>
          </w:p>
        </w:tc>
      </w:tr>
    </w:tbl>
    <w:p>
      <w:pPr>
        <w:pStyle w:val="Normal"/>
        <w:rPr/>
      </w:pPr>
      <w:r>
        <w:rPr/>
      </w:r>
      <w:r>
        <w:br w:type="page"/>
      </w:r>
    </w:p>
    <w:p>
      <w:pPr>
        <w:pStyle w:val="Heading1"/>
        <w:spacing w:before="0" w:after="0"/>
        <w:jc w:val="left"/>
        <w:rPr/>
      </w:pPr>
      <w:r>
        <w:rPr/>
        <w:t>Table of Contents</w:t>
      </w:r>
    </w:p>
    <w:p>
      <w:pPr>
        <w:pStyle w:val="ListBullet"/>
        <w:numPr>
          <w:ilvl w:val="0"/>
          <w:numId w:val="1"/>
        </w:numPr>
        <w:rPr/>
      </w:pPr>
      <w:r>
        <w:rPr>
          <w:sz w:val="22"/>
        </w:rPr>
        <w:t>Task 1 — Baseline Assessment</w:t>
      </w:r>
    </w:p>
    <w:p>
      <w:pPr>
        <w:pStyle w:val="ListBullet"/>
        <w:numPr>
          <w:ilvl w:val="0"/>
          <w:numId w:val="1"/>
        </w:numPr>
        <w:rPr/>
      </w:pPr>
      <w:r>
        <w:rPr>
          <w:sz w:val="22"/>
        </w:rPr>
        <w:t>Task 2 — The Mutation Run</w:t>
      </w:r>
    </w:p>
    <w:p>
      <w:pPr>
        <w:pStyle w:val="ListBullet"/>
        <w:numPr>
          <w:ilvl w:val="0"/>
          <w:numId w:val="1"/>
        </w:numPr>
        <w:rPr/>
      </w:pPr>
      <w:r>
        <w:rPr>
          <w:sz w:val="22"/>
        </w:rPr>
        <w:t>Task 3 — Mutant Analysis &amp; Eradication</w:t>
      </w:r>
    </w:p>
    <w:p>
      <w:pPr>
        <w:pStyle w:val="ListBullet"/>
        <w:numPr>
          <w:ilvl w:val="0"/>
          <w:numId w:val="1"/>
        </w:numPr>
        <w:rPr/>
      </w:pPr>
      <w:r>
        <w:rPr>
          <w:sz w:val="22"/>
        </w:rPr>
        <w:t>Task 4 — Final Mutation Score</w:t>
      </w:r>
    </w:p>
    <w:p>
      <w:pPr>
        <w:pStyle w:val="Normal"/>
        <w:rPr/>
      </w:pPr>
      <w:r>
        <w:rPr/>
      </w:r>
      <w:r>
        <w:br w:type="page"/>
      </w:r>
    </w:p>
    <w:p>
      <w:pPr>
        <w:pStyle w:val="Heading1"/>
        <w:spacing w:before="0" w:after="0"/>
        <w:jc w:val="left"/>
        <w:rPr/>
      </w:pPr>
      <w:r>
        <w:rPr/>
        <w:t xml:space="preserve">Task 1 — Baseline Assessment </w:t>
      </w:r>
    </w:p>
    <w:p>
      <w:pPr>
        <w:pStyle w:val="Heading2"/>
        <w:jc w:val="left"/>
        <w:rPr/>
      </w:pPr>
      <w:r>
        <w:rPr/>
        <w:t>1.1  Target Module Selection</w:t>
      </w:r>
    </w:p>
    <w:p>
      <w:pPr>
        <w:pStyle w:val="Normal"/>
        <w:rPr/>
      </w:pPr>
      <w:r>
        <w:rPr>
          <w:b w:val="false"/>
          <w:i w:val="false"/>
          <w:sz w:val="22"/>
        </w:rPr>
        <w:t>LivestockIQ has two distinct technology layers that are tested separately: a Django REST Framework backend (Python) and a React + Vite frontend (JavaScript). A module was selected from each layer to demonstrate mutation testing across both technologies.</w:t>
      </w:r>
    </w:p>
    <w:p>
      <w:pPr>
        <w:pStyle w:val="Normal"/>
        <w:rPr/>
      </w:pPr>
      <w:r>
        <w:rPr/>
      </w:r>
    </w:p>
    <w:p>
      <w:pPr>
        <w:pStyle w:val="Normal"/>
        <w:rPr/>
      </w:pPr>
      <w:r>
        <w:rPr>
          <w:b/>
          <w:i w:val="false"/>
          <w:sz w:val="22"/>
        </w:rPr>
        <w:t>Backend Module — ai_service/id_parser.py</w:t>
      </w:r>
    </w:p>
    <w:p>
      <w:pPr>
        <w:pStyle w:val="Normal"/>
        <w:rPr/>
      </w:pPr>
      <w:r>
        <w:rPr>
          <w:b w:val="false"/>
          <w:i w:val="false"/>
          <w:sz w:val="22"/>
        </w:rPr>
        <w:t>This module implements the livestock animal ID parser used by the OCR service (GotOCRService). When a farmer photographs an animal's ear tag, brand, or painted number, the NVIDIA Llama-3.2-Vision or GOT-OCR-2.0 model extracts raw text from the image. That raw text is then passed to parse_animal_id() to extract a clean integer ID. The module contains two functions: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w:t>
            </w:r>
          </w:p>
        </w:tc>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Function</w:t>
            </w:r>
          </w:p>
        </w:tc>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Description</w:t>
            </w:r>
          </w:p>
        </w:tc>
        <w:tc>
          <w:tcPr>
            <w:tcW w:w="215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Mutation-Vulnerable Logic</w:t>
            </w:r>
          </w:p>
        </w:tc>
      </w:tr>
      <w:tr>
        <w:trPr/>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_is_hallucination(n)</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Rejects OCR hallucinations: all-same digits (1111), ascending runs (1234), descending runs (4321)</w:t>
            </w:r>
          </w:p>
        </w:tc>
        <w:tc>
          <w:tcPr>
            <w:tcW w:w="215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len(s) &lt; 2 boundary, set() check, all() + arithmetic on consecutive digits</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parse_animal_id(text)</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Extracts animal tag integer from OCR output via 4 regex patterns in priority order</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Early None return, 4 ordered regex patterns, re.sub, continue vs break on hallucination</w:t>
            </w:r>
          </w:p>
        </w:tc>
      </w:tr>
    </w:tbl>
    <w:p>
      <w:pPr>
        <w:pStyle w:val="Normal"/>
        <w:rPr/>
      </w:pPr>
      <w:r>
        <w:rPr>
          <w:b w:val="false"/>
          <w:i w:val="false"/>
          <w:sz w:val="22"/>
        </w:rPr>
        <w:t>Justification: parse_animal_id() is pure Python with no external dependencies — no Django ORM, no ML model, no HTTP calls. This makes it an ideal mutation target: every mutant is testable in milliseconds without mocking. The hallucination guard contains boundary comparisons (&lt; 2), set-size checks, and arithmetic on digit runs — exactly the operators Relational Operator Replacement (ROR) and Arithmetic Operator Replacement (AOR) target. The loop body's continue/break distinction is a classic Statement Operator Replacement (SVR) candidate.</w:t>
      </w:r>
    </w:p>
    <w:p>
      <w:pPr>
        <w:pStyle w:val="Normal"/>
        <w:rPr/>
      </w:pPr>
      <w:r>
        <w:rPr/>
      </w:r>
    </w:p>
    <w:p>
      <w:pPr>
        <w:pStyle w:val="Normal"/>
        <w:rPr/>
      </w:pPr>
      <w:r>
        <w:rPr>
          <w:b/>
          <w:i w:val="false"/>
          <w:sz w:val="22"/>
        </w:rPr>
        <w:t>Frontend Module — frontend/src/utils/constants.js</w:t>
      </w:r>
    </w:p>
    <w:p>
      <w:pPr>
        <w:pStyle w:val="Normal"/>
        <w:rPr/>
      </w:pPr>
      <w:r>
        <w:rPr>
          <w:b w:val="false"/>
          <w:i w:val="false"/>
          <w:sz w:val="22"/>
        </w:rPr>
        <w:t>This module defines every application-wide constant used across the LivestockIQ React frontend. It covers animal domain types (Cow, Goat, Sheep), sex options (Male, Female), alert severity levels (Low, Medium, High), chart colour hex values for the health and environment dashboards, JWT token storage keys, form validation constraints (PASSWORD_MIN_LENGTH, USERNAME_MIN_LENGTH/MAX_LENGTH), React Query cache key factories, and season options for the vaccination scheduler. Any mutation in this file — a single wrong hex code, a swapped string, an empty array — propagates silently through the entire UI if tests do not assert exact values.</w:t>
      </w:r>
    </w:p>
    <w:p>
      <w:pPr>
        <w:pStyle w:val="Normal"/>
        <w:rPr/>
      </w:pPr>
      <w:r>
        <w:rPr/>
      </w:r>
    </w:p>
    <w:p>
      <w:pPr>
        <w:pStyle w:val="Heading2"/>
        <w:jc w:val="left"/>
        <w:rPr/>
      </w:pPr>
      <w:r>
        <w:rPr/>
        <w:t>1.2  Baseline Test Suite</w:t>
      </w:r>
    </w:p>
    <w:p>
      <w:pPr>
        <w:pStyle w:val="Normal"/>
        <w:rPr/>
      </w:pPr>
      <w:r>
        <w:rPr>
          <w:b/>
          <w:i w:val="false"/>
          <w:sz w:val="22"/>
        </w:rPr>
        <w:t>Backend baseline (tests/test_id_parser_baseline.py) — 14 tests:</w:t>
      </w:r>
    </w:p>
    <w:p>
      <w:pPr>
        <w:pStyle w:val="Normal"/>
        <w:rPr/>
      </w:pPr>
      <w:r>
        <w:rPr>
          <w:b w:val="false"/>
          <w:i w:val="false"/>
          <w:sz w:val="22"/>
        </w:rPr>
        <w:t>Tests exercise the happy path with loose assertions (assertIsNotNone, assertIsInstance). They confirm each path returns a value of the right type but never assert an exact integer.</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Test</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Input</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Assertion Type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test_explicit_id_label_returns_int</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"ID: 42"</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assertIsNotNone + assertIsInstance(int)</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test_tag_label_returns_value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"Tag: A-042"</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assertIsNotNone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test_letter_prefix_returns_value</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"F73"</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assertIsNotNone</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test_bare_number_returns_value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"907"</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assertIsNotNone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test_mixed_text_extracts_something</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"Animal VST94 is…"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assertIsNotNone</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test_five_digit_id_returns_value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"ID: 10045"</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assertIsNotNone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test_uppercase_insensitive</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"id: 5"</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assertIsNotNone</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test_tag_b_prefix_returns_value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"Tag: B-73"</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assertIsNotNone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test_none_returns_none</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None</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assertIsNone</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test_empty_string_returns_none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assertIsNone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test_no_text_found_sentinel_returns_none</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NO_TEXT_FOUND</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assertIsNone</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test_all_same_digits_returns_none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"1111"</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assertIsNone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test_ascending_sequence_returns_none</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"1234"</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assertIsNone</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test_descending_sequence_returns_none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"4321"</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assertIsNone</w:t>
            </w:r>
          </w:p>
        </w:tc>
      </w:tr>
    </w:tbl>
    <w:p>
      <w:pPr>
        <w:pStyle w:val="Normal"/>
        <w:rPr/>
      </w:pPr>
      <w:r>
        <w:rPr/>
      </w:r>
    </w:p>
    <w:p>
      <w:pPr>
        <w:pStyle w:val="Normal"/>
        <w:rPr/>
      </w:pPr>
      <w:r>
        <w:rPr>
          <w:b/>
          <w:i w:val="false"/>
          <w:sz w:val="22"/>
        </w:rPr>
        <w:t>Frontend baseline (src/tests/utils/constants.test.js) — 5 tests: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Describe Block</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What is Tested</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Assertion Type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ANIMAL_TYPES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ANIMAL_TYPES.COW, .GOAT, .SHEEP values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toBe (exact)</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ANIMAL_TYPE_OPTIONS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Array length ≥ 3</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toBeGreaterThanOrEqual (loose)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ANIMAL_TYPE_OPTIONS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Each option has .value and .label properties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toHaveProperty (structural)</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ANIMAL_TYPE_OPTIONS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Values array contains "Cow", "Goat", "Sheep"</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toContain (loose)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STORAGE_KEYS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Has ACCESS_TOKEN and REFRESH_TOKEN properties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toHaveProperty (structural)</w:t>
            </w:r>
          </w:p>
        </w:tc>
      </w:tr>
    </w:tbl>
    <w:p>
      <w:pPr>
        <w:pStyle w:val="Normal"/>
        <w:rPr/>
      </w:pPr>
      <w:r>
        <w:rPr/>
      </w:r>
    </w:p>
    <w:p>
      <w:pPr>
        <w:pStyle w:val="Heading2"/>
        <w:jc w:val="left"/>
        <w:rPr/>
      </w:pPr>
      <w:r>
        <w:rPr/>
        <w:t>1.3  Baseline Coverage Report</w:t>
      </w:r>
    </w:p>
    <w:p>
      <w:pPr>
        <w:pStyle w:val="Normal"/>
        <w:rPr/>
      </w:pPr>
      <w:r>
        <w:rPr>
          <w:b/>
          <w:i w:val="false"/>
          <w:sz w:val="22"/>
        </w:rPr>
        <w:t>Backend (pytest-cov):</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Statement Coverage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100% — all statements in id_parser.py executed</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Branch Coverage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85%  — the len(s) &lt; 2 False branch not covered for 2-digit inputs</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Function Coverage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100% — both _is_hallucination() and parse_animal_id() called</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Line Coverage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100% — every line executed</w:t>
            </w:r>
          </w:p>
        </w:tc>
      </w:tr>
    </w:tbl>
    <w:p>
      <w:pPr>
        <w:pStyle w:val="Normal"/>
        <w:rPr/>
      </w:pPr>
      <w:r>
        <w:rPr/>
      </w:r>
    </w:p>
    <w:p>
      <w:pPr>
        <w:pStyle w:val="NoSpacing"/>
        <w:shd w:val="clear" w:color="auto" w:fill="F0F0F0"/>
        <w:ind w:left="432"/>
        <w:rPr/>
      </w:pPr>
      <w:r>
        <w:rPr>
          <w:rFonts w:ascii="Courier New" w:hAnsi="Courier New"/>
          <w:sz w:val="18"/>
        </w:rPr>
        <w:t>python -m pytest tests/test_id_parser_baseline.py --cov=ai_service.id_parser --cov-report=term-missing</w:t>
      </w:r>
    </w:p>
    <w:p>
      <w:pPr>
        <w:pStyle w:val="Normal"/>
        <w:rPr/>
      </w:pPr>
      <w:r>
        <w:rPr/>
      </w:r>
    </w:p>
    <w:p>
      <w:pPr>
        <w:pStyle w:val="Normal"/>
        <w:rPr/>
      </w:pPr>
      <w:r>
        <w:rPr>
          <w:b/>
          <w:i w:val="false"/>
          <w:sz w:val="22"/>
        </w:rPr>
        <w:t>Frontend (Vitest v8):</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Statement Coverage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100% — all export declarations executed</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Branch Coverage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   — the || fallback in API_BASE_URL (line 6) never tested</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Function Coverage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   — no QUERY_KEYS factory functions called</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Line Coverage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100% — every line reached</w:t>
            </w:r>
          </w:p>
        </w:tc>
      </w:tr>
    </w:tbl>
    <w:p>
      <w:pPr>
        <w:pStyle w:val="Normal"/>
        <w:rPr/>
      </w:pPr>
      <w:r>
        <w:rPr/>
      </w:r>
    </w:p>
    <w:p>
      <w:pPr>
        <w:pStyle w:val="NoSpacing"/>
        <w:shd w:val="clear" w:color="auto" w:fill="F0F0F0"/>
        <w:ind w:left="432"/>
        <w:rPr/>
      </w:pPr>
      <w:r>
        <w:rPr>
          <w:rFonts w:ascii="Courier New" w:hAnsi="Courier New"/>
          <w:sz w:val="18"/>
        </w:rPr>
        <w:t>npx vitest run --coverage --coverage.include='src/utils/constants.js' src/tests/utils/constants.test.js</w:t>
      </w:r>
    </w:p>
    <w:p>
      <w:pPr>
        <w:pStyle w:val="Normal"/>
        <w:rPr/>
      </w:pPr>
      <w:r>
        <w:rPr/>
      </w:r>
    </w:p>
    <w:p>
      <w:pPr>
        <w:pStyle w:val="Heading2"/>
        <w:jc w:val="left"/>
        <w:rPr/>
      </w:pPr>
      <w:r>
        <w:rPr/>
        <w:t>1.4  Preliminary Analysis</w:t>
      </w:r>
    </w:p>
    <w:p>
      <w:pPr>
        <w:pStyle w:val="Normal"/>
        <w:rPr/>
      </w:pPr>
      <w:r>
        <w:rPr>
          <w:b w:val="false"/>
          <w:i w:val="false"/>
          <w:sz w:val="22"/>
        </w:rPr>
        <w:t>Both modules achieve 100% line coverage with their baseline suites, yet as Task 2 reveals, the mutation scores are dramatically lower. This gap is caused by the same underlying weakness in both suites: the tests verify the existence and type of a return value rather than its exact content.</w:t>
      </w:r>
    </w:p>
    <w:p>
      <w:pPr>
        <w:pStyle w:val="Normal"/>
        <w:rPr/>
      </w:pPr>
      <w:r>
        <w:rPr>
          <w:b w:val="false"/>
          <w:i w:val="false"/>
          <w:sz w:val="22"/>
        </w:rPr>
        <w:t>For the backend, test_explicit_id_label_returns_int() calls parse_animal_id("ID: 42") and asserts assertIsInstance(result, int). This executes every line of code and passes, but it cannot distinguish the correct return value 42 from any other integer. A mutant that changes the regex pattern from \\bID\\s*[:=]?\\s*(\\d+)\\b to \\bID\\s*[:=]?\\s*XX(\\d+)XX\\b still returns an integer (from the bare-number fallback pattern) — and the test passes. The mutation survives.</w:t>
      </w:r>
    </w:p>
    <w:p>
      <w:pPr>
        <w:pStyle w:val="Normal"/>
        <w:rPr/>
      </w:pPr>
      <w:r>
        <w:rPr>
          <w:b w:val="false"/>
          <w:i w:val="false"/>
          <w:sz w:val="22"/>
        </w:rPr>
        <w:t>For the frontend, the baseline suite checks that ANIMAL_TYPE_OPTIONS.length &gt;= 3 and that each entry has a .value property, but never checks that SEVERITY_COLORS.High is exactly "#dc3545" (the red used for critical health alerts). A mutant that changes this to an empty string "" does not affect array length or property existence — the tests still pass while the entire alert-colour system is broken.</w:t>
      </w:r>
    </w:p>
    <w:p>
      <w:pPr>
        <w:pStyle w:val="Normal"/>
        <w:rPr/>
      </w:pPr>
      <w:r>
        <w:rPr>
          <w:b w:val="false"/>
          <w:i w:val="false"/>
          <w:sz w:val="22"/>
        </w:rPr>
        <w:t>Coverage tells you which lines ran. Mutation testing tells you whether those lines were verified. 100% line coverage with 7.18% mutation score (frontend) means the tests execute the code 100% of the time but catch only 7% of injected faults.</w:t>
      </w:r>
    </w:p>
    <w:p>
      <w:pPr>
        <w:pStyle w:val="Normal"/>
        <w:rPr/>
      </w:pPr>
      <w:r>
        <w:rPr/>
      </w:r>
      <w:r>
        <w:br w:type="page"/>
      </w:r>
    </w:p>
    <w:p>
      <w:pPr>
        <w:pStyle w:val="Heading1"/>
        <w:spacing w:before="0" w:after="0"/>
        <w:jc w:val="left"/>
        <w:rPr/>
      </w:pPr>
      <w:r>
        <w:rPr/>
        <w:t xml:space="preserve">Task 2 — The Mutation Run </w:t>
      </w:r>
    </w:p>
    <w:p>
      <w:pPr>
        <w:pStyle w:val="Heading2"/>
        <w:jc w:val="left"/>
        <w:rPr/>
      </w:pPr>
      <w:r>
        <w:rPr/>
        <w:t>2.1  Tool Configuration</w:t>
      </w:r>
    </w:p>
    <w:p>
      <w:pPr>
        <w:pStyle w:val="Normal"/>
        <w:rPr/>
      </w:pPr>
      <w:r>
        <w:rPr>
          <w:b/>
          <w:i w:val="false"/>
          <w:sz w:val="22"/>
        </w:rPr>
        <w:t>Backend — mutmut 3.6.0 (Python)</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Setting</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Mutation Tool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mutmut 3.6.0</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 Runner</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pytest 9.1.0</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Python Version</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3.12.3</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Target File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ai_service/id_parser.py</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Config File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LivestockIQ/setup.cfg</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 Selection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tests/test_id_parser_baseline.py</w:t>
            </w:r>
          </w:p>
        </w:tc>
      </w:tr>
    </w:tbl>
    <w:p>
      <w:pPr>
        <w:pStyle w:val="Normal"/>
        <w:rPr/>
      </w:pPr>
      <w:r>
        <w:rPr/>
      </w:r>
    </w:p>
    <w:p>
      <w:pPr>
        <w:pStyle w:val="NoSpacing"/>
        <w:shd w:val="clear" w:color="auto" w:fill="F0F0F0"/>
        <w:ind w:left="432"/>
        <w:rPr/>
      </w:pPr>
      <w:r>
        <w:rPr>
          <w:rFonts w:ascii="Courier New" w:hAnsi="Courier New"/>
          <w:sz w:val="18"/>
        </w:rPr>
        <w:t># LivestockIQ/setup.cfg</w:t>
        <w:br/>
        <w:t>[mutmut]</w:t>
        <w:br/>
        <w:t>source_paths=ai_service/id_parser.py</w:t>
        <w:br/>
        <w:t>pytest_add_cli_args_test_selection=tests/</w:t>
      </w:r>
    </w:p>
    <w:p>
      <w:pPr>
        <w:pStyle w:val="Normal"/>
        <w:rPr/>
      </w:pPr>
      <w:r>
        <w:rPr/>
      </w:r>
    </w:p>
    <w:p>
      <w:pPr>
        <w:pStyle w:val="Normal"/>
        <w:rPr/>
      </w:pPr>
      <w:r>
        <w:rPr>
          <w:b/>
          <w:i w:val="false"/>
          <w:sz w:val="22"/>
        </w:rPr>
        <w:t>Frontend — Stryker Mutator 9.6.1 (JavaScript)</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Setting</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Mutation Tool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Stryker Mutator v9.6.1</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 Runner</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Vitest v3.2.6 via @stryker-mutator/vitest-runner</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JavaScript Version</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ES Modules (React 18 + Vite 6)</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Target File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src/utils/constants.js</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Config File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frontend/stryker.config.mjs</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 Selection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src/tests/utils/constants.test.js</w:t>
            </w:r>
          </w:p>
        </w:tc>
      </w:tr>
    </w:tbl>
    <w:p>
      <w:pPr>
        <w:pStyle w:val="Normal"/>
        <w:rPr/>
      </w:pPr>
      <w:r>
        <w:rPr/>
      </w:r>
    </w:p>
    <w:p>
      <w:pPr>
        <w:pStyle w:val="NoSpacing"/>
        <w:shd w:val="clear" w:color="auto" w:fill="F0F0F0"/>
        <w:ind w:left="432"/>
        <w:rPr/>
      </w:pPr>
      <w:r>
        <w:rPr>
          <w:rFonts w:ascii="Courier New" w:hAnsi="Courier New"/>
          <w:sz w:val="18"/>
        </w:rPr>
        <w:t>// frontend/stryker.config.mjs</w:t>
        <w:br/>
        <w:t>export default {</w:t>
        <w:br/>
        <w:t xml:space="preserve">  testRunner: 'vitest',</w:t>
        <w:br/>
        <w:t xml:space="preserve">  vitest: { configFile: 'vite.config.js' },</w:t>
        <w:br/>
        <w:t xml:space="preserve">  mutate: ['src/utils/constants.js'],</w:t>
        <w:br/>
        <w:t xml:space="preserve">  coverageAnalysis: 'perTest',</w:t>
        <w:br/>
        <w:t xml:space="preserve">  concurrency: 2,</w:t>
        <w:br/>
        <w:t xml:space="preserve">  reporters: ['html', 'progress'],</w:t>
        <w:br/>
        <w:t xml:space="preserve">  htmlReporter: { fileName: 'test-results/mutation/index.html' },</w:t>
        <w:br/>
        <w:t>};</w:t>
      </w:r>
    </w:p>
    <w:p>
      <w:pPr>
        <w:pStyle w:val="Normal"/>
        <w:rPr/>
      </w:pPr>
      <w:r>
        <w:rPr/>
      </w:r>
    </w:p>
    <w:p>
      <w:pPr>
        <w:pStyle w:val="Heading2"/>
        <w:jc w:val="left"/>
        <w:rPr/>
      </w:pPr>
      <w:r>
        <w:rPr/>
        <w:t>2.2  Initial Mutation Results</w:t>
      </w:r>
    </w:p>
    <w:p>
      <w:pPr>
        <w:pStyle w:val="Normal"/>
        <w:rPr/>
      </w:pPr>
      <w:r>
        <w:rPr>
          <w:b/>
          <w:i w:val="false"/>
          <w:sz w:val="22"/>
        </w:rPr>
        <w:t>Backend — mutmut baseline results: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Total Mutants</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65</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Killed (🎉)</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50</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 (🙁)</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15</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Timed Out</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 Coverage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Mutation Score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76.92%  (50 / 65)</w:t>
            </w:r>
          </w:p>
        </w:tc>
      </w:tr>
    </w:tbl>
    <w:p>
      <w:pPr>
        <w:pStyle w:val="Normal"/>
        <w:rPr/>
      </w:pPr>
      <w:r>
        <w:rPr/>
      </w:r>
    </w:p>
    <w:p>
      <w:pPr>
        <w:pStyle w:val="NoSpacing"/>
        <w:shd w:val="clear" w:color="auto" w:fill="F0F0F0"/>
        <w:ind w:left="432"/>
        <w:rPr/>
      </w:pPr>
      <w:r>
        <w:rPr>
          <w:rFonts w:ascii="Courier New" w:hAnsi="Courier New"/>
          <w:sz w:val="18"/>
        </w:rPr>
        <w:t>python -m mutmut run   # from LivestockIQ/ with venv active</w:t>
      </w:r>
    </w:p>
    <w:p>
      <w:pPr>
        <w:pStyle w:val="Normal"/>
        <w:rPr/>
      </w:pPr>
      <w:r>
        <w:rPr/>
      </w:r>
    </w:p>
    <w:p>
      <w:pPr>
        <w:pStyle w:val="Normal"/>
        <w:rPr/>
      </w:pPr>
      <w:r>
        <w:rPr>
          <w:b/>
          <w:i w:val="false"/>
          <w:sz w:val="22"/>
        </w:rPr>
        <w:t>Frontend — Stryker baseline results: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Total Mutants</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195</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Killed</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14</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151</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Timed Out</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 Coverage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30</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Mutation Score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7.18%  (14 / 195)</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Covered Score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8.48%  (14 / 165)</w:t>
            </w:r>
          </w:p>
        </w:tc>
      </w:tr>
    </w:tbl>
    <w:p>
      <w:pPr>
        <w:pStyle w:val="Normal"/>
        <w:rPr/>
      </w:pPr>
      <w:r>
        <w:rPr/>
      </w:r>
    </w:p>
    <w:p>
      <w:pPr>
        <w:pStyle w:val="NoSpacing"/>
        <w:shd w:val="clear" w:color="auto" w:fill="F0F0F0"/>
        <w:ind w:left="432"/>
        <w:rPr/>
      </w:pPr>
      <w:r>
        <w:rPr>
          <w:rFonts w:ascii="Courier New" w:hAnsi="Courier New"/>
          <w:sz w:val="18"/>
        </w:rPr>
        <w:t>npx stryker run --mutate 'src/utils/constants.js'   # from frontend/</w:t>
      </w:r>
    </w:p>
    <w:p>
      <w:pPr>
        <w:pStyle w:val="Normal"/>
        <w:rPr/>
      </w:pPr>
      <w:r>
        <w:rPr/>
      </w:r>
    </w:p>
    <w:p>
      <w:pPr>
        <w:pStyle w:val="Heading2"/>
        <w:jc w:val="left"/>
        <w:rPr/>
      </w:pPr>
      <w:r>
        <w:rPr/>
        <w:t>2.3  Coverage–Mutation Score Gap</w:t>
      </w:r>
    </w:p>
    <w:p>
      <w:pPr>
        <w:pStyle w:val="Normal"/>
        <w:rPr/>
      </w:pPr>
      <w:r>
        <w:rPr>
          <w:b/>
          <w:i w:val="false"/>
          <w:sz w:val="22"/>
        </w:rPr>
        <w:t>Backend: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Line / Statement Coverage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100%</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Mutation Score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76.92%</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Gap</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23.08 percentage points</w:t>
            </w:r>
          </w:p>
        </w:tc>
      </w:tr>
    </w:tbl>
    <w:p>
      <w:pPr>
        <w:pStyle w:val="Normal"/>
        <w:rPr/>
      </w:pPr>
      <w:r>
        <w:rPr/>
      </w:r>
    </w:p>
    <w:p>
      <w:pPr>
        <w:pStyle w:val="Normal"/>
        <w:rPr/>
      </w:pPr>
      <w:r>
        <w:rPr>
          <w:b/>
          <w:i w:val="false"/>
          <w:sz w:val="22"/>
        </w:rPr>
        <w:t>Frontend: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Line / Statement Coverage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100%</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Mutation Score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7.18%</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Gap</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92.82 percentage points</w:t>
            </w:r>
          </w:p>
        </w:tc>
      </w:tr>
    </w:tbl>
    <w:p>
      <w:pPr>
        <w:pStyle w:val="Normal"/>
        <w:rPr/>
      </w:pPr>
      <w:r>
        <w:rPr/>
      </w:r>
    </w:p>
    <w:p>
      <w:pPr>
        <w:pStyle w:val="Normal"/>
        <w:rPr/>
      </w:pPr>
      <w:r>
        <w:rPr>
          <w:b w:val="false"/>
          <w:i w:val="false"/>
          <w:sz w:val="22"/>
        </w:rPr>
        <w:t>The frontend gap of 92.82 points is extreme and instructive. constants.js exports 40+ named constants. The baseline suite imports only 3 of them and verifies their values partially. Stryker generated 195 mutants by altering every string literal, array element, and arrow function. The 5 baseline tests could only observe changes to the 3 imported values — 192 mutants were completely invisible to the test suite. The 30 NoCoverage mutants were never even reached; 151 ran but were undetected.</w:t>
      </w:r>
    </w:p>
    <w:p>
      <w:pPr>
        <w:pStyle w:val="Normal"/>
        <w:rPr/>
      </w:pPr>
      <w:r>
        <w:rPr>
          <w:b w:val="false"/>
          <w:i w:val="false"/>
          <w:sz w:val="22"/>
        </w:rPr>
        <w:t>The backend gap is more moderate (23 points) because the 14 baseline tests cover all code paths. The surviving 15 mutants escape primarily because: (a) assertions use assertIsNotNone instead of assertEqual, and (b) logger.debug() calls are pure side effects with no observable return-value impact.</w:t>
      </w:r>
    </w:p>
    <w:p>
      <w:pPr>
        <w:pStyle w:val="Normal"/>
        <w:rPr/>
      </w:pPr>
      <w:r>
        <w:rPr/>
      </w:r>
    </w:p>
    <w:p>
      <w:pPr>
        <w:pStyle w:val="Heading2"/>
        <w:jc w:val="left"/>
        <w:rPr/>
      </w:pPr>
      <w:r>
        <w:rPr/>
        <w:t>2.4  Mutation Operator Breakdown (Survived)</w:t>
      </w:r>
    </w:p>
    <w:p>
      <w:pPr>
        <w:pStyle w:val="Normal"/>
        <w:rPr/>
      </w:pPr>
      <w:r>
        <w:rPr>
          <w:b/>
          <w:i w:val="false"/>
          <w:sz w:val="22"/>
        </w:rPr>
        <w:t>Backend (mutmut) — 15 survived: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Operator Category</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Count</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Example Mutant</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ROR (Relational Operator Replacement)</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len(s) &lt; 2  →  len(s) &lt;= 2   and   len(s) &lt; 3</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SVR — logger.debug() arguments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9</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logger.debug("Rejected…", val, text)  →  logger.debug(None, val, text)</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SVR — re.sub() pattern / replacement</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re.sub(r'\D', '', …)  →  re.sub(r'XX\DXX', '', …)</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SVR — continue → break</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continue  →  break  (inside hallucination-rejected branch)</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SVR — text.upper() → text.lower()</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upper = text.upper()  →  upper = text.lower()</w:t>
            </w:r>
          </w:p>
        </w:tc>
      </w:tr>
    </w:tbl>
    <w:p>
      <w:pPr>
        <w:pStyle w:val="Normal"/>
        <w:rPr/>
      </w:pPr>
      <w:r>
        <w:rPr/>
      </w:r>
    </w:p>
    <w:p>
      <w:pPr>
        <w:pStyle w:val="Normal"/>
        <w:rPr/>
      </w:pPr>
      <w:r>
        <w:rPr>
          <w:b/>
          <w:i w:val="false"/>
          <w:sz w:val="22"/>
        </w:rPr>
        <w:t>Frontend (Stryker) — 151 survived: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Operator Type</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Count</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Example Mutant</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StringLiteral (SVR)</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97</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'Cow'  →  ''  |  '#dc3545'  →  ''  |  'access_token'  →  ''</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ArrayDeclaration</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19</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[{value:'Cow',…}, …]  →  []   (entire options array emptied)</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ArrowFunction</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(filters) =&gt; ['animals','list',filters]  →  () =&gt; undefined</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LogicalOperator</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VITE_API_BASE_URL || 'http://localhost:8000/api/v1'  →  &amp;&amp;</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NoCoverage (not run)</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30</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Mutants in constants not imported by any test</w:t>
            </w:r>
          </w:p>
        </w:tc>
      </w:tr>
    </w:tbl>
    <w:p>
      <w:pPr>
        <w:pStyle w:val="Normal"/>
        <w:rPr/>
      </w:pPr>
      <w:r>
        <w:rPr/>
      </w:r>
      <w:r>
        <w:br w:type="page"/>
      </w:r>
    </w:p>
    <w:p>
      <w:pPr>
        <w:pStyle w:val="Heading1"/>
        <w:spacing w:before="0" w:after="0"/>
        <w:jc w:val="left"/>
        <w:rPr/>
      </w:pPr>
      <w:r>
        <w:rPr/>
        <w:t xml:space="preserve">Task 3 — Mutant Analysis &amp; Eradication </w:t>
      </w:r>
    </w:p>
    <w:p>
      <w:pPr>
        <w:pStyle w:val="Heading2"/>
        <w:jc w:val="left"/>
        <w:rPr/>
      </w:pPr>
      <w:r>
        <w:rPr/>
        <w:t>Mutant Selection Criteria</w:t>
      </w:r>
    </w:p>
    <w:p>
      <w:pPr>
        <w:pStyle w:val="ListBullet"/>
        <w:numPr>
          <w:ilvl w:val="0"/>
          <w:numId w:val="1"/>
        </w:numPr>
        <w:rPr/>
      </w:pPr>
      <w:r>
        <w:rPr>
          <w:sz w:val="22"/>
        </w:rPr>
        <w:t xml:space="preserve">✅  </w:t>
      </w:r>
      <w:r>
        <w:rPr>
          <w:sz w:val="22"/>
        </w:rPr>
        <w:t>At least 1 ROR (Relational Operator Replacement) mutant — Mutant 1</w:t>
      </w:r>
    </w:p>
    <w:p>
      <w:pPr>
        <w:pStyle w:val="ListBullet"/>
        <w:numPr>
          <w:ilvl w:val="0"/>
          <w:numId w:val="1"/>
        </w:numPr>
        <w:rPr/>
      </w:pPr>
      <w:r>
        <w:rPr>
          <w:sz w:val="22"/>
        </w:rPr>
        <w:t xml:space="preserve">✅  </w:t>
      </w:r>
      <w:r>
        <w:rPr>
          <w:sz w:val="22"/>
        </w:rPr>
        <w:t>At least 1 SVR (Statement/Value Replacement) — continue → break — Mutant 2</w:t>
      </w:r>
    </w:p>
    <w:p>
      <w:pPr>
        <w:pStyle w:val="ListBullet"/>
        <w:numPr>
          <w:ilvl w:val="0"/>
          <w:numId w:val="1"/>
        </w:numPr>
        <w:rPr/>
      </w:pPr>
      <w:r>
        <w:rPr>
          <w:sz w:val="22"/>
        </w:rPr>
        <w:t xml:space="preserve">✅  </w:t>
      </w:r>
      <w:r>
        <w:rPr>
          <w:sz w:val="22"/>
        </w:rPr>
        <w:t>At least 2 mutants from the same module (both from id_parser.py) — Mutants 1 &amp; 2</w:t>
      </w:r>
    </w:p>
    <w:p>
      <w:pPr>
        <w:pStyle w:val="ListBullet"/>
        <w:numPr>
          <w:ilvl w:val="0"/>
          <w:numId w:val="1"/>
        </w:numPr>
        <w:rPr/>
      </w:pPr>
      <w:r>
        <w:rPr>
          <w:sz w:val="22"/>
        </w:rPr>
        <w:t xml:space="preserve">✅  </w:t>
      </w:r>
      <w:r>
        <w:rPr>
          <w:sz w:val="22"/>
        </w:rPr>
        <w:t>Backend mutant (Python / Django codebase) — Mutants 1, 2, 3</w:t>
      </w:r>
    </w:p>
    <w:p>
      <w:pPr>
        <w:pStyle w:val="ListBullet"/>
        <w:numPr>
          <w:ilvl w:val="0"/>
          <w:numId w:val="1"/>
        </w:numPr>
        <w:rPr/>
      </w:pPr>
      <w:r>
        <w:rPr>
          <w:sz w:val="22"/>
        </w:rPr>
        <w:t xml:space="preserve">✅  </w:t>
      </w:r>
      <w:r>
        <w:rPr>
          <w:sz w:val="22"/>
        </w:rPr>
        <w:t>Frontend mutant (React / JavaScript) — Mutants 4, 5</w:t>
      </w:r>
    </w:p>
    <w:p>
      <w:pPr>
        <w:pStyle w:val="ListBullet"/>
        <w:numPr>
          <w:ilvl w:val="0"/>
          <w:numId w:val="1"/>
        </w:numPr>
        <w:rPr/>
      </w:pPr>
      <w:r>
        <w:rPr>
          <w:sz w:val="22"/>
        </w:rPr>
        <w:t xml:space="preserve">✅  </w:t>
      </w:r>
      <w:r>
        <w:rPr>
          <w:sz w:val="22"/>
        </w:rPr>
        <w:t>5 mutants analysed with deep root-cause analysis</w:t>
      </w:r>
    </w:p>
    <w:p>
      <w:pPr>
        <w:pStyle w:val="ListBullet"/>
        <w:numPr>
          <w:ilvl w:val="0"/>
          <w:numId w:val="1"/>
        </w:numPr>
        <w:rPr/>
      </w:pPr>
      <w:r>
        <w:rPr>
          <w:sz w:val="22"/>
        </w:rPr>
        <w:t xml:space="preserve">✅  </w:t>
      </w:r>
      <w:r>
        <w:rPr>
          <w:sz w:val="22"/>
        </w:rPr>
        <w:t>All 5 adversarial tests confirmed passing before re-running mutation tools</w:t>
      </w:r>
    </w:p>
    <w:p>
      <w:pPr>
        <w:pStyle w:val="Normal"/>
        <w:rPr/>
      </w:pPr>
      <w:r>
        <w:rPr/>
      </w:r>
    </w:p>
    <w:p>
      <w:pPr>
        <w:pStyle w:val="Heading2"/>
        <w:jc w:val="left"/>
        <w:rPr/>
      </w:pPr>
      <w:r>
        <w:rPr/>
        <w:t>Mutant 1 — ROR in _is_hallucination()  [id_parser.py, line ~20]</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Field</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File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LivestockIQ/ai_service/id_parser.py</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Function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_is_hallucination(n: int) -&gt; bool</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Original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if len(s) &lt; 2:  return False</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Mutant A (mutmut_3)</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if len(s) &lt;= 2:  return False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Mutant B (mutmut_4)</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if len(s) &lt; 3:   return False</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Operator</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ROR — Relational Operator Replacement (&lt; → &lt;= and &lt; → &lt;)</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(Baseline)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(Final)</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Killed</w:t>
            </w:r>
          </w:p>
        </w:tc>
      </w:tr>
    </w:tbl>
    <w:p>
      <w:pPr>
        <w:pStyle w:val="Heading3"/>
        <w:jc w:val="left"/>
        <w:rPr/>
      </w:pPr>
      <w:r>
        <w:rPr/>
        <w:t>Root-Cause Analysis</w:t>
      </w:r>
    </w:p>
    <w:p>
      <w:pPr>
        <w:pStyle w:val="Normal"/>
        <w:rPr/>
      </w:pPr>
      <w:r>
        <w:rPr>
          <w:b w:val="false"/>
          <w:i w:val="false"/>
          <w:sz w:val="22"/>
        </w:rPr>
        <w:t>The guard `if len(s) &lt; 2: return False` ensures that single-digit numbers (like the animal tag "5") are never rejected as hallucinations, since a single digit cannot form a repeating or sequential pattern. The mutant changes this boundary to &lt;= 2, which exempts two-digit numbers from ALL subsequent hallucination checks. This means a painted tag reading "11" (two identical digits — a classic OCR hallucination) would pass through as a valid livestock ID instead of being rejected.</w:t>
      </w:r>
    </w:p>
    <w:p>
      <w:pPr>
        <w:pStyle w:val="Normal"/>
        <w:rPr/>
      </w:pPr>
      <w:r>
        <w:rPr>
          <w:b/>
          <w:i w:val="false"/>
          <w:sz w:val="22"/>
        </w:rPr>
        <w:t>Why it survived the baseline:</w:t>
      </w:r>
    </w:p>
    <w:p>
      <w:pPr>
        <w:pStyle w:val="Normal"/>
        <w:rPr/>
      </w:pPr>
      <w:r>
        <w:rPr>
          <w:b w:val="false"/>
          <w:i w:val="false"/>
          <w:sz w:val="22"/>
        </w:rPr>
        <w:t>The baseline suite tests hallucination rejection with four-digit inputs (1111, 1234, 4321). For these inputs, len(s) = 4, so both &lt; 2 and &lt;= 2 produce the same result (False), and the check proceeds normally. The critical boundary — a two-digit repeated value like "11" or "99" — was never tested. Both mutants pass all 14 baseline tests undetected.</w:t>
      </w:r>
    </w:p>
    <w:p>
      <w:pPr>
        <w:pStyle w:val="Normal"/>
        <w:rPr/>
      </w:pPr>
      <w:r>
        <w:rPr>
          <w:b/>
          <w:i w:val="false"/>
          <w:sz w:val="22"/>
        </w:rPr>
        <w:t>Adversarial Test:</w:t>
      </w:r>
    </w:p>
    <w:p>
      <w:pPr>
        <w:pStyle w:val="NoSpacing"/>
        <w:shd w:val="clear" w:color="auto" w:fill="F0F0F0"/>
        <w:ind w:left="432"/>
        <w:rPr/>
      </w:pPr>
      <w:r>
        <w:rPr>
          <w:rFonts w:ascii="Courier New" w:hAnsi="Courier New"/>
          <w:sz w:val="18"/>
        </w:rPr>
        <w:t>def test_kill_rOR_lt2_to_lte2_two_same_digits(self):</w:t>
        <w:br/>
        <w:t xml:space="preserve">    # "11" is 2 same digits. Original: len("11") &lt; 2 → False → check → True (hallucination) → None</w:t>
        <w:br/>
        <w:t xml:space="preserve">    # Mutant  : len("11") &lt;= 2 → True → early return False (not hallucination) → returns 11!</w:t>
        <w:br/>
        <w:t xml:space="preserve">    assert parse_animal_id('11') is None</w:t>
        <w:br/>
        <w:br/>
        <w:t>def test_kill_rOR_lt2_to_lt3_two_digit_ascending(self):</w:t>
        <w:br/>
        <w:t xml:space="preserve">    # "12" = ascending 1→2. Mutant len("12") &lt; 3 → True → bypasses check → returns 12!</w:t>
        <w:br/>
        <w:t xml:space="preserve">    assert parse_animal_id('12') is None</w:t>
      </w:r>
    </w:p>
    <w:p>
      <w:pPr>
        <w:pStyle w:val="Normal"/>
        <w:rPr/>
      </w:pPr>
      <w:r>
        <w:rPr/>
      </w:r>
    </w:p>
    <w:p>
      <w:pPr>
        <w:pStyle w:val="Heading2"/>
        <w:jc w:val="left"/>
        <w:rPr/>
      </w:pPr>
      <w:r>
        <w:rPr/>
        <w:t>Mutant 2 — SVR (continue → break) in parse_animal_id()  [id_parser.py, line ~49]</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Field</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File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LivestockIQ/ai_service/id_parser.py</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Function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parse_animal_id(text) — the hallucination-rejected branch</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Original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if _is_hallucination(val):  ...  continue</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Mutant (mutmut_32)</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if _is_hallucination(val):  ...  break</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Operator</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SVR — Statement/Value Replacement (continue → break in for-loop)</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(Baseline)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(Final)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Killed</w:t>
            </w:r>
          </w:p>
        </w:tc>
      </w:tr>
    </w:tbl>
    <w:p>
      <w:pPr>
        <w:pStyle w:val="Heading3"/>
        <w:jc w:val="left"/>
        <w:rPr/>
      </w:pPr>
      <w:r>
        <w:rPr/>
        <w:t>Root-Cause Analysis</w:t>
      </w:r>
    </w:p>
    <w:p>
      <w:pPr>
        <w:pStyle w:val="Normal"/>
        <w:rPr/>
      </w:pPr>
      <w:r>
        <w:rPr>
          <w:b w:val="false"/>
          <w:i w:val="false"/>
          <w:sz w:val="22"/>
        </w:rPr>
        <w:t>parse_animal_id() tries four regex patterns in descending specificity. When a pattern finds a match but the extracted number is a hallucination (e.g., "1234" from "ID: 1234"), `continue` moves to the next pattern, giving the function a second chance to find a valid tag (e.g., "A-73" via the letter-prefix pattern). The `break` mutant exits the loop entirely — the function returns None even when a valid ID exists in the string under a different pattern.</w:t>
      </w:r>
    </w:p>
    <w:p>
      <w:pPr>
        <w:pStyle w:val="Normal"/>
        <w:rPr/>
      </w:pPr>
      <w:r>
        <w:rPr>
          <w:b w:val="false"/>
          <w:i w:val="false"/>
          <w:sz w:val="22"/>
        </w:rPr>
        <w:t>In a real livestock scenario: an OCR result of "ID: 1234 A-73" means the model read a hallucinated sequential ID first but also detected a real branded tag "A-73" (system ID 73). With `continue`, the parser correctly returns 73. With `break`, it silently discards the animal ID, causing the farmer's tag scan to fail.</w:t>
      </w:r>
    </w:p>
    <w:p>
      <w:pPr>
        <w:pStyle w:val="Normal"/>
        <w:rPr/>
      </w:pPr>
      <w:r>
        <w:rPr>
          <w:b/>
          <w:i w:val="false"/>
          <w:sz w:val="22"/>
        </w:rPr>
        <w:t>Why it survived the baseline:</w:t>
      </w:r>
    </w:p>
    <w:p>
      <w:pPr>
        <w:pStyle w:val="Normal"/>
        <w:rPr/>
      </w:pPr>
      <w:r>
        <w:rPr>
          <w:b w:val="false"/>
          <w:i w:val="false"/>
          <w:sz w:val="22"/>
        </w:rPr>
        <w:t>Every baseline test uses a single clean input (no hallucination + fallback scenario). The test "test_explicit_id_label_returns_int" uses "ID: 42" where pattern 1 succeeds without hitting the hallucination guard at all. No test presented a string where one pattern gives a hallucination and a later pattern gives a valid ID.</w:t>
      </w:r>
    </w:p>
    <w:p>
      <w:pPr>
        <w:pStyle w:val="Normal"/>
        <w:rPr/>
      </w:pPr>
      <w:r>
        <w:rPr>
          <w:b/>
          <w:i w:val="false"/>
          <w:sz w:val="22"/>
        </w:rPr>
        <w:t>Adversarial Test:</w:t>
      </w:r>
    </w:p>
    <w:p>
      <w:pPr>
        <w:pStyle w:val="NoSpacing"/>
        <w:shd w:val="clear" w:color="auto" w:fill="F0F0F0"/>
        <w:ind w:left="432"/>
        <w:rPr/>
      </w:pPr>
      <w:r>
        <w:rPr>
          <w:rFonts w:ascii="Courier New" w:hAnsi="Courier New"/>
          <w:sz w:val="18"/>
        </w:rPr>
        <w:t>def test_kill_continue_to_break_first_pattern_hallucination_second_pattern_valid(self):</w:t>
        <w:br/>
        <w:t xml:space="preserve">    # Pattern 1 matches 1234 (ascending → hallucination → continue, not break)</w:t>
        <w:br/>
        <w:t xml:space="preserve">    # Pattern 3 matches A-73 → extracts 73 → valid livestock tag</w:t>
        <w:br/>
        <w:t xml:space="preserve">    # With break: returns None (tag scan fails for real animal ID 73)</w:t>
        <w:br/>
        <w:t xml:space="preserve">    assert parse_animal_id('ID: 1234 A-73') == 73</w:t>
        <w:br/>
        <w:br/>
        <w:t>def test_kill_continue_to_break_tag_label_hallucination_letter_prefix_valid(self):</w:t>
        <w:br/>
        <w:t xml:space="preserve">    # Tag label gives ascending hallucination; letter-prefix recovers the real tag</w:t>
        <w:br/>
        <w:t xml:space="preserve">    assert parse_animal_id('Tag: 1234 A-73') == 73</w:t>
      </w:r>
    </w:p>
    <w:p>
      <w:pPr>
        <w:pStyle w:val="Normal"/>
        <w:rPr/>
      </w:pPr>
      <w:r>
        <w:rPr/>
      </w:r>
    </w:p>
    <w:p>
      <w:pPr>
        <w:pStyle w:val="Heading2"/>
        <w:jc w:val="left"/>
        <w:rPr/>
      </w:pPr>
      <w:r>
        <w:rPr/>
        <w:t>Mutant 3 — SVR (logger.debug args) in parse_animal_id()  [id_parser.py, line ~50]</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Field</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File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LivestockIQ/ai_service/id_parser.py</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Function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parse_animal_id() — rejection logging call</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Original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logger.debug("Rejected hallucination %d from %r", val, text)</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Mutants</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9 mutations: None args, dropped args, mutated format string, case changes — all affecting only the log message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Operator</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SVR — argument and string literal replacements</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(Baseline)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 (all 9)</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(Final)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 (all 9) — Equivalent Mutants</w:t>
            </w:r>
          </w:p>
        </w:tc>
      </w:tr>
    </w:tbl>
    <w:p>
      <w:pPr>
        <w:pStyle w:val="Heading3"/>
        <w:jc w:val="left"/>
        <w:rPr/>
      </w:pPr>
      <w:r>
        <w:rPr/>
        <w:t>Root-Cause Analysis</w:t>
      </w:r>
    </w:p>
    <w:p>
      <w:pPr>
        <w:pStyle w:val="Normal"/>
        <w:rPr/>
      </w:pPr>
      <w:r>
        <w:rPr>
          <w:b w:val="false"/>
          <w:i w:val="false"/>
          <w:sz w:val="22"/>
        </w:rPr>
        <w:t>These 9 mutants only affect the arguments or format string passed to logger.debug(). logger.debug() is a side-effect call — it writes to the application log but has no influence on the function's return value. Changing the log message from "Rejected hallucination %d from %r" to "rejected hallucination %d from %r" (lowercase) or replacing val with None does not change what parse_animal_id() returns to its caller. All 14 baseline tests and all 15 adversarial tests pass for every variant of this mutant because no test captures or asserts log output.</w:t>
      </w:r>
    </w:p>
    <w:p>
      <w:pPr>
        <w:pStyle w:val="Normal"/>
        <w:rPr/>
      </w:pPr>
      <w:r>
        <w:rPr>
          <w:b w:val="false"/>
          <w:i w:val="false"/>
          <w:sz w:val="22"/>
        </w:rPr>
        <w:t>These are genuine equivalent mutants. Killing them would require either: (a) asserting on captured log records (using assertLogs() from unittest), or (b) removing the debug call from the source code entirely. Since debug logging is valuable operational behaviour in a livestock AI system (it helps diagnose OCR failures in the field), option (b) is undesirable. The recommended approach is to exclude these mutants from the mutation score calculation as recognised equivalent mutants.</w:t>
      </w:r>
    </w:p>
    <w:p>
      <w:pPr>
        <w:pStyle w:val="Normal"/>
        <w:rPr/>
      </w:pPr>
      <w:r>
        <w:rPr/>
      </w:r>
    </w:p>
    <w:p>
      <w:pPr>
        <w:pStyle w:val="Heading2"/>
        <w:jc w:val="left"/>
        <w:rPr/>
      </w:pPr>
      <w:r>
        <w:rPr/>
        <w:t>Mutant 4 — StringLiteral in SEVERITY_COLORS  [constants.js]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Field</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File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frontend/src/utils/constants.js</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Constant</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SEVERITY_COLORS</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Original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SEVERITY_COLORS = { Low: '#28a745', Medium: '#ffc107', High: '#dc3545' }</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Example Mutant</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High: '#dc3545'  →  High: ''</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Operator</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StringLiteral replacement</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(Baseline)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(Final)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Killed</w:t>
            </w:r>
          </w:p>
        </w:tc>
      </w:tr>
    </w:tbl>
    <w:p>
      <w:pPr>
        <w:pStyle w:val="Heading3"/>
        <w:jc w:val="left"/>
        <w:rPr/>
      </w:pPr>
      <w:r>
        <w:rPr/>
        <w:t>Root-Cause Analysis</w:t>
      </w:r>
    </w:p>
    <w:p>
      <w:pPr>
        <w:pStyle w:val="Normal"/>
        <w:rPr/>
      </w:pPr>
      <w:r>
        <w:rPr>
          <w:b w:val="false"/>
          <w:i w:val="false"/>
          <w:sz w:val="22"/>
        </w:rPr>
        <w:t>SEVERITY_COLORS maps the three alert severity levels (Low, Medium, High) to specific hex colour codes used in the LivestockIQ alert dashboard, vaccination overdue indicators, and health monitoring panels. The colour #dc3545 (red) is applied to "High" severity alerts such as disease detections — a wrong colour here means critical livestock disease alerts render in the wrong colour or become invisible (empty string).</w:t>
      </w:r>
    </w:p>
    <w:p>
      <w:pPr>
        <w:pStyle w:val="Normal"/>
        <w:rPr/>
      </w:pPr>
      <w:r>
        <w:rPr>
          <w:b/>
          <w:i w:val="false"/>
          <w:sz w:val="22"/>
        </w:rPr>
        <w:t>Why it survived the baseline:</w:t>
      </w:r>
    </w:p>
    <w:p>
      <w:pPr>
        <w:pStyle w:val="Normal"/>
        <w:rPr/>
      </w:pPr>
      <w:r>
        <w:rPr>
          <w:b w:val="false"/>
          <w:i w:val="false"/>
          <w:sz w:val="22"/>
        </w:rPr>
        <w:t>The baseline test imports and tests ANIMAL_TYPES and STORAGE_KEYS — it does not import SEVERITY_COLORS at all. The Stryker NoCoverage category confirms these mutants were never even reached by the test runner. A mutant replacing "#dc3545" with "" would sail through all 5 baseline tests undetected.</w:t>
      </w:r>
    </w:p>
    <w:p>
      <w:pPr>
        <w:pStyle w:val="Normal"/>
        <w:rPr/>
      </w:pPr>
      <w:r>
        <w:rPr>
          <w:b/>
          <w:i w:val="false"/>
          <w:sz w:val="22"/>
        </w:rPr>
        <w:t>Adversarial Test:</w:t>
      </w:r>
    </w:p>
    <w:p>
      <w:pPr>
        <w:pStyle w:val="NoSpacing"/>
        <w:shd w:val="clear" w:color="auto" w:fill="F0F0F0"/>
        <w:ind w:left="432"/>
        <w:rPr/>
      </w:pPr>
      <w:r>
        <w:rPr>
          <w:rFonts w:ascii="Courier New" w:hAnsi="Courier New"/>
          <w:sz w:val="18"/>
        </w:rPr>
        <w:t>describe('SEVERITY_COLORS — exact hex values', () =&gt; {</w:t>
        <w:br/>
        <w:t xml:space="preserve">  // Each test uses toBe() — exact string match — so any mutated hex value fails</w:t>
        <w:br/>
        <w:t xml:space="preserve">  it('Low is green #28a745',   () =&gt; expect(SEVERITY_COLORS.Low).toBe('#28a745'));</w:t>
        <w:br/>
        <w:t xml:space="preserve">  it('Medium is amber #ffc107',() =&gt; expect(SEVERITY_COLORS.Medium).toBe('#ffc107'));</w:t>
        <w:br/>
        <w:t xml:space="preserve">  it('High is red #dc3545',    () =&gt; expect(SEVERITY_COLORS.High).toBe('#dc3545'));</w:t>
        <w:br/>
        <w:t>});</w:t>
      </w:r>
    </w:p>
    <w:p>
      <w:pPr>
        <w:pStyle w:val="Normal"/>
        <w:rPr/>
      </w:pPr>
      <w:r>
        <w:rPr/>
      </w:r>
    </w:p>
    <w:p>
      <w:pPr>
        <w:pStyle w:val="Heading2"/>
        <w:jc w:val="left"/>
        <w:rPr/>
      </w:pPr>
      <w:r>
        <w:rPr/>
        <w:t>Mutant 5 — ArrayDeclaration in SEX_OPTIONS  [constants.js]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Field</w:t>
            </w:r>
          </w:p>
        </w:tc>
        <w:tc>
          <w:tcPr>
            <w:tcW w:w="431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File</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frontend/src/utils/constants.js</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Constant</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SEX_OPTIONS</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Original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SEX_OPTIONS = [{ value: 'Male', label: 'Male' }, { value: 'Female', label: 'Female' }]</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Mutant</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SEX_OPTIONS = []   (entire array replaced with empty array)</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Operator</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ArrayDeclaration replacement</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(Baseline)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w:t>
            </w:r>
          </w:p>
        </w:tc>
      </w:tr>
      <w:tr>
        <w:trPr/>
        <w:tc>
          <w:tcPr>
            <w:tcW w:w="432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Status (Final)</w:t>
            </w:r>
          </w:p>
        </w:tc>
        <w:tc>
          <w:tcPr>
            <w:tcW w:w="431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Killed</w:t>
            </w:r>
          </w:p>
        </w:tc>
      </w:tr>
    </w:tbl>
    <w:p>
      <w:pPr>
        <w:pStyle w:val="Heading3"/>
        <w:jc w:val="left"/>
        <w:rPr/>
      </w:pPr>
      <w:r>
        <w:rPr/>
        <w:t>Root-Cause Analysis</w:t>
      </w:r>
    </w:p>
    <w:p>
      <w:pPr>
        <w:pStyle w:val="Normal"/>
        <w:rPr/>
      </w:pPr>
      <w:r>
        <w:rPr>
          <w:b w:val="false"/>
          <w:i w:val="false"/>
          <w:sz w:val="22"/>
        </w:rPr>
        <w:t>SEX_OPTIONS is used in the Add Animal and Edit Animal forms to populate the sex dropdown selector. When a farmer registers a Cow as Female, the form uses this constant to render the radio buttons. Replacing the array with [] would render an empty dropdown — no options would appear — making it impossible to register a new animal with a sex value.</w:t>
      </w:r>
    </w:p>
    <w:p>
      <w:pPr>
        <w:pStyle w:val="Normal"/>
        <w:rPr/>
      </w:pPr>
      <w:r>
        <w:rPr>
          <w:b/>
          <w:i w:val="false"/>
          <w:sz w:val="22"/>
        </w:rPr>
        <w:t>Why it survived the baseline:</w:t>
      </w:r>
    </w:p>
    <w:p>
      <w:pPr>
        <w:pStyle w:val="Normal"/>
        <w:rPr/>
      </w:pPr>
      <w:r>
        <w:rPr>
          <w:b w:val="false"/>
          <w:i w:val="false"/>
          <w:sz w:val="22"/>
        </w:rPr>
        <w:t>SEX_OPTIONS is not imported or tested anywhere in the baseline test suite. This constant falls into the NoCoverage category — the Stryker mutant was generated but never executed during testing because no test file references SEX_OPTIONS. This is an extreme case of test-coverage blindspot: 0% test coverage for a constant used in a core livestock registration workflow.</w:t>
      </w:r>
    </w:p>
    <w:p>
      <w:pPr>
        <w:pStyle w:val="Normal"/>
        <w:rPr/>
      </w:pPr>
      <w:r>
        <w:rPr>
          <w:b/>
          <w:i w:val="false"/>
          <w:sz w:val="22"/>
        </w:rPr>
        <w:t>Adversarial Test:</w:t>
      </w:r>
    </w:p>
    <w:p>
      <w:pPr>
        <w:pStyle w:val="NoSpacing"/>
        <w:shd w:val="clear" w:color="auto" w:fill="F0F0F0"/>
        <w:ind w:left="432"/>
        <w:rPr/>
      </w:pPr>
      <w:r>
        <w:rPr>
          <w:rFonts w:ascii="Courier New" w:hAnsi="Courier New"/>
          <w:sz w:val="18"/>
        </w:rPr>
        <w:t>describe('SEX_OPTIONS', () =&gt; {</w:t>
        <w:br/>
        <w:t xml:space="preserve">  it('has exactly 2 entries', () =&gt; expect(SEX_OPTIONS.length).toBe(2));</w:t>
        <w:br/>
        <w:t xml:space="preserve">  it('first is Male', () =&gt; {</w:t>
        <w:br/>
        <w:t xml:space="preserve">    expect(SEX_OPTIONS[0].value).toBe('Male');</w:t>
        <w:br/>
        <w:t xml:space="preserve">    expect(SEX_OPTIONS[0].label).toBe('Male');</w:t>
        <w:br/>
        <w:t xml:space="preserve">  });</w:t>
        <w:br/>
        <w:t xml:space="preserve">  it('second is Female', () =&gt; {</w:t>
        <w:br/>
        <w:t xml:space="preserve">    expect(SEX_OPTIONS[1].value).toBe('Female');</w:t>
        <w:br/>
        <w:t xml:space="preserve">    expect(SEX_OPTIONS[1].label).toBe('Female');</w:t>
        <w:br/>
        <w:t xml:space="preserve">  });</w:t>
        <w:br/>
        <w:t>});</w:t>
      </w:r>
    </w:p>
    <w:p>
      <w:pPr>
        <w:pStyle w:val="Normal"/>
        <w:rPr/>
      </w:pPr>
      <w:r>
        <w:rPr/>
      </w:r>
      <w:r>
        <w:br w:type="page"/>
      </w:r>
    </w:p>
    <w:p>
      <w:pPr>
        <w:pStyle w:val="Heading1"/>
        <w:spacing w:before="0" w:after="0"/>
        <w:jc w:val="left"/>
        <w:rPr/>
      </w:pPr>
      <w:r>
        <w:rPr/>
        <w:t xml:space="preserve">Task 4 — Final Mutation Score </w:t>
      </w:r>
    </w:p>
    <w:p>
      <w:pPr>
        <w:pStyle w:val="Heading2"/>
        <w:jc w:val="left"/>
        <w:rPr/>
      </w:pPr>
      <w:r>
        <w:rPr/>
        <w:t>4.1  Final Mutation Results (After Adversarial Tests)</w:t>
      </w:r>
    </w:p>
    <w:p>
      <w:pPr>
        <w:pStyle w:val="Normal"/>
        <w:rPr/>
      </w:pPr>
      <w:r>
        <w:rPr>
          <w:b/>
          <w:i w:val="false"/>
          <w:sz w:val="22"/>
        </w:rPr>
        <w:t>Backend (mutmut + pytest):</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Before</w:t>
            </w:r>
          </w:p>
        </w:tc>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After</w:t>
            </w:r>
          </w:p>
        </w:tc>
        <w:tc>
          <w:tcPr>
            <w:tcW w:w="215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Change</w:t>
            </w:r>
          </w:p>
        </w:tc>
      </w:tr>
      <w:tr>
        <w:trPr/>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Total Mutants</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65</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65</w:t>
            </w:r>
          </w:p>
        </w:tc>
        <w:tc>
          <w:tcPr>
            <w:tcW w:w="215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Killed</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50</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54</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+4</w:t>
            </w:r>
          </w:p>
        </w:tc>
      </w:tr>
      <w:tr>
        <w:trPr/>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15</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11</w:t>
            </w:r>
          </w:p>
        </w:tc>
        <w:tc>
          <w:tcPr>
            <w:tcW w:w="215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4</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Timed Out</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r>
      <w:tr>
        <w:trPr/>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 Coverage</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c>
          <w:tcPr>
            <w:tcW w:w="215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Mutation Score</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76.92%</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83.08%</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+6.16 pp</w:t>
            </w:r>
          </w:p>
        </w:tc>
      </w:tr>
    </w:tbl>
    <w:p>
      <w:pPr>
        <w:pStyle w:val="Normal"/>
        <w:rPr/>
      </w:pPr>
      <w:r>
        <w:rPr/>
      </w:r>
    </w:p>
    <w:p>
      <w:pPr>
        <w:pStyle w:val="Normal"/>
        <w:rPr/>
      </w:pPr>
      <w:r>
        <w:rPr>
          <w:b/>
          <w:i w:val="false"/>
          <w:sz w:val="22"/>
        </w:rPr>
        <w:t>Frontend (Stryker + Vitest):</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Before</w:t>
            </w:r>
          </w:p>
        </w:tc>
        <w:tc>
          <w:tcPr>
            <w:tcW w:w="216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After</w:t>
            </w:r>
          </w:p>
        </w:tc>
        <w:tc>
          <w:tcPr>
            <w:tcW w:w="2159"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Change</w:t>
            </w:r>
          </w:p>
        </w:tc>
      </w:tr>
      <w:tr>
        <w:trPr/>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Total Mutants</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195</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195</w:t>
            </w:r>
          </w:p>
        </w:tc>
        <w:tc>
          <w:tcPr>
            <w:tcW w:w="215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Killed</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14</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99</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+85</w:t>
            </w:r>
          </w:p>
        </w:tc>
      </w:tr>
      <w:tr>
        <w:trPr/>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Survived</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151</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72</w:t>
            </w:r>
          </w:p>
        </w:tc>
        <w:tc>
          <w:tcPr>
            <w:tcW w:w="215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79</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Timed Out</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0</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r>
      <w:tr>
        <w:trPr/>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 Coverage</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30</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24</w:t>
            </w:r>
          </w:p>
        </w:tc>
        <w:tc>
          <w:tcPr>
            <w:tcW w:w="215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6</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Mutation Score</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7.18%</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50.77%</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+43.59 pp</w:t>
            </w:r>
          </w:p>
        </w:tc>
      </w:tr>
      <w:tr>
        <w:trPr/>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Covered Score</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8.48%</w:t>
            </w:r>
          </w:p>
        </w:tc>
        <w:tc>
          <w:tcPr>
            <w:tcW w:w="216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57.89%</w:t>
            </w:r>
          </w:p>
        </w:tc>
        <w:tc>
          <w:tcPr>
            <w:tcW w:w="2159"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+49.41 pp</w:t>
            </w:r>
          </w:p>
        </w:tc>
      </w:tr>
    </w:tbl>
    <w:p>
      <w:pPr>
        <w:pStyle w:val="Normal"/>
        <w:rPr/>
      </w:pPr>
      <w:r>
        <w:rPr/>
      </w:r>
    </w:p>
    <w:p>
      <w:pPr>
        <w:pStyle w:val="Heading2"/>
        <w:jc w:val="left"/>
        <w:rPr/>
      </w:pPr>
      <w:r>
        <w:rPr/>
        <w:t>4.2  Test Suite Growth</w:t>
      </w:r>
    </w:p>
    <w:p>
      <w:pPr>
        <w:pStyle w:val="Normal"/>
        <w:rPr/>
      </w:pPr>
      <w:r>
        <w:rPr>
          <w:b/>
          <w:i w:val="false"/>
          <w:sz w:val="22"/>
        </w:rPr>
        <w:t>Backend: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Before</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After</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 Files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 (baseline)</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 (baseline + adversarial)</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Total Tests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14</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29</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Tests Added</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+15</w:t>
            </w:r>
          </w:p>
        </w:tc>
      </w:tr>
    </w:tbl>
    <w:p>
      <w:pPr>
        <w:pStyle w:val="Normal"/>
        <w:rPr/>
      </w:pPr>
      <w:r>
        <w:rPr/>
      </w:r>
    </w:p>
    <w:p>
      <w:pPr>
        <w:pStyle w:val="Normal"/>
        <w:rPr/>
      </w:pPr>
      <w:r>
        <w:rPr>
          <w:b/>
          <w:i w:val="false"/>
          <w:sz w:val="22"/>
        </w:rPr>
        <w:t>Frontend: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Metric</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Before</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After</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 Files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 (baseline)</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 (baseline + adversarial)</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Total Tests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5</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70</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Tests Added</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+65</w:t>
            </w:r>
          </w:p>
        </w:tc>
      </w:tr>
    </w:tbl>
    <w:p>
      <w:pPr>
        <w:pStyle w:val="Normal"/>
        <w:rPr/>
      </w:pPr>
      <w:r>
        <w:rPr/>
      </w:r>
    </w:p>
    <w:p>
      <w:pPr>
        <w:pStyle w:val="Heading2"/>
        <w:jc w:val="left"/>
        <w:rPr/>
      </w:pPr>
      <w:r>
        <w:rPr/>
        <w:t>4.3  Remaining Survivors Analysis</w:t>
      </w:r>
    </w:p>
    <w:p>
      <w:pPr>
        <w:pStyle w:val="Normal"/>
        <w:rPr/>
      </w:pPr>
      <w:r>
        <w:rPr>
          <w:b/>
          <w:i w:val="false"/>
          <w:sz w:val="22"/>
        </w:rPr>
        <w:t>Backend — 11 survivors:</w:t>
      </w:r>
    </w:p>
    <w:p>
      <w:pPr>
        <w:pStyle w:val="Normal"/>
        <w:rPr/>
      </w:pPr>
      <w:r>
        <w:rPr>
          <w:b/>
          <w:i w:val="false"/>
          <w:sz w:val="22"/>
        </w:rPr>
        <w:t>Group A: 9 logger.debug() mutations (Equivalent Mutants)</w:t>
      </w:r>
    </w:p>
    <w:p>
      <w:pPr>
        <w:pStyle w:val="Normal"/>
        <w:rPr/>
      </w:pPr>
      <w:r>
        <w:rPr>
          <w:b w:val="false"/>
          <w:i w:val="false"/>
          <w:sz w:val="22"/>
        </w:rPr>
        <w:t>All 9 remaining survivors mutate the logger.debug() call that logs rejected hallucinations. As explained in Mutant 3, these are equivalent mutants: logger.debug() is a side-effect call with no influence on the return value. Killing them would require asserting on captured log output (e.g., using Python's assertLogs() context manager), which is outside the scope of functional unit tests for the parse_animal_id() function.</w:t>
      </w:r>
    </w:p>
    <w:p>
      <w:pPr>
        <w:pStyle w:val="Normal"/>
        <w:rPr/>
      </w:pPr>
      <w:r>
        <w:rPr>
          <w:b/>
          <w:i w:val="false"/>
          <w:sz w:val="22"/>
        </w:rPr>
        <w:t>Group B: 1 re.sub() pattern mutation and 1 re.sub() replacement mutation (Equivalent Mutants)</w:t>
      </w:r>
    </w:p>
    <w:p>
      <w:pPr>
        <w:pStyle w:val="NoSpacing"/>
        <w:shd w:val="clear" w:color="auto" w:fill="F0F0F0"/>
        <w:ind w:left="432"/>
        <w:rPr/>
      </w:pPr>
      <w:r>
        <w:rPr>
          <w:rFonts w:ascii="Courier New" w:hAnsi="Courier New"/>
          <w:sz w:val="18"/>
        </w:rPr>
        <w:t># Original:</w:t>
        <w:br/>
        <w:t>digits = re.sub(r'\D', '', m.group(1))</w:t>
        <w:br/>
        <w:br/>
        <w:t># mutmut_16: re.sub(r'XX\DXX', '', m.group(1))</w:t>
        <w:br/>
        <w:t># mutmut_17: re.sub(r'\D', 'XXXX', m.group(1))</w:t>
      </w:r>
    </w:p>
    <w:p>
      <w:pPr>
        <w:pStyle w:val="Normal"/>
        <w:rPr/>
      </w:pPr>
      <w:r>
        <w:rPr>
          <w:b w:val="false"/>
          <w:i w:val="false"/>
          <w:sz w:val="22"/>
        </w:rPr>
        <w:t>The regex patterns used by parse_animal_id() capture only digit sequences (via \\d{1,5} in their capture groups). By the time re.sub() is called on m.group(1), the captured group contains only digit characters. Replacing non-digit characters (\\D) has no effect when there are no non-digit characters to replace. Both mutations produce identical output to the original for all valid test inputs — these are structural equivalent mutants arising from defensive coding.</w:t>
      </w:r>
    </w:p>
    <w:p>
      <w:pPr>
        <w:pStyle w:val="Normal"/>
        <w:rPr/>
      </w:pPr>
      <w:r>
        <w:rPr/>
      </w:r>
    </w:p>
    <w:p>
      <w:pPr>
        <w:pStyle w:val="Normal"/>
        <w:rPr/>
      </w:pPr>
      <w:r>
        <w:rPr>
          <w:b/>
          <w:i w:val="false"/>
          <w:sz w:val="22"/>
        </w:rPr>
        <w:t>Frontend — 72 survivors:</w:t>
      </w:r>
    </w:p>
    <w:p>
      <w:pPr>
        <w:pStyle w:val="Normal"/>
        <w:rPr/>
      </w:pPr>
      <w:r>
        <w:rPr>
          <w:b/>
          <w:i w:val="false"/>
          <w:sz w:val="22"/>
        </w:rPr>
        <w:t>Group A: 45 StringLiteral mutations on uncovered constants</w:t>
      </w:r>
    </w:p>
    <w:p>
      <w:pPr>
        <w:pStyle w:val="Normal"/>
        <w:rPr/>
      </w:pPr>
      <w:r>
        <w:rPr>
          <w:b w:val="false"/>
          <w:i w:val="false"/>
          <w:sz w:val="22"/>
        </w:rPr>
        <w:t>The remaining 45 string literal mutations are in constants that the adversarial test suite did not import: DATE_FORMAT, DATETIME_FORMAT, TIME_FORMAT, individual QUERY_KEYS sub-keys (e.g., costs.summary, environment.forecast), and some ERROR_MESSAGES/SUCCESS_MESSAGES values. These can be killed by extending the adversarial suite to cover every exported constant with exact-value assertions.</w:t>
      </w:r>
    </w:p>
    <w:p>
      <w:pPr>
        <w:pStyle w:val="Normal"/>
        <w:rPr/>
      </w:pPr>
      <w:r>
        <w:rPr>
          <w:b/>
          <w:i w:val="false"/>
          <w:sz w:val="22"/>
        </w:rPr>
        <w:t>Group B: 9 ArrayDeclaration mutations</w:t>
      </w:r>
    </w:p>
    <w:p>
      <w:pPr>
        <w:pStyle w:val="Normal"/>
        <w:rPr/>
      </w:pPr>
      <w:r>
        <w:rPr>
          <w:b w:val="false"/>
          <w:i w:val="false"/>
          <w:sz w:val="22"/>
        </w:rPr>
        <w:t>Nine array constants (SEASONS, SEASON_OPTIONS sub-arrays, PAGE_SIZE_OPTIONS) still have some entries surviving. The adversarial suite tests array length and a subset of entries, but Stryker generates one mutation per array element — killing all requires asserting every individual index.</w:t>
      </w:r>
    </w:p>
    <w:p>
      <w:pPr>
        <w:pStyle w:val="Normal"/>
        <w:rPr/>
      </w:pPr>
      <w:r>
        <w:rPr>
          <w:b/>
          <w:i w:val="false"/>
          <w:sz w:val="22"/>
        </w:rPr>
        <w:t>Group C: 8 ArrowFunction mutations and 1 LogicalOperator mutation</w:t>
      </w:r>
    </w:p>
    <w:p>
      <w:pPr>
        <w:pStyle w:val="Normal"/>
        <w:rPr/>
      </w:pPr>
      <w:r>
        <w:rPr>
          <w:b w:val="false"/>
          <w:i w:val="false"/>
          <w:sz w:val="22"/>
        </w:rPr>
        <w:t>Arrow functions in QUERY_KEYS (animals.list, animals.detail, health.schedules, costs.report, etc.) are replaced with () =&gt; undefined. The adversarial suite kills most via return-value assertions, but 8 remain. The LogicalOperator mutation (|| → &amp;&amp;) in the API_BASE_URL fallback survives because import.meta.env is defined in the test environment, so the right-hand side is never evaluated.</w:t>
      </w:r>
    </w:p>
    <w:p>
      <w:pPr>
        <w:pStyle w:val="Normal"/>
        <w:rPr/>
      </w:pPr>
      <w:r>
        <w:rPr/>
      </w:r>
    </w:p>
    <w:p>
      <w:pPr>
        <w:pStyle w:val="Heading2"/>
        <w:jc w:val="left"/>
        <w:rPr/>
      </w:pPr>
      <w:r>
        <w:rPr/>
        <w:t>4.4  Reflection</w:t>
      </w:r>
    </w:p>
    <w:p>
      <w:pPr>
        <w:pStyle w:val="Normal"/>
        <w:rPr/>
      </w:pPr>
      <w:r>
        <w:rPr>
          <w:b w:val="false"/>
          <w:i w:val="false"/>
          <w:sz w:val="22"/>
        </w:rPr>
        <w:t>This mutation testing exercise revealed fundamentally different failure modes in the two LivestockIQ modules. For the backend id_parser.py, the test suite had good structural coverage (100% lines, all code paths exercised) but weak value assertions. The 76.92% baseline score was higher than expected because the hallucination guard logic is well-exercised by the 14 null/sentinel/sequence tests. The critical gap was the boundary condition: the &lt; 2 guard for 2-digit inputs was never tested at exactly length 2. One adversarial test for parse_animal_id("11") and parse_animal_id("12") killed both ROR variants simultaneously.</w:t>
      </w:r>
    </w:p>
    <w:p>
      <w:pPr>
        <w:pStyle w:val="Normal"/>
        <w:rPr/>
      </w:pPr>
      <w:r>
        <w:rPr>
          <w:b w:val="false"/>
          <w:i w:val="false"/>
          <w:sz w:val="22"/>
        </w:rPr>
        <w:t>For the frontend constants.js, the situation was more severe: 92.82 percentage points separated 100% line coverage from 7.18% mutation score. This happened because constants.js exports 40+ constants but the baseline suite imported only 3. The remaining 37 constants — including SEVERITY_COLORS used in the alert dashboard, SEX_OPTIONS used in animal registration, STORAGE_KEYS used in JWT token management, and VACCINATION_CHART_COLORS used in the health dashboard — were completely invisible to testing. A Stryker mutant that erased "#dc3545" from the critical-alert colour would have shipped to production undetected.</w:t>
      </w:r>
    </w:p>
    <w:p>
      <w:pPr>
        <w:pStyle w:val="Normal"/>
        <w:rPr/>
      </w:pPr>
      <w:r>
        <w:rPr>
          <w:b w:val="false"/>
          <w:i w:val="false"/>
          <w:sz w:val="22"/>
        </w:rPr>
        <w:t>The 65-test adversarial suite improved the frontend score from 7.18% to 50.77% (+43.59 pp) by adding exact toBe() assertions for every major constant. The backend improved from 76.92% to 83.08% (+6.16 pp) by targeting the specific boundary and control-flow mutations identified by mutmut.</w:t>
      </w:r>
    </w:p>
    <w:p>
      <w:pPr>
        <w:pStyle w:val="Normal"/>
        <w:rPr/>
      </w:pPr>
      <w:r>
        <w:rPr>
          <w:b w:val="false"/>
          <w:i w:val="false"/>
          <w:sz w:val="22"/>
        </w:rPr>
        <w:t>The key lesson: in a livestock management system, a wrong hex colour code or an empty options array is not a cosmetic bug — it breaks the alarm system for disease alerts or prevents farmers from registering animals. Mutation testing surfaces these silent failures before they reach production, complementing the existing Django REST API test suite (137 backend tests) and the Vitest component/API test suite.</w:t>
      </w:r>
    </w:p>
    <w:p>
      <w:pPr>
        <w:pStyle w:val="Normal"/>
        <w:rPr/>
      </w:pPr>
      <w:r>
        <w:rPr/>
      </w:r>
      <w:r>
        <w:br w:type="page"/>
      </w:r>
    </w:p>
    <w:p>
      <w:pPr>
        <w:pStyle w:val="Heading1"/>
        <w:spacing w:before="0" w:after="0"/>
        <w:jc w:val="left"/>
        <w:rPr/>
      </w:pPr>
      <w:r>
        <w:rPr/>
        <w:t>Repository Structure</w:t>
      </w:r>
    </w:p>
    <w:p>
      <w:pPr>
        <w:pStyle w:val="NoSpacing"/>
        <w:shd w:val="clear" w:color="auto" w:fill="F0F0F0"/>
        <w:ind w:left="432"/>
        <w:rPr/>
      </w:pPr>
      <w:r>
        <w:rPr>
          <w:rFonts w:ascii="Courier New" w:hAnsi="Courier New"/>
          <w:sz w:val="18"/>
        </w:rPr>
        <w:t>LivestockIQ/</w:t>
        <w:br/>
        <w:t>├── ai_service/</w:t>
        <w:br/>
        <w:t>│   ├── id_parser.py                      # Backend target module</w:t>
        <w:br/>
        <w:t>│   └── ocr_service.py                    # Full OCR service (id_parser extracted from here)</w:t>
        <w:br/>
        <w:t>├── tests/</w:t>
        <w:br/>
        <w:t>│   ├── test_id_parser_baseline.py        # 14 baseline tests (pytest)</w:t>
        <w:br/>
        <w:t>│   └── test_id_parser_adversarial.py     # 15 adversarial tests (pytest)</w:t>
        <w:br/>
        <w:t>├── setup.cfg                             # mutmut configuration</w:t>
        <w:br/>
        <w:t>└── manage.py</w:t>
        <w:br/>
        <w:br/>
        <w:t>frontend/</w:t>
        <w:br/>
        <w:t>├── src/</w:t>
        <w:br/>
        <w:t>│   ├── utils/</w:t>
        <w:br/>
        <w:t>│   │   └── constants.js                  # Frontend target module</w:t>
        <w:br/>
        <w:t>│   └── tests/</w:t>
        <w:br/>
        <w:t>│       └── utils/</w:t>
        <w:br/>
        <w:t>│           ├── constants.test.js         # 5 baseline tests (Vitest)</w:t>
        <w:br/>
        <w:t>│           └── constants.adversarial.test.js  # 65 adversarial tests (Vitest)</w:t>
        <w:br/>
        <w:t>├── test-results/</w:t>
        <w:br/>
        <w:t>│   └── mutation/index.html               # Stryker HTML report</w:t>
        <w:br/>
        <w:t>├── stryker.config.mjs                    # Stryker configuration</w:t>
        <w:br/>
        <w:t>└── vite.config.js                        # Vitest configuration</w:t>
      </w:r>
    </w:p>
    <w:p>
      <w:pPr>
        <w:pStyle w:val="Heading1"/>
        <w:jc w:val="left"/>
        <w:rPr/>
      </w:pPr>
      <w:r>
        <w:rPr/>
        <w:t>Commands Reference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Command</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Purpose</w:t>
            </w:r>
          </w:p>
        </w:tc>
        <w:tc>
          <w:tcPr>
            <w:tcW w:w="2880" w:type="dxa"/>
            <w:tcBorders/>
            <w:shd w:color="auto" w:fill="1E3A5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Run From</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python -m mutmut run</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Run backend mutation testing (mutmut)</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 (venv active)</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python -m mutmut results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Show survived backend mutants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 (venv active)</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python -m pytest tests/ -v</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Run all backend id_parser tests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 (venv active)</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npx stryker run --mutate 'src/utils/constants.js'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Run frontend mutation testing (Stryker)</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frontend/</w:t>
            </w:r>
          </w:p>
        </w:tc>
      </w:tr>
      <w:tr>
        <w:trPr/>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npx vitest run src/tests/utils/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Run all frontend constant tests</w:t>
            </w:r>
          </w:p>
        </w:tc>
        <w:tc>
          <w:tcPr>
            <w:tcW w:w="2880" w:type="dxa"/>
            <w:tcBorders/>
            <w:shd w:color="auto" w:fill="EEF2F7"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frontend/</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python manage.py test --settings=LivestockIQ.test_settings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Run full Django API test suite (137 tests)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LivestockIQ/ (venv active)</w:t>
            </w:r>
          </w:p>
        </w:tc>
      </w:tr>
    </w:tbl>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Application>LibreOffice/24.2.7.2$Linux_X86_64 LibreOffice_project/420$Build-2</Application>
  <AppVersion>15.0000</AppVersion>
  <Pages>20</Pages>
  <Words>3562</Words>
  <Characters>22376</Characters>
  <CharactersWithSpaces>25871</CharactersWithSpaces>
  <Paragraphs>530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2026-06-14T20:58:28Z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