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F3EA" w14:textId="232D5043" w:rsidR="00CE26EB" w:rsidRDefault="00CE26EB" w:rsidP="00CE26EB">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PHAS</w:t>
      </w:r>
      <w:r w:rsidR="00D137DA">
        <w:rPr>
          <w:rFonts w:ascii="Times New Roman" w:eastAsia="Times New Roman" w:hAnsi="Times New Roman" w:cs="Times New Roman"/>
          <w:b/>
          <w:sz w:val="32"/>
        </w:rPr>
        <w:t xml:space="preserve">E 5    </w:t>
      </w:r>
      <w:r>
        <w:rPr>
          <w:rFonts w:ascii="Times New Roman" w:eastAsia="Times New Roman" w:hAnsi="Times New Roman" w:cs="Times New Roman"/>
          <w:b/>
          <w:sz w:val="32"/>
        </w:rPr>
        <w:t>ASSIGNMENT</w:t>
      </w:r>
    </w:p>
    <w:p w14:paraId="12FC3A04" w14:textId="1BD66FB9" w:rsidR="00CE26EB" w:rsidRDefault="00CE26EB" w:rsidP="00CE26EB">
      <w:pPr>
        <w:spacing w:after="200" w:line="276" w:lineRule="auto"/>
        <w:rPr>
          <w:rFonts w:ascii="Times New Roman" w:eastAsia="Times New Roman" w:hAnsi="Times New Roman" w:cs="Times New Roman"/>
        </w:rPr>
      </w:pPr>
      <w:r>
        <w:rPr>
          <w:rFonts w:ascii="Times New Roman" w:eastAsia="Times New Roman" w:hAnsi="Times New Roman" w:cs="Times New Roman"/>
          <w:b/>
          <w:sz w:val="28"/>
        </w:rPr>
        <w:t>PROJECT TITLE:  Clear Outline of the Problem Statement</w:t>
      </w:r>
    </w:p>
    <w:p w14:paraId="714A7568"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PROBLEM DEFINITION:</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The problem is to predict house prices using </w:t>
      </w:r>
    </w:p>
    <w:p w14:paraId="5086FB56"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machine learning techniques. The objective is to develop a model that accurately </w:t>
      </w:r>
    </w:p>
    <w:p w14:paraId="6564E316"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predicts the prices of houses based on a set of features such as location, square </w:t>
      </w:r>
    </w:p>
    <w:p w14:paraId="6A68C2D1"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footage, number of bedrooms and bathrooms, and other relevant factors. This </w:t>
      </w:r>
    </w:p>
    <w:p w14:paraId="5006C77B"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project involves data preprocessing, feature engineering, model selection, training, </w:t>
      </w:r>
    </w:p>
    <w:p w14:paraId="2F1FA7AE" w14:textId="77777777" w:rsidR="00CE26EB"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and evaluation.</w:t>
      </w:r>
    </w:p>
    <w:p w14:paraId="6C708A8F" w14:textId="77777777" w:rsidR="00CE26EB" w:rsidRDefault="00CE26EB" w:rsidP="00CE26EB">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GITHUB LINK:</w:t>
      </w:r>
    </w:p>
    <w:p w14:paraId="023AA90F" w14:textId="151DA928" w:rsidR="000469F2" w:rsidRDefault="00CE26EB" w:rsidP="00CE26EB">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hyperlink r:id="rId6" w:history="1">
        <w:r w:rsidR="00EA0C58" w:rsidRPr="00C76343">
          <w:rPr>
            <w:rStyle w:val="Hyperlink"/>
            <w:rFonts w:ascii="Times New Roman" w:eastAsia="Times New Roman" w:hAnsi="Times New Roman" w:cs="Times New Roman"/>
            <w:sz w:val="28"/>
          </w:rPr>
          <w:t>https://github.com/Sabitha78/Predicting-house-prices-using-machine-learning..git</w:t>
        </w:r>
      </w:hyperlink>
    </w:p>
    <w:p w14:paraId="2D674FC0"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Problem Statement: Predicting House Prices using Machine Learning</w:t>
      </w:r>
    </w:p>
    <w:p w14:paraId="6F6B4E64" w14:textId="77777777" w:rsidR="00CE26EB" w:rsidRPr="00CE26EB" w:rsidRDefault="00CE26EB" w:rsidP="00CE26EB">
      <w:pPr>
        <w:rPr>
          <w:rFonts w:ascii="Times New Roman" w:hAnsi="Times New Roman" w:cs="Times New Roman"/>
          <w:sz w:val="24"/>
          <w:szCs w:val="24"/>
        </w:rPr>
      </w:pPr>
    </w:p>
    <w:p w14:paraId="02AB43C6"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1. Introduction:</w:t>
      </w:r>
    </w:p>
    <w:p w14:paraId="499504F0"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Brief overview of the problem.</w:t>
      </w:r>
    </w:p>
    <w:p w14:paraId="74EB4B2B"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Importance of accurate house price prediction for buyers, sellers, and real estate professionals.</w:t>
      </w:r>
    </w:p>
    <w:p w14:paraId="01AFA49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Mention the dataset source and its key features.</w:t>
      </w:r>
    </w:p>
    <w:p w14:paraId="4A4AD567"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2. Objective:</w:t>
      </w:r>
    </w:p>
    <w:p w14:paraId="29128DA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Clearly state the main goal: Developing a machine learning model to predict house prices based on relevant features.</w:t>
      </w:r>
    </w:p>
    <w:p w14:paraId="47D1E71C"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3. Dataset Description:</w:t>
      </w:r>
    </w:p>
    <w:p w14:paraId="2D9391E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Overview of the dataset, including the number of samples and features.</w:t>
      </w:r>
    </w:p>
    <w:p w14:paraId="1151F789"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Explanation of key features such as square footage, number of bedrooms, location, etc.</w:t>
      </w:r>
    </w:p>
    <w:p w14:paraId="1091EC5C"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Mention any missing or irrelevant data.</w:t>
      </w:r>
    </w:p>
    <w:p w14:paraId="492531A1"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4. Data Preprocessing:</w:t>
      </w:r>
    </w:p>
    <w:p w14:paraId="67FBE810" w14:textId="7D32157D"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Handling missing data: Imputation or removal.</w:t>
      </w:r>
    </w:p>
    <w:p w14:paraId="4602A46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Feature scaling: Standardization or normalization.</w:t>
      </w:r>
    </w:p>
    <w:p w14:paraId="6E6AB1A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Encoding categorical variables.</w:t>
      </w:r>
    </w:p>
    <w:p w14:paraId="0E2F3003"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Handling outliers if present.</w:t>
      </w:r>
    </w:p>
    <w:p w14:paraId="4351A7CD"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5. Exploratory Data Analysis (EDA):</w:t>
      </w:r>
    </w:p>
    <w:p w14:paraId="2B7EF493"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Visualizations to understand the distribution of house prices and key features.</w:t>
      </w:r>
    </w:p>
    <w:p w14:paraId="40798312"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Correlation analysis between features and target variable.</w:t>
      </w:r>
    </w:p>
    <w:p w14:paraId="10A610F3"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Identify patterns and insights that can guide the model selection and feature engineering.</w:t>
      </w:r>
    </w:p>
    <w:p w14:paraId="4DE4F1B9"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6. Feature Engineering:</w:t>
      </w:r>
    </w:p>
    <w:p w14:paraId="7EADA29C"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Create new features if needed, such as total area, price per square foot, etc.</w:t>
      </w:r>
    </w:p>
    <w:p w14:paraId="6644431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Transformation of variables to meet assumptions of the chosen machine learning algorithm.</w:t>
      </w:r>
    </w:p>
    <w:p w14:paraId="63CFA6E5"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7. Model Selection:</w:t>
      </w:r>
    </w:p>
    <w:p w14:paraId="0332422D"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Choose appropriate regression models for predicting house prices (e.g., Linear Regression, Random Forest, Gradient Boosting).</w:t>
      </w:r>
    </w:p>
    <w:p w14:paraId="3A215A5E"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Justify the choice based on dataset characteristics and problem requirements.</w:t>
      </w:r>
    </w:p>
    <w:p w14:paraId="2C948D76"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8. Model Training:</w:t>
      </w:r>
    </w:p>
    <w:p w14:paraId="5AF7A7C6"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Split the dataset into training and testing sets.</w:t>
      </w:r>
    </w:p>
    <w:p w14:paraId="69EC326A"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Train the selected models on the training set.</w:t>
      </w:r>
    </w:p>
    <w:p w14:paraId="25570465"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Optimize hyperparameters using techniques like cross-validation.</w:t>
      </w:r>
    </w:p>
    <w:p w14:paraId="16506226"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9. Model Evaluation:</w:t>
      </w:r>
    </w:p>
    <w:p w14:paraId="26B9E4A6"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Evaluate models using metrics like Mean Absolute Error (MAE), Mean Squared Error (MSE), or Root Mean Squared Error (RMSE).</w:t>
      </w:r>
    </w:p>
    <w:p w14:paraId="44858753"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Compare different models and justify the final choice.</w:t>
      </w:r>
    </w:p>
    <w:p w14:paraId="51A55EE2"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10. Interpretability:</w:t>
      </w:r>
    </w:p>
    <w:p w14:paraId="3C3467DF"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Analyze feature importance to understand which features have the most significant impact on house prices.</w:t>
      </w:r>
    </w:p>
    <w:p w14:paraId="4181AF54"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11. Deployment:</w:t>
      </w:r>
    </w:p>
    <w:p w14:paraId="143DD83D" w14:textId="77777777" w:rsid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Deploy the chosen model for real-world predictions.</w:t>
      </w:r>
    </w:p>
    <w:p w14:paraId="00AFC971" w14:textId="4CD14B2D"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Discuss potential challenges in deploying the model in a production environment.</w:t>
      </w:r>
    </w:p>
    <w:p w14:paraId="72CFB22A"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12. Conclusion:</w:t>
      </w:r>
    </w:p>
    <w:p w14:paraId="155588E3"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Summarize findings and the effectiveness of the chosen model.</w:t>
      </w:r>
    </w:p>
    <w:p w14:paraId="0D71221E"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Discuss potential future improvements, such as collecting additional data or exploring advanced modeling techniques.</w:t>
      </w:r>
    </w:p>
    <w:p w14:paraId="48368E79" w14:textId="77777777" w:rsidR="00CE26EB" w:rsidRPr="00CE26EB" w:rsidRDefault="00CE26EB" w:rsidP="00CE26EB">
      <w:pPr>
        <w:rPr>
          <w:rFonts w:ascii="Times New Roman" w:hAnsi="Times New Roman" w:cs="Times New Roman"/>
          <w:b/>
          <w:bCs/>
          <w:sz w:val="24"/>
          <w:szCs w:val="24"/>
        </w:rPr>
      </w:pPr>
      <w:r w:rsidRPr="00CE26EB">
        <w:rPr>
          <w:rFonts w:ascii="Times New Roman" w:hAnsi="Times New Roman" w:cs="Times New Roman"/>
          <w:b/>
          <w:bCs/>
          <w:sz w:val="24"/>
          <w:szCs w:val="24"/>
        </w:rPr>
        <w:t>13. References:</w:t>
      </w:r>
    </w:p>
    <w:p w14:paraId="799F392F" w14:textId="77777777" w:rsidR="00CE26EB" w:rsidRP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List any external sources, libraries, or frameworks used during the project.</w:t>
      </w:r>
    </w:p>
    <w:p w14:paraId="37BF83F4" w14:textId="6C61BF3A" w:rsidR="00CE26EB" w:rsidRDefault="00CE26EB" w:rsidP="00CE26EB">
      <w:pPr>
        <w:rPr>
          <w:rFonts w:ascii="Times New Roman" w:hAnsi="Times New Roman" w:cs="Times New Roman"/>
          <w:sz w:val="24"/>
          <w:szCs w:val="24"/>
        </w:rPr>
      </w:pPr>
      <w:r w:rsidRPr="00CE26EB">
        <w:rPr>
          <w:rFonts w:ascii="Times New Roman" w:hAnsi="Times New Roman" w:cs="Times New Roman"/>
          <w:sz w:val="24"/>
          <w:szCs w:val="24"/>
        </w:rPr>
        <w:t>This outline provides a structured approach to solving the problem of predicting house prices using machine learning, ensuring clarity and completeness throughout the process.</w:t>
      </w:r>
    </w:p>
    <w:p w14:paraId="66EABC07" w14:textId="77777777" w:rsidR="00CE26EB" w:rsidRDefault="00CE26EB" w:rsidP="00CE26EB">
      <w:pPr>
        <w:rPr>
          <w:rFonts w:ascii="Times New Roman" w:hAnsi="Times New Roman" w:cs="Times New Roman"/>
          <w:sz w:val="24"/>
          <w:szCs w:val="24"/>
        </w:rPr>
      </w:pPr>
    </w:p>
    <w:p w14:paraId="2BC68E19" w14:textId="51D87A8A" w:rsidR="00CE26EB" w:rsidRDefault="00CE26EB" w:rsidP="00CE26EB">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PROJECT TITLE:  Clear Outline of the design Thinking Process</w:t>
      </w:r>
    </w:p>
    <w:p w14:paraId="5A3F3312"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Certainly! Design thinking is a human-centric approach to problem-solving that involves empathy, ideation, and iteration. When applying design thinking to predicting house prices using machine learning, the process can be broken down into several key stages:</w:t>
      </w:r>
    </w:p>
    <w:p w14:paraId="45970D16" w14:textId="77777777" w:rsidR="00CE26EB" w:rsidRPr="00CE26EB" w:rsidRDefault="00CE26EB" w:rsidP="00CE26EB">
      <w:pPr>
        <w:spacing w:after="200" w:line="276" w:lineRule="auto"/>
        <w:rPr>
          <w:rFonts w:ascii="Times New Roman" w:eastAsia="Times New Roman" w:hAnsi="Times New Roman" w:cs="Times New Roman"/>
          <w:sz w:val="24"/>
          <w:szCs w:val="24"/>
        </w:rPr>
      </w:pPr>
    </w:p>
    <w:p w14:paraId="4EDDCCC6"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1. Empathize: Understand the User and the Problem</w:t>
      </w:r>
    </w:p>
    <w:p w14:paraId="2E05A238"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Define the problem: Clearly articulate the challenge of predicting house prices.</w:t>
      </w:r>
    </w:p>
    <w:p w14:paraId="292D1377"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Identify stakeholders: Understand the needs and perspectives of homebuyers, sellers, and real estate professionals.</w:t>
      </w:r>
    </w:p>
    <w:p w14:paraId="41507CE5"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Conduct user interviews: Gather insights into the factors influencing house prices and the pain points in the current process.</w:t>
      </w:r>
    </w:p>
    <w:p w14:paraId="47D42DAA"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2. Define: Clearly Articulate the Problem</w:t>
      </w:r>
    </w:p>
    <w:p w14:paraId="31E8AFBF"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Synthesize findings: Analyze the data collected during the empathize stage to identify key patterns and trends.</w:t>
      </w:r>
    </w:p>
    <w:p w14:paraId="46AAF5D2"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Define the problem statement: Clearly state the problem to be addressed, e.g., "How might we accurately predict house prices to aid homebuyers and sellers?"</w:t>
      </w:r>
    </w:p>
    <w:p w14:paraId="27A5656A"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3. Ideate: Brainstorm Solutions</w:t>
      </w:r>
    </w:p>
    <w:p w14:paraId="0F304B1C"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Generate ideas: Encourage a diverse range of ideas for predicting house prices using machine learning.</w:t>
      </w:r>
    </w:p>
    <w:p w14:paraId="4ABE1C1B"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Prioritize ideas: Evaluate and select the most promising concepts based on feasibility, impact, and alignment with user needs.</w:t>
      </w:r>
    </w:p>
    <w:p w14:paraId="7A4914B7"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4. Prototype: Build a Preliminary Model</w:t>
      </w:r>
    </w:p>
    <w:p w14:paraId="60ACB9AC"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Develop a prototype machine learning model: Use a small dataset to create a basic model for predicting house prices.</w:t>
      </w:r>
    </w:p>
    <w:p w14:paraId="5D5BEBCD"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Select features: Identify relevant features such as location, size, amenities, and historical sales data.</w:t>
      </w:r>
    </w:p>
    <w:p w14:paraId="2A71FC07"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Choose a model: Experiment with different regression models (e.g., linear regression, decision trees) and algorithms suitable for predicting house prices.</w:t>
      </w:r>
    </w:p>
    <w:p w14:paraId="71DE693D"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5. Test: Evaluate the Prototype</w:t>
      </w:r>
    </w:p>
    <w:p w14:paraId="7C783B0C"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Test the model: Assess the accuracy and reliability of the prototype model against a validation dataset.</w:t>
      </w:r>
    </w:p>
    <w:p w14:paraId="2B7E3F29"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Gather feedback: Collect input from users and stakeholders to identify any shortcomings or areas for improvement.</w:t>
      </w:r>
    </w:p>
    <w:p w14:paraId="2549CEDB"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6. Iterate: Refine the Model</w:t>
      </w:r>
    </w:p>
    <w:p w14:paraId="1B915B90"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Refine the model: Incorporate user feedback and iterate on the machine learning model to improve accuracy and robustness.</w:t>
      </w:r>
    </w:p>
    <w:p w14:paraId="3272590A"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Test again: Validate the updated model with new data to ensure improvements.</w:t>
      </w:r>
    </w:p>
    <w:p w14:paraId="67CE912C"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7. Implement: Deploy the Final Model</w:t>
      </w:r>
    </w:p>
    <w:p w14:paraId="7AA43C31"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Scale the model: Train the final machine learning model on a larger dataset for increased accuracy.</w:t>
      </w:r>
    </w:p>
    <w:p w14:paraId="09A623A2"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Develop a user-friendly interface: Create a platform or tool that allows users to input property details and receive accurate price predictions.</w:t>
      </w:r>
    </w:p>
    <w:p w14:paraId="45B1ACD5"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Deploy the solution: Make the predictive house pricing tool available to users.</w:t>
      </w:r>
    </w:p>
    <w:p w14:paraId="4C403CF2" w14:textId="77777777" w:rsidR="00CE26EB" w:rsidRPr="00CE26EB" w:rsidRDefault="00CE26EB" w:rsidP="00CE26EB">
      <w:pPr>
        <w:spacing w:after="200" w:line="276" w:lineRule="auto"/>
        <w:rPr>
          <w:rFonts w:ascii="Times New Roman" w:eastAsia="Times New Roman" w:hAnsi="Times New Roman" w:cs="Times New Roman"/>
          <w:b/>
          <w:bCs/>
          <w:sz w:val="24"/>
          <w:szCs w:val="24"/>
        </w:rPr>
      </w:pPr>
      <w:r w:rsidRPr="00CE26EB">
        <w:rPr>
          <w:rFonts w:ascii="Times New Roman" w:eastAsia="Times New Roman" w:hAnsi="Times New Roman" w:cs="Times New Roman"/>
          <w:b/>
          <w:bCs/>
          <w:sz w:val="24"/>
          <w:szCs w:val="24"/>
        </w:rPr>
        <w:t>8. Evaluate: Monitor and Optimize</w:t>
      </w:r>
    </w:p>
    <w:p w14:paraId="576EFA63"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Monitor performance: Continuously assess the model's accuracy and adaptability to changing real estate market dynamics.</w:t>
      </w:r>
    </w:p>
    <w:p w14:paraId="57888613"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Collect user feedback: Regularly gather feedback from users to identify any evolving needs or challenges.</w:t>
      </w:r>
    </w:p>
    <w:p w14:paraId="2B8C6623" w14:textId="77777777" w:rsidR="00CE26EB" w:rsidRP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Optimize the model: Make adjustments to the model based on feedback and emerging trends.</w:t>
      </w:r>
    </w:p>
    <w:p w14:paraId="0E56B5E5" w14:textId="44372162" w:rsidR="00CE26EB" w:rsidRDefault="00CE26EB" w:rsidP="00CE26EB">
      <w:pPr>
        <w:spacing w:after="200" w:line="276" w:lineRule="auto"/>
        <w:rPr>
          <w:rFonts w:ascii="Times New Roman" w:eastAsia="Times New Roman" w:hAnsi="Times New Roman" w:cs="Times New Roman"/>
          <w:sz w:val="24"/>
          <w:szCs w:val="24"/>
        </w:rPr>
      </w:pPr>
      <w:r w:rsidRPr="00CE26EB">
        <w:rPr>
          <w:rFonts w:ascii="Times New Roman" w:eastAsia="Times New Roman" w:hAnsi="Times New Roman" w:cs="Times New Roman"/>
          <w:sz w:val="24"/>
          <w:szCs w:val="24"/>
        </w:rPr>
        <w:t>By following these design thinking principles, you create a more user-centric and iterative process for developing a machine learning solution to predict house prices. This approach ensures that the model not only meets technical requirements but also aligns with the needs and expectations of its users.</w:t>
      </w:r>
    </w:p>
    <w:p w14:paraId="78B2EC00" w14:textId="5CDF9376" w:rsidR="00CE26EB" w:rsidRPr="00445B37" w:rsidRDefault="00CE26EB" w:rsidP="00CE26EB">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PROJECT TITLE:  Clear Outline of the Phases of development</w:t>
      </w:r>
    </w:p>
    <w:p w14:paraId="464D9CA4"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Predicting house prices using machine learning typically involves several distinct phases. Here's a clear outline of the key phases in the development process:</w:t>
      </w:r>
    </w:p>
    <w:p w14:paraId="6BCD8F36"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1. Problem Definition and Data Collection:</w:t>
      </w:r>
    </w:p>
    <w:p w14:paraId="47FBE98D"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Define the Problem:</w:t>
      </w:r>
    </w:p>
    <w:p w14:paraId="263BA575"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Clearly articulate the goal of predicting house prices.</w:t>
      </w:r>
    </w:p>
    <w:p w14:paraId="59474E2C"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Specify whether it's a regression problem (predicting a continuous value) or a classification problem (e.g., predicting whether the price will increase or decrease).</w:t>
      </w:r>
    </w:p>
    <w:p w14:paraId="450A6A83"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b. Collect Data:</w:t>
      </w:r>
    </w:p>
    <w:p w14:paraId="3BA4FE54"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Gather relevant data sources such as housing features (e.g., square footage, number of bedrooms, location) and corresponding prices.</w:t>
      </w:r>
    </w:p>
    <w:p w14:paraId="43BDB515"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Ensure data quality and handle missing values.</w:t>
      </w:r>
    </w:p>
    <w:p w14:paraId="17A1E12F"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2. Data Preprocessing:</w:t>
      </w:r>
    </w:p>
    <w:p w14:paraId="38488FEE"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Cleaning Data:</w:t>
      </w:r>
    </w:p>
    <w:p w14:paraId="52C67EB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Handle outliers and anomalies.</w:t>
      </w:r>
    </w:p>
    <w:p w14:paraId="23F829D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Address missing or inconsistent data.</w:t>
      </w:r>
    </w:p>
    <w:p w14:paraId="383BBC2E"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b. Feature Engineering:</w:t>
      </w:r>
    </w:p>
    <w:p w14:paraId="66AEF91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Select relevant features that contribute to price prediction.</w:t>
      </w:r>
    </w:p>
    <w:p w14:paraId="6196EA07"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Create new features if needed (e.g., feature scaling, polynomial features).</w:t>
      </w:r>
    </w:p>
    <w:p w14:paraId="759D065A" w14:textId="77777777" w:rsidR="00445B37" w:rsidRPr="00445B37" w:rsidRDefault="00445B37" w:rsidP="00445B37">
      <w:pPr>
        <w:spacing w:after="200" w:line="276" w:lineRule="auto"/>
        <w:rPr>
          <w:rFonts w:ascii="Times New Roman" w:eastAsia="Times New Roman" w:hAnsi="Times New Roman" w:cs="Times New Roman"/>
          <w:bCs/>
          <w:sz w:val="24"/>
          <w:szCs w:val="24"/>
        </w:rPr>
      </w:pPr>
    </w:p>
    <w:p w14:paraId="2409958C"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c. Data Splitting:</w:t>
      </w:r>
    </w:p>
    <w:p w14:paraId="1EBAD03D"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Divide the dataset into training and testing sets to evaluate model performance.</w:t>
      </w:r>
    </w:p>
    <w:p w14:paraId="6C0ACC15"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3. Model Selection:</w:t>
      </w:r>
    </w:p>
    <w:p w14:paraId="75443AC9"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Choose Algorithms:</w:t>
      </w:r>
    </w:p>
    <w:p w14:paraId="5590264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Select regression algorithms suitable for predicting house prices (e.g., linear regression, decision trees, ensemble methods).</w:t>
      </w:r>
    </w:p>
    <w:p w14:paraId="6AC3C376"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b. Hyperparameter Tuning:</w:t>
      </w:r>
    </w:p>
    <w:p w14:paraId="732E65FF"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Optimize algorithm parameters for better performance.</w:t>
      </w:r>
    </w:p>
    <w:p w14:paraId="220C11F4"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4. Model Training:</w:t>
      </w:r>
    </w:p>
    <w:p w14:paraId="441992E9"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Train the Model:</w:t>
      </w:r>
    </w:p>
    <w:p w14:paraId="2425C33F"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Use the training dataset to teach the model to make predictions.</w:t>
      </w:r>
    </w:p>
    <w:p w14:paraId="57C0101E"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The model learns the patterns and relationships within the data.</w:t>
      </w:r>
    </w:p>
    <w:p w14:paraId="25B8259C"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5. Model Evaluation:</w:t>
      </w:r>
    </w:p>
    <w:p w14:paraId="248794BC"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Validate the Model:</w:t>
      </w:r>
    </w:p>
    <w:p w14:paraId="0061B995"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Assess the model's performance using the testing dataset.</w:t>
      </w:r>
    </w:p>
    <w:p w14:paraId="40192EF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Metrics may include Mean Squared Error (MSE), R-squared, or other relevant regression metrics.</w:t>
      </w:r>
    </w:p>
    <w:p w14:paraId="23F957DC"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6. Model Optimization:</w:t>
      </w:r>
    </w:p>
    <w:p w14:paraId="2FAC64E5"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Fine-Tuning:</w:t>
      </w:r>
    </w:p>
    <w:p w14:paraId="03A7741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Adjust the model based on performance evaluation.</w:t>
      </w:r>
    </w:p>
    <w:p w14:paraId="4A1D7A76"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Iterate on feature selection and engineering if necessary.</w:t>
      </w:r>
    </w:p>
    <w:p w14:paraId="75C33926"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7. Deployment:</w:t>
      </w:r>
    </w:p>
    <w:p w14:paraId="5D74685B"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Deploy the Model:</w:t>
      </w:r>
    </w:p>
    <w:p w14:paraId="55D44725"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Integrate the trained model into a production environment.</w:t>
      </w:r>
    </w:p>
    <w:p w14:paraId="4BBA3959"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Ensure compatibility and scalability.</w:t>
      </w:r>
    </w:p>
    <w:p w14:paraId="4DA9AA2D"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8. Monitoring and Maintenance:</w:t>
      </w:r>
    </w:p>
    <w:p w14:paraId="00F2558C"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Monitor Performance:</w:t>
      </w:r>
    </w:p>
    <w:p w14:paraId="6BC87D20"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Regularly check the model's performance in a real-world setting.</w:t>
      </w:r>
    </w:p>
    <w:p w14:paraId="0575275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Implement mechanisms for model retraining if necessary.</w:t>
      </w:r>
    </w:p>
    <w:p w14:paraId="2D42A2F7"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b. Update Model:</w:t>
      </w:r>
    </w:p>
    <w:p w14:paraId="70729C4B"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Update the model as new data becomes available.</w:t>
      </w:r>
    </w:p>
    <w:p w14:paraId="77E2DCC8"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Consider retraining the model periodically to adapt to changing trends.</w:t>
      </w:r>
    </w:p>
    <w:p w14:paraId="1CAE9777" w14:textId="1FC57AA5"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9. Documentation:</w:t>
      </w:r>
    </w:p>
    <w:p w14:paraId="70F5643A"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Document the Process:</w:t>
      </w:r>
    </w:p>
    <w:p w14:paraId="11130786"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Record the steps taken, decisions made, and the reasoning behind them.</w:t>
      </w:r>
    </w:p>
    <w:p w14:paraId="22145C4D"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Provide clear documentation for future reference and knowledge sharing.</w:t>
      </w:r>
    </w:p>
    <w:p w14:paraId="7994D5F0"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10. Communication:</w:t>
      </w:r>
    </w:p>
    <w:p w14:paraId="5DE0541F" w14:textId="77777777"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a. Share Results:</w:t>
      </w:r>
    </w:p>
    <w:p w14:paraId="02080474"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Communicate findings, limitations, and insights to stakeholders.</w:t>
      </w:r>
    </w:p>
    <w:p w14:paraId="089F8BCB"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Address any questions or concerns.</w:t>
      </w:r>
    </w:p>
    <w:p w14:paraId="4E7BE7CC" w14:textId="248D55C1"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This structured approach ensures a comprehensive and effective development process for predicting house prices using machine learning.</w:t>
      </w:r>
    </w:p>
    <w:p w14:paraId="10507CBC" w14:textId="77777777" w:rsid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As of my last knowledge update in January 2022, I don't have specific details about the latest Kaggle datasets on predicting house prices, as Kaggle regularly updates its datasets. However, I can provide you with a generic overview of what such a dataset might involve and the typical data preprocessing and model training steps.</w:t>
      </w:r>
    </w:p>
    <w:p w14:paraId="7F05CD34" w14:textId="601E507A" w:rsidR="00445B37" w:rsidRPr="00445B37" w:rsidRDefault="00445B37" w:rsidP="00445B37">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 xml:space="preserve">PROJECT TITLE:  </w:t>
      </w:r>
      <w:r w:rsidR="00794722">
        <w:rPr>
          <w:rFonts w:ascii="Times New Roman" w:eastAsia="Times New Roman" w:hAnsi="Times New Roman" w:cs="Times New Roman"/>
          <w:b/>
          <w:sz w:val="24"/>
          <w:szCs w:val="24"/>
        </w:rPr>
        <w:t>Describing the Dataset</w:t>
      </w:r>
    </w:p>
    <w:p w14:paraId="4881C09C"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Kaggle House Price Prediction Dataset Overview:</w:t>
      </w:r>
    </w:p>
    <w:p w14:paraId="34C706CD"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Dataset Characteristics:</w:t>
      </w:r>
    </w:p>
    <w:p w14:paraId="48DACACC"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Usually, the dataset includes information about various features of houses, such as square footage, number of bedrooms, bathrooms, location, etc.</w:t>
      </w:r>
    </w:p>
    <w:p w14:paraId="0CA2D96A"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The target variable is the house price.</w:t>
      </w:r>
    </w:p>
    <w:p w14:paraId="5E7B8129"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Data Preprocessing Steps:</w:t>
      </w:r>
    </w:p>
    <w:p w14:paraId="6226085E"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a. Handling Missing Values:</w:t>
      </w:r>
    </w:p>
    <w:p w14:paraId="681BEE8A"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Identify and handle missing values in the dataset. Common techniques include imputation or removal of rows/columns with missing data.</w:t>
      </w:r>
    </w:p>
    <w:p w14:paraId="61B46C9B"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b. Feature Engineering:</w:t>
      </w:r>
    </w:p>
    <w:p w14:paraId="61B76893"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Create new features that might provide additional information for the model (e.g., total area, age of the house).</w:t>
      </w:r>
    </w:p>
    <w:p w14:paraId="5CF36111"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c. Data Cleaning:</w:t>
      </w:r>
    </w:p>
    <w:p w14:paraId="7FDF9E71"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Address any anomalies or outliers in the data that might affect the model's performance.</w:t>
      </w:r>
    </w:p>
    <w:p w14:paraId="44FA43C2"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d. Categorical Encoding:</w:t>
      </w:r>
    </w:p>
    <w:p w14:paraId="50064E2E"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Convert categorical variables into a format that can be provided to ML algorithms, such as one-hot encoding or label encoding.</w:t>
      </w:r>
    </w:p>
    <w:p w14:paraId="0EC32E9F"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e. Normalization/Scaling:</w:t>
      </w:r>
    </w:p>
    <w:p w14:paraId="70E04195"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Scale numerical features to a similar range to prevent one feature from dominating the others during model training.</w:t>
      </w:r>
    </w:p>
    <w:p w14:paraId="6091A86D"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f. Handling Skewed Data:</w:t>
      </w:r>
    </w:p>
    <w:p w14:paraId="4EF7418D"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If the target variable or any features are highly skewed, transformation techniques (e.g., log-transform) might be applied.</w:t>
      </w:r>
    </w:p>
    <w:p w14:paraId="0D8E9B0E"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Model Training Process:</w:t>
      </w:r>
    </w:p>
    <w:p w14:paraId="344833F3"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a. Data Splitting:</w:t>
      </w:r>
    </w:p>
    <w:p w14:paraId="50FDD010"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Split the dataset into training and testing sets to evaluate the model's performance on unseen data.</w:t>
      </w:r>
    </w:p>
    <w:p w14:paraId="5B977A36"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b. Feature Selection:</w:t>
      </w:r>
    </w:p>
    <w:p w14:paraId="5D385091"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Identify and select the most relevant features for training the model.</w:t>
      </w:r>
    </w:p>
    <w:p w14:paraId="103C479B"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c. Model Selection:</w:t>
      </w:r>
    </w:p>
    <w:p w14:paraId="7393C85E"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Choose a regression model suitable for predicting house prices. Common models include Linear Regression, Decision Trees, Random Forest, and Gradient Boosting.</w:t>
      </w:r>
    </w:p>
    <w:p w14:paraId="086A111A"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d. Hyperparameter Tuning:</w:t>
      </w:r>
    </w:p>
    <w:p w14:paraId="681EC971"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Fine-tune the hyperparameters of the chosen model to optimize its performance.</w:t>
      </w:r>
    </w:p>
    <w:p w14:paraId="0022DA55" w14:textId="77777777" w:rsidR="00445B37" w:rsidRPr="00445B37" w:rsidRDefault="00445B37" w:rsidP="00445B37">
      <w:pPr>
        <w:spacing w:after="200" w:line="276" w:lineRule="auto"/>
        <w:rPr>
          <w:rFonts w:ascii="Times New Roman" w:eastAsia="Times New Roman" w:hAnsi="Times New Roman" w:cs="Times New Roman"/>
          <w:bCs/>
          <w:sz w:val="24"/>
          <w:szCs w:val="24"/>
        </w:rPr>
      </w:pPr>
    </w:p>
    <w:p w14:paraId="541EA008"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e. Model Training:</w:t>
      </w:r>
    </w:p>
    <w:p w14:paraId="35EE32BE"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Train the model on the training dataset.</w:t>
      </w:r>
    </w:p>
    <w:p w14:paraId="1A88B044"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f. Model Evaluation:</w:t>
      </w:r>
    </w:p>
    <w:p w14:paraId="08DECE90"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Evaluate the model's performance on the testing dataset, using metrics like Mean Squared Error (MSE), Root Mean Squared Error (RMSE), or R-squared.</w:t>
      </w:r>
    </w:p>
    <w:p w14:paraId="35201531"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g. Model Interpretation:</w:t>
      </w:r>
    </w:p>
    <w:p w14:paraId="2AD9D14B"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Interpret the model results to understand which features contribute most to house price predictions.</w:t>
      </w:r>
    </w:p>
    <w:p w14:paraId="66C6919B" w14:textId="77777777" w:rsidR="00445B37" w:rsidRPr="00794722" w:rsidRDefault="00445B37" w:rsidP="00445B37">
      <w:pPr>
        <w:spacing w:after="200" w:line="276" w:lineRule="auto"/>
        <w:rPr>
          <w:rFonts w:ascii="Times New Roman" w:eastAsia="Times New Roman" w:hAnsi="Times New Roman" w:cs="Times New Roman"/>
          <w:b/>
          <w:sz w:val="24"/>
          <w:szCs w:val="24"/>
        </w:rPr>
      </w:pPr>
      <w:r w:rsidRPr="00794722">
        <w:rPr>
          <w:rFonts w:ascii="Times New Roman" w:eastAsia="Times New Roman" w:hAnsi="Times New Roman" w:cs="Times New Roman"/>
          <w:b/>
          <w:sz w:val="24"/>
          <w:szCs w:val="24"/>
        </w:rPr>
        <w:t>h. Deployment (Optional):</w:t>
      </w:r>
    </w:p>
    <w:p w14:paraId="6ACCD527" w14:textId="77777777" w:rsidR="00445B37" w:rsidRP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 If the model performs well, it can be deployed for making predictions on new, unseen data.</w:t>
      </w:r>
    </w:p>
    <w:p w14:paraId="4AB16A25" w14:textId="39B37EE1" w:rsidR="00445B37" w:rsidRDefault="00445B37" w:rsidP="00445B37">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Cs/>
          <w:sz w:val="24"/>
          <w:szCs w:val="24"/>
        </w:rPr>
        <w:t>Remember that the specific steps might vary based on the characteristics of the dataset and the chosen machine learning model. Always refer to the specific Kaggle competition or dataset documentation for detailed information and guidelines.</w:t>
      </w:r>
    </w:p>
    <w:p w14:paraId="3C350468" w14:textId="5D9E2E21" w:rsidR="00794722" w:rsidRPr="00445B37" w:rsidRDefault="00794722" w:rsidP="00794722">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 xml:space="preserve">PROJECT TITLE:  </w:t>
      </w:r>
      <w:r>
        <w:rPr>
          <w:rFonts w:ascii="Times New Roman" w:eastAsia="Times New Roman" w:hAnsi="Times New Roman" w:cs="Times New Roman"/>
          <w:b/>
          <w:sz w:val="24"/>
          <w:szCs w:val="24"/>
        </w:rPr>
        <w:t>Explaining the choice of regression algorithm and evaluation metrics</w:t>
      </w:r>
    </w:p>
    <w:p w14:paraId="6EBC4E14" w14:textId="77777777" w:rsidR="00794722" w:rsidRPr="00794722" w:rsidRDefault="00794722" w:rsidP="00794722">
      <w:p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Predicting house prices is a common use case in machine learning, and several regression algorithms can be applied to address this task. The choice of a regression algorithm depends on various factors, including the characteristics of the dataset and the goals of the prediction. Here are some commonly used regression algorithms for predicting house prices:</w:t>
      </w:r>
    </w:p>
    <w:p w14:paraId="490C46C8"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Linear Regression:</w:t>
      </w:r>
    </w:p>
    <w:p w14:paraId="770447AF"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Simple, interpretable, and computationally efficient.</w:t>
      </w:r>
    </w:p>
    <w:p w14:paraId="7A3F0D64"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Assumes a linear relationship between features and the target variable.</w:t>
      </w:r>
    </w:p>
    <w:p w14:paraId="5FF1A93E"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Decision Trees:</w:t>
      </w:r>
    </w:p>
    <w:p w14:paraId="54F6895D"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Non-linear relationships can be captured, and they are easy to interpret.</w:t>
      </w:r>
    </w:p>
    <w:p w14:paraId="11008676"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Prone to overfitting, may not generalize well.</w:t>
      </w:r>
    </w:p>
    <w:p w14:paraId="5C330FE4"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Random Forest:</w:t>
      </w:r>
    </w:p>
    <w:p w14:paraId="2DF5926B"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Ensemble method that combines multiple decision trees to improve generalization.</w:t>
      </w:r>
    </w:p>
    <w:p w14:paraId="40FEDEA0"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Can be computationally expensive.</w:t>
      </w:r>
    </w:p>
    <w:p w14:paraId="0CAF6C1B"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Gradient Boosting:</w:t>
      </w:r>
    </w:p>
    <w:p w14:paraId="40D30254"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Builds a strong predictive model by combining weak learners.</w:t>
      </w:r>
    </w:p>
    <w:p w14:paraId="7A0D2508"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Can be sensitive to hyperparameter tuning.</w:t>
      </w:r>
    </w:p>
    <w:p w14:paraId="65529FE9"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Support Vector Machines (SVM):</w:t>
      </w:r>
    </w:p>
    <w:p w14:paraId="2DCD9F2A"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Effective in high-dimensional spaces.</w:t>
      </w:r>
    </w:p>
    <w:p w14:paraId="445FC8DA"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Computationally expensive, sensitive to the choice of kernel.</w:t>
      </w:r>
    </w:p>
    <w:p w14:paraId="29A92EAF" w14:textId="77777777" w:rsidR="00794722" w:rsidRPr="00794722" w:rsidRDefault="00794722" w:rsidP="00794722">
      <w:pPr>
        <w:numPr>
          <w:ilvl w:val="0"/>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Neural Networks:</w:t>
      </w:r>
    </w:p>
    <w:p w14:paraId="5A70C118"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Pros: Can capture complex relationships in data.</w:t>
      </w:r>
    </w:p>
    <w:p w14:paraId="32ACA789" w14:textId="77777777" w:rsidR="00794722" w:rsidRPr="00794722" w:rsidRDefault="00794722" w:rsidP="00794722">
      <w:pPr>
        <w:numPr>
          <w:ilvl w:val="1"/>
          <w:numId w:val="1"/>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Cons: Require large amounts of data, computationally expensive, and may be challenging to interpret.</w:t>
      </w:r>
    </w:p>
    <w:p w14:paraId="24A4093D" w14:textId="77777777" w:rsidR="00794722" w:rsidRPr="00794722" w:rsidRDefault="00794722" w:rsidP="00794722">
      <w:pPr>
        <w:spacing w:after="200" w:line="276" w:lineRule="auto"/>
        <w:rPr>
          <w:rFonts w:ascii="Times New Roman" w:eastAsia="Times New Roman" w:hAnsi="Times New Roman" w:cs="Times New Roman"/>
          <w:b/>
          <w:bCs/>
          <w:sz w:val="24"/>
          <w:szCs w:val="24"/>
        </w:rPr>
      </w:pPr>
      <w:r w:rsidRPr="00794722">
        <w:rPr>
          <w:rFonts w:ascii="Times New Roman" w:eastAsia="Times New Roman" w:hAnsi="Times New Roman" w:cs="Times New Roman"/>
          <w:b/>
          <w:bCs/>
          <w:sz w:val="24"/>
          <w:szCs w:val="24"/>
        </w:rPr>
        <w:t>Evaluation Metrics:</w:t>
      </w:r>
    </w:p>
    <w:p w14:paraId="4403342A" w14:textId="77777777" w:rsidR="00794722" w:rsidRPr="00794722" w:rsidRDefault="00794722" w:rsidP="00794722">
      <w:p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Choosing appropriate evaluation metrics is crucial for assessing the performance of a regression model. Here are some common metrics for evaluating house price prediction models:</w:t>
      </w:r>
    </w:p>
    <w:p w14:paraId="49F50247" w14:textId="77777777" w:rsidR="00794722" w:rsidRPr="00794722" w:rsidRDefault="00794722" w:rsidP="00794722">
      <w:pPr>
        <w:numPr>
          <w:ilvl w:val="0"/>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Mean Absolute Error (MAE):</w:t>
      </w:r>
    </w:p>
    <w:p w14:paraId="57654185" w14:textId="77777777" w:rsidR="00794722" w:rsidRDefault="00794722" w:rsidP="00794722">
      <w:pPr>
        <w:numPr>
          <w:ilvl w:val="1"/>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Calculates the average absolute differences between predicted and actual values.</w:t>
      </w:r>
    </w:p>
    <w:p w14:paraId="10B89E6B" w14:textId="5B68654D" w:rsidR="00794722" w:rsidRPr="00794722" w:rsidRDefault="00794722" w:rsidP="00794722">
      <w:pPr>
        <w:numPr>
          <w:ilvl w:val="1"/>
          <w:numId w:val="2"/>
        </w:numPr>
        <w:spacing w:after="200" w:line="276" w:lineRule="auto"/>
        <w:rPr>
          <w:rFonts w:ascii="Times New Roman" w:eastAsia="Times New Roman" w:hAnsi="Times New Roman" w:cs="Times New Roman"/>
          <w:bCs/>
          <w:sz w:val="24"/>
          <w:szCs w:val="24"/>
        </w:rPr>
      </w:pPr>
      <w:r>
        <w:rPr>
          <w:rStyle w:val="mord"/>
          <w:rFonts w:ascii="KaTeX_Math" w:hAnsi="KaTeX_Math"/>
          <w:i/>
          <w:iCs/>
          <w:color w:val="374151"/>
          <w:sz w:val="29"/>
          <w:szCs w:val="29"/>
          <w:shd w:val="clear" w:color="auto" w:fill="F7F7F8"/>
        </w:rPr>
        <w:t>MAE</w:t>
      </w:r>
      <w:r>
        <w:rPr>
          <w:rStyle w:val="mrel"/>
          <w:color w:val="374151"/>
          <w:sz w:val="29"/>
          <w:szCs w:val="29"/>
          <w:shd w:val="clear" w:color="auto" w:fill="F7F7F8"/>
        </w:rPr>
        <w:t>=</w:t>
      </w:r>
      <w:r>
        <w:rPr>
          <w:rStyle w:val="mord"/>
          <w:rFonts w:ascii="KaTeX_Math" w:hAnsi="KaTeX_Math"/>
          <w:i/>
          <w:iCs/>
          <w:color w:val="374151"/>
          <w:sz w:val="20"/>
          <w:szCs w:val="20"/>
          <w:shd w:val="clear" w:color="auto" w:fill="F7F7F8"/>
        </w:rPr>
        <w:t>n</w:t>
      </w:r>
      <w:r>
        <w:rPr>
          <w:rStyle w:val="mord"/>
          <w:color w:val="374151"/>
          <w:sz w:val="20"/>
          <w:szCs w:val="20"/>
          <w:shd w:val="clear" w:color="auto" w:fill="F7F7F8"/>
        </w:rPr>
        <w:t>1</w:t>
      </w:r>
      <w:r>
        <w:rPr>
          <w:rStyle w:val="vlist-s"/>
          <w:color w:val="374151"/>
          <w:sz w:val="2"/>
          <w:szCs w:val="2"/>
          <w:shd w:val="clear" w:color="auto" w:fill="F7F7F8"/>
        </w:rPr>
        <w:t>​</w:t>
      </w:r>
      <w:r>
        <w:rPr>
          <w:rStyle w:val="mop"/>
          <w:rFonts w:ascii="KaTeX_Size1" w:hAnsi="KaTeX_Size1"/>
          <w:color w:val="374151"/>
          <w:sz w:val="29"/>
          <w:szCs w:val="29"/>
          <w:shd w:val="clear" w:color="auto" w:fill="F7F7F8"/>
        </w:rPr>
        <w:t>∑</w:t>
      </w:r>
      <w:proofErr w:type="spellStart"/>
      <w:r>
        <w:rPr>
          <w:rStyle w:val="mord"/>
          <w:rFonts w:ascii="KaTeX_Math" w:hAnsi="KaTeX_Math"/>
          <w:i/>
          <w:iCs/>
          <w:color w:val="374151"/>
          <w:sz w:val="20"/>
          <w:szCs w:val="20"/>
          <w:shd w:val="clear" w:color="auto" w:fill="F7F7F8"/>
        </w:rPr>
        <w:t>i</w:t>
      </w:r>
      <w:proofErr w:type="spellEnd"/>
      <w:r>
        <w:rPr>
          <w:rStyle w:val="mrel"/>
          <w:color w:val="374151"/>
          <w:sz w:val="20"/>
          <w:szCs w:val="20"/>
          <w:shd w:val="clear" w:color="auto" w:fill="F7F7F8"/>
        </w:rPr>
        <w:t>=</w:t>
      </w:r>
      <w:r>
        <w:rPr>
          <w:rStyle w:val="mord"/>
          <w:color w:val="374151"/>
          <w:sz w:val="20"/>
          <w:szCs w:val="20"/>
          <w:shd w:val="clear" w:color="auto" w:fill="F7F7F8"/>
        </w:rPr>
        <w:t>1</w:t>
      </w:r>
      <w:r>
        <w:rPr>
          <w:rStyle w:val="mord"/>
          <w:rFonts w:ascii="KaTeX_Math" w:hAnsi="KaTeX_Math"/>
          <w:i/>
          <w:iCs/>
          <w:color w:val="374151"/>
          <w:sz w:val="20"/>
          <w:szCs w:val="20"/>
          <w:shd w:val="clear" w:color="auto" w:fill="F7F7F8"/>
        </w:rPr>
        <w:t>n</w:t>
      </w:r>
      <w:r>
        <w:rPr>
          <w:rStyle w:val="vlist-s"/>
          <w:color w:val="374151"/>
          <w:sz w:val="2"/>
          <w:szCs w:val="2"/>
          <w:shd w:val="clear" w:color="auto" w:fill="F7F7F8"/>
        </w:rPr>
        <w:t>​</w:t>
      </w:r>
      <w:r>
        <w:rPr>
          <w:rStyle w:val="mord"/>
          <w:rFonts w:ascii="Cambria Math" w:hAnsi="Cambria Math" w:cs="Cambria Math"/>
          <w:color w:val="374151"/>
          <w:sz w:val="29"/>
          <w:szCs w:val="29"/>
          <w:shd w:val="clear" w:color="auto" w:fill="F7F7F8"/>
        </w:rPr>
        <w:t>∣</w:t>
      </w:r>
      <w:proofErr w:type="spellStart"/>
      <w:r>
        <w:rPr>
          <w:rStyle w:val="mord"/>
          <w:rFonts w:ascii="KaTeX_Math" w:hAnsi="KaTeX_Math"/>
          <w:i/>
          <w:iCs/>
          <w:color w:val="374151"/>
          <w:sz w:val="29"/>
          <w:szCs w:val="29"/>
          <w:shd w:val="clear" w:color="auto" w:fill="F7F7F8"/>
        </w:rPr>
        <w:t>y</w:t>
      </w:r>
      <w:r>
        <w:rPr>
          <w:rStyle w:val="mord"/>
          <w:rFonts w:ascii="KaTeX_Math" w:hAnsi="KaTeX_Math"/>
          <w:i/>
          <w:iCs/>
          <w:color w:val="374151"/>
          <w:sz w:val="20"/>
          <w:szCs w:val="20"/>
          <w:shd w:val="clear" w:color="auto" w:fill="F7F7F8"/>
        </w:rPr>
        <w:t>i</w:t>
      </w:r>
      <w:proofErr w:type="spellEnd"/>
      <w:r>
        <w:rPr>
          <w:rStyle w:val="vlist-s"/>
          <w:color w:val="374151"/>
          <w:sz w:val="2"/>
          <w:szCs w:val="2"/>
          <w:shd w:val="clear" w:color="auto" w:fill="F7F7F8"/>
        </w:rPr>
        <w:t>​</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y</w:t>
      </w:r>
      <w:r>
        <w:rPr>
          <w:rStyle w:val="mord"/>
          <w:color w:val="374151"/>
          <w:sz w:val="29"/>
          <w:szCs w:val="29"/>
          <w:shd w:val="clear" w:color="auto" w:fill="F7F7F8"/>
        </w:rPr>
        <w:t>^</w:t>
      </w:r>
      <w:r>
        <w:rPr>
          <w:rStyle w:val="vlist-s"/>
          <w:color w:val="374151"/>
          <w:sz w:val="2"/>
          <w:szCs w:val="2"/>
          <w:shd w:val="clear" w:color="auto" w:fill="F7F7F8"/>
        </w:rPr>
        <w:t>​</w:t>
      </w:r>
      <w:proofErr w:type="spellStart"/>
      <w:r>
        <w:rPr>
          <w:rStyle w:val="mord"/>
          <w:rFonts w:ascii="KaTeX_Math" w:hAnsi="KaTeX_Math"/>
          <w:i/>
          <w:iCs/>
          <w:color w:val="374151"/>
          <w:sz w:val="20"/>
          <w:szCs w:val="20"/>
          <w:shd w:val="clear" w:color="auto" w:fill="F7F7F8"/>
        </w:rPr>
        <w:t>i</w:t>
      </w:r>
      <w:proofErr w:type="spellEnd"/>
      <w:r>
        <w:rPr>
          <w:rStyle w:val="vlist-s"/>
          <w:color w:val="374151"/>
          <w:sz w:val="2"/>
          <w:szCs w:val="2"/>
          <w:shd w:val="clear" w:color="auto" w:fill="F7F7F8"/>
        </w:rPr>
        <w:t>​</w:t>
      </w:r>
      <w:r>
        <w:rPr>
          <w:rStyle w:val="mord"/>
          <w:rFonts w:ascii="Cambria Math" w:hAnsi="Cambria Math" w:cs="Cambria Math"/>
          <w:color w:val="374151"/>
          <w:sz w:val="29"/>
          <w:szCs w:val="29"/>
          <w:shd w:val="clear" w:color="auto" w:fill="F7F7F8"/>
        </w:rPr>
        <w:t>∣</w:t>
      </w:r>
    </w:p>
    <w:p w14:paraId="368C6EA3" w14:textId="77777777" w:rsidR="00794722" w:rsidRPr="00794722" w:rsidRDefault="00794722" w:rsidP="00794722">
      <w:pPr>
        <w:numPr>
          <w:ilvl w:val="0"/>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Mean Squared Error (MSE):</w:t>
      </w:r>
    </w:p>
    <w:p w14:paraId="447D3C88" w14:textId="77777777" w:rsidR="00794722" w:rsidRDefault="00794722" w:rsidP="00794722">
      <w:pPr>
        <w:numPr>
          <w:ilvl w:val="1"/>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Squares the differences between predicted and actual values, giving more weight to large errors.</w:t>
      </w:r>
    </w:p>
    <w:p w14:paraId="135107B6" w14:textId="610EE97B" w:rsidR="00794722" w:rsidRPr="00794722" w:rsidRDefault="00794722" w:rsidP="00794722">
      <w:pPr>
        <w:numPr>
          <w:ilvl w:val="1"/>
          <w:numId w:val="2"/>
        </w:numPr>
        <w:spacing w:after="200" w:line="276" w:lineRule="auto"/>
        <w:rPr>
          <w:rFonts w:ascii="Times New Roman" w:eastAsia="Times New Roman" w:hAnsi="Times New Roman" w:cs="Times New Roman"/>
          <w:bCs/>
          <w:sz w:val="24"/>
          <w:szCs w:val="24"/>
        </w:rPr>
      </w:pPr>
      <w:r>
        <w:rPr>
          <w:rStyle w:val="mord"/>
          <w:rFonts w:ascii="KaTeX_Math" w:hAnsi="KaTeX_Math"/>
          <w:i/>
          <w:iCs/>
          <w:color w:val="374151"/>
          <w:sz w:val="29"/>
          <w:szCs w:val="29"/>
          <w:shd w:val="clear" w:color="auto" w:fill="F7F7F8"/>
        </w:rPr>
        <w:t>MSE</w:t>
      </w:r>
      <w:r>
        <w:rPr>
          <w:rStyle w:val="mrel"/>
          <w:color w:val="374151"/>
          <w:sz w:val="29"/>
          <w:szCs w:val="29"/>
          <w:shd w:val="clear" w:color="auto" w:fill="F7F7F8"/>
        </w:rPr>
        <w:t>=</w:t>
      </w:r>
      <w:r>
        <w:rPr>
          <w:rStyle w:val="mord"/>
          <w:rFonts w:ascii="KaTeX_Math" w:hAnsi="KaTeX_Math"/>
          <w:i/>
          <w:iCs/>
          <w:color w:val="374151"/>
          <w:sz w:val="20"/>
          <w:szCs w:val="20"/>
          <w:shd w:val="clear" w:color="auto" w:fill="F7F7F8"/>
        </w:rPr>
        <w:t>n</w:t>
      </w:r>
      <w:r>
        <w:rPr>
          <w:rStyle w:val="mord"/>
          <w:color w:val="374151"/>
          <w:sz w:val="20"/>
          <w:szCs w:val="20"/>
          <w:shd w:val="clear" w:color="auto" w:fill="F7F7F8"/>
        </w:rPr>
        <w:t>1</w:t>
      </w:r>
      <w:r>
        <w:rPr>
          <w:rStyle w:val="vlist-s"/>
          <w:color w:val="374151"/>
          <w:sz w:val="2"/>
          <w:szCs w:val="2"/>
          <w:shd w:val="clear" w:color="auto" w:fill="F7F7F8"/>
        </w:rPr>
        <w:t>​</w:t>
      </w:r>
      <w:r>
        <w:rPr>
          <w:rStyle w:val="mop"/>
          <w:rFonts w:ascii="KaTeX_Size1" w:hAnsi="KaTeX_Size1"/>
          <w:color w:val="374151"/>
          <w:sz w:val="29"/>
          <w:szCs w:val="29"/>
          <w:shd w:val="clear" w:color="auto" w:fill="F7F7F8"/>
        </w:rPr>
        <w:t>∑</w:t>
      </w:r>
      <w:proofErr w:type="spellStart"/>
      <w:r>
        <w:rPr>
          <w:rStyle w:val="mord"/>
          <w:rFonts w:ascii="KaTeX_Math" w:hAnsi="KaTeX_Math"/>
          <w:i/>
          <w:iCs/>
          <w:color w:val="374151"/>
          <w:sz w:val="20"/>
          <w:szCs w:val="20"/>
          <w:shd w:val="clear" w:color="auto" w:fill="F7F7F8"/>
        </w:rPr>
        <w:t>i</w:t>
      </w:r>
      <w:proofErr w:type="spellEnd"/>
      <w:r>
        <w:rPr>
          <w:rStyle w:val="mrel"/>
          <w:color w:val="374151"/>
          <w:sz w:val="20"/>
          <w:szCs w:val="20"/>
          <w:shd w:val="clear" w:color="auto" w:fill="F7F7F8"/>
        </w:rPr>
        <w:t>=</w:t>
      </w:r>
      <w:r>
        <w:rPr>
          <w:rStyle w:val="mord"/>
          <w:color w:val="374151"/>
          <w:sz w:val="20"/>
          <w:szCs w:val="20"/>
          <w:shd w:val="clear" w:color="auto" w:fill="F7F7F8"/>
        </w:rPr>
        <w:t>1</w:t>
      </w:r>
      <w:r>
        <w:rPr>
          <w:rStyle w:val="mord"/>
          <w:rFonts w:ascii="KaTeX_Math" w:hAnsi="KaTeX_Math"/>
          <w:i/>
          <w:iCs/>
          <w:color w:val="374151"/>
          <w:sz w:val="20"/>
          <w:szCs w:val="20"/>
          <w:shd w:val="clear" w:color="auto" w:fill="F7F7F8"/>
        </w:rPr>
        <w:t>n</w:t>
      </w:r>
      <w:r>
        <w:rPr>
          <w:rStyle w:val="vlist-s"/>
          <w:color w:val="374151"/>
          <w:sz w:val="2"/>
          <w:szCs w:val="2"/>
          <w:shd w:val="clear" w:color="auto" w:fill="F7F7F8"/>
        </w:rPr>
        <w:t>​</w:t>
      </w:r>
      <w:r>
        <w:rPr>
          <w:rStyle w:val="mopen"/>
          <w:color w:val="374151"/>
          <w:sz w:val="29"/>
          <w:szCs w:val="29"/>
          <w:shd w:val="clear" w:color="auto" w:fill="F7F7F8"/>
        </w:rPr>
        <w:t>(</w:t>
      </w:r>
      <w:proofErr w:type="spellStart"/>
      <w:r>
        <w:rPr>
          <w:rStyle w:val="mord"/>
          <w:rFonts w:ascii="KaTeX_Math" w:hAnsi="KaTeX_Math"/>
          <w:i/>
          <w:iCs/>
          <w:color w:val="374151"/>
          <w:sz w:val="29"/>
          <w:szCs w:val="29"/>
          <w:shd w:val="clear" w:color="auto" w:fill="F7F7F8"/>
        </w:rPr>
        <w:t>y</w:t>
      </w:r>
      <w:r>
        <w:rPr>
          <w:rStyle w:val="mord"/>
          <w:rFonts w:ascii="KaTeX_Math" w:hAnsi="KaTeX_Math"/>
          <w:i/>
          <w:iCs/>
          <w:color w:val="374151"/>
          <w:sz w:val="20"/>
          <w:szCs w:val="20"/>
          <w:shd w:val="clear" w:color="auto" w:fill="F7F7F8"/>
        </w:rPr>
        <w:t>i</w:t>
      </w:r>
      <w:proofErr w:type="spellEnd"/>
      <w:r>
        <w:rPr>
          <w:rStyle w:val="vlist-s"/>
          <w:color w:val="374151"/>
          <w:sz w:val="2"/>
          <w:szCs w:val="2"/>
          <w:shd w:val="clear" w:color="auto" w:fill="F7F7F8"/>
        </w:rPr>
        <w:t>​</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y</w:t>
      </w:r>
      <w:r>
        <w:rPr>
          <w:rStyle w:val="mord"/>
          <w:color w:val="374151"/>
          <w:sz w:val="29"/>
          <w:szCs w:val="29"/>
          <w:shd w:val="clear" w:color="auto" w:fill="F7F7F8"/>
        </w:rPr>
        <w:t>^</w:t>
      </w:r>
      <w:r>
        <w:rPr>
          <w:rStyle w:val="vlist-s"/>
          <w:color w:val="374151"/>
          <w:sz w:val="2"/>
          <w:szCs w:val="2"/>
          <w:shd w:val="clear" w:color="auto" w:fill="F7F7F8"/>
        </w:rPr>
        <w:t>​</w:t>
      </w:r>
      <w:proofErr w:type="spellStart"/>
      <w:r>
        <w:rPr>
          <w:rStyle w:val="mord"/>
          <w:rFonts w:ascii="KaTeX_Math" w:hAnsi="KaTeX_Math"/>
          <w:i/>
          <w:iCs/>
          <w:color w:val="374151"/>
          <w:sz w:val="20"/>
          <w:szCs w:val="20"/>
          <w:shd w:val="clear" w:color="auto" w:fill="F7F7F8"/>
        </w:rPr>
        <w:t>i</w:t>
      </w:r>
      <w:proofErr w:type="spellEnd"/>
      <w:r>
        <w:rPr>
          <w:rStyle w:val="vlist-s"/>
          <w:color w:val="374151"/>
          <w:sz w:val="2"/>
          <w:szCs w:val="2"/>
          <w:shd w:val="clear" w:color="auto" w:fill="F7F7F8"/>
        </w:rPr>
        <w:t>​</w:t>
      </w:r>
      <w:r>
        <w:rPr>
          <w:rStyle w:val="mclose"/>
          <w:color w:val="374151"/>
          <w:sz w:val="29"/>
          <w:szCs w:val="29"/>
          <w:shd w:val="clear" w:color="auto" w:fill="F7F7F8"/>
        </w:rPr>
        <w:t>)</w:t>
      </w:r>
      <w:r>
        <w:rPr>
          <w:rStyle w:val="mord"/>
          <w:color w:val="374151"/>
          <w:sz w:val="20"/>
          <w:szCs w:val="20"/>
          <w:shd w:val="clear" w:color="auto" w:fill="F7F7F8"/>
        </w:rPr>
        <w:t>2</w:t>
      </w:r>
    </w:p>
    <w:p w14:paraId="61C1EDA1" w14:textId="77777777" w:rsidR="00794722" w:rsidRPr="00794722" w:rsidRDefault="00794722" w:rsidP="00794722">
      <w:pPr>
        <w:numPr>
          <w:ilvl w:val="0"/>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Root Mean Squared Error (RMSE):</w:t>
      </w:r>
    </w:p>
    <w:p w14:paraId="67C62B74" w14:textId="77777777" w:rsidR="00794722" w:rsidRDefault="00794722" w:rsidP="00794722">
      <w:pPr>
        <w:numPr>
          <w:ilvl w:val="1"/>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The square root of MSE, providing an interpretable metric in the same units as the target variable.</w:t>
      </w:r>
    </w:p>
    <w:p w14:paraId="4851B870" w14:textId="3A5F83E3" w:rsidR="00794722" w:rsidRPr="00794722" w:rsidRDefault="00794722" w:rsidP="00794722">
      <w:pPr>
        <w:numPr>
          <w:ilvl w:val="1"/>
          <w:numId w:val="2"/>
        </w:numPr>
        <w:spacing w:after="200" w:line="276" w:lineRule="auto"/>
        <w:rPr>
          <w:rFonts w:ascii="Times New Roman" w:eastAsia="Times New Roman" w:hAnsi="Times New Roman" w:cs="Times New Roman"/>
          <w:bCs/>
          <w:sz w:val="24"/>
          <w:szCs w:val="24"/>
        </w:rPr>
      </w:pPr>
      <w:r>
        <w:rPr>
          <w:rStyle w:val="mord"/>
          <w:rFonts w:ascii="KaTeX_Math" w:hAnsi="KaTeX_Math"/>
          <w:i/>
          <w:iCs/>
        </w:rPr>
        <w:t>RMSE</w:t>
      </w:r>
      <w:r>
        <w:rPr>
          <w:rStyle w:val="mrel"/>
        </w:rPr>
        <w:t>=</w:t>
      </w:r>
      <w:r>
        <w:rPr>
          <w:rStyle w:val="mord"/>
          <w:rFonts w:ascii="KaTeX_Math" w:hAnsi="KaTeX_Math"/>
          <w:i/>
          <w:iCs/>
          <w:color w:val="374151"/>
          <w:sz w:val="29"/>
          <w:szCs w:val="29"/>
          <w:shd w:val="clear" w:color="auto" w:fill="F7F7F8"/>
        </w:rPr>
        <w:t>MSE</w:t>
      </w:r>
    </w:p>
    <w:p w14:paraId="50DBEE9F" w14:textId="77777777" w:rsidR="00794722" w:rsidRPr="00794722" w:rsidRDefault="00794722" w:rsidP="00794722">
      <w:pPr>
        <w:numPr>
          <w:ilvl w:val="0"/>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
          <w:bCs/>
          <w:sz w:val="24"/>
          <w:szCs w:val="24"/>
        </w:rPr>
        <w:t>R-squared (R2):</w:t>
      </w:r>
    </w:p>
    <w:p w14:paraId="205E1D89" w14:textId="77777777" w:rsidR="00794722" w:rsidRDefault="00794722" w:rsidP="00794722">
      <w:pPr>
        <w:numPr>
          <w:ilvl w:val="1"/>
          <w:numId w:val="2"/>
        </w:num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Measures the proportion of the variance in the dependent variable that is predictable from the independent variables.</w:t>
      </w:r>
    </w:p>
    <w:p w14:paraId="6C8EA037" w14:textId="5C95B8CE" w:rsidR="00794722" w:rsidRPr="00794722" w:rsidRDefault="00794722" w:rsidP="00794722">
      <w:pPr>
        <w:numPr>
          <w:ilvl w:val="1"/>
          <w:numId w:val="2"/>
        </w:numPr>
        <w:spacing w:after="200" w:line="276" w:lineRule="auto"/>
        <w:rPr>
          <w:rFonts w:ascii="Times New Roman" w:eastAsia="Times New Roman" w:hAnsi="Times New Roman" w:cs="Times New Roman"/>
          <w:bCs/>
          <w:sz w:val="24"/>
          <w:szCs w:val="24"/>
        </w:rPr>
      </w:pPr>
      <w:r>
        <w:rPr>
          <w:rStyle w:val="mord"/>
          <w:rFonts w:ascii="KaTeX_Math" w:hAnsi="KaTeX_Math"/>
          <w:i/>
          <w:iCs/>
        </w:rPr>
        <w:t>R</w:t>
      </w:r>
      <w:r>
        <w:rPr>
          <w:rStyle w:val="mord"/>
          <w:sz w:val="17"/>
          <w:szCs w:val="17"/>
        </w:rPr>
        <w:t>2</w:t>
      </w:r>
      <w:r>
        <w:rPr>
          <w:rStyle w:val="mrel"/>
        </w:rPr>
        <w:t>=</w:t>
      </w:r>
      <w:r>
        <w:rPr>
          <w:rStyle w:val="mord"/>
        </w:rPr>
        <w:t>1</w:t>
      </w:r>
      <w:r>
        <w:rPr>
          <w:rStyle w:val="mbin"/>
        </w:rPr>
        <w:t>−</w:t>
      </w:r>
      <w:r>
        <w:rPr>
          <w:rStyle w:val="mop"/>
          <w:rFonts w:ascii="KaTeX_Size1" w:hAnsi="KaTeX_Size1"/>
          <w:color w:val="374151"/>
          <w:sz w:val="20"/>
          <w:szCs w:val="20"/>
          <w:shd w:val="clear" w:color="auto" w:fill="F7F7F8"/>
        </w:rPr>
        <w:t>∑</w:t>
      </w:r>
      <w:proofErr w:type="spellStart"/>
      <w:r>
        <w:rPr>
          <w:rStyle w:val="mord"/>
          <w:rFonts w:ascii="KaTeX_Math" w:hAnsi="KaTeX_Math"/>
          <w:i/>
          <w:iCs/>
          <w:color w:val="374151"/>
          <w:sz w:val="14"/>
          <w:szCs w:val="14"/>
          <w:shd w:val="clear" w:color="auto" w:fill="F7F7F8"/>
        </w:rPr>
        <w:t>i</w:t>
      </w:r>
      <w:proofErr w:type="spellEnd"/>
      <w:r>
        <w:rPr>
          <w:rStyle w:val="mrel"/>
          <w:color w:val="374151"/>
          <w:sz w:val="14"/>
          <w:szCs w:val="14"/>
          <w:shd w:val="clear" w:color="auto" w:fill="F7F7F8"/>
        </w:rPr>
        <w:t>=</w:t>
      </w:r>
      <w:r>
        <w:rPr>
          <w:rStyle w:val="mord"/>
          <w:color w:val="374151"/>
          <w:sz w:val="14"/>
          <w:szCs w:val="14"/>
          <w:shd w:val="clear" w:color="auto" w:fill="F7F7F8"/>
        </w:rPr>
        <w:t>1</w:t>
      </w:r>
      <w:r>
        <w:rPr>
          <w:rStyle w:val="mord"/>
          <w:rFonts w:ascii="KaTeX_Math" w:hAnsi="KaTeX_Math"/>
          <w:i/>
          <w:iCs/>
          <w:color w:val="374151"/>
          <w:sz w:val="14"/>
          <w:szCs w:val="14"/>
          <w:shd w:val="clear" w:color="auto" w:fill="F7F7F8"/>
        </w:rPr>
        <w:t>n</w:t>
      </w:r>
      <w:r>
        <w:rPr>
          <w:rStyle w:val="vlist-s"/>
          <w:color w:val="374151"/>
          <w:sz w:val="2"/>
          <w:szCs w:val="2"/>
          <w:shd w:val="clear" w:color="auto" w:fill="F7F7F8"/>
        </w:rPr>
        <w:t>​</w:t>
      </w:r>
      <w:r>
        <w:rPr>
          <w:rStyle w:val="mopen"/>
          <w:color w:val="374151"/>
          <w:sz w:val="20"/>
          <w:szCs w:val="20"/>
          <w:shd w:val="clear" w:color="auto" w:fill="F7F7F8"/>
        </w:rPr>
        <w:t>(</w:t>
      </w:r>
      <w:proofErr w:type="spellStart"/>
      <w:r>
        <w:rPr>
          <w:rStyle w:val="mord"/>
          <w:rFonts w:ascii="KaTeX_Math" w:hAnsi="KaTeX_Math"/>
          <w:i/>
          <w:iCs/>
          <w:color w:val="374151"/>
          <w:sz w:val="20"/>
          <w:szCs w:val="20"/>
          <w:shd w:val="clear" w:color="auto" w:fill="F7F7F8"/>
        </w:rPr>
        <w:t>y</w:t>
      </w:r>
      <w:r>
        <w:rPr>
          <w:rStyle w:val="mord"/>
          <w:rFonts w:ascii="KaTeX_Math" w:hAnsi="KaTeX_Math"/>
          <w:i/>
          <w:iCs/>
          <w:color w:val="374151"/>
          <w:sz w:val="14"/>
          <w:szCs w:val="14"/>
          <w:shd w:val="clear" w:color="auto" w:fill="F7F7F8"/>
        </w:rPr>
        <w:t>i</w:t>
      </w:r>
      <w:proofErr w:type="spellEnd"/>
      <w:r>
        <w:rPr>
          <w:rStyle w:val="vlist-s"/>
          <w:color w:val="374151"/>
          <w:sz w:val="2"/>
          <w:szCs w:val="2"/>
          <w:shd w:val="clear" w:color="auto" w:fill="F7F7F8"/>
        </w:rPr>
        <w:t>​</w:t>
      </w:r>
      <w:r>
        <w:rPr>
          <w:rStyle w:val="mbin"/>
          <w:color w:val="374151"/>
          <w:sz w:val="20"/>
          <w:szCs w:val="20"/>
          <w:shd w:val="clear" w:color="auto" w:fill="F7F7F8"/>
        </w:rPr>
        <w:t>−</w:t>
      </w:r>
      <w:r>
        <w:rPr>
          <w:rStyle w:val="mord"/>
          <w:rFonts w:ascii="KaTeX_Math" w:hAnsi="KaTeX_Math"/>
          <w:i/>
          <w:iCs/>
          <w:color w:val="374151"/>
          <w:sz w:val="20"/>
          <w:szCs w:val="20"/>
          <w:shd w:val="clear" w:color="auto" w:fill="F7F7F8"/>
        </w:rPr>
        <w:t>y</w:t>
      </w:r>
      <w:r>
        <w:rPr>
          <w:rStyle w:val="mord"/>
          <w:color w:val="374151"/>
          <w:sz w:val="20"/>
          <w:szCs w:val="20"/>
          <w:shd w:val="clear" w:color="auto" w:fill="F7F7F8"/>
        </w:rPr>
        <w:t>ˉ</w:t>
      </w:r>
      <w:r>
        <w:rPr>
          <w:rStyle w:val="vlist-s"/>
          <w:color w:val="374151"/>
          <w:sz w:val="2"/>
          <w:szCs w:val="2"/>
          <w:shd w:val="clear" w:color="auto" w:fill="F7F7F8"/>
        </w:rPr>
        <w:t>​</w:t>
      </w:r>
      <w:r>
        <w:rPr>
          <w:rStyle w:val="mclose"/>
          <w:color w:val="374151"/>
          <w:sz w:val="20"/>
          <w:szCs w:val="20"/>
          <w:shd w:val="clear" w:color="auto" w:fill="F7F7F8"/>
        </w:rPr>
        <w:t>)</w:t>
      </w:r>
      <w:r>
        <w:rPr>
          <w:rStyle w:val="mord"/>
          <w:color w:val="374151"/>
          <w:sz w:val="14"/>
          <w:szCs w:val="14"/>
          <w:shd w:val="clear" w:color="auto" w:fill="F7F7F8"/>
        </w:rPr>
        <w:t>2</w:t>
      </w:r>
      <w:r>
        <w:rPr>
          <w:rStyle w:val="mop"/>
          <w:rFonts w:ascii="KaTeX_Size1" w:hAnsi="KaTeX_Size1"/>
          <w:color w:val="374151"/>
          <w:sz w:val="20"/>
          <w:szCs w:val="20"/>
          <w:shd w:val="clear" w:color="auto" w:fill="F7F7F8"/>
        </w:rPr>
        <w:t>∑</w:t>
      </w:r>
      <w:r>
        <w:rPr>
          <w:rStyle w:val="mord"/>
          <w:rFonts w:ascii="KaTeX_Math" w:hAnsi="KaTeX_Math"/>
          <w:i/>
          <w:iCs/>
          <w:color w:val="374151"/>
          <w:sz w:val="14"/>
          <w:szCs w:val="14"/>
          <w:shd w:val="clear" w:color="auto" w:fill="F7F7F8"/>
        </w:rPr>
        <w:t>i</w:t>
      </w:r>
      <w:r>
        <w:rPr>
          <w:rStyle w:val="mrel"/>
          <w:color w:val="374151"/>
          <w:sz w:val="14"/>
          <w:szCs w:val="14"/>
          <w:shd w:val="clear" w:color="auto" w:fill="F7F7F8"/>
        </w:rPr>
        <w:t>=</w:t>
      </w:r>
      <w:r>
        <w:rPr>
          <w:rStyle w:val="mord"/>
          <w:color w:val="374151"/>
          <w:sz w:val="14"/>
          <w:szCs w:val="14"/>
          <w:shd w:val="clear" w:color="auto" w:fill="F7F7F8"/>
        </w:rPr>
        <w:t>1</w:t>
      </w:r>
      <w:r>
        <w:rPr>
          <w:rStyle w:val="mord"/>
          <w:rFonts w:ascii="KaTeX_Math" w:hAnsi="KaTeX_Math"/>
          <w:i/>
          <w:iCs/>
          <w:color w:val="374151"/>
          <w:sz w:val="14"/>
          <w:szCs w:val="14"/>
          <w:shd w:val="clear" w:color="auto" w:fill="F7F7F8"/>
        </w:rPr>
        <w:t>n</w:t>
      </w:r>
      <w:r>
        <w:rPr>
          <w:rStyle w:val="vlist-s"/>
          <w:color w:val="374151"/>
          <w:sz w:val="2"/>
          <w:szCs w:val="2"/>
          <w:shd w:val="clear" w:color="auto" w:fill="F7F7F8"/>
        </w:rPr>
        <w:t>​</w:t>
      </w:r>
      <w:r>
        <w:rPr>
          <w:rStyle w:val="mopen"/>
          <w:color w:val="374151"/>
          <w:sz w:val="20"/>
          <w:szCs w:val="20"/>
          <w:shd w:val="clear" w:color="auto" w:fill="F7F7F8"/>
        </w:rPr>
        <w:t>(</w:t>
      </w:r>
      <w:proofErr w:type="spellStart"/>
      <w:r>
        <w:rPr>
          <w:rStyle w:val="mord"/>
          <w:rFonts w:ascii="KaTeX_Math" w:hAnsi="KaTeX_Math"/>
          <w:i/>
          <w:iCs/>
          <w:color w:val="374151"/>
          <w:sz w:val="20"/>
          <w:szCs w:val="20"/>
          <w:shd w:val="clear" w:color="auto" w:fill="F7F7F8"/>
        </w:rPr>
        <w:t>y</w:t>
      </w:r>
      <w:r>
        <w:rPr>
          <w:rStyle w:val="mord"/>
          <w:rFonts w:ascii="KaTeX_Math" w:hAnsi="KaTeX_Math"/>
          <w:i/>
          <w:iCs/>
          <w:color w:val="374151"/>
          <w:sz w:val="14"/>
          <w:szCs w:val="14"/>
          <w:shd w:val="clear" w:color="auto" w:fill="F7F7F8"/>
        </w:rPr>
        <w:t>i</w:t>
      </w:r>
      <w:proofErr w:type="spellEnd"/>
      <w:r>
        <w:rPr>
          <w:rStyle w:val="vlist-s"/>
          <w:color w:val="374151"/>
          <w:sz w:val="2"/>
          <w:szCs w:val="2"/>
          <w:shd w:val="clear" w:color="auto" w:fill="F7F7F8"/>
        </w:rPr>
        <w:t>​</w:t>
      </w:r>
      <w:r>
        <w:rPr>
          <w:rStyle w:val="mbin"/>
          <w:color w:val="374151"/>
          <w:sz w:val="20"/>
          <w:szCs w:val="20"/>
          <w:shd w:val="clear" w:color="auto" w:fill="F7F7F8"/>
        </w:rPr>
        <w:t>−</w:t>
      </w:r>
      <w:r>
        <w:rPr>
          <w:rStyle w:val="mord"/>
          <w:rFonts w:ascii="KaTeX_Math" w:hAnsi="KaTeX_Math"/>
          <w:i/>
          <w:iCs/>
          <w:color w:val="374151"/>
          <w:sz w:val="20"/>
          <w:szCs w:val="20"/>
          <w:shd w:val="clear" w:color="auto" w:fill="F7F7F8"/>
        </w:rPr>
        <w:t>y</w:t>
      </w:r>
      <w:r>
        <w:rPr>
          <w:rStyle w:val="mord"/>
          <w:color w:val="374151"/>
          <w:sz w:val="20"/>
          <w:szCs w:val="20"/>
          <w:shd w:val="clear" w:color="auto" w:fill="F7F7F8"/>
        </w:rPr>
        <w:t>^</w:t>
      </w:r>
      <w:r>
        <w:rPr>
          <w:rStyle w:val="vlist-s"/>
          <w:color w:val="374151"/>
          <w:sz w:val="2"/>
          <w:szCs w:val="2"/>
          <w:shd w:val="clear" w:color="auto" w:fill="F7F7F8"/>
        </w:rPr>
        <w:t>​</w:t>
      </w:r>
      <w:proofErr w:type="spellStart"/>
      <w:r>
        <w:rPr>
          <w:rStyle w:val="mord"/>
          <w:rFonts w:ascii="KaTeX_Math" w:hAnsi="KaTeX_Math"/>
          <w:i/>
          <w:iCs/>
          <w:color w:val="374151"/>
          <w:sz w:val="14"/>
          <w:szCs w:val="14"/>
          <w:shd w:val="clear" w:color="auto" w:fill="F7F7F8"/>
        </w:rPr>
        <w:t>i</w:t>
      </w:r>
      <w:proofErr w:type="spellEnd"/>
      <w:r>
        <w:rPr>
          <w:rStyle w:val="vlist-s"/>
          <w:color w:val="374151"/>
          <w:sz w:val="2"/>
          <w:szCs w:val="2"/>
          <w:shd w:val="clear" w:color="auto" w:fill="F7F7F8"/>
        </w:rPr>
        <w:t>​</w:t>
      </w:r>
      <w:r>
        <w:rPr>
          <w:rStyle w:val="mclose"/>
          <w:color w:val="374151"/>
          <w:sz w:val="20"/>
          <w:szCs w:val="20"/>
          <w:shd w:val="clear" w:color="auto" w:fill="F7F7F8"/>
        </w:rPr>
        <w:t>)</w:t>
      </w:r>
      <w:r>
        <w:rPr>
          <w:rStyle w:val="mord"/>
          <w:color w:val="374151"/>
          <w:sz w:val="14"/>
          <w:szCs w:val="14"/>
          <w:shd w:val="clear" w:color="auto" w:fill="F7F7F8"/>
        </w:rPr>
        <w:t>2</w:t>
      </w:r>
      <w:r>
        <w:rPr>
          <w:rStyle w:val="vlist-s"/>
          <w:color w:val="374151"/>
          <w:sz w:val="2"/>
          <w:szCs w:val="2"/>
          <w:shd w:val="clear" w:color="auto" w:fill="F7F7F8"/>
        </w:rPr>
        <w:t>​</w:t>
      </w:r>
      <w:r>
        <w:rPr>
          <w:color w:val="374151"/>
          <w:sz w:val="29"/>
          <w:szCs w:val="29"/>
          <w:shd w:val="clear" w:color="auto" w:fill="F7F7F8"/>
        </w:rPr>
        <w:br/>
      </w:r>
    </w:p>
    <w:p w14:paraId="6DA5B1A4" w14:textId="77777777" w:rsidR="00794722" w:rsidRDefault="00794722" w:rsidP="00794722">
      <w:pPr>
        <w:spacing w:after="200" w:line="276" w:lineRule="auto"/>
        <w:rPr>
          <w:rFonts w:ascii="Times New Roman" w:eastAsia="Times New Roman" w:hAnsi="Times New Roman" w:cs="Times New Roman"/>
          <w:bCs/>
          <w:sz w:val="24"/>
          <w:szCs w:val="24"/>
        </w:rPr>
      </w:pPr>
      <w:r w:rsidRPr="00794722">
        <w:rPr>
          <w:rFonts w:ascii="Times New Roman" w:eastAsia="Times New Roman" w:hAnsi="Times New Roman" w:cs="Times New Roman"/>
          <w:bCs/>
          <w:sz w:val="24"/>
          <w:szCs w:val="24"/>
        </w:rPr>
        <w:t>The choice of metric depends on the specific goals of the prediction task. For example, MAE is easy to interpret but may not penalize large errors as much as MSE or RMSE. R-squared provides an indication of the proportion of variance explained by the model. It's essential to consider the context of the problem and the importance of different types of errors in selecting an appropriate evaluation metric.</w:t>
      </w:r>
    </w:p>
    <w:p w14:paraId="16E34832" w14:textId="77777777" w:rsidR="00A21625" w:rsidRDefault="00A21625" w:rsidP="00794722">
      <w:pPr>
        <w:spacing w:after="200" w:line="276" w:lineRule="auto"/>
        <w:rPr>
          <w:rFonts w:ascii="Times New Roman" w:eastAsia="Times New Roman" w:hAnsi="Times New Roman" w:cs="Times New Roman"/>
          <w:bCs/>
          <w:sz w:val="24"/>
          <w:szCs w:val="24"/>
        </w:rPr>
      </w:pPr>
    </w:p>
    <w:p w14:paraId="3F812213" w14:textId="1271FDF2" w:rsidR="00A21625" w:rsidRPr="00445B37" w:rsidRDefault="00A21625" w:rsidP="00A21625">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 xml:space="preserve">PROJECT TITLE:  </w:t>
      </w:r>
      <w:r>
        <w:rPr>
          <w:rFonts w:ascii="Times New Roman" w:eastAsia="Times New Roman" w:hAnsi="Times New Roman" w:cs="Times New Roman"/>
          <w:b/>
          <w:sz w:val="24"/>
          <w:szCs w:val="24"/>
        </w:rPr>
        <w:t>Compiling the code files including data preprocessing,  model training and evaluation steps.</w:t>
      </w:r>
    </w:p>
    <w:p w14:paraId="61C95B4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Certainly! Here's a more detailed example with comments and sample output:</w:t>
      </w:r>
    </w:p>
    <w:p w14:paraId="55660682"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Data Preprocessing:</w:t>
      </w:r>
    </w:p>
    <w:p w14:paraId="666777C4"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Import necessary libraries</w:t>
      </w:r>
    </w:p>
    <w:p w14:paraId="2A6A74F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import pandas as pd</w:t>
      </w:r>
    </w:p>
    <w:p w14:paraId="51151A1E"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from </w:t>
      </w:r>
      <w:proofErr w:type="spellStart"/>
      <w:r w:rsidRPr="00A21625">
        <w:rPr>
          <w:rFonts w:ascii="Times New Roman" w:eastAsia="Times New Roman" w:hAnsi="Times New Roman" w:cs="Times New Roman"/>
          <w:bCs/>
          <w:sz w:val="24"/>
          <w:szCs w:val="24"/>
        </w:rPr>
        <w:t>sklearn.model_selection</w:t>
      </w:r>
      <w:proofErr w:type="spellEnd"/>
      <w:r w:rsidRPr="00A21625">
        <w:rPr>
          <w:rFonts w:ascii="Times New Roman" w:eastAsia="Times New Roman" w:hAnsi="Times New Roman" w:cs="Times New Roman"/>
          <w:bCs/>
          <w:sz w:val="24"/>
          <w:szCs w:val="24"/>
        </w:rPr>
        <w:t xml:space="preserve"> import </w:t>
      </w:r>
      <w:proofErr w:type="spellStart"/>
      <w:r w:rsidRPr="00A21625">
        <w:rPr>
          <w:rFonts w:ascii="Times New Roman" w:eastAsia="Times New Roman" w:hAnsi="Times New Roman" w:cs="Times New Roman"/>
          <w:bCs/>
          <w:sz w:val="24"/>
          <w:szCs w:val="24"/>
        </w:rPr>
        <w:t>train_test_split</w:t>
      </w:r>
      <w:proofErr w:type="spellEnd"/>
    </w:p>
    <w:p w14:paraId="3197BF3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from </w:t>
      </w:r>
      <w:proofErr w:type="spellStart"/>
      <w:r w:rsidRPr="00A21625">
        <w:rPr>
          <w:rFonts w:ascii="Times New Roman" w:eastAsia="Times New Roman" w:hAnsi="Times New Roman" w:cs="Times New Roman"/>
          <w:bCs/>
          <w:sz w:val="24"/>
          <w:szCs w:val="24"/>
        </w:rPr>
        <w:t>sklearn.preprocessing</w:t>
      </w:r>
      <w:proofErr w:type="spellEnd"/>
      <w:r w:rsidRPr="00A21625">
        <w:rPr>
          <w:rFonts w:ascii="Times New Roman" w:eastAsia="Times New Roman" w:hAnsi="Times New Roman" w:cs="Times New Roman"/>
          <w:bCs/>
          <w:sz w:val="24"/>
          <w:szCs w:val="24"/>
        </w:rPr>
        <w:t xml:space="preserve"> import </w:t>
      </w:r>
      <w:proofErr w:type="spellStart"/>
      <w:r w:rsidRPr="00A21625">
        <w:rPr>
          <w:rFonts w:ascii="Times New Roman" w:eastAsia="Times New Roman" w:hAnsi="Times New Roman" w:cs="Times New Roman"/>
          <w:bCs/>
          <w:sz w:val="24"/>
          <w:szCs w:val="24"/>
        </w:rPr>
        <w:t>StandardScaler</w:t>
      </w:r>
      <w:proofErr w:type="spellEnd"/>
    </w:p>
    <w:p w14:paraId="7457911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Load your dataset</w:t>
      </w:r>
    </w:p>
    <w:p w14:paraId="5E669A10"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data = </w:t>
      </w:r>
      <w:proofErr w:type="spellStart"/>
      <w:r w:rsidRPr="00A21625">
        <w:rPr>
          <w:rFonts w:ascii="Times New Roman" w:eastAsia="Times New Roman" w:hAnsi="Times New Roman" w:cs="Times New Roman"/>
          <w:bCs/>
          <w:sz w:val="24"/>
          <w:szCs w:val="24"/>
        </w:rPr>
        <w:t>pd.read_csv</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your_dataset.csv</w:t>
      </w:r>
      <w:proofErr w:type="spellEnd"/>
      <w:r w:rsidRPr="00A21625">
        <w:rPr>
          <w:rFonts w:ascii="Times New Roman" w:eastAsia="Times New Roman" w:hAnsi="Times New Roman" w:cs="Times New Roman"/>
          <w:bCs/>
          <w:sz w:val="24"/>
          <w:szCs w:val="24"/>
        </w:rPr>
        <w:t>')</w:t>
      </w:r>
    </w:p>
    <w:p w14:paraId="7BBCF220"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Assume 'target' is your target variable</w:t>
      </w:r>
    </w:p>
    <w:p w14:paraId="1AA1A0B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X = </w:t>
      </w:r>
      <w:proofErr w:type="spellStart"/>
      <w:r w:rsidRPr="00A21625">
        <w:rPr>
          <w:rFonts w:ascii="Times New Roman" w:eastAsia="Times New Roman" w:hAnsi="Times New Roman" w:cs="Times New Roman"/>
          <w:bCs/>
          <w:sz w:val="24"/>
          <w:szCs w:val="24"/>
        </w:rPr>
        <w:t>data.drop</w:t>
      </w:r>
      <w:proofErr w:type="spellEnd"/>
      <w:r w:rsidRPr="00A21625">
        <w:rPr>
          <w:rFonts w:ascii="Times New Roman" w:eastAsia="Times New Roman" w:hAnsi="Times New Roman" w:cs="Times New Roman"/>
          <w:bCs/>
          <w:sz w:val="24"/>
          <w:szCs w:val="24"/>
        </w:rPr>
        <w:t>('target', axis=1)</w:t>
      </w:r>
    </w:p>
    <w:p w14:paraId="459EBC3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y = data['target']</w:t>
      </w:r>
    </w:p>
    <w:p w14:paraId="4B55797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Split the data into training and testing sets</w:t>
      </w:r>
    </w:p>
    <w:p w14:paraId="29211F00"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X_train</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X_test</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y_train</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y_test</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train_test_split</w:t>
      </w:r>
      <w:proofErr w:type="spellEnd"/>
      <w:r w:rsidRPr="00A21625">
        <w:rPr>
          <w:rFonts w:ascii="Times New Roman" w:eastAsia="Times New Roman" w:hAnsi="Times New Roman" w:cs="Times New Roman"/>
          <w:bCs/>
          <w:sz w:val="24"/>
          <w:szCs w:val="24"/>
        </w:rPr>
        <w:t xml:space="preserve">(X, y, </w:t>
      </w:r>
      <w:proofErr w:type="spellStart"/>
      <w:r w:rsidRPr="00A21625">
        <w:rPr>
          <w:rFonts w:ascii="Times New Roman" w:eastAsia="Times New Roman" w:hAnsi="Times New Roman" w:cs="Times New Roman"/>
          <w:bCs/>
          <w:sz w:val="24"/>
          <w:szCs w:val="24"/>
        </w:rPr>
        <w:t>test_size</w:t>
      </w:r>
      <w:proofErr w:type="spellEnd"/>
      <w:r w:rsidRPr="00A21625">
        <w:rPr>
          <w:rFonts w:ascii="Times New Roman" w:eastAsia="Times New Roman" w:hAnsi="Times New Roman" w:cs="Times New Roman"/>
          <w:bCs/>
          <w:sz w:val="24"/>
          <w:szCs w:val="24"/>
        </w:rPr>
        <w:t xml:space="preserve">=0.2, </w:t>
      </w:r>
      <w:proofErr w:type="spellStart"/>
      <w:r w:rsidRPr="00A21625">
        <w:rPr>
          <w:rFonts w:ascii="Times New Roman" w:eastAsia="Times New Roman" w:hAnsi="Times New Roman" w:cs="Times New Roman"/>
          <w:bCs/>
          <w:sz w:val="24"/>
          <w:szCs w:val="24"/>
        </w:rPr>
        <w:t>random_state</w:t>
      </w:r>
      <w:proofErr w:type="spellEnd"/>
      <w:r w:rsidRPr="00A21625">
        <w:rPr>
          <w:rFonts w:ascii="Times New Roman" w:eastAsia="Times New Roman" w:hAnsi="Times New Roman" w:cs="Times New Roman"/>
          <w:bCs/>
          <w:sz w:val="24"/>
          <w:szCs w:val="24"/>
        </w:rPr>
        <w:t>=42)</w:t>
      </w:r>
    </w:p>
    <w:p w14:paraId="324F0B3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Standardize the features (optional, depending on the algorithm used)</w:t>
      </w:r>
    </w:p>
    <w:p w14:paraId="1D6D17EA"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scaler</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StandardScaler</w:t>
      </w:r>
      <w:proofErr w:type="spellEnd"/>
      <w:r w:rsidRPr="00A21625">
        <w:rPr>
          <w:rFonts w:ascii="Times New Roman" w:eastAsia="Times New Roman" w:hAnsi="Times New Roman" w:cs="Times New Roman"/>
          <w:bCs/>
          <w:sz w:val="24"/>
          <w:szCs w:val="24"/>
        </w:rPr>
        <w:t>()</w:t>
      </w:r>
    </w:p>
    <w:p w14:paraId="7D3B3FED"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X_train</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scaler.fit_transform</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X_train</w:t>
      </w:r>
      <w:proofErr w:type="spellEnd"/>
      <w:r w:rsidRPr="00A21625">
        <w:rPr>
          <w:rFonts w:ascii="Times New Roman" w:eastAsia="Times New Roman" w:hAnsi="Times New Roman" w:cs="Times New Roman"/>
          <w:bCs/>
          <w:sz w:val="24"/>
          <w:szCs w:val="24"/>
        </w:rPr>
        <w:t>)</w:t>
      </w:r>
    </w:p>
    <w:p w14:paraId="651051B8"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X_test</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scaler.transform</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X_test</w:t>
      </w:r>
      <w:proofErr w:type="spellEnd"/>
      <w:r w:rsidRPr="00A21625">
        <w:rPr>
          <w:rFonts w:ascii="Times New Roman" w:eastAsia="Times New Roman" w:hAnsi="Times New Roman" w:cs="Times New Roman"/>
          <w:bCs/>
          <w:sz w:val="24"/>
          <w:szCs w:val="24"/>
        </w:rPr>
        <w:t>)</w:t>
      </w:r>
    </w:p>
    <w:p w14:paraId="503840B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Output the preprocessed data (optional)</w:t>
      </w:r>
    </w:p>
    <w:p w14:paraId="1916979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print("Preprocessed Training Data:")</w:t>
      </w:r>
    </w:p>
    <w:p w14:paraId="12C2A57F"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w:t>
      </w:r>
      <w:proofErr w:type="spellStart"/>
      <w:r w:rsidRPr="00A21625">
        <w:rPr>
          <w:rFonts w:ascii="Times New Roman" w:eastAsia="Times New Roman" w:hAnsi="Times New Roman" w:cs="Times New Roman"/>
          <w:bCs/>
          <w:sz w:val="24"/>
          <w:szCs w:val="24"/>
        </w:rPr>
        <w:t>X_train.head</w:t>
      </w:r>
      <w:proofErr w:type="spellEnd"/>
      <w:r w:rsidRPr="00A21625">
        <w:rPr>
          <w:rFonts w:ascii="Times New Roman" w:eastAsia="Times New Roman" w:hAnsi="Times New Roman" w:cs="Times New Roman"/>
          <w:bCs/>
          <w:sz w:val="24"/>
          <w:szCs w:val="24"/>
        </w:rPr>
        <w:t>())</w:t>
      </w:r>
    </w:p>
    <w:p w14:paraId="5053B59A"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Model Training:</w:t>
      </w:r>
    </w:p>
    <w:p w14:paraId="73D6DAFF"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Import the regression model you want to use</w:t>
      </w:r>
    </w:p>
    <w:p w14:paraId="149C5A28"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from </w:t>
      </w:r>
      <w:proofErr w:type="spellStart"/>
      <w:r w:rsidRPr="00A21625">
        <w:rPr>
          <w:rFonts w:ascii="Times New Roman" w:eastAsia="Times New Roman" w:hAnsi="Times New Roman" w:cs="Times New Roman"/>
          <w:bCs/>
          <w:sz w:val="24"/>
          <w:szCs w:val="24"/>
        </w:rPr>
        <w:t>sklearn.linear_model</w:t>
      </w:r>
      <w:proofErr w:type="spellEnd"/>
      <w:r w:rsidRPr="00A21625">
        <w:rPr>
          <w:rFonts w:ascii="Times New Roman" w:eastAsia="Times New Roman" w:hAnsi="Times New Roman" w:cs="Times New Roman"/>
          <w:bCs/>
          <w:sz w:val="24"/>
          <w:szCs w:val="24"/>
        </w:rPr>
        <w:t xml:space="preserve"> import </w:t>
      </w:r>
      <w:proofErr w:type="spellStart"/>
      <w:r w:rsidRPr="00A21625">
        <w:rPr>
          <w:rFonts w:ascii="Times New Roman" w:eastAsia="Times New Roman" w:hAnsi="Times New Roman" w:cs="Times New Roman"/>
          <w:bCs/>
          <w:sz w:val="24"/>
          <w:szCs w:val="24"/>
        </w:rPr>
        <w:t>LinearRegression</w:t>
      </w:r>
      <w:proofErr w:type="spellEnd"/>
    </w:p>
    <w:p w14:paraId="7B8C65F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Create an instance of the model</w:t>
      </w:r>
    </w:p>
    <w:p w14:paraId="543141F2"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model = </w:t>
      </w:r>
      <w:proofErr w:type="spellStart"/>
      <w:r w:rsidRPr="00A21625">
        <w:rPr>
          <w:rFonts w:ascii="Times New Roman" w:eastAsia="Times New Roman" w:hAnsi="Times New Roman" w:cs="Times New Roman"/>
          <w:bCs/>
          <w:sz w:val="24"/>
          <w:szCs w:val="24"/>
        </w:rPr>
        <w:t>LinearRegression</w:t>
      </w:r>
      <w:proofErr w:type="spellEnd"/>
      <w:r w:rsidRPr="00A21625">
        <w:rPr>
          <w:rFonts w:ascii="Times New Roman" w:eastAsia="Times New Roman" w:hAnsi="Times New Roman" w:cs="Times New Roman"/>
          <w:bCs/>
          <w:sz w:val="24"/>
          <w:szCs w:val="24"/>
        </w:rPr>
        <w:t>()</w:t>
      </w:r>
    </w:p>
    <w:p w14:paraId="40A165A0"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Train the model on the training set</w:t>
      </w:r>
    </w:p>
    <w:p w14:paraId="0AC483C5"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model.fit</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X_train</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y_train</w:t>
      </w:r>
      <w:proofErr w:type="spellEnd"/>
      <w:r w:rsidRPr="00A21625">
        <w:rPr>
          <w:rFonts w:ascii="Times New Roman" w:eastAsia="Times New Roman" w:hAnsi="Times New Roman" w:cs="Times New Roman"/>
          <w:bCs/>
          <w:sz w:val="24"/>
          <w:szCs w:val="24"/>
        </w:rPr>
        <w:t>)</w:t>
      </w:r>
    </w:p>
    <w:p w14:paraId="04E57BC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Output a message indicating the completion of training</w:t>
      </w:r>
    </w:p>
    <w:p w14:paraId="72CA127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print("Model trained successfully.")</w:t>
      </w:r>
    </w:p>
    <w:p w14:paraId="4D32B678"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Model Evaluation:</w:t>
      </w:r>
    </w:p>
    <w:p w14:paraId="4A035788"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Import necessary metrics for evaluation</w:t>
      </w:r>
    </w:p>
    <w:p w14:paraId="7D41C83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from </w:t>
      </w:r>
      <w:proofErr w:type="spellStart"/>
      <w:r w:rsidRPr="00A21625">
        <w:rPr>
          <w:rFonts w:ascii="Times New Roman" w:eastAsia="Times New Roman" w:hAnsi="Times New Roman" w:cs="Times New Roman"/>
          <w:bCs/>
          <w:sz w:val="24"/>
          <w:szCs w:val="24"/>
        </w:rPr>
        <w:t>sklearn.metrics</w:t>
      </w:r>
      <w:proofErr w:type="spellEnd"/>
      <w:r w:rsidRPr="00A21625">
        <w:rPr>
          <w:rFonts w:ascii="Times New Roman" w:eastAsia="Times New Roman" w:hAnsi="Times New Roman" w:cs="Times New Roman"/>
          <w:bCs/>
          <w:sz w:val="24"/>
          <w:szCs w:val="24"/>
        </w:rPr>
        <w:t xml:space="preserve"> import </w:t>
      </w:r>
      <w:proofErr w:type="spellStart"/>
      <w:r w:rsidRPr="00A21625">
        <w:rPr>
          <w:rFonts w:ascii="Times New Roman" w:eastAsia="Times New Roman" w:hAnsi="Times New Roman" w:cs="Times New Roman"/>
          <w:bCs/>
          <w:sz w:val="24"/>
          <w:szCs w:val="24"/>
        </w:rPr>
        <w:t>mean_absolute_error</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mean_squared_error</w:t>
      </w:r>
      <w:proofErr w:type="spellEnd"/>
      <w:r w:rsidRPr="00A21625">
        <w:rPr>
          <w:rFonts w:ascii="Times New Roman" w:eastAsia="Times New Roman" w:hAnsi="Times New Roman" w:cs="Times New Roman"/>
          <w:bCs/>
          <w:sz w:val="24"/>
          <w:szCs w:val="24"/>
        </w:rPr>
        <w:t>, r2_score</w:t>
      </w:r>
    </w:p>
    <w:p w14:paraId="5043EDD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Make predictions on the test set</w:t>
      </w:r>
    </w:p>
    <w:p w14:paraId="5908ECC8"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y_pred</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model.predict</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X_test</w:t>
      </w:r>
      <w:proofErr w:type="spellEnd"/>
      <w:r w:rsidRPr="00A21625">
        <w:rPr>
          <w:rFonts w:ascii="Times New Roman" w:eastAsia="Times New Roman" w:hAnsi="Times New Roman" w:cs="Times New Roman"/>
          <w:bCs/>
          <w:sz w:val="24"/>
          <w:szCs w:val="24"/>
        </w:rPr>
        <w:t>)</w:t>
      </w:r>
    </w:p>
    <w:p w14:paraId="6B11020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Evaluate the model</w:t>
      </w:r>
    </w:p>
    <w:p w14:paraId="06879EE3"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mae</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mean_absolute_error</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y_test</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y_pred</w:t>
      </w:r>
      <w:proofErr w:type="spellEnd"/>
      <w:r w:rsidRPr="00A21625">
        <w:rPr>
          <w:rFonts w:ascii="Times New Roman" w:eastAsia="Times New Roman" w:hAnsi="Times New Roman" w:cs="Times New Roman"/>
          <w:bCs/>
          <w:sz w:val="24"/>
          <w:szCs w:val="24"/>
        </w:rPr>
        <w:t>)</w:t>
      </w:r>
    </w:p>
    <w:p w14:paraId="1BE723F0"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mse</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mean_squared_error</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y_test</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y_pred</w:t>
      </w:r>
      <w:proofErr w:type="spellEnd"/>
      <w:r w:rsidRPr="00A21625">
        <w:rPr>
          <w:rFonts w:ascii="Times New Roman" w:eastAsia="Times New Roman" w:hAnsi="Times New Roman" w:cs="Times New Roman"/>
          <w:bCs/>
          <w:sz w:val="24"/>
          <w:szCs w:val="24"/>
        </w:rPr>
        <w:t>)</w:t>
      </w:r>
    </w:p>
    <w:p w14:paraId="0D5A6DE1" w14:textId="77777777" w:rsidR="00A21625" w:rsidRPr="00A21625" w:rsidRDefault="00A21625" w:rsidP="00A21625">
      <w:pPr>
        <w:spacing w:after="200" w:line="276" w:lineRule="auto"/>
        <w:rPr>
          <w:rFonts w:ascii="Times New Roman" w:eastAsia="Times New Roman" w:hAnsi="Times New Roman" w:cs="Times New Roman"/>
          <w:bCs/>
          <w:sz w:val="24"/>
          <w:szCs w:val="24"/>
        </w:rPr>
      </w:pPr>
      <w:proofErr w:type="spellStart"/>
      <w:r w:rsidRPr="00A21625">
        <w:rPr>
          <w:rFonts w:ascii="Times New Roman" w:eastAsia="Times New Roman" w:hAnsi="Times New Roman" w:cs="Times New Roman"/>
          <w:bCs/>
          <w:sz w:val="24"/>
          <w:szCs w:val="24"/>
        </w:rPr>
        <w:t>rmse</w:t>
      </w:r>
      <w:proofErr w:type="spellEnd"/>
      <w:r w:rsidRPr="00A21625">
        <w:rPr>
          <w:rFonts w:ascii="Times New Roman" w:eastAsia="Times New Roman" w:hAnsi="Times New Roman" w:cs="Times New Roman"/>
          <w:bCs/>
          <w:sz w:val="24"/>
          <w:szCs w:val="24"/>
        </w:rPr>
        <w:t xml:space="preserve"> = </w:t>
      </w:r>
      <w:proofErr w:type="spellStart"/>
      <w:r w:rsidRPr="00A21625">
        <w:rPr>
          <w:rFonts w:ascii="Times New Roman" w:eastAsia="Times New Roman" w:hAnsi="Times New Roman" w:cs="Times New Roman"/>
          <w:bCs/>
          <w:sz w:val="24"/>
          <w:szCs w:val="24"/>
        </w:rPr>
        <w:t>mean_squared_error</w:t>
      </w:r>
      <w:proofErr w:type="spellEnd"/>
      <w:r w:rsidRPr="00A21625">
        <w:rPr>
          <w:rFonts w:ascii="Times New Roman" w:eastAsia="Times New Roman" w:hAnsi="Times New Roman" w:cs="Times New Roman"/>
          <w:bCs/>
          <w:sz w:val="24"/>
          <w:szCs w:val="24"/>
        </w:rPr>
        <w:t>(</w:t>
      </w:r>
      <w:proofErr w:type="spellStart"/>
      <w:r w:rsidRPr="00A21625">
        <w:rPr>
          <w:rFonts w:ascii="Times New Roman" w:eastAsia="Times New Roman" w:hAnsi="Times New Roman" w:cs="Times New Roman"/>
          <w:bCs/>
          <w:sz w:val="24"/>
          <w:szCs w:val="24"/>
        </w:rPr>
        <w:t>y_test</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y_pred</w:t>
      </w:r>
      <w:proofErr w:type="spellEnd"/>
      <w:r w:rsidRPr="00A21625">
        <w:rPr>
          <w:rFonts w:ascii="Times New Roman" w:eastAsia="Times New Roman" w:hAnsi="Times New Roman" w:cs="Times New Roman"/>
          <w:bCs/>
          <w:sz w:val="24"/>
          <w:szCs w:val="24"/>
        </w:rPr>
        <w:t>, squared=False)</w:t>
      </w:r>
    </w:p>
    <w:p w14:paraId="6136135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r2 = r2_score(</w:t>
      </w:r>
      <w:proofErr w:type="spellStart"/>
      <w:r w:rsidRPr="00A21625">
        <w:rPr>
          <w:rFonts w:ascii="Times New Roman" w:eastAsia="Times New Roman" w:hAnsi="Times New Roman" w:cs="Times New Roman"/>
          <w:bCs/>
          <w:sz w:val="24"/>
          <w:szCs w:val="24"/>
        </w:rPr>
        <w:t>y_test</w:t>
      </w:r>
      <w:proofErr w:type="spellEnd"/>
      <w:r w:rsidRPr="00A21625">
        <w:rPr>
          <w:rFonts w:ascii="Times New Roman" w:eastAsia="Times New Roman" w:hAnsi="Times New Roman" w:cs="Times New Roman"/>
          <w:bCs/>
          <w:sz w:val="24"/>
          <w:szCs w:val="24"/>
        </w:rPr>
        <w:t xml:space="preserve">, </w:t>
      </w:r>
      <w:proofErr w:type="spellStart"/>
      <w:r w:rsidRPr="00A21625">
        <w:rPr>
          <w:rFonts w:ascii="Times New Roman" w:eastAsia="Times New Roman" w:hAnsi="Times New Roman" w:cs="Times New Roman"/>
          <w:bCs/>
          <w:sz w:val="24"/>
          <w:szCs w:val="24"/>
        </w:rPr>
        <w:t>y_pred</w:t>
      </w:r>
      <w:proofErr w:type="spellEnd"/>
      <w:r w:rsidRPr="00A21625">
        <w:rPr>
          <w:rFonts w:ascii="Times New Roman" w:eastAsia="Times New Roman" w:hAnsi="Times New Roman" w:cs="Times New Roman"/>
          <w:bCs/>
          <w:sz w:val="24"/>
          <w:szCs w:val="24"/>
        </w:rPr>
        <w:t>)</w:t>
      </w:r>
    </w:p>
    <w:p w14:paraId="45F304F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Print or log the evaluation metrics</w:t>
      </w:r>
    </w:p>
    <w:p w14:paraId="171291B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w:t>
      </w:r>
      <w:proofErr w:type="spellStart"/>
      <w:r w:rsidRPr="00A21625">
        <w:rPr>
          <w:rFonts w:ascii="Times New Roman" w:eastAsia="Times New Roman" w:hAnsi="Times New Roman" w:cs="Times New Roman"/>
          <w:bCs/>
          <w:sz w:val="24"/>
          <w:szCs w:val="24"/>
        </w:rPr>
        <w:t>f'Mean</w:t>
      </w:r>
      <w:proofErr w:type="spellEnd"/>
      <w:r w:rsidRPr="00A21625">
        <w:rPr>
          <w:rFonts w:ascii="Times New Roman" w:eastAsia="Times New Roman" w:hAnsi="Times New Roman" w:cs="Times New Roman"/>
          <w:bCs/>
          <w:sz w:val="24"/>
          <w:szCs w:val="24"/>
        </w:rPr>
        <w:t xml:space="preserve"> Absolute Error: {</w:t>
      </w:r>
      <w:proofErr w:type="spellStart"/>
      <w:r w:rsidRPr="00A21625">
        <w:rPr>
          <w:rFonts w:ascii="Times New Roman" w:eastAsia="Times New Roman" w:hAnsi="Times New Roman" w:cs="Times New Roman"/>
          <w:bCs/>
          <w:sz w:val="24"/>
          <w:szCs w:val="24"/>
        </w:rPr>
        <w:t>mae</w:t>
      </w:r>
      <w:proofErr w:type="spellEnd"/>
      <w:r w:rsidRPr="00A21625">
        <w:rPr>
          <w:rFonts w:ascii="Times New Roman" w:eastAsia="Times New Roman" w:hAnsi="Times New Roman" w:cs="Times New Roman"/>
          <w:bCs/>
          <w:sz w:val="24"/>
          <w:szCs w:val="24"/>
        </w:rPr>
        <w:t>}')</w:t>
      </w:r>
    </w:p>
    <w:p w14:paraId="3E6CB102"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w:t>
      </w:r>
      <w:proofErr w:type="spellStart"/>
      <w:r w:rsidRPr="00A21625">
        <w:rPr>
          <w:rFonts w:ascii="Times New Roman" w:eastAsia="Times New Roman" w:hAnsi="Times New Roman" w:cs="Times New Roman"/>
          <w:bCs/>
          <w:sz w:val="24"/>
          <w:szCs w:val="24"/>
        </w:rPr>
        <w:t>f'Mean</w:t>
      </w:r>
      <w:proofErr w:type="spellEnd"/>
      <w:r w:rsidRPr="00A21625">
        <w:rPr>
          <w:rFonts w:ascii="Times New Roman" w:eastAsia="Times New Roman" w:hAnsi="Times New Roman" w:cs="Times New Roman"/>
          <w:bCs/>
          <w:sz w:val="24"/>
          <w:szCs w:val="24"/>
        </w:rPr>
        <w:t xml:space="preserve"> Squared Error: {</w:t>
      </w:r>
      <w:proofErr w:type="spellStart"/>
      <w:r w:rsidRPr="00A21625">
        <w:rPr>
          <w:rFonts w:ascii="Times New Roman" w:eastAsia="Times New Roman" w:hAnsi="Times New Roman" w:cs="Times New Roman"/>
          <w:bCs/>
          <w:sz w:val="24"/>
          <w:szCs w:val="24"/>
        </w:rPr>
        <w:t>mse</w:t>
      </w:r>
      <w:proofErr w:type="spellEnd"/>
      <w:r w:rsidRPr="00A21625">
        <w:rPr>
          <w:rFonts w:ascii="Times New Roman" w:eastAsia="Times New Roman" w:hAnsi="Times New Roman" w:cs="Times New Roman"/>
          <w:bCs/>
          <w:sz w:val="24"/>
          <w:szCs w:val="24"/>
        </w:rPr>
        <w:t>}')</w:t>
      </w:r>
    </w:p>
    <w:p w14:paraId="6ACF74E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w:t>
      </w:r>
      <w:proofErr w:type="spellStart"/>
      <w:r w:rsidRPr="00A21625">
        <w:rPr>
          <w:rFonts w:ascii="Times New Roman" w:eastAsia="Times New Roman" w:hAnsi="Times New Roman" w:cs="Times New Roman"/>
          <w:bCs/>
          <w:sz w:val="24"/>
          <w:szCs w:val="24"/>
        </w:rPr>
        <w:t>f'Root</w:t>
      </w:r>
      <w:proofErr w:type="spellEnd"/>
      <w:r w:rsidRPr="00A21625">
        <w:rPr>
          <w:rFonts w:ascii="Times New Roman" w:eastAsia="Times New Roman" w:hAnsi="Times New Roman" w:cs="Times New Roman"/>
          <w:bCs/>
          <w:sz w:val="24"/>
          <w:szCs w:val="24"/>
        </w:rPr>
        <w:t xml:space="preserve"> Mean Squared Error: {</w:t>
      </w:r>
      <w:proofErr w:type="spellStart"/>
      <w:r w:rsidRPr="00A21625">
        <w:rPr>
          <w:rFonts w:ascii="Times New Roman" w:eastAsia="Times New Roman" w:hAnsi="Times New Roman" w:cs="Times New Roman"/>
          <w:bCs/>
          <w:sz w:val="24"/>
          <w:szCs w:val="24"/>
        </w:rPr>
        <w:t>rmse</w:t>
      </w:r>
      <w:proofErr w:type="spellEnd"/>
      <w:r w:rsidRPr="00A21625">
        <w:rPr>
          <w:rFonts w:ascii="Times New Roman" w:eastAsia="Times New Roman" w:hAnsi="Times New Roman" w:cs="Times New Roman"/>
          <w:bCs/>
          <w:sz w:val="24"/>
          <w:szCs w:val="24"/>
        </w:rPr>
        <w:t>}')</w:t>
      </w:r>
    </w:p>
    <w:p w14:paraId="33C51105"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print(</w:t>
      </w:r>
      <w:proofErr w:type="spellStart"/>
      <w:r w:rsidRPr="00A21625">
        <w:rPr>
          <w:rFonts w:ascii="Times New Roman" w:eastAsia="Times New Roman" w:hAnsi="Times New Roman" w:cs="Times New Roman"/>
          <w:bCs/>
          <w:sz w:val="24"/>
          <w:szCs w:val="24"/>
        </w:rPr>
        <w:t>f'R</w:t>
      </w:r>
      <w:proofErr w:type="spellEnd"/>
      <w:r w:rsidRPr="00A21625">
        <w:rPr>
          <w:rFonts w:ascii="Times New Roman" w:eastAsia="Times New Roman" w:hAnsi="Times New Roman" w:cs="Times New Roman"/>
          <w:bCs/>
          <w:sz w:val="24"/>
          <w:szCs w:val="24"/>
        </w:rPr>
        <w:t>-squared: {r2}')</w:t>
      </w:r>
    </w:p>
    <w:p w14:paraId="2A2AC8C1"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Sample Output:</w:t>
      </w:r>
    </w:p>
    <w:p w14:paraId="0D072290"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Preprocessed Training Data:</w:t>
      </w:r>
    </w:p>
    <w:p w14:paraId="65C5A42F"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feature1  feature2  feature3  ...</w:t>
      </w:r>
    </w:p>
    <w:p w14:paraId="6A388FE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1234    0.1       -1.2       0.5       ...</w:t>
      </w:r>
    </w:p>
    <w:p w14:paraId="16F5F2F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5678   -0.3        0.8      -1.0       ...</w:t>
      </w:r>
    </w:p>
    <w:p w14:paraId="74773B08"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w:t>
      </w:r>
    </w:p>
    <w:p w14:paraId="1D20966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Model trained successfully.</w:t>
      </w:r>
    </w:p>
    <w:p w14:paraId="0637721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Mean Absolute Error: 12345.6789</w:t>
      </w:r>
    </w:p>
    <w:p w14:paraId="1820D9C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Mean Squared Error: 23456.7890</w:t>
      </w:r>
    </w:p>
    <w:p w14:paraId="3F4FD068"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Root Mean Squared Error: 153.0432</w:t>
      </w:r>
    </w:p>
    <w:p w14:paraId="73FAFE32"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R-squared: 0.7501</w:t>
      </w:r>
    </w:p>
    <w:p w14:paraId="600C1BE0" w14:textId="7EF6AAE3" w:rsid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Make sure to replace 'your_dataset.csv' with your actual dataset filename. This code assumes a linear regression model for simplicity; you can replace it with other regression models as needed for your specific task.</w:t>
      </w:r>
    </w:p>
    <w:p w14:paraId="2A648522" w14:textId="77777777" w:rsidR="00A21625" w:rsidRDefault="00A21625" w:rsidP="00A21625">
      <w:pPr>
        <w:spacing w:after="200" w:line="276" w:lineRule="auto"/>
        <w:rPr>
          <w:rFonts w:ascii="Times New Roman" w:eastAsia="Times New Roman" w:hAnsi="Times New Roman" w:cs="Times New Roman"/>
          <w:bCs/>
          <w:sz w:val="24"/>
          <w:szCs w:val="24"/>
        </w:rPr>
      </w:pPr>
    </w:p>
    <w:p w14:paraId="54E1BDA0" w14:textId="2CD8C181" w:rsidR="00A21625" w:rsidRDefault="009E32D2" w:rsidP="00A21625">
      <w:pPr>
        <w:spacing w:after="200" w:line="276" w:lineRule="auto"/>
        <w:rPr>
          <w:rFonts w:ascii="Times New Roman" w:eastAsia="Times New Roman" w:hAnsi="Times New Roman" w:cs="Times New Roman"/>
          <w:bCs/>
          <w:sz w:val="24"/>
          <w:szCs w:val="24"/>
        </w:rPr>
      </w:pPr>
      <w:r w:rsidRPr="00445B37">
        <w:rPr>
          <w:rFonts w:ascii="Times New Roman" w:eastAsia="Times New Roman" w:hAnsi="Times New Roman" w:cs="Times New Roman"/>
          <w:b/>
          <w:sz w:val="24"/>
          <w:szCs w:val="24"/>
        </w:rPr>
        <w:t xml:space="preserve">PROJECT TITLE:  </w:t>
      </w:r>
      <w:r>
        <w:rPr>
          <w:rFonts w:ascii="Times New Roman" w:eastAsia="Times New Roman" w:hAnsi="Times New Roman" w:cs="Times New Roman"/>
          <w:b/>
          <w:sz w:val="24"/>
          <w:szCs w:val="24"/>
        </w:rPr>
        <w:t>well-structured README file</w:t>
      </w:r>
    </w:p>
    <w:p w14:paraId="15B6F99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Certainly! Below is an example of a well-structured README file for a machine learning project predicting house prices. Remember to replace placeholder text with specific details for your project.</w:t>
      </w:r>
    </w:p>
    <w:p w14:paraId="14F000B7"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House Price Prediction using Machine Learning</w:t>
      </w:r>
    </w:p>
    <w:p w14:paraId="11B71EA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This repository contains code for predicting house prices using machine learning. The project is implemented in Python and uses popular libraries such as pandas, scikit-learn, and NumPy.</w:t>
      </w:r>
    </w:p>
    <w:p w14:paraId="2D8949F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Table of Contents</w:t>
      </w:r>
    </w:p>
    <w:p w14:paraId="06E6BD22" w14:textId="77777777" w:rsidR="00A21625" w:rsidRPr="00A21625" w:rsidRDefault="00A21625" w:rsidP="00A21625">
      <w:pPr>
        <w:spacing w:after="200" w:line="276" w:lineRule="auto"/>
        <w:rPr>
          <w:rFonts w:ascii="Times New Roman" w:eastAsia="Times New Roman" w:hAnsi="Times New Roman" w:cs="Times New Roman"/>
          <w:bCs/>
          <w:sz w:val="24"/>
          <w:szCs w:val="24"/>
        </w:rPr>
      </w:pPr>
    </w:p>
    <w:p w14:paraId="5CF26A4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[Getting Started](#getting-started)</w:t>
      </w:r>
    </w:p>
    <w:p w14:paraId="5AE36CE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 [Prerequisites](#prerequisites)</w:t>
      </w:r>
    </w:p>
    <w:p w14:paraId="61D678BE"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 [Installation](#installation)</w:t>
      </w:r>
    </w:p>
    <w:p w14:paraId="7BE2F72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[Usage](#usage)</w:t>
      </w:r>
    </w:p>
    <w:p w14:paraId="4D305CBF"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 [Data Preprocessing](#data-preprocessing)</w:t>
      </w:r>
    </w:p>
    <w:p w14:paraId="5362F39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 [Model Training](#model-training)</w:t>
      </w:r>
    </w:p>
    <w:p w14:paraId="16289AE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 [Model Evaluation](#model-evaluation)</w:t>
      </w:r>
    </w:p>
    <w:p w14:paraId="2ECBC46C"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[Results](#results)</w:t>
      </w:r>
    </w:p>
    <w:p w14:paraId="5A3B2CA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[Contributing](#contributing)</w:t>
      </w:r>
    </w:p>
    <w:p w14:paraId="2B2D4FE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[License](#license)</w:t>
      </w:r>
    </w:p>
    <w:p w14:paraId="496CA89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Getting Started</w:t>
      </w:r>
    </w:p>
    <w:p w14:paraId="4D7C3715"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Prerequisites</w:t>
      </w:r>
    </w:p>
    <w:p w14:paraId="66BC1ECE"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Before running the code, make sure you have the following installed:</w:t>
      </w:r>
    </w:p>
    <w:p w14:paraId="655782D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Python (version 3.x)</w:t>
      </w:r>
    </w:p>
    <w:p w14:paraId="69433C48"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pip (Python package installer)</w:t>
      </w:r>
    </w:p>
    <w:p w14:paraId="06CE64BD"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Installation</w:t>
      </w:r>
    </w:p>
    <w:p w14:paraId="61C3D925"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1. Clone this repository:</w:t>
      </w:r>
    </w:p>
    <w:p w14:paraId="3418E954"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 xml:space="preserve">   git clone https://github.com/your-username/house-price-prediction.git</w:t>
      </w:r>
    </w:p>
    <w:p w14:paraId="3ABC1BF3"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Navigate to the project directory:</w:t>
      </w:r>
    </w:p>
    <w:p w14:paraId="68A36376"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cd house-price-prediction</w:t>
      </w:r>
    </w:p>
    <w:p w14:paraId="5F2B8E17"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Install dependencies:</w:t>
      </w:r>
    </w:p>
    <w:p w14:paraId="14FAEB5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pip install -r requirements.txt</w:t>
      </w:r>
    </w:p>
    <w:p w14:paraId="7922499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Usage</w:t>
      </w:r>
    </w:p>
    <w:p w14:paraId="336EAE94"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Data Preprocessing</w:t>
      </w:r>
    </w:p>
    <w:p w14:paraId="382C3391"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Prepare your dataset in CSV format and save it in the project directory as your_dataset.csv.</w:t>
      </w:r>
    </w:p>
    <w:p w14:paraId="12C30650" w14:textId="77777777" w:rsidR="00A21625" w:rsidRPr="00A21625" w:rsidRDefault="00A21625" w:rsidP="00A21625">
      <w:pPr>
        <w:spacing w:after="200" w:line="276" w:lineRule="auto"/>
        <w:rPr>
          <w:rFonts w:ascii="Times New Roman" w:eastAsia="Times New Roman" w:hAnsi="Times New Roman" w:cs="Times New Roman"/>
          <w:bCs/>
          <w:sz w:val="24"/>
          <w:szCs w:val="24"/>
        </w:rPr>
      </w:pPr>
    </w:p>
    <w:p w14:paraId="5ED5ED39"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Open the data_preprocessing.py file and update the your_dataset.csv filename if needed.</w:t>
      </w:r>
    </w:p>
    <w:p w14:paraId="59EB3BCB" w14:textId="04EC46F5"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Run the data preprocessing script:</w:t>
      </w:r>
    </w:p>
    <w:p w14:paraId="051B0200"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python data_preprocessing.py</w:t>
      </w:r>
    </w:p>
    <w:p w14:paraId="782869B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Model Training</w:t>
      </w:r>
    </w:p>
    <w:p w14:paraId="416CF975"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Open the model_training.py file to choose and configure your regression model (e.g., Linear Regression, Random Forest).</w:t>
      </w:r>
    </w:p>
    <w:p w14:paraId="132504D9"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Run the model training script:</w:t>
      </w:r>
    </w:p>
    <w:p w14:paraId="4CFA0842"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python model_training.py</w:t>
      </w:r>
    </w:p>
    <w:p w14:paraId="2F1BAC43"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Model Evaluation</w:t>
      </w:r>
    </w:p>
    <w:p w14:paraId="53AC497A"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Open the model_evaluation.py file.</w:t>
      </w:r>
    </w:p>
    <w:p w14:paraId="6E28B21E"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Run the model evaluation script:</w:t>
      </w:r>
    </w:p>
    <w:p w14:paraId="466AC7D4"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python model_evaluation.py</w:t>
      </w:r>
    </w:p>
    <w:p w14:paraId="0980E7AF"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Results</w:t>
      </w:r>
    </w:p>
    <w:p w14:paraId="3144EBF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After running the model evaluation script, you will see the performance metrics such as Mean Absolute Error, Mean Squared Error, Root Mean Squared Error, and R-squared.</w:t>
      </w:r>
    </w:p>
    <w:p w14:paraId="6040CEFF"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Contributing</w:t>
      </w:r>
    </w:p>
    <w:p w14:paraId="3151F1CB" w14:textId="77777777"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If you'd like to contribute to this project, please follow the Contribution Guidelines.</w:t>
      </w:r>
    </w:p>
    <w:p w14:paraId="68D90A27" w14:textId="77777777" w:rsidR="00A21625" w:rsidRPr="00A21625" w:rsidRDefault="00A21625" w:rsidP="00A21625">
      <w:pPr>
        <w:spacing w:after="200" w:line="276" w:lineRule="auto"/>
        <w:rPr>
          <w:rFonts w:ascii="Times New Roman" w:eastAsia="Times New Roman" w:hAnsi="Times New Roman" w:cs="Times New Roman"/>
          <w:b/>
          <w:sz w:val="24"/>
          <w:szCs w:val="24"/>
        </w:rPr>
      </w:pPr>
      <w:r w:rsidRPr="00A21625">
        <w:rPr>
          <w:rFonts w:ascii="Times New Roman" w:eastAsia="Times New Roman" w:hAnsi="Times New Roman" w:cs="Times New Roman"/>
          <w:b/>
          <w:sz w:val="24"/>
          <w:szCs w:val="24"/>
        </w:rPr>
        <w:t>License</w:t>
      </w:r>
    </w:p>
    <w:p w14:paraId="3906BACE" w14:textId="776AC5E5" w:rsidR="00A21625" w:rsidRP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This project is licensed under the MIT License - see the LICENSE file for details.</w:t>
      </w:r>
    </w:p>
    <w:p w14:paraId="4342B805" w14:textId="79DC0022" w:rsidR="00A21625" w:rsidRDefault="00A21625" w:rsidP="00A21625">
      <w:pPr>
        <w:spacing w:after="200" w:line="276" w:lineRule="auto"/>
        <w:rPr>
          <w:rFonts w:ascii="Times New Roman" w:eastAsia="Times New Roman" w:hAnsi="Times New Roman" w:cs="Times New Roman"/>
          <w:bCs/>
          <w:sz w:val="24"/>
          <w:szCs w:val="24"/>
        </w:rPr>
      </w:pPr>
      <w:r w:rsidRPr="00A21625">
        <w:rPr>
          <w:rFonts w:ascii="Times New Roman" w:eastAsia="Times New Roman" w:hAnsi="Times New Roman" w:cs="Times New Roman"/>
          <w:bCs/>
          <w:sz w:val="24"/>
          <w:szCs w:val="24"/>
        </w:rPr>
        <w:t>This README provides a clear structure with sections on prerequisites, install</w:t>
      </w:r>
      <w:r w:rsidR="009E32D2" w:rsidRPr="009E32D2">
        <w:rPr>
          <w:rFonts w:ascii="Times New Roman" w:eastAsia="Times New Roman" w:hAnsi="Times New Roman" w:cs="Times New Roman"/>
          <w:bCs/>
          <w:sz w:val="24"/>
          <w:szCs w:val="24"/>
        </w:rPr>
        <w:t>ation, usage, results, contributing, and licensing. It also includes placeholders for specific filenames and project details. Adjust it according to the specifics of your project.</w:t>
      </w:r>
    </w:p>
    <w:p w14:paraId="59C45018" w14:textId="77777777" w:rsidR="009E32D2" w:rsidRDefault="009E32D2" w:rsidP="00A21625">
      <w:pPr>
        <w:spacing w:after="200" w:line="276" w:lineRule="auto"/>
        <w:rPr>
          <w:rFonts w:ascii="Times New Roman" w:eastAsia="Times New Roman" w:hAnsi="Times New Roman" w:cs="Times New Roman"/>
          <w:bCs/>
          <w:sz w:val="24"/>
          <w:szCs w:val="24"/>
        </w:rPr>
      </w:pPr>
    </w:p>
    <w:p w14:paraId="78368B9C" w14:textId="51C112A5" w:rsidR="009E32D2" w:rsidRDefault="009E32D2" w:rsidP="00A21625">
      <w:pPr>
        <w:spacing w:after="200" w:line="276" w:lineRule="auto"/>
        <w:rPr>
          <w:rFonts w:ascii="Times New Roman" w:eastAsia="Times New Roman" w:hAnsi="Times New Roman" w:cs="Times New Roman"/>
          <w:b/>
          <w:sz w:val="24"/>
          <w:szCs w:val="24"/>
        </w:rPr>
      </w:pPr>
      <w:r w:rsidRPr="00445B37">
        <w:rPr>
          <w:rFonts w:ascii="Times New Roman" w:eastAsia="Times New Roman" w:hAnsi="Times New Roman" w:cs="Times New Roman"/>
          <w:b/>
          <w:sz w:val="24"/>
          <w:szCs w:val="24"/>
        </w:rPr>
        <w:t xml:space="preserve">PROJECT TITLE:  </w:t>
      </w:r>
      <w:r>
        <w:rPr>
          <w:rFonts w:ascii="Times New Roman" w:eastAsia="Times New Roman" w:hAnsi="Times New Roman" w:cs="Times New Roman"/>
          <w:b/>
          <w:sz w:val="24"/>
          <w:szCs w:val="24"/>
        </w:rPr>
        <w:t xml:space="preserve">Including Dataset source </w:t>
      </w:r>
    </w:p>
    <w:p w14:paraId="49C440F8" w14:textId="77777777" w:rsidR="00154941" w:rsidRDefault="009E32D2" w:rsidP="009E32D2">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SOURCE: </w:t>
      </w:r>
      <w:r w:rsidRPr="009E32D2">
        <w:rPr>
          <w:rFonts w:ascii="Times New Roman" w:eastAsia="Times New Roman" w:hAnsi="Times New Roman" w:cs="Times New Roman"/>
          <w:bCs/>
          <w:sz w:val="24"/>
          <w:szCs w:val="24"/>
        </w:rPr>
        <w:t>Kaggle</w:t>
      </w:r>
    </w:p>
    <w:p w14:paraId="071CD882" w14:textId="7CC26C5E" w:rsidR="009E32D2" w:rsidRPr="00154941" w:rsidRDefault="009E32D2" w:rsidP="009E32D2">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8"/>
        </w:rPr>
        <w:t xml:space="preserve">DATASET LINK ON:   </w:t>
      </w:r>
      <w:r w:rsidRPr="009E32D2">
        <w:rPr>
          <w:rFonts w:ascii="Times New Roman" w:eastAsia="Times New Roman" w:hAnsi="Times New Roman" w:cs="Times New Roman"/>
          <w:bCs/>
          <w:sz w:val="24"/>
          <w:szCs w:val="24"/>
        </w:rPr>
        <w:t>Predicting House Prices</w:t>
      </w:r>
    </w:p>
    <w:p w14:paraId="78AA9B4F" w14:textId="77777777" w:rsidR="009E32D2" w:rsidRDefault="009E32D2" w:rsidP="009E32D2">
      <w:pPr>
        <w:spacing w:after="200" w:line="276" w:lineRule="auto"/>
        <w:rPr>
          <w:rFonts w:ascii="Times New Roman" w:eastAsia="Times New Roman" w:hAnsi="Times New Roman" w:cs="Times New Roman"/>
          <w:color w:val="0000FF"/>
          <w:sz w:val="28"/>
          <w:u w:val="single"/>
        </w:rPr>
      </w:pPr>
      <w:r>
        <w:rPr>
          <w:rFonts w:ascii="Times New Roman" w:eastAsia="Times New Roman" w:hAnsi="Times New Roman" w:cs="Times New Roman"/>
          <w:b/>
          <w:sz w:val="28"/>
        </w:rPr>
        <w:t xml:space="preserve">         </w:t>
      </w:r>
      <w:hyperlink r:id="rId7">
        <w:r>
          <w:rPr>
            <w:rFonts w:ascii="Times New Roman" w:eastAsia="Times New Roman" w:hAnsi="Times New Roman" w:cs="Times New Roman"/>
            <w:color w:val="0000FF"/>
            <w:sz w:val="28"/>
            <w:u w:val="single"/>
          </w:rPr>
          <w:t>https://www.kaggle.com/datasets/vedavyasv/usa-housing</w:t>
        </w:r>
      </w:hyperlink>
    </w:p>
    <w:p w14:paraId="501A2BA3" w14:textId="28A2658D" w:rsidR="00154941" w:rsidRDefault="00154941" w:rsidP="00A21625">
      <w:pPr>
        <w:spacing w:after="200" w:line="276" w:lineRule="auto"/>
        <w:rPr>
          <w:rFonts w:ascii="Times New Roman" w:eastAsia="Times New Roman" w:hAnsi="Times New Roman" w:cs="Times New Roman"/>
          <w:b/>
          <w:bCs/>
          <w:sz w:val="28"/>
        </w:rPr>
      </w:pPr>
      <w:r w:rsidRPr="00154941">
        <w:rPr>
          <w:rFonts w:ascii="Times New Roman" w:eastAsia="Times New Roman" w:hAnsi="Times New Roman" w:cs="Times New Roman"/>
          <w:b/>
          <w:bCs/>
          <w:sz w:val="28"/>
        </w:rPr>
        <w:t>Dataset Description:</w:t>
      </w:r>
    </w:p>
    <w:p w14:paraId="6E1F239D"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As of my last knowledge update in January 2022, there are several datasets on Kaggle related to predicting house prices using machine learning. However, the availability of datasets may change over time, and new datasets may be added. To find the most up-to-date datasets, you can visit the Kaggle Datasets page and use the search bar to look for relevant datasets.</w:t>
      </w:r>
    </w:p>
    <w:p w14:paraId="70D17CCF" w14:textId="77777777" w:rsidR="00154941" w:rsidRPr="00154941" w:rsidRDefault="00154941" w:rsidP="00154941">
      <w:pPr>
        <w:spacing w:after="200" w:line="276" w:lineRule="auto"/>
        <w:rPr>
          <w:rFonts w:ascii="Times New Roman" w:eastAsia="Times New Roman" w:hAnsi="Times New Roman" w:cs="Times New Roman"/>
          <w:b/>
          <w:bCs/>
          <w:sz w:val="24"/>
          <w:szCs w:val="24"/>
        </w:rPr>
      </w:pPr>
      <w:r w:rsidRPr="00154941">
        <w:rPr>
          <w:rFonts w:ascii="Times New Roman" w:eastAsia="Times New Roman" w:hAnsi="Times New Roman" w:cs="Times New Roman"/>
          <w:b/>
          <w:bCs/>
          <w:sz w:val="24"/>
          <w:szCs w:val="24"/>
        </w:rPr>
        <w:t>Here are some general steps you can follow:</w:t>
      </w:r>
    </w:p>
    <w:p w14:paraId="404F373C"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b/>
          <w:bCs/>
          <w:sz w:val="24"/>
          <w:szCs w:val="24"/>
        </w:rPr>
        <w:t>Visit Kaggle Datasets Page</w:t>
      </w:r>
      <w:r w:rsidRPr="00154941">
        <w:rPr>
          <w:rFonts w:ascii="Times New Roman" w:eastAsia="Times New Roman" w:hAnsi="Times New Roman" w:cs="Times New Roman"/>
          <w:sz w:val="24"/>
          <w:szCs w:val="24"/>
        </w:rPr>
        <w:t>:</w:t>
      </w:r>
    </w:p>
    <w:p w14:paraId="3A06E226"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Go to Kaggle Datasets and sign in to your Kaggle account.</w:t>
      </w:r>
    </w:p>
    <w:p w14:paraId="703EE538" w14:textId="77777777" w:rsidR="00154941" w:rsidRPr="00154941" w:rsidRDefault="00154941" w:rsidP="00154941">
      <w:pPr>
        <w:spacing w:after="200" w:line="276" w:lineRule="auto"/>
        <w:rPr>
          <w:rFonts w:ascii="Times New Roman" w:eastAsia="Times New Roman" w:hAnsi="Times New Roman" w:cs="Times New Roman"/>
          <w:b/>
          <w:bCs/>
          <w:sz w:val="24"/>
          <w:szCs w:val="24"/>
        </w:rPr>
      </w:pPr>
      <w:r w:rsidRPr="00154941">
        <w:rPr>
          <w:rFonts w:ascii="Times New Roman" w:eastAsia="Times New Roman" w:hAnsi="Times New Roman" w:cs="Times New Roman"/>
          <w:b/>
          <w:bCs/>
          <w:sz w:val="24"/>
          <w:szCs w:val="24"/>
        </w:rPr>
        <w:t>Search for House Price Prediction Datasets:</w:t>
      </w:r>
    </w:p>
    <w:p w14:paraId="37EC8AC2"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Use the search bar to look for datasets related to "house price prediction" or "real estate."</w:t>
      </w:r>
    </w:p>
    <w:p w14:paraId="30D9A36A" w14:textId="77777777" w:rsidR="00154941" w:rsidRPr="00154941" w:rsidRDefault="00154941" w:rsidP="00154941">
      <w:pPr>
        <w:spacing w:after="200" w:line="276" w:lineRule="auto"/>
        <w:rPr>
          <w:rFonts w:ascii="Times New Roman" w:eastAsia="Times New Roman" w:hAnsi="Times New Roman" w:cs="Times New Roman"/>
          <w:b/>
          <w:bCs/>
          <w:sz w:val="24"/>
          <w:szCs w:val="24"/>
        </w:rPr>
      </w:pPr>
      <w:r w:rsidRPr="00154941">
        <w:rPr>
          <w:rFonts w:ascii="Times New Roman" w:eastAsia="Times New Roman" w:hAnsi="Times New Roman" w:cs="Times New Roman"/>
          <w:b/>
          <w:bCs/>
          <w:sz w:val="24"/>
          <w:szCs w:val="24"/>
        </w:rPr>
        <w:t>Explore Datasets:</w:t>
      </w:r>
    </w:p>
    <w:p w14:paraId="285ED407"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Browse through the search results, and click on datasets to explore details such as the dataset description, columns, and format.</w:t>
      </w:r>
    </w:p>
    <w:p w14:paraId="5F786C74" w14:textId="77777777" w:rsidR="00154941" w:rsidRPr="00154941" w:rsidRDefault="00154941" w:rsidP="00154941">
      <w:pPr>
        <w:spacing w:after="200" w:line="276" w:lineRule="auto"/>
        <w:rPr>
          <w:rFonts w:ascii="Times New Roman" w:eastAsia="Times New Roman" w:hAnsi="Times New Roman" w:cs="Times New Roman"/>
          <w:b/>
          <w:bCs/>
          <w:sz w:val="24"/>
          <w:szCs w:val="24"/>
        </w:rPr>
      </w:pPr>
      <w:r w:rsidRPr="00154941">
        <w:rPr>
          <w:rFonts w:ascii="Times New Roman" w:eastAsia="Times New Roman" w:hAnsi="Times New Roman" w:cs="Times New Roman"/>
          <w:b/>
          <w:bCs/>
          <w:sz w:val="24"/>
          <w:szCs w:val="24"/>
        </w:rPr>
        <w:t>Download Datasets:</w:t>
      </w:r>
    </w:p>
    <w:p w14:paraId="29E58F95"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If you find a dataset suitable for your project, you can download it directly from Kaggle.</w:t>
      </w:r>
    </w:p>
    <w:p w14:paraId="407D5B82" w14:textId="77777777" w:rsidR="00154941" w:rsidRPr="00154941" w:rsidRDefault="00154941" w:rsidP="00154941">
      <w:pPr>
        <w:spacing w:after="200" w:line="276"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Here are some example search queries you can use on Kaggle to find relevant datasets:</w:t>
      </w:r>
    </w:p>
    <w:p w14:paraId="54BA40D9" w14:textId="77777777" w:rsidR="00154941" w:rsidRPr="00154941" w:rsidRDefault="00154941" w:rsidP="00154941">
      <w:pPr>
        <w:spacing w:after="200" w:line="240"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"House price prediction"</w:t>
      </w:r>
    </w:p>
    <w:p w14:paraId="0856AFE9" w14:textId="77777777" w:rsidR="00154941" w:rsidRPr="00154941" w:rsidRDefault="00154941" w:rsidP="00154941">
      <w:pPr>
        <w:spacing w:after="200" w:line="240"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"Real estate prices"</w:t>
      </w:r>
    </w:p>
    <w:p w14:paraId="16486FB3" w14:textId="77777777" w:rsidR="00154941" w:rsidRDefault="00154941" w:rsidP="00154941">
      <w:pPr>
        <w:spacing w:after="200" w:line="240"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"Housing market"</w:t>
      </w:r>
    </w:p>
    <w:p w14:paraId="213D4F83" w14:textId="77777777" w:rsidR="00154941" w:rsidRDefault="00154941" w:rsidP="00154941">
      <w:pPr>
        <w:spacing w:after="200" w:line="240" w:lineRule="auto"/>
        <w:rPr>
          <w:rFonts w:ascii="Times New Roman" w:eastAsia="Times New Roman" w:hAnsi="Times New Roman" w:cs="Times New Roman"/>
          <w:sz w:val="24"/>
          <w:szCs w:val="24"/>
        </w:rPr>
      </w:pPr>
      <w:r w:rsidRPr="00154941">
        <w:rPr>
          <w:rFonts w:ascii="Times New Roman" w:eastAsia="Times New Roman" w:hAnsi="Times New Roman" w:cs="Times New Roman"/>
          <w:sz w:val="24"/>
          <w:szCs w:val="24"/>
        </w:rPr>
        <w:t>"Home value prediction"</w:t>
      </w:r>
    </w:p>
    <w:p w14:paraId="4391965E" w14:textId="77777777" w:rsidR="00154941" w:rsidRDefault="00154941" w:rsidP="00154941">
      <w:pPr>
        <w:spacing w:after="200" w:line="240" w:lineRule="auto"/>
        <w:rPr>
          <w:rFonts w:ascii="Times New Roman" w:eastAsia="Times New Roman" w:hAnsi="Times New Roman" w:cs="Times New Roman"/>
          <w:b/>
          <w:bCs/>
          <w:sz w:val="24"/>
        </w:rPr>
      </w:pPr>
      <w:r w:rsidRPr="00154941">
        <w:rPr>
          <w:rFonts w:ascii="Times New Roman" w:eastAsia="Times New Roman" w:hAnsi="Times New Roman" w:cs="Times New Roman"/>
          <w:sz w:val="24"/>
          <w:szCs w:val="24"/>
        </w:rPr>
        <w:t>Remember to check the licensing information for each dataset to ensure compliance with usage terms. Additionally, always review and respect the terms and conditions set by the dataset providers.</w:t>
      </w:r>
      <w:r>
        <w:rPr>
          <w:rFonts w:ascii="Times New Roman" w:eastAsia="Times New Roman" w:hAnsi="Times New Roman" w:cs="Times New Roman"/>
          <w:b/>
          <w:bCs/>
          <w:sz w:val="24"/>
        </w:rPr>
        <w:t xml:space="preserve">  </w:t>
      </w:r>
    </w:p>
    <w:p w14:paraId="3CC8C239" w14:textId="4867E464" w:rsidR="00154941" w:rsidRPr="00154941" w:rsidRDefault="00154941" w:rsidP="00154941">
      <w:pPr>
        <w:spacing w:after="20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AF23CE">
        <w:rPr>
          <w:rFonts w:ascii="Times New Roman" w:eastAsia="Times New Roman" w:hAnsi="Times New Roman" w:cs="Times New Roman"/>
          <w:b/>
          <w:bCs/>
          <w:sz w:val="24"/>
        </w:rPr>
        <w:t xml:space="preserve">SUBMITTED BY,      </w:t>
      </w:r>
    </w:p>
    <w:p w14:paraId="7CCFD507" w14:textId="2CA824AA" w:rsidR="00154941" w:rsidRDefault="00154941" w:rsidP="00154941">
      <w:pPr>
        <w:spacing w:after="200" w:line="276" w:lineRule="auto"/>
        <w:rPr>
          <w:rFonts w:ascii="Times New Roman" w:eastAsia="Times New Roman" w:hAnsi="Times New Roman" w:cs="Times New Roman"/>
          <w:sz w:val="24"/>
        </w:rPr>
      </w:pPr>
      <w:r>
        <w:rPr>
          <w:rFonts w:ascii="Times New Roman" w:eastAsia="Times New Roman" w:hAnsi="Times New Roman" w:cs="Times New Roman"/>
          <w:b/>
          <w:bCs/>
          <w:sz w:val="24"/>
        </w:rPr>
        <w:t xml:space="preserve">                                                                          STUDENT REG NO: </w:t>
      </w:r>
      <w:r w:rsidRPr="00C12377">
        <w:rPr>
          <w:rFonts w:ascii="Times New Roman" w:eastAsia="Times New Roman" w:hAnsi="Times New Roman" w:cs="Times New Roman"/>
          <w:sz w:val="24"/>
        </w:rPr>
        <w:t>7112211040</w:t>
      </w:r>
      <w:r w:rsidR="007C435A">
        <w:rPr>
          <w:rFonts w:ascii="Times New Roman" w:eastAsia="Times New Roman" w:hAnsi="Times New Roman" w:cs="Times New Roman"/>
          <w:sz w:val="24"/>
        </w:rPr>
        <w:t>43</w:t>
      </w:r>
      <w:r>
        <w:rPr>
          <w:rFonts w:ascii="Times New Roman" w:eastAsia="Times New Roman" w:hAnsi="Times New Roman" w:cs="Times New Roman"/>
          <w:b/>
          <w:bCs/>
          <w:sz w:val="24"/>
        </w:rPr>
        <w:t xml:space="preserve">   </w:t>
      </w:r>
      <w:r>
        <w:rPr>
          <w:rFonts w:ascii="Times New Roman" w:eastAsia="Times New Roman" w:hAnsi="Times New Roman" w:cs="Times New Roman"/>
          <w:b/>
          <w:sz w:val="24"/>
        </w:rPr>
        <w:t xml:space="preserve">                                                                                          </w:t>
      </w:r>
    </w:p>
    <w:p w14:paraId="4C2C62F5" w14:textId="0A34D340" w:rsidR="00154941" w:rsidRDefault="00154941" w:rsidP="00154941">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NAAN MUDHALVAN:</w:t>
      </w:r>
      <w:r>
        <w:rPr>
          <w:rFonts w:ascii="Times New Roman" w:eastAsia="Times New Roman" w:hAnsi="Times New Roman" w:cs="Times New Roman"/>
          <w:sz w:val="24"/>
        </w:rPr>
        <w:t xml:space="preserve"> au7112211040</w:t>
      </w:r>
      <w:r w:rsidR="007C435A">
        <w:rPr>
          <w:rFonts w:ascii="Times New Roman" w:eastAsia="Times New Roman" w:hAnsi="Times New Roman" w:cs="Times New Roman"/>
          <w:sz w:val="24"/>
        </w:rPr>
        <w:t>43</w:t>
      </w:r>
    </w:p>
    <w:p w14:paraId="5EA4F0B3" w14:textId="77777777" w:rsidR="00CE26EB" w:rsidRDefault="00CE26EB" w:rsidP="00CE26EB">
      <w:pPr>
        <w:spacing w:after="200" w:line="276" w:lineRule="auto"/>
        <w:rPr>
          <w:rFonts w:ascii="Times New Roman" w:eastAsia="Times New Roman" w:hAnsi="Times New Roman" w:cs="Times New Roman"/>
          <w:sz w:val="24"/>
          <w:szCs w:val="24"/>
        </w:rPr>
      </w:pPr>
    </w:p>
    <w:p w14:paraId="6331140D" w14:textId="77777777" w:rsidR="00CE26EB" w:rsidRDefault="00CE26EB" w:rsidP="00CE26EB">
      <w:pPr>
        <w:rPr>
          <w:rFonts w:ascii="Times New Roman" w:eastAsia="Times New Roman" w:hAnsi="Times New Roman" w:cs="Times New Roman"/>
          <w:sz w:val="24"/>
          <w:szCs w:val="24"/>
        </w:rPr>
      </w:pPr>
    </w:p>
    <w:p w14:paraId="329B7BFD" w14:textId="77777777" w:rsidR="0046432E" w:rsidRDefault="0046432E" w:rsidP="00CE26EB">
      <w:pPr>
        <w:rPr>
          <w:rFonts w:ascii="Times New Roman" w:eastAsia="Times New Roman" w:hAnsi="Times New Roman" w:cs="Times New Roman"/>
          <w:sz w:val="24"/>
          <w:szCs w:val="24"/>
        </w:rPr>
      </w:pPr>
    </w:p>
    <w:p w14:paraId="4EBA1514" w14:textId="77777777" w:rsidR="0046432E" w:rsidRDefault="0046432E" w:rsidP="00CE26EB">
      <w:pPr>
        <w:rPr>
          <w:rFonts w:ascii="Times New Roman" w:eastAsia="Times New Roman" w:hAnsi="Times New Roman" w:cs="Times New Roman"/>
          <w:sz w:val="24"/>
          <w:szCs w:val="24"/>
        </w:rPr>
      </w:pPr>
    </w:p>
    <w:p w14:paraId="2875DA88" w14:textId="77777777" w:rsidR="0046432E" w:rsidRDefault="0046432E" w:rsidP="00CE26EB">
      <w:pPr>
        <w:rPr>
          <w:rFonts w:ascii="Times New Roman" w:eastAsia="Times New Roman" w:hAnsi="Times New Roman" w:cs="Times New Roman"/>
          <w:sz w:val="24"/>
          <w:szCs w:val="24"/>
        </w:rPr>
      </w:pPr>
    </w:p>
    <w:p w14:paraId="4F0376FA" w14:textId="77777777" w:rsidR="0046432E" w:rsidRDefault="0046432E" w:rsidP="00CE26EB">
      <w:pPr>
        <w:rPr>
          <w:rFonts w:ascii="Times New Roman" w:eastAsia="Times New Roman" w:hAnsi="Times New Roman" w:cs="Times New Roman"/>
          <w:sz w:val="24"/>
          <w:szCs w:val="24"/>
        </w:rPr>
      </w:pPr>
    </w:p>
    <w:p w14:paraId="14C42AD9" w14:textId="77777777" w:rsidR="0046432E" w:rsidRDefault="0046432E" w:rsidP="00CE26EB">
      <w:pPr>
        <w:rPr>
          <w:rFonts w:ascii="Times New Roman" w:eastAsia="Times New Roman" w:hAnsi="Times New Roman" w:cs="Times New Roman"/>
          <w:sz w:val="24"/>
          <w:szCs w:val="24"/>
        </w:rPr>
      </w:pPr>
    </w:p>
    <w:p w14:paraId="2866F42A" w14:textId="77777777" w:rsidR="0046432E" w:rsidRDefault="0046432E" w:rsidP="00CE26EB">
      <w:pPr>
        <w:rPr>
          <w:rFonts w:ascii="Times New Roman" w:eastAsia="Times New Roman" w:hAnsi="Times New Roman" w:cs="Times New Roman"/>
          <w:sz w:val="24"/>
          <w:szCs w:val="24"/>
        </w:rPr>
      </w:pPr>
    </w:p>
    <w:p w14:paraId="0E8560E1" w14:textId="77777777" w:rsidR="0046432E" w:rsidRDefault="0046432E" w:rsidP="00CE26EB">
      <w:pPr>
        <w:rPr>
          <w:rFonts w:ascii="Times New Roman" w:eastAsia="Times New Roman" w:hAnsi="Times New Roman" w:cs="Times New Roman"/>
          <w:sz w:val="24"/>
          <w:szCs w:val="24"/>
        </w:rPr>
      </w:pPr>
    </w:p>
    <w:p w14:paraId="5EB9BFA6" w14:textId="77777777" w:rsidR="0046432E" w:rsidRDefault="0046432E" w:rsidP="00CE26EB">
      <w:pPr>
        <w:rPr>
          <w:rFonts w:ascii="Times New Roman" w:eastAsia="Times New Roman" w:hAnsi="Times New Roman" w:cs="Times New Roman"/>
          <w:sz w:val="24"/>
          <w:szCs w:val="24"/>
        </w:rPr>
      </w:pPr>
    </w:p>
    <w:p w14:paraId="17450333" w14:textId="77777777" w:rsidR="0046432E" w:rsidRDefault="0046432E" w:rsidP="00CE26EB">
      <w:pPr>
        <w:rPr>
          <w:rFonts w:ascii="Times New Roman" w:eastAsia="Times New Roman" w:hAnsi="Times New Roman" w:cs="Times New Roman"/>
          <w:sz w:val="24"/>
          <w:szCs w:val="24"/>
        </w:rPr>
      </w:pPr>
    </w:p>
    <w:p w14:paraId="6BD04C11" w14:textId="77777777" w:rsidR="0046432E" w:rsidRDefault="0046432E" w:rsidP="00CE26EB">
      <w:pPr>
        <w:rPr>
          <w:rFonts w:ascii="Times New Roman" w:eastAsia="Times New Roman" w:hAnsi="Times New Roman" w:cs="Times New Roman"/>
          <w:sz w:val="24"/>
          <w:szCs w:val="24"/>
        </w:rPr>
      </w:pPr>
    </w:p>
    <w:p w14:paraId="6050AD12" w14:textId="77777777" w:rsidR="0046432E" w:rsidRDefault="0046432E" w:rsidP="00CE26EB">
      <w:pPr>
        <w:rPr>
          <w:rFonts w:ascii="Times New Roman" w:eastAsia="Times New Roman" w:hAnsi="Times New Roman" w:cs="Times New Roman"/>
          <w:sz w:val="24"/>
          <w:szCs w:val="24"/>
        </w:rPr>
      </w:pPr>
    </w:p>
    <w:p w14:paraId="5DB7D868" w14:textId="77777777" w:rsidR="0046432E" w:rsidRDefault="0046432E" w:rsidP="00CE26EB">
      <w:pPr>
        <w:rPr>
          <w:rFonts w:ascii="Times New Roman" w:eastAsia="Times New Roman" w:hAnsi="Times New Roman" w:cs="Times New Roman"/>
          <w:sz w:val="24"/>
          <w:szCs w:val="24"/>
        </w:rPr>
      </w:pPr>
    </w:p>
    <w:p w14:paraId="37DF1EE4" w14:textId="77777777" w:rsidR="0046432E" w:rsidRDefault="0046432E" w:rsidP="00CE26EB">
      <w:pPr>
        <w:rPr>
          <w:rFonts w:ascii="Times New Roman" w:eastAsia="Times New Roman" w:hAnsi="Times New Roman" w:cs="Times New Roman"/>
          <w:sz w:val="24"/>
          <w:szCs w:val="24"/>
        </w:rPr>
      </w:pPr>
    </w:p>
    <w:p w14:paraId="6C531461" w14:textId="77777777" w:rsidR="0046432E" w:rsidRDefault="0046432E" w:rsidP="00CE26EB">
      <w:pPr>
        <w:rPr>
          <w:rFonts w:ascii="Times New Roman" w:eastAsia="Times New Roman" w:hAnsi="Times New Roman" w:cs="Times New Roman"/>
          <w:sz w:val="24"/>
          <w:szCs w:val="24"/>
        </w:rPr>
      </w:pPr>
    </w:p>
    <w:sectPr w:rsidR="0046432E" w:rsidSect="001549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KaTeX_Math">
    <w:altName w:val="Cambria"/>
    <w:charset w:val="00"/>
    <w:family w:val="roman"/>
    <w:notTrueType/>
    <w:pitch w:val="default"/>
  </w:font>
  <w:font w:name="KaTeX_Size1">
    <w:altName w:val="Cambria"/>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47D6"/>
    <w:multiLevelType w:val="multilevel"/>
    <w:tmpl w:val="435A5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958DE"/>
    <w:multiLevelType w:val="multilevel"/>
    <w:tmpl w:val="1DFE1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2590">
    <w:abstractNumId w:val="0"/>
  </w:num>
  <w:num w:numId="2" w16cid:durableId="1526400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EB"/>
    <w:rsid w:val="000469F2"/>
    <w:rsid w:val="000D0435"/>
    <w:rsid w:val="00154941"/>
    <w:rsid w:val="00445B37"/>
    <w:rsid w:val="0046432E"/>
    <w:rsid w:val="004B338D"/>
    <w:rsid w:val="00604249"/>
    <w:rsid w:val="00673D85"/>
    <w:rsid w:val="00794722"/>
    <w:rsid w:val="007C435A"/>
    <w:rsid w:val="0085226D"/>
    <w:rsid w:val="009E32D2"/>
    <w:rsid w:val="00A21625"/>
    <w:rsid w:val="00B429F3"/>
    <w:rsid w:val="00B44229"/>
    <w:rsid w:val="00CE26EB"/>
    <w:rsid w:val="00D137DA"/>
    <w:rsid w:val="00E92AA1"/>
    <w:rsid w:val="00EA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86B1"/>
  <w15:chartTrackingRefBased/>
  <w15:docId w15:val="{6D477A03-C2FE-4B2F-B842-AC68CA54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6E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794722"/>
  </w:style>
  <w:style w:type="character" w:customStyle="1" w:styleId="mrel">
    <w:name w:val="mrel"/>
    <w:basedOn w:val="DefaultParagraphFont"/>
    <w:rsid w:val="00794722"/>
  </w:style>
  <w:style w:type="character" w:customStyle="1" w:styleId="vlist-s">
    <w:name w:val="vlist-s"/>
    <w:basedOn w:val="DefaultParagraphFont"/>
    <w:rsid w:val="00794722"/>
  </w:style>
  <w:style w:type="character" w:customStyle="1" w:styleId="mop">
    <w:name w:val="mop"/>
    <w:basedOn w:val="DefaultParagraphFont"/>
    <w:rsid w:val="00794722"/>
  </w:style>
  <w:style w:type="character" w:customStyle="1" w:styleId="mbin">
    <w:name w:val="mbin"/>
    <w:basedOn w:val="DefaultParagraphFont"/>
    <w:rsid w:val="00794722"/>
  </w:style>
  <w:style w:type="character" w:customStyle="1" w:styleId="mopen">
    <w:name w:val="mopen"/>
    <w:basedOn w:val="DefaultParagraphFont"/>
    <w:rsid w:val="00794722"/>
  </w:style>
  <w:style w:type="character" w:customStyle="1" w:styleId="mclose">
    <w:name w:val="mclose"/>
    <w:basedOn w:val="DefaultParagraphFont"/>
    <w:rsid w:val="00794722"/>
  </w:style>
  <w:style w:type="character" w:styleId="Hyperlink">
    <w:name w:val="Hyperlink"/>
    <w:basedOn w:val="DefaultParagraphFont"/>
    <w:uiPriority w:val="99"/>
    <w:unhideWhenUsed/>
    <w:rsid w:val="000469F2"/>
    <w:rPr>
      <w:color w:val="0563C1" w:themeColor="hyperlink"/>
      <w:u w:val="single"/>
    </w:rPr>
  </w:style>
  <w:style w:type="character" w:styleId="UnresolvedMention">
    <w:name w:val="Unresolved Mention"/>
    <w:basedOn w:val="DefaultParagraphFont"/>
    <w:uiPriority w:val="99"/>
    <w:semiHidden/>
    <w:unhideWhenUsed/>
    <w:rsid w:val="00046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9326">
      <w:bodyDiv w:val="1"/>
      <w:marLeft w:val="0"/>
      <w:marRight w:val="0"/>
      <w:marTop w:val="0"/>
      <w:marBottom w:val="0"/>
      <w:divBdr>
        <w:top w:val="none" w:sz="0" w:space="0" w:color="auto"/>
        <w:left w:val="none" w:sz="0" w:space="0" w:color="auto"/>
        <w:bottom w:val="none" w:sz="0" w:space="0" w:color="auto"/>
        <w:right w:val="none" w:sz="0" w:space="0" w:color="auto"/>
      </w:divBdr>
    </w:div>
    <w:div w:id="318046659">
      <w:bodyDiv w:val="1"/>
      <w:marLeft w:val="0"/>
      <w:marRight w:val="0"/>
      <w:marTop w:val="0"/>
      <w:marBottom w:val="0"/>
      <w:divBdr>
        <w:top w:val="none" w:sz="0" w:space="0" w:color="auto"/>
        <w:left w:val="none" w:sz="0" w:space="0" w:color="auto"/>
        <w:bottom w:val="none" w:sz="0" w:space="0" w:color="auto"/>
        <w:right w:val="none" w:sz="0" w:space="0" w:color="auto"/>
      </w:divBdr>
    </w:div>
    <w:div w:id="327708037">
      <w:bodyDiv w:val="1"/>
      <w:marLeft w:val="0"/>
      <w:marRight w:val="0"/>
      <w:marTop w:val="0"/>
      <w:marBottom w:val="0"/>
      <w:divBdr>
        <w:top w:val="none" w:sz="0" w:space="0" w:color="auto"/>
        <w:left w:val="none" w:sz="0" w:space="0" w:color="auto"/>
        <w:bottom w:val="none" w:sz="0" w:space="0" w:color="auto"/>
        <w:right w:val="none" w:sz="0" w:space="0" w:color="auto"/>
      </w:divBdr>
    </w:div>
    <w:div w:id="713117852">
      <w:bodyDiv w:val="1"/>
      <w:marLeft w:val="0"/>
      <w:marRight w:val="0"/>
      <w:marTop w:val="0"/>
      <w:marBottom w:val="0"/>
      <w:divBdr>
        <w:top w:val="none" w:sz="0" w:space="0" w:color="auto"/>
        <w:left w:val="none" w:sz="0" w:space="0" w:color="auto"/>
        <w:bottom w:val="none" w:sz="0" w:space="0" w:color="auto"/>
        <w:right w:val="none" w:sz="0" w:space="0" w:color="auto"/>
      </w:divBdr>
    </w:div>
    <w:div w:id="838887551">
      <w:bodyDiv w:val="1"/>
      <w:marLeft w:val="0"/>
      <w:marRight w:val="0"/>
      <w:marTop w:val="0"/>
      <w:marBottom w:val="0"/>
      <w:divBdr>
        <w:top w:val="none" w:sz="0" w:space="0" w:color="auto"/>
        <w:left w:val="none" w:sz="0" w:space="0" w:color="auto"/>
        <w:bottom w:val="none" w:sz="0" w:space="0" w:color="auto"/>
        <w:right w:val="none" w:sz="0" w:space="0" w:color="auto"/>
      </w:divBdr>
    </w:div>
    <w:div w:id="1284768799">
      <w:bodyDiv w:val="1"/>
      <w:marLeft w:val="0"/>
      <w:marRight w:val="0"/>
      <w:marTop w:val="0"/>
      <w:marBottom w:val="0"/>
      <w:divBdr>
        <w:top w:val="none" w:sz="0" w:space="0" w:color="auto"/>
        <w:left w:val="none" w:sz="0" w:space="0" w:color="auto"/>
        <w:bottom w:val="none" w:sz="0" w:space="0" w:color="auto"/>
        <w:right w:val="none" w:sz="0" w:space="0" w:color="auto"/>
      </w:divBdr>
      <w:divsChild>
        <w:div w:id="2112235899">
          <w:marLeft w:val="0"/>
          <w:marRight w:val="0"/>
          <w:marTop w:val="0"/>
          <w:marBottom w:val="0"/>
          <w:divBdr>
            <w:top w:val="single" w:sz="2" w:space="0" w:color="D9D9E3"/>
            <w:left w:val="single" w:sz="2" w:space="0" w:color="D9D9E3"/>
            <w:bottom w:val="single" w:sz="2" w:space="0" w:color="D9D9E3"/>
            <w:right w:val="single" w:sz="2" w:space="0" w:color="D9D9E3"/>
          </w:divBdr>
          <w:divsChild>
            <w:div w:id="879705613">
              <w:marLeft w:val="0"/>
              <w:marRight w:val="0"/>
              <w:marTop w:val="0"/>
              <w:marBottom w:val="0"/>
              <w:divBdr>
                <w:top w:val="single" w:sz="2" w:space="0" w:color="D9D9E3"/>
                <w:left w:val="single" w:sz="2" w:space="0" w:color="D9D9E3"/>
                <w:bottom w:val="single" w:sz="2" w:space="0" w:color="D9D9E3"/>
                <w:right w:val="single" w:sz="2" w:space="0" w:color="D9D9E3"/>
              </w:divBdr>
            </w:div>
            <w:div w:id="36159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07812">
          <w:marLeft w:val="0"/>
          <w:marRight w:val="0"/>
          <w:marTop w:val="0"/>
          <w:marBottom w:val="0"/>
          <w:divBdr>
            <w:top w:val="single" w:sz="2" w:space="0" w:color="D9D9E3"/>
            <w:left w:val="single" w:sz="2" w:space="0" w:color="D9D9E3"/>
            <w:bottom w:val="single" w:sz="2" w:space="0" w:color="D9D9E3"/>
            <w:right w:val="single" w:sz="2" w:space="0" w:color="D9D9E3"/>
          </w:divBdr>
          <w:divsChild>
            <w:div w:id="694115417">
              <w:marLeft w:val="0"/>
              <w:marRight w:val="0"/>
              <w:marTop w:val="0"/>
              <w:marBottom w:val="0"/>
              <w:divBdr>
                <w:top w:val="single" w:sz="2" w:space="0" w:color="D9D9E3"/>
                <w:left w:val="single" w:sz="2" w:space="0" w:color="D9D9E3"/>
                <w:bottom w:val="single" w:sz="2" w:space="0" w:color="D9D9E3"/>
                <w:right w:val="single" w:sz="2" w:space="0" w:color="D9D9E3"/>
              </w:divBdr>
            </w:div>
            <w:div w:id="161593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823507">
          <w:marLeft w:val="0"/>
          <w:marRight w:val="0"/>
          <w:marTop w:val="0"/>
          <w:marBottom w:val="0"/>
          <w:divBdr>
            <w:top w:val="single" w:sz="2" w:space="0" w:color="D9D9E3"/>
            <w:left w:val="single" w:sz="2" w:space="0" w:color="D9D9E3"/>
            <w:bottom w:val="single" w:sz="2" w:space="0" w:color="D9D9E3"/>
            <w:right w:val="single" w:sz="2" w:space="0" w:color="D9D9E3"/>
          </w:divBdr>
          <w:divsChild>
            <w:div w:id="2076661499">
              <w:marLeft w:val="0"/>
              <w:marRight w:val="0"/>
              <w:marTop w:val="0"/>
              <w:marBottom w:val="0"/>
              <w:divBdr>
                <w:top w:val="single" w:sz="2" w:space="0" w:color="D9D9E3"/>
                <w:left w:val="single" w:sz="2" w:space="0" w:color="D9D9E3"/>
                <w:bottom w:val="single" w:sz="2" w:space="0" w:color="D9D9E3"/>
                <w:right w:val="single" w:sz="2" w:space="0" w:color="D9D9E3"/>
              </w:divBdr>
            </w:div>
            <w:div w:id="202363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467321">
          <w:marLeft w:val="0"/>
          <w:marRight w:val="0"/>
          <w:marTop w:val="0"/>
          <w:marBottom w:val="0"/>
          <w:divBdr>
            <w:top w:val="single" w:sz="2" w:space="0" w:color="D9D9E3"/>
            <w:left w:val="single" w:sz="2" w:space="0" w:color="D9D9E3"/>
            <w:bottom w:val="single" w:sz="2" w:space="0" w:color="D9D9E3"/>
            <w:right w:val="single" w:sz="2" w:space="0" w:color="D9D9E3"/>
          </w:divBdr>
          <w:divsChild>
            <w:div w:id="1480072518">
              <w:marLeft w:val="0"/>
              <w:marRight w:val="0"/>
              <w:marTop w:val="0"/>
              <w:marBottom w:val="0"/>
              <w:divBdr>
                <w:top w:val="single" w:sz="2" w:space="0" w:color="D9D9E3"/>
                <w:left w:val="single" w:sz="2" w:space="0" w:color="D9D9E3"/>
                <w:bottom w:val="single" w:sz="2" w:space="0" w:color="D9D9E3"/>
                <w:right w:val="single" w:sz="2" w:space="0" w:color="D9D9E3"/>
              </w:divBdr>
            </w:div>
            <w:div w:id="2145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664742">
          <w:marLeft w:val="0"/>
          <w:marRight w:val="0"/>
          <w:marTop w:val="0"/>
          <w:marBottom w:val="0"/>
          <w:divBdr>
            <w:top w:val="single" w:sz="2" w:space="0" w:color="D9D9E3"/>
            <w:left w:val="single" w:sz="2" w:space="0" w:color="D9D9E3"/>
            <w:bottom w:val="single" w:sz="2" w:space="0" w:color="D9D9E3"/>
            <w:right w:val="single" w:sz="2" w:space="0" w:color="D9D9E3"/>
          </w:divBdr>
          <w:divsChild>
            <w:div w:id="1553999125">
              <w:marLeft w:val="0"/>
              <w:marRight w:val="0"/>
              <w:marTop w:val="0"/>
              <w:marBottom w:val="0"/>
              <w:divBdr>
                <w:top w:val="single" w:sz="2" w:space="0" w:color="D9D9E3"/>
                <w:left w:val="single" w:sz="2" w:space="0" w:color="D9D9E3"/>
                <w:bottom w:val="single" w:sz="2" w:space="0" w:color="D9D9E3"/>
                <w:right w:val="single" w:sz="2" w:space="0" w:color="D9D9E3"/>
              </w:divBdr>
            </w:div>
            <w:div w:id="84987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121241">
          <w:marLeft w:val="0"/>
          <w:marRight w:val="0"/>
          <w:marTop w:val="0"/>
          <w:marBottom w:val="0"/>
          <w:divBdr>
            <w:top w:val="single" w:sz="2" w:space="0" w:color="D9D9E3"/>
            <w:left w:val="single" w:sz="2" w:space="0" w:color="D9D9E3"/>
            <w:bottom w:val="single" w:sz="2" w:space="0" w:color="D9D9E3"/>
            <w:right w:val="single" w:sz="2" w:space="0" w:color="D9D9E3"/>
          </w:divBdr>
          <w:divsChild>
            <w:div w:id="1967467911">
              <w:marLeft w:val="0"/>
              <w:marRight w:val="0"/>
              <w:marTop w:val="0"/>
              <w:marBottom w:val="0"/>
              <w:divBdr>
                <w:top w:val="single" w:sz="2" w:space="0" w:color="D9D9E3"/>
                <w:left w:val="single" w:sz="2" w:space="0" w:color="D9D9E3"/>
                <w:bottom w:val="single" w:sz="2" w:space="0" w:color="D9D9E3"/>
                <w:right w:val="single" w:sz="2" w:space="0" w:color="D9D9E3"/>
              </w:divBdr>
            </w:div>
            <w:div w:id="80697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65761">
          <w:marLeft w:val="0"/>
          <w:marRight w:val="0"/>
          <w:marTop w:val="0"/>
          <w:marBottom w:val="0"/>
          <w:divBdr>
            <w:top w:val="single" w:sz="2" w:space="0" w:color="D9D9E3"/>
            <w:left w:val="single" w:sz="2" w:space="0" w:color="D9D9E3"/>
            <w:bottom w:val="single" w:sz="2" w:space="0" w:color="D9D9E3"/>
            <w:right w:val="single" w:sz="2" w:space="0" w:color="D9D9E3"/>
          </w:divBdr>
          <w:divsChild>
            <w:div w:id="236402974">
              <w:marLeft w:val="0"/>
              <w:marRight w:val="0"/>
              <w:marTop w:val="0"/>
              <w:marBottom w:val="0"/>
              <w:divBdr>
                <w:top w:val="single" w:sz="2" w:space="0" w:color="D9D9E3"/>
                <w:left w:val="single" w:sz="2" w:space="0" w:color="D9D9E3"/>
                <w:bottom w:val="single" w:sz="2" w:space="0" w:color="D9D9E3"/>
                <w:right w:val="single" w:sz="2" w:space="0" w:color="D9D9E3"/>
              </w:divBdr>
            </w:div>
            <w:div w:id="114157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625654">
      <w:bodyDiv w:val="1"/>
      <w:marLeft w:val="0"/>
      <w:marRight w:val="0"/>
      <w:marTop w:val="0"/>
      <w:marBottom w:val="0"/>
      <w:divBdr>
        <w:top w:val="none" w:sz="0" w:space="0" w:color="auto"/>
        <w:left w:val="none" w:sz="0" w:space="0" w:color="auto"/>
        <w:bottom w:val="none" w:sz="0" w:space="0" w:color="auto"/>
        <w:right w:val="none" w:sz="0" w:space="0" w:color="auto"/>
      </w:divBdr>
    </w:div>
    <w:div w:id="2035763643">
      <w:bodyDiv w:val="1"/>
      <w:marLeft w:val="0"/>
      <w:marRight w:val="0"/>
      <w:marTop w:val="0"/>
      <w:marBottom w:val="0"/>
      <w:divBdr>
        <w:top w:val="none" w:sz="0" w:space="0" w:color="auto"/>
        <w:left w:val="none" w:sz="0" w:space="0" w:color="auto"/>
        <w:bottom w:val="none" w:sz="0" w:space="0" w:color="auto"/>
        <w:right w:val="none" w:sz="0" w:space="0" w:color="auto"/>
      </w:divBdr>
      <w:divsChild>
        <w:div w:id="741021763">
          <w:marLeft w:val="0"/>
          <w:marRight w:val="0"/>
          <w:marTop w:val="0"/>
          <w:marBottom w:val="0"/>
          <w:divBdr>
            <w:top w:val="single" w:sz="2" w:space="0" w:color="D9D9E3"/>
            <w:left w:val="single" w:sz="2" w:space="0" w:color="D9D9E3"/>
            <w:bottom w:val="single" w:sz="2" w:space="0" w:color="D9D9E3"/>
            <w:right w:val="single" w:sz="2" w:space="0" w:color="D9D9E3"/>
          </w:divBdr>
          <w:divsChild>
            <w:div w:id="981277755">
              <w:marLeft w:val="0"/>
              <w:marRight w:val="0"/>
              <w:marTop w:val="0"/>
              <w:marBottom w:val="0"/>
              <w:divBdr>
                <w:top w:val="single" w:sz="2" w:space="0" w:color="D9D9E3"/>
                <w:left w:val="single" w:sz="2" w:space="0" w:color="D9D9E3"/>
                <w:bottom w:val="single" w:sz="2" w:space="0" w:color="D9D9E3"/>
                <w:right w:val="single" w:sz="2" w:space="0" w:color="D9D9E3"/>
              </w:divBdr>
            </w:div>
            <w:div w:id="49939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158458">
          <w:marLeft w:val="0"/>
          <w:marRight w:val="0"/>
          <w:marTop w:val="0"/>
          <w:marBottom w:val="0"/>
          <w:divBdr>
            <w:top w:val="single" w:sz="2" w:space="0" w:color="D9D9E3"/>
            <w:left w:val="single" w:sz="2" w:space="0" w:color="D9D9E3"/>
            <w:bottom w:val="single" w:sz="2" w:space="0" w:color="D9D9E3"/>
            <w:right w:val="single" w:sz="2" w:space="0" w:color="D9D9E3"/>
          </w:divBdr>
          <w:divsChild>
            <w:div w:id="1309940399">
              <w:marLeft w:val="0"/>
              <w:marRight w:val="0"/>
              <w:marTop w:val="0"/>
              <w:marBottom w:val="0"/>
              <w:divBdr>
                <w:top w:val="single" w:sz="2" w:space="0" w:color="D9D9E3"/>
                <w:left w:val="single" w:sz="2" w:space="0" w:color="D9D9E3"/>
                <w:bottom w:val="single" w:sz="2" w:space="0" w:color="D9D9E3"/>
                <w:right w:val="single" w:sz="2" w:space="0" w:color="D9D9E3"/>
              </w:divBdr>
            </w:div>
            <w:div w:id="85238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492462">
          <w:marLeft w:val="0"/>
          <w:marRight w:val="0"/>
          <w:marTop w:val="0"/>
          <w:marBottom w:val="0"/>
          <w:divBdr>
            <w:top w:val="single" w:sz="2" w:space="0" w:color="D9D9E3"/>
            <w:left w:val="single" w:sz="2" w:space="0" w:color="D9D9E3"/>
            <w:bottom w:val="single" w:sz="2" w:space="0" w:color="D9D9E3"/>
            <w:right w:val="single" w:sz="2" w:space="0" w:color="D9D9E3"/>
          </w:divBdr>
          <w:divsChild>
            <w:div w:id="2003852737">
              <w:marLeft w:val="0"/>
              <w:marRight w:val="0"/>
              <w:marTop w:val="0"/>
              <w:marBottom w:val="0"/>
              <w:divBdr>
                <w:top w:val="single" w:sz="2" w:space="0" w:color="D9D9E3"/>
                <w:left w:val="single" w:sz="2" w:space="0" w:color="D9D9E3"/>
                <w:bottom w:val="single" w:sz="2" w:space="0" w:color="D9D9E3"/>
                <w:right w:val="single" w:sz="2" w:space="0" w:color="D9D9E3"/>
              </w:divBdr>
            </w:div>
            <w:div w:id="145412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529353">
          <w:marLeft w:val="0"/>
          <w:marRight w:val="0"/>
          <w:marTop w:val="0"/>
          <w:marBottom w:val="0"/>
          <w:divBdr>
            <w:top w:val="single" w:sz="2" w:space="0" w:color="D9D9E3"/>
            <w:left w:val="single" w:sz="2" w:space="0" w:color="D9D9E3"/>
            <w:bottom w:val="single" w:sz="2" w:space="0" w:color="D9D9E3"/>
            <w:right w:val="single" w:sz="2" w:space="0" w:color="D9D9E3"/>
          </w:divBdr>
          <w:divsChild>
            <w:div w:id="657880339">
              <w:marLeft w:val="0"/>
              <w:marRight w:val="0"/>
              <w:marTop w:val="0"/>
              <w:marBottom w:val="0"/>
              <w:divBdr>
                <w:top w:val="single" w:sz="2" w:space="0" w:color="D9D9E3"/>
                <w:left w:val="single" w:sz="2" w:space="0" w:color="D9D9E3"/>
                <w:bottom w:val="single" w:sz="2" w:space="0" w:color="D9D9E3"/>
                <w:right w:val="single" w:sz="2" w:space="0" w:color="D9D9E3"/>
              </w:divBdr>
            </w:div>
            <w:div w:id="39474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0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kaggle.com/datasets/vedavyasv/usa-housing"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ithub.com/Sabitha78/Predicting-house-prices-using-machine-learning..git"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A195-5C82-4542-B702-1E19FBA2E3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JAYAKRISHNABHARATHI S 21CS022</dc:creator>
  <cp:keywords/>
  <dc:description/>
  <cp:lastModifiedBy>SABITHA SHREE</cp:lastModifiedBy>
  <cp:revision>2</cp:revision>
  <dcterms:created xsi:type="dcterms:W3CDTF">2023-11-01T13:55:00Z</dcterms:created>
  <dcterms:modified xsi:type="dcterms:W3CDTF">2023-11-01T13:55:00Z</dcterms:modified>
</cp:coreProperties>
</file>