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49D2" w14:textId="77777777" w:rsidR="00912143" w:rsidRDefault="00000000">
      <w:pPr>
        <w:spacing w:after="60" w:line="276" w:lineRule="auto"/>
        <w:jc w:val="center"/>
      </w:pPr>
      <w:r>
        <w:rPr>
          <w:b/>
          <w:bCs/>
          <w:sz w:val="30"/>
          <w:szCs w:val="30"/>
        </w:rPr>
        <w:t>SIMATS ENGINEERING</w:t>
      </w:r>
    </w:p>
    <w:p w14:paraId="2C2FC320" w14:textId="77777777" w:rsidR="00912143" w:rsidRDefault="00000000">
      <w:pPr>
        <w:spacing w:after="200" w:line="276" w:lineRule="auto"/>
        <w:jc w:val="center"/>
      </w:pPr>
      <w:r>
        <w:rPr>
          <w:b/>
          <w:bCs/>
          <w:sz w:val="26"/>
          <w:szCs w:val="26"/>
        </w:rPr>
        <w:t>ASSESSMENT TOOL 4</w:t>
      </w:r>
    </w:p>
    <w:p w14:paraId="3F5D6131" w14:textId="77777777" w:rsidR="00912143" w:rsidRDefault="00000000">
      <w:pPr>
        <w:spacing w:after="200" w:line="276" w:lineRule="auto"/>
        <w:jc w:val="center"/>
      </w:pPr>
      <w:r>
        <w:rPr>
          <w:b/>
          <w:bCs/>
        </w:rPr>
        <w:t>COURSE NAME: Artificial Intelligence      COURSE CODE: CSA17</w:t>
      </w:r>
    </w:p>
    <w:p w14:paraId="7C6661F9" w14:textId="77777777" w:rsidR="00912143" w:rsidRDefault="00000000">
      <w:pPr>
        <w:spacing w:after="100" w:line="276" w:lineRule="auto"/>
        <w:jc w:val="center"/>
      </w:pPr>
      <w:r>
        <w:rPr>
          <w:b/>
          <w:bCs/>
        </w:rPr>
        <w:t>COURSE OUTCOME COVERED</w:t>
      </w:r>
    </w:p>
    <w:p w14:paraId="7EC9911A" w14:textId="77777777" w:rsidR="00912143" w:rsidRDefault="00000000">
      <w:pPr>
        <w:spacing w:after="200" w:line="276" w:lineRule="auto"/>
        <w:jc w:val="both"/>
      </w:pPr>
      <w:r>
        <w:t>CO2: Experiment search and game-solving techniques such as Greedy Search, A*, CSP, Minimax, and Alpha-Beta pruning with heuristic functions for solving complex AI problems efficiently. (BL3)</w:t>
      </w:r>
    </w:p>
    <w:p w14:paraId="15D09832" w14:textId="77777777" w:rsidR="00912143" w:rsidRDefault="00000000">
      <w:pPr>
        <w:spacing w:after="80" w:line="276" w:lineRule="auto"/>
      </w:pPr>
      <w:r>
        <w:t>Assessment Tool Weightage: 40%</w:t>
      </w:r>
    </w:p>
    <w:p w14:paraId="7E6B727A" w14:textId="77777777" w:rsidR="00912143" w:rsidRDefault="00000000">
      <w:pPr>
        <w:spacing w:after="80" w:line="276" w:lineRule="auto"/>
      </w:pPr>
      <w:r>
        <w:t>Duration: 1 Hour</w:t>
      </w:r>
    </w:p>
    <w:p w14:paraId="7B13BAFC" w14:textId="77777777" w:rsidR="00912143" w:rsidRDefault="00000000">
      <w:pPr>
        <w:spacing w:after="260" w:line="276" w:lineRule="auto"/>
      </w:pPr>
      <w:r>
        <w:t>QUESTIONS: 3                                                    Total Marks: 30</w:t>
      </w:r>
    </w:p>
    <w:p w14:paraId="3EF961BD" w14:textId="77777777" w:rsidR="00912143" w:rsidRDefault="00000000">
      <w:pPr>
        <w:spacing w:after="40" w:line="276" w:lineRule="auto"/>
        <w:jc w:val="center"/>
      </w:pPr>
      <w:r>
        <w:rPr>
          <w:b/>
          <w:bCs/>
        </w:rPr>
        <w:t>Annexure A</w:t>
      </w:r>
    </w:p>
    <w:p w14:paraId="002763CF" w14:textId="77777777" w:rsidR="00912143" w:rsidRDefault="00000000">
      <w:pPr>
        <w:spacing w:after="260" w:line="276" w:lineRule="auto"/>
        <w:jc w:val="center"/>
      </w:pPr>
      <w:r>
        <w:rPr>
          <w:b/>
          <w:bCs/>
        </w:rPr>
        <w:t>Dry Run Evaluation</w:t>
      </w:r>
    </w:p>
    <w:p w14:paraId="022CAF01" w14:textId="77777777" w:rsidR="00912143" w:rsidRDefault="00000000">
      <w:pPr>
        <w:spacing w:after="120" w:line="276" w:lineRule="auto"/>
      </w:pPr>
      <w:r>
        <w:rPr>
          <w:b/>
          <w:bCs/>
        </w:rPr>
        <w:t>Code of Conduct:</w:t>
      </w:r>
    </w:p>
    <w:p w14:paraId="074272B0" w14:textId="21C9B4B1" w:rsidR="00912143" w:rsidRDefault="00000000">
      <w:pPr>
        <w:spacing w:after="120" w:line="276" w:lineRule="auto"/>
        <w:jc w:val="both"/>
      </w:pPr>
      <w:proofErr w:type="gramStart"/>
      <w:r>
        <w:t xml:space="preserve">I  </w:t>
      </w:r>
      <w:r w:rsidR="00174058">
        <w:t>SACHIN .R</w:t>
      </w:r>
      <w:proofErr w:type="gramEnd"/>
      <w:r w:rsidR="00174058">
        <w:t xml:space="preserve"> </w:t>
      </w:r>
      <w:r>
        <w:t>(Name / Reg No: 192</w:t>
      </w:r>
      <w:r w:rsidR="00174058">
        <w:t>524280</w:t>
      </w:r>
      <w:proofErr w:type="gramStart"/>
      <w:r>
        <w:t>)  certify</w:t>
      </w:r>
      <w:proofErr w:type="gramEnd"/>
      <w:r>
        <w:t xml:space="preserve"> that this submission is my original work and that I have adhered to the guidelines specified for this assessment.</w:t>
      </w:r>
    </w:p>
    <w:p w14:paraId="1B368A11" w14:textId="77777777" w:rsidR="00912143" w:rsidRDefault="00000000">
      <w:pPr>
        <w:spacing w:after="260" w:line="276" w:lineRule="auto"/>
        <w:jc w:val="both"/>
      </w:pPr>
      <w:r>
        <w:t>I understand that any violation of academic integrity rules will result in disciplinary action.</w:t>
      </w:r>
    </w:p>
    <w:p w14:paraId="165B7459" w14:textId="22AD90DE" w:rsidR="00912143" w:rsidRDefault="00000000">
      <w:pPr>
        <w:spacing w:after="80" w:line="276" w:lineRule="auto"/>
      </w:pPr>
      <w:r>
        <w:t xml:space="preserve">Department: </w:t>
      </w:r>
      <w:r w:rsidR="00174058">
        <w:t>BTECH AI &amp; DS</w:t>
      </w:r>
    </w:p>
    <w:p w14:paraId="4D8B4513" w14:textId="77777777" w:rsidR="00912143" w:rsidRDefault="00000000">
      <w:pPr>
        <w:spacing w:after="40" w:line="276" w:lineRule="auto"/>
      </w:pPr>
      <w:r>
        <w:t>Signature of the student: ________________________</w:t>
      </w:r>
    </w:p>
    <w:p w14:paraId="72E5B7B6" w14:textId="77777777" w:rsidR="00912143" w:rsidRDefault="00000000">
      <w:r>
        <w:br w:type="page"/>
      </w:r>
    </w:p>
    <w:p w14:paraId="71C5C67D" w14:textId="77777777" w:rsidR="00912143" w:rsidRDefault="00000000">
      <w:pPr>
        <w:spacing w:before="220" w:after="100"/>
      </w:pPr>
      <w:r>
        <w:rPr>
          <w:b/>
          <w:bCs/>
          <w:sz w:val="26"/>
          <w:szCs w:val="26"/>
        </w:rPr>
        <w:lastRenderedPageBreak/>
        <w:t>Question 1 — Breadth-First Search (BFS)</w:t>
      </w:r>
    </w:p>
    <w:p w14:paraId="4B5C8F89" w14:textId="77777777" w:rsidR="00912143" w:rsidRDefault="00000000">
      <w:pPr>
        <w:spacing w:after="60" w:line="276" w:lineRule="auto"/>
        <w:jc w:val="both"/>
      </w:pPr>
      <w:r>
        <w:rPr>
          <w:b/>
          <w:bCs/>
        </w:rPr>
        <w:t>Graph used:</w:t>
      </w:r>
    </w:p>
    <w:p w14:paraId="38FB6ACA" w14:textId="77777777" w:rsidR="00912143" w:rsidRDefault="00000000">
      <w:pPr>
        <w:spacing w:after="40"/>
      </w:pPr>
      <w:r>
        <w:rPr>
          <w:rFonts w:ascii="Courier New" w:eastAsia="Courier New" w:hAnsi="Courier New" w:cs="Courier New"/>
          <w:sz w:val="22"/>
          <w:szCs w:val="22"/>
        </w:rPr>
        <w:t xml:space="preserve">            A</w:t>
      </w:r>
    </w:p>
    <w:p w14:paraId="203C9011" w14:textId="77777777" w:rsidR="00912143" w:rsidRDefault="00000000">
      <w:pPr>
        <w:spacing w:after="40"/>
      </w:pPr>
      <w:r>
        <w:rPr>
          <w:rFonts w:ascii="Courier New" w:eastAsia="Courier New" w:hAnsi="Courier New" w:cs="Courier New"/>
          <w:sz w:val="22"/>
          <w:szCs w:val="22"/>
        </w:rPr>
        <w:t xml:space="preserve">          /   \</w:t>
      </w:r>
    </w:p>
    <w:p w14:paraId="4E6F96FE" w14:textId="77777777" w:rsidR="00912143" w:rsidRDefault="00000000">
      <w:pPr>
        <w:spacing w:after="40"/>
      </w:pPr>
      <w:r>
        <w:rPr>
          <w:rFonts w:ascii="Courier New" w:eastAsia="Courier New" w:hAnsi="Courier New" w:cs="Courier New"/>
          <w:sz w:val="22"/>
          <w:szCs w:val="22"/>
        </w:rPr>
        <w:t xml:space="preserve">        B       C</w:t>
      </w:r>
    </w:p>
    <w:p w14:paraId="2A007EAB" w14:textId="77777777" w:rsidR="00912143" w:rsidRDefault="00000000">
      <w:pPr>
        <w:spacing w:after="40"/>
      </w:pPr>
      <w:r>
        <w:rPr>
          <w:rFonts w:ascii="Courier New" w:eastAsia="Courier New" w:hAnsi="Courier New" w:cs="Courier New"/>
          <w:sz w:val="22"/>
          <w:szCs w:val="22"/>
        </w:rPr>
        <w:t xml:space="preserve">       / \     / \</w:t>
      </w:r>
    </w:p>
    <w:p w14:paraId="70082B47" w14:textId="77777777" w:rsidR="00912143" w:rsidRDefault="00000000">
      <w:pPr>
        <w:spacing w:after="160"/>
      </w:pPr>
      <w:r>
        <w:rPr>
          <w:rFonts w:ascii="Courier New" w:eastAsia="Courier New" w:hAnsi="Courier New" w:cs="Courier New"/>
          <w:sz w:val="22"/>
          <w:szCs w:val="22"/>
        </w:rPr>
        <w:t xml:space="preserve">      D   E   F   G</w:t>
      </w:r>
    </w:p>
    <w:p w14:paraId="047135BD" w14:textId="77777777" w:rsidR="00912143" w:rsidRDefault="00000000">
      <w:pPr>
        <w:spacing w:after="120" w:line="276" w:lineRule="auto"/>
        <w:jc w:val="both"/>
      </w:pPr>
      <w:r>
        <w:t>Task: Starting from node A, Breadth-First Search (BFS) is performed. The completed trace table is given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600"/>
      </w:tblGrid>
      <w:tr w:rsidR="00912143" w14:paraId="0B8451FA"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27395A" w14:textId="77777777" w:rsidR="00912143" w:rsidRDefault="00000000">
            <w:pPr>
              <w:jc w:val="center"/>
            </w:pPr>
            <w:r>
              <w:rPr>
                <w:b/>
                <w:bCs/>
                <w:sz w:val="20"/>
                <w:szCs w:val="20"/>
              </w:rPr>
              <w:t>Iteration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CFF32F" w14:textId="77777777" w:rsidR="00912143" w:rsidRDefault="00000000">
            <w:pPr>
              <w:jc w:val="center"/>
            </w:pPr>
            <w:r>
              <w:rPr>
                <w:b/>
                <w:bCs/>
                <w:sz w:val="20"/>
                <w:szCs w:val="20"/>
              </w:rPr>
              <w:t>Queue (after expansion)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B12279" w14:textId="77777777" w:rsidR="00912143" w:rsidRDefault="00000000">
            <w:pPr>
              <w:jc w:val="center"/>
            </w:pPr>
            <w:r>
              <w:rPr>
                <w:b/>
                <w:bCs/>
                <w:sz w:val="20"/>
                <w:szCs w:val="20"/>
              </w:rPr>
              <w:t>Visited Node</w:t>
            </w:r>
          </w:p>
        </w:tc>
      </w:tr>
      <w:tr w:rsidR="00912143" w14:paraId="335E462B"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6E49AB60" w14:textId="77777777" w:rsidR="00912143" w:rsidRDefault="00000000">
            <w:pPr>
              <w:jc w:val="center"/>
            </w:pPr>
            <w:r>
              <w:rPr>
                <w:sz w:val="20"/>
                <w:szCs w:val="20"/>
              </w:rPr>
              <w:t>1</w:t>
            </w:r>
          </w:p>
        </w:tc>
        <w:tc>
          <w:tcPr>
            <w:tcW w:w="3600" w:type="dxa"/>
            <w:tcBorders>
              <w:top w:val="single" w:sz="4" w:space="0" w:color="000000"/>
              <w:left w:val="single" w:sz="4" w:space="0" w:color="000000"/>
              <w:bottom w:val="single" w:sz="4" w:space="0" w:color="000000"/>
              <w:right w:val="single" w:sz="4" w:space="0" w:color="000000"/>
            </w:tcBorders>
            <w:vAlign w:val="center"/>
          </w:tcPr>
          <w:p w14:paraId="1B406DA0" w14:textId="77777777" w:rsidR="00912143" w:rsidRDefault="00000000">
            <w:pPr>
              <w:jc w:val="center"/>
            </w:pPr>
            <w:r>
              <w:rPr>
                <w:sz w:val="20"/>
                <w:szCs w:val="20"/>
              </w:rPr>
              <w:t>B, C</w:t>
            </w:r>
          </w:p>
        </w:tc>
        <w:tc>
          <w:tcPr>
            <w:tcW w:w="3600" w:type="dxa"/>
            <w:tcBorders>
              <w:top w:val="single" w:sz="4" w:space="0" w:color="000000"/>
              <w:left w:val="single" w:sz="4" w:space="0" w:color="000000"/>
              <w:bottom w:val="single" w:sz="4" w:space="0" w:color="000000"/>
              <w:right w:val="single" w:sz="4" w:space="0" w:color="000000"/>
            </w:tcBorders>
            <w:vAlign w:val="center"/>
          </w:tcPr>
          <w:p w14:paraId="11BA4E65" w14:textId="77777777" w:rsidR="00912143" w:rsidRDefault="00000000">
            <w:pPr>
              <w:jc w:val="center"/>
            </w:pPr>
            <w:r>
              <w:rPr>
                <w:sz w:val="20"/>
                <w:szCs w:val="20"/>
              </w:rPr>
              <w:t>A</w:t>
            </w:r>
          </w:p>
        </w:tc>
      </w:tr>
      <w:tr w:rsidR="00912143" w14:paraId="12DF97E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42B6B26B" w14:textId="77777777" w:rsidR="00912143" w:rsidRDefault="00000000">
            <w:pPr>
              <w:jc w:val="center"/>
            </w:pPr>
            <w:r>
              <w:rPr>
                <w:sz w:val="20"/>
                <w:szCs w:val="20"/>
              </w:rPr>
              <w:t>2</w:t>
            </w:r>
          </w:p>
        </w:tc>
        <w:tc>
          <w:tcPr>
            <w:tcW w:w="3600" w:type="dxa"/>
            <w:tcBorders>
              <w:top w:val="single" w:sz="4" w:space="0" w:color="000000"/>
              <w:left w:val="single" w:sz="4" w:space="0" w:color="000000"/>
              <w:bottom w:val="single" w:sz="4" w:space="0" w:color="000000"/>
              <w:right w:val="single" w:sz="4" w:space="0" w:color="000000"/>
            </w:tcBorders>
            <w:vAlign w:val="center"/>
          </w:tcPr>
          <w:p w14:paraId="75E781B1" w14:textId="77777777" w:rsidR="00912143" w:rsidRDefault="00000000">
            <w:pPr>
              <w:jc w:val="center"/>
            </w:pPr>
            <w:r>
              <w:rPr>
                <w:sz w:val="20"/>
                <w:szCs w:val="20"/>
              </w:rPr>
              <w:t>C, D, E</w:t>
            </w:r>
          </w:p>
        </w:tc>
        <w:tc>
          <w:tcPr>
            <w:tcW w:w="3600" w:type="dxa"/>
            <w:tcBorders>
              <w:top w:val="single" w:sz="4" w:space="0" w:color="000000"/>
              <w:left w:val="single" w:sz="4" w:space="0" w:color="000000"/>
              <w:bottom w:val="single" w:sz="4" w:space="0" w:color="000000"/>
              <w:right w:val="single" w:sz="4" w:space="0" w:color="000000"/>
            </w:tcBorders>
            <w:vAlign w:val="center"/>
          </w:tcPr>
          <w:p w14:paraId="4D6766CD" w14:textId="77777777" w:rsidR="00912143" w:rsidRDefault="00000000">
            <w:pPr>
              <w:jc w:val="center"/>
            </w:pPr>
            <w:r>
              <w:rPr>
                <w:sz w:val="20"/>
                <w:szCs w:val="20"/>
              </w:rPr>
              <w:t>B</w:t>
            </w:r>
          </w:p>
        </w:tc>
      </w:tr>
      <w:tr w:rsidR="00912143" w14:paraId="4E0826A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26D3FD38" w14:textId="77777777" w:rsidR="00912143" w:rsidRDefault="00000000">
            <w:pPr>
              <w:jc w:val="center"/>
            </w:pPr>
            <w:r>
              <w:rPr>
                <w:sz w:val="20"/>
                <w:szCs w:val="20"/>
              </w:rPr>
              <w:t>3</w:t>
            </w:r>
          </w:p>
        </w:tc>
        <w:tc>
          <w:tcPr>
            <w:tcW w:w="3600" w:type="dxa"/>
            <w:tcBorders>
              <w:top w:val="single" w:sz="4" w:space="0" w:color="000000"/>
              <w:left w:val="single" w:sz="4" w:space="0" w:color="000000"/>
              <w:bottom w:val="single" w:sz="4" w:space="0" w:color="000000"/>
              <w:right w:val="single" w:sz="4" w:space="0" w:color="000000"/>
            </w:tcBorders>
            <w:vAlign w:val="center"/>
          </w:tcPr>
          <w:p w14:paraId="2DA627EF" w14:textId="77777777" w:rsidR="00912143" w:rsidRDefault="00000000">
            <w:pPr>
              <w:jc w:val="center"/>
            </w:pPr>
            <w:r>
              <w:rPr>
                <w:sz w:val="20"/>
                <w:szCs w:val="20"/>
              </w:rPr>
              <w:t>D, E, F, G</w:t>
            </w:r>
          </w:p>
        </w:tc>
        <w:tc>
          <w:tcPr>
            <w:tcW w:w="3600" w:type="dxa"/>
            <w:tcBorders>
              <w:top w:val="single" w:sz="4" w:space="0" w:color="000000"/>
              <w:left w:val="single" w:sz="4" w:space="0" w:color="000000"/>
              <w:bottom w:val="single" w:sz="4" w:space="0" w:color="000000"/>
              <w:right w:val="single" w:sz="4" w:space="0" w:color="000000"/>
            </w:tcBorders>
            <w:vAlign w:val="center"/>
          </w:tcPr>
          <w:p w14:paraId="5A56C674" w14:textId="77777777" w:rsidR="00912143" w:rsidRDefault="00000000">
            <w:pPr>
              <w:jc w:val="center"/>
            </w:pPr>
            <w:r>
              <w:rPr>
                <w:sz w:val="20"/>
                <w:szCs w:val="20"/>
              </w:rPr>
              <w:t>C</w:t>
            </w:r>
          </w:p>
        </w:tc>
      </w:tr>
      <w:tr w:rsidR="00912143" w14:paraId="3F1D8D61"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29C0D98C" w14:textId="77777777" w:rsidR="00912143" w:rsidRDefault="00000000">
            <w:pPr>
              <w:jc w:val="center"/>
            </w:pPr>
            <w:r>
              <w:rPr>
                <w:sz w:val="20"/>
                <w:szCs w:val="20"/>
              </w:rPr>
              <w:t>4</w:t>
            </w:r>
          </w:p>
        </w:tc>
        <w:tc>
          <w:tcPr>
            <w:tcW w:w="3600" w:type="dxa"/>
            <w:tcBorders>
              <w:top w:val="single" w:sz="4" w:space="0" w:color="000000"/>
              <w:left w:val="single" w:sz="4" w:space="0" w:color="000000"/>
              <w:bottom w:val="single" w:sz="4" w:space="0" w:color="000000"/>
              <w:right w:val="single" w:sz="4" w:space="0" w:color="000000"/>
            </w:tcBorders>
            <w:vAlign w:val="center"/>
          </w:tcPr>
          <w:p w14:paraId="66669EC2" w14:textId="77777777" w:rsidR="00912143" w:rsidRDefault="00000000">
            <w:pPr>
              <w:jc w:val="center"/>
            </w:pPr>
            <w:r>
              <w:rPr>
                <w:sz w:val="20"/>
                <w:szCs w:val="20"/>
              </w:rPr>
              <w:t>E, F, G</w:t>
            </w:r>
          </w:p>
        </w:tc>
        <w:tc>
          <w:tcPr>
            <w:tcW w:w="3600" w:type="dxa"/>
            <w:tcBorders>
              <w:top w:val="single" w:sz="4" w:space="0" w:color="000000"/>
              <w:left w:val="single" w:sz="4" w:space="0" w:color="000000"/>
              <w:bottom w:val="single" w:sz="4" w:space="0" w:color="000000"/>
              <w:right w:val="single" w:sz="4" w:space="0" w:color="000000"/>
            </w:tcBorders>
            <w:vAlign w:val="center"/>
          </w:tcPr>
          <w:p w14:paraId="09E55C96" w14:textId="77777777" w:rsidR="00912143" w:rsidRDefault="00000000">
            <w:pPr>
              <w:jc w:val="center"/>
            </w:pPr>
            <w:r>
              <w:rPr>
                <w:sz w:val="20"/>
                <w:szCs w:val="20"/>
              </w:rPr>
              <w:t>D</w:t>
            </w:r>
          </w:p>
        </w:tc>
      </w:tr>
      <w:tr w:rsidR="00912143" w14:paraId="31E7540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6BC5A67D" w14:textId="77777777" w:rsidR="00912143" w:rsidRDefault="00000000">
            <w:pPr>
              <w:jc w:val="center"/>
            </w:pPr>
            <w:r>
              <w:rPr>
                <w:sz w:val="20"/>
                <w:szCs w:val="20"/>
              </w:rPr>
              <w:t>5</w:t>
            </w:r>
          </w:p>
        </w:tc>
        <w:tc>
          <w:tcPr>
            <w:tcW w:w="3600" w:type="dxa"/>
            <w:tcBorders>
              <w:top w:val="single" w:sz="4" w:space="0" w:color="000000"/>
              <w:left w:val="single" w:sz="4" w:space="0" w:color="000000"/>
              <w:bottom w:val="single" w:sz="4" w:space="0" w:color="000000"/>
              <w:right w:val="single" w:sz="4" w:space="0" w:color="000000"/>
            </w:tcBorders>
            <w:vAlign w:val="center"/>
          </w:tcPr>
          <w:p w14:paraId="18910AF7" w14:textId="77777777" w:rsidR="00912143" w:rsidRDefault="00000000">
            <w:pPr>
              <w:jc w:val="center"/>
            </w:pPr>
            <w:r>
              <w:rPr>
                <w:sz w:val="20"/>
                <w:szCs w:val="20"/>
              </w:rPr>
              <w:t>F, G</w:t>
            </w:r>
          </w:p>
        </w:tc>
        <w:tc>
          <w:tcPr>
            <w:tcW w:w="3600" w:type="dxa"/>
            <w:tcBorders>
              <w:top w:val="single" w:sz="4" w:space="0" w:color="000000"/>
              <w:left w:val="single" w:sz="4" w:space="0" w:color="000000"/>
              <w:bottom w:val="single" w:sz="4" w:space="0" w:color="000000"/>
              <w:right w:val="single" w:sz="4" w:space="0" w:color="000000"/>
            </w:tcBorders>
            <w:vAlign w:val="center"/>
          </w:tcPr>
          <w:p w14:paraId="0F5E5B75" w14:textId="77777777" w:rsidR="00912143" w:rsidRDefault="00000000">
            <w:pPr>
              <w:jc w:val="center"/>
            </w:pPr>
            <w:r>
              <w:rPr>
                <w:sz w:val="20"/>
                <w:szCs w:val="20"/>
              </w:rPr>
              <w:t>E</w:t>
            </w:r>
          </w:p>
        </w:tc>
      </w:tr>
      <w:tr w:rsidR="00912143" w14:paraId="74394E4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12902136" w14:textId="77777777" w:rsidR="00912143" w:rsidRDefault="00000000">
            <w:pPr>
              <w:jc w:val="center"/>
            </w:pPr>
            <w:r>
              <w:rPr>
                <w:sz w:val="20"/>
                <w:szCs w:val="20"/>
              </w:rPr>
              <w:t>6</w:t>
            </w:r>
          </w:p>
        </w:tc>
        <w:tc>
          <w:tcPr>
            <w:tcW w:w="3600" w:type="dxa"/>
            <w:tcBorders>
              <w:top w:val="single" w:sz="4" w:space="0" w:color="000000"/>
              <w:left w:val="single" w:sz="4" w:space="0" w:color="000000"/>
              <w:bottom w:val="single" w:sz="4" w:space="0" w:color="000000"/>
              <w:right w:val="single" w:sz="4" w:space="0" w:color="000000"/>
            </w:tcBorders>
            <w:vAlign w:val="center"/>
          </w:tcPr>
          <w:p w14:paraId="3E56C7B8" w14:textId="77777777" w:rsidR="00912143" w:rsidRDefault="00000000">
            <w:pPr>
              <w:jc w:val="center"/>
            </w:pPr>
            <w:r>
              <w:rPr>
                <w:sz w:val="20"/>
                <w:szCs w:val="20"/>
              </w:rPr>
              <w:t>G</w:t>
            </w:r>
          </w:p>
        </w:tc>
        <w:tc>
          <w:tcPr>
            <w:tcW w:w="3600" w:type="dxa"/>
            <w:tcBorders>
              <w:top w:val="single" w:sz="4" w:space="0" w:color="000000"/>
              <w:left w:val="single" w:sz="4" w:space="0" w:color="000000"/>
              <w:bottom w:val="single" w:sz="4" w:space="0" w:color="000000"/>
              <w:right w:val="single" w:sz="4" w:space="0" w:color="000000"/>
            </w:tcBorders>
            <w:vAlign w:val="center"/>
          </w:tcPr>
          <w:p w14:paraId="2238B30A" w14:textId="77777777" w:rsidR="00912143" w:rsidRDefault="00000000">
            <w:pPr>
              <w:jc w:val="center"/>
            </w:pPr>
            <w:r>
              <w:rPr>
                <w:sz w:val="20"/>
                <w:szCs w:val="20"/>
              </w:rPr>
              <w:t>F</w:t>
            </w:r>
          </w:p>
        </w:tc>
      </w:tr>
      <w:tr w:rsidR="00912143" w14:paraId="6036BBB5"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557C530E" w14:textId="77777777" w:rsidR="00912143" w:rsidRDefault="00000000">
            <w:pPr>
              <w:jc w:val="center"/>
            </w:pPr>
            <w:r>
              <w:rPr>
                <w:sz w:val="20"/>
                <w:szCs w:val="20"/>
              </w:rPr>
              <w:t>7</w:t>
            </w:r>
          </w:p>
        </w:tc>
        <w:tc>
          <w:tcPr>
            <w:tcW w:w="3600" w:type="dxa"/>
            <w:tcBorders>
              <w:top w:val="single" w:sz="4" w:space="0" w:color="000000"/>
              <w:left w:val="single" w:sz="4" w:space="0" w:color="000000"/>
              <w:bottom w:val="single" w:sz="4" w:space="0" w:color="000000"/>
              <w:right w:val="single" w:sz="4" w:space="0" w:color="000000"/>
            </w:tcBorders>
            <w:vAlign w:val="center"/>
          </w:tcPr>
          <w:p w14:paraId="1D8B1D86" w14:textId="77777777" w:rsidR="00912143" w:rsidRDefault="00000000">
            <w:pPr>
              <w:jc w:val="center"/>
            </w:pPr>
            <w:r>
              <w:rPr>
                <w:sz w:val="20"/>
                <w:szCs w:val="20"/>
              </w:rPr>
              <w:t>(empty)</w:t>
            </w:r>
          </w:p>
        </w:tc>
        <w:tc>
          <w:tcPr>
            <w:tcW w:w="3600" w:type="dxa"/>
            <w:tcBorders>
              <w:top w:val="single" w:sz="4" w:space="0" w:color="000000"/>
              <w:left w:val="single" w:sz="4" w:space="0" w:color="000000"/>
              <w:bottom w:val="single" w:sz="4" w:space="0" w:color="000000"/>
              <w:right w:val="single" w:sz="4" w:space="0" w:color="000000"/>
            </w:tcBorders>
            <w:vAlign w:val="center"/>
          </w:tcPr>
          <w:p w14:paraId="7CF8648F" w14:textId="77777777" w:rsidR="00912143" w:rsidRDefault="00000000">
            <w:pPr>
              <w:jc w:val="center"/>
            </w:pPr>
            <w:r>
              <w:rPr>
                <w:sz w:val="20"/>
                <w:szCs w:val="20"/>
              </w:rPr>
              <w:t>G</w:t>
            </w:r>
          </w:p>
        </w:tc>
      </w:tr>
    </w:tbl>
    <w:p w14:paraId="2ECBEF0A" w14:textId="77777777" w:rsidR="00912143" w:rsidRDefault="00912143">
      <w:pPr>
        <w:spacing w:before="160" w:after="160"/>
      </w:pPr>
    </w:p>
    <w:p w14:paraId="609E15C4" w14:textId="77777777" w:rsidR="00912143" w:rsidRDefault="00000000">
      <w:pPr>
        <w:spacing w:before="140" w:after="80"/>
      </w:pPr>
      <w:r>
        <w:rPr>
          <w:b/>
          <w:bCs/>
          <w:u w:val="single"/>
        </w:rPr>
        <w:t>Answers</w:t>
      </w:r>
    </w:p>
    <w:p w14:paraId="2BB5F6D1" w14:textId="77777777" w:rsidR="00912143" w:rsidRDefault="00000000">
      <w:pPr>
        <w:spacing w:after="140" w:line="276" w:lineRule="auto"/>
        <w:ind w:left="300"/>
        <w:jc w:val="both"/>
      </w:pPr>
      <w:r>
        <w:rPr>
          <w:b/>
          <w:bCs/>
        </w:rPr>
        <w:t xml:space="preserve">1.  </w:t>
      </w:r>
      <w:r>
        <w:t>BFS traversal order: A, B, C, D, E, F, G.</w:t>
      </w:r>
    </w:p>
    <w:p w14:paraId="7ECA7801" w14:textId="77777777" w:rsidR="00912143" w:rsidRDefault="00000000">
      <w:pPr>
        <w:spacing w:after="140" w:line="276" w:lineRule="auto"/>
        <w:ind w:left="300"/>
        <w:jc w:val="both"/>
      </w:pPr>
      <w:r>
        <w:rPr>
          <w:b/>
          <w:bCs/>
        </w:rPr>
        <w:t xml:space="preserve">2.  </w:t>
      </w:r>
      <w:r>
        <w:t xml:space="preserve">Queue contents after each iteration: After visiting A → [B, C]; after B → [C, D, E]; after C → [D, E, F, G]; after D → [E, F, G]; after E → [F, G]; after F → [G]; after G → </w:t>
      </w:r>
      <w:proofErr w:type="gramStart"/>
      <w:r>
        <w:t>[ ]</w:t>
      </w:r>
      <w:proofErr w:type="gramEnd"/>
      <w:r>
        <w:t xml:space="preserve"> (empty, all nodes visited).</w:t>
      </w:r>
    </w:p>
    <w:p w14:paraId="386AB487" w14:textId="77777777" w:rsidR="00912143" w:rsidRDefault="00000000">
      <w:pPr>
        <w:spacing w:before="220" w:after="100"/>
      </w:pPr>
      <w:r>
        <w:rPr>
          <w:b/>
          <w:bCs/>
          <w:sz w:val="26"/>
          <w:szCs w:val="26"/>
        </w:rPr>
        <w:t>Question 2 — Depth-First Search (DFS)</w:t>
      </w:r>
    </w:p>
    <w:p w14:paraId="709C63C0" w14:textId="77777777" w:rsidR="00912143" w:rsidRDefault="00000000">
      <w:pPr>
        <w:spacing w:after="120" w:line="276" w:lineRule="auto"/>
        <w:jc w:val="both"/>
      </w:pPr>
      <w:r>
        <w:t>Using the same graph (children expanded left to right, i.e., B before C, D before E, F before G), DFS is performed starting from A. The completed trace table (using a stack) is given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600"/>
      </w:tblGrid>
      <w:tr w:rsidR="00912143" w14:paraId="74C8AF25"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ABAC3E" w14:textId="77777777" w:rsidR="00912143" w:rsidRDefault="00000000">
            <w:pPr>
              <w:jc w:val="center"/>
            </w:pPr>
            <w:r>
              <w:rPr>
                <w:b/>
                <w:bCs/>
                <w:sz w:val="20"/>
                <w:szCs w:val="20"/>
              </w:rPr>
              <w:t>Iteration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FBAB26" w14:textId="77777777" w:rsidR="00912143" w:rsidRDefault="00000000">
            <w:pPr>
              <w:jc w:val="center"/>
            </w:pPr>
            <w:r>
              <w:rPr>
                <w:b/>
                <w:bCs/>
                <w:sz w:val="20"/>
                <w:szCs w:val="20"/>
              </w:rPr>
              <w:t>Stack (after push/pop)</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E1CED5" w14:textId="77777777" w:rsidR="00912143" w:rsidRDefault="00000000">
            <w:pPr>
              <w:jc w:val="center"/>
            </w:pPr>
            <w:r>
              <w:rPr>
                <w:b/>
                <w:bCs/>
                <w:sz w:val="20"/>
                <w:szCs w:val="20"/>
              </w:rPr>
              <w:t>Visited Node</w:t>
            </w:r>
          </w:p>
        </w:tc>
      </w:tr>
      <w:tr w:rsidR="00912143" w14:paraId="54AE579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51F4229D" w14:textId="77777777" w:rsidR="00912143" w:rsidRDefault="00000000">
            <w:pPr>
              <w:jc w:val="center"/>
            </w:pPr>
            <w:r>
              <w:rPr>
                <w:sz w:val="20"/>
                <w:szCs w:val="20"/>
              </w:rPr>
              <w:t>1</w:t>
            </w:r>
          </w:p>
        </w:tc>
        <w:tc>
          <w:tcPr>
            <w:tcW w:w="3600" w:type="dxa"/>
            <w:tcBorders>
              <w:top w:val="single" w:sz="4" w:space="0" w:color="000000"/>
              <w:left w:val="single" w:sz="4" w:space="0" w:color="000000"/>
              <w:bottom w:val="single" w:sz="4" w:space="0" w:color="000000"/>
              <w:right w:val="single" w:sz="4" w:space="0" w:color="000000"/>
            </w:tcBorders>
            <w:vAlign w:val="center"/>
          </w:tcPr>
          <w:p w14:paraId="1DE0CAC3" w14:textId="77777777" w:rsidR="00912143" w:rsidRDefault="00000000">
            <w:pPr>
              <w:jc w:val="center"/>
            </w:pPr>
            <w:r>
              <w:rPr>
                <w:sz w:val="20"/>
                <w:szCs w:val="20"/>
              </w:rPr>
              <w:t>C, B</w:t>
            </w:r>
          </w:p>
        </w:tc>
        <w:tc>
          <w:tcPr>
            <w:tcW w:w="3600" w:type="dxa"/>
            <w:tcBorders>
              <w:top w:val="single" w:sz="4" w:space="0" w:color="000000"/>
              <w:left w:val="single" w:sz="4" w:space="0" w:color="000000"/>
              <w:bottom w:val="single" w:sz="4" w:space="0" w:color="000000"/>
              <w:right w:val="single" w:sz="4" w:space="0" w:color="000000"/>
            </w:tcBorders>
            <w:vAlign w:val="center"/>
          </w:tcPr>
          <w:p w14:paraId="53CF59A1" w14:textId="77777777" w:rsidR="00912143" w:rsidRDefault="00000000">
            <w:pPr>
              <w:jc w:val="center"/>
            </w:pPr>
            <w:r>
              <w:rPr>
                <w:sz w:val="20"/>
                <w:szCs w:val="20"/>
              </w:rPr>
              <w:t>A</w:t>
            </w:r>
          </w:p>
        </w:tc>
      </w:tr>
      <w:tr w:rsidR="00912143" w14:paraId="322A68D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3F624CF6" w14:textId="77777777" w:rsidR="00912143" w:rsidRDefault="00000000">
            <w:pPr>
              <w:jc w:val="center"/>
            </w:pPr>
            <w:r>
              <w:rPr>
                <w:sz w:val="20"/>
                <w:szCs w:val="20"/>
              </w:rPr>
              <w:t>2</w:t>
            </w:r>
          </w:p>
        </w:tc>
        <w:tc>
          <w:tcPr>
            <w:tcW w:w="3600" w:type="dxa"/>
            <w:tcBorders>
              <w:top w:val="single" w:sz="4" w:space="0" w:color="000000"/>
              <w:left w:val="single" w:sz="4" w:space="0" w:color="000000"/>
              <w:bottom w:val="single" w:sz="4" w:space="0" w:color="000000"/>
              <w:right w:val="single" w:sz="4" w:space="0" w:color="000000"/>
            </w:tcBorders>
            <w:vAlign w:val="center"/>
          </w:tcPr>
          <w:p w14:paraId="392F59CD" w14:textId="77777777" w:rsidR="00912143" w:rsidRDefault="00000000">
            <w:pPr>
              <w:jc w:val="center"/>
            </w:pPr>
            <w:r>
              <w:rPr>
                <w:sz w:val="20"/>
                <w:szCs w:val="20"/>
              </w:rPr>
              <w:t>C, E, D</w:t>
            </w:r>
          </w:p>
        </w:tc>
        <w:tc>
          <w:tcPr>
            <w:tcW w:w="3600" w:type="dxa"/>
            <w:tcBorders>
              <w:top w:val="single" w:sz="4" w:space="0" w:color="000000"/>
              <w:left w:val="single" w:sz="4" w:space="0" w:color="000000"/>
              <w:bottom w:val="single" w:sz="4" w:space="0" w:color="000000"/>
              <w:right w:val="single" w:sz="4" w:space="0" w:color="000000"/>
            </w:tcBorders>
            <w:vAlign w:val="center"/>
          </w:tcPr>
          <w:p w14:paraId="6894DE8B" w14:textId="77777777" w:rsidR="00912143" w:rsidRDefault="00000000">
            <w:pPr>
              <w:jc w:val="center"/>
            </w:pPr>
            <w:r>
              <w:rPr>
                <w:sz w:val="20"/>
                <w:szCs w:val="20"/>
              </w:rPr>
              <w:t>B</w:t>
            </w:r>
          </w:p>
        </w:tc>
      </w:tr>
      <w:tr w:rsidR="00912143" w14:paraId="7AB8460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2005D57B" w14:textId="77777777" w:rsidR="00912143" w:rsidRDefault="00000000">
            <w:pPr>
              <w:jc w:val="center"/>
            </w:pPr>
            <w:r>
              <w:rPr>
                <w:sz w:val="20"/>
                <w:szCs w:val="20"/>
              </w:rPr>
              <w:t>3</w:t>
            </w:r>
          </w:p>
        </w:tc>
        <w:tc>
          <w:tcPr>
            <w:tcW w:w="3600" w:type="dxa"/>
            <w:tcBorders>
              <w:top w:val="single" w:sz="4" w:space="0" w:color="000000"/>
              <w:left w:val="single" w:sz="4" w:space="0" w:color="000000"/>
              <w:bottom w:val="single" w:sz="4" w:space="0" w:color="000000"/>
              <w:right w:val="single" w:sz="4" w:space="0" w:color="000000"/>
            </w:tcBorders>
            <w:vAlign w:val="center"/>
          </w:tcPr>
          <w:p w14:paraId="1ADB9871" w14:textId="77777777" w:rsidR="00912143" w:rsidRDefault="00000000">
            <w:pPr>
              <w:jc w:val="center"/>
            </w:pPr>
            <w:r>
              <w:rPr>
                <w:sz w:val="20"/>
                <w:szCs w:val="20"/>
              </w:rPr>
              <w:t>C, E</w:t>
            </w:r>
          </w:p>
        </w:tc>
        <w:tc>
          <w:tcPr>
            <w:tcW w:w="3600" w:type="dxa"/>
            <w:tcBorders>
              <w:top w:val="single" w:sz="4" w:space="0" w:color="000000"/>
              <w:left w:val="single" w:sz="4" w:space="0" w:color="000000"/>
              <w:bottom w:val="single" w:sz="4" w:space="0" w:color="000000"/>
              <w:right w:val="single" w:sz="4" w:space="0" w:color="000000"/>
            </w:tcBorders>
            <w:vAlign w:val="center"/>
          </w:tcPr>
          <w:p w14:paraId="7573E8D6" w14:textId="77777777" w:rsidR="00912143" w:rsidRDefault="00000000">
            <w:pPr>
              <w:jc w:val="center"/>
            </w:pPr>
            <w:r>
              <w:rPr>
                <w:sz w:val="20"/>
                <w:szCs w:val="20"/>
              </w:rPr>
              <w:t>D</w:t>
            </w:r>
          </w:p>
        </w:tc>
      </w:tr>
      <w:tr w:rsidR="00912143" w14:paraId="72B90D35"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0A62CD11" w14:textId="77777777" w:rsidR="00912143" w:rsidRDefault="00000000">
            <w:pPr>
              <w:jc w:val="center"/>
            </w:pPr>
            <w:r>
              <w:rPr>
                <w:sz w:val="20"/>
                <w:szCs w:val="20"/>
              </w:rPr>
              <w:t>4</w:t>
            </w:r>
          </w:p>
        </w:tc>
        <w:tc>
          <w:tcPr>
            <w:tcW w:w="3600" w:type="dxa"/>
            <w:tcBorders>
              <w:top w:val="single" w:sz="4" w:space="0" w:color="000000"/>
              <w:left w:val="single" w:sz="4" w:space="0" w:color="000000"/>
              <w:bottom w:val="single" w:sz="4" w:space="0" w:color="000000"/>
              <w:right w:val="single" w:sz="4" w:space="0" w:color="000000"/>
            </w:tcBorders>
            <w:vAlign w:val="center"/>
          </w:tcPr>
          <w:p w14:paraId="0B61AEEA" w14:textId="77777777" w:rsidR="00912143" w:rsidRDefault="00000000">
            <w:pPr>
              <w:jc w:val="center"/>
            </w:pPr>
            <w:r>
              <w:rPr>
                <w:sz w:val="20"/>
                <w:szCs w:val="20"/>
              </w:rPr>
              <w:t>C</w:t>
            </w:r>
          </w:p>
        </w:tc>
        <w:tc>
          <w:tcPr>
            <w:tcW w:w="3600" w:type="dxa"/>
            <w:tcBorders>
              <w:top w:val="single" w:sz="4" w:space="0" w:color="000000"/>
              <w:left w:val="single" w:sz="4" w:space="0" w:color="000000"/>
              <w:bottom w:val="single" w:sz="4" w:space="0" w:color="000000"/>
              <w:right w:val="single" w:sz="4" w:space="0" w:color="000000"/>
            </w:tcBorders>
            <w:vAlign w:val="center"/>
          </w:tcPr>
          <w:p w14:paraId="3D800127" w14:textId="77777777" w:rsidR="00912143" w:rsidRDefault="00000000">
            <w:pPr>
              <w:jc w:val="center"/>
            </w:pPr>
            <w:r>
              <w:rPr>
                <w:sz w:val="20"/>
                <w:szCs w:val="20"/>
              </w:rPr>
              <w:t>E</w:t>
            </w:r>
          </w:p>
        </w:tc>
      </w:tr>
      <w:tr w:rsidR="00912143" w14:paraId="0D2C006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403C9481" w14:textId="77777777" w:rsidR="00912143" w:rsidRDefault="00000000">
            <w:pPr>
              <w:jc w:val="center"/>
            </w:pPr>
            <w:r>
              <w:rPr>
                <w:sz w:val="20"/>
                <w:szCs w:val="20"/>
              </w:rPr>
              <w:t>5</w:t>
            </w:r>
          </w:p>
        </w:tc>
        <w:tc>
          <w:tcPr>
            <w:tcW w:w="3600" w:type="dxa"/>
            <w:tcBorders>
              <w:top w:val="single" w:sz="4" w:space="0" w:color="000000"/>
              <w:left w:val="single" w:sz="4" w:space="0" w:color="000000"/>
              <w:bottom w:val="single" w:sz="4" w:space="0" w:color="000000"/>
              <w:right w:val="single" w:sz="4" w:space="0" w:color="000000"/>
            </w:tcBorders>
            <w:vAlign w:val="center"/>
          </w:tcPr>
          <w:p w14:paraId="6F19E237" w14:textId="77777777" w:rsidR="00912143" w:rsidRDefault="00000000">
            <w:pPr>
              <w:jc w:val="center"/>
            </w:pPr>
            <w:r>
              <w:rPr>
                <w:sz w:val="20"/>
                <w:szCs w:val="20"/>
              </w:rPr>
              <w:t>G, F</w:t>
            </w:r>
          </w:p>
        </w:tc>
        <w:tc>
          <w:tcPr>
            <w:tcW w:w="3600" w:type="dxa"/>
            <w:tcBorders>
              <w:top w:val="single" w:sz="4" w:space="0" w:color="000000"/>
              <w:left w:val="single" w:sz="4" w:space="0" w:color="000000"/>
              <w:bottom w:val="single" w:sz="4" w:space="0" w:color="000000"/>
              <w:right w:val="single" w:sz="4" w:space="0" w:color="000000"/>
            </w:tcBorders>
            <w:vAlign w:val="center"/>
          </w:tcPr>
          <w:p w14:paraId="4F085183" w14:textId="77777777" w:rsidR="00912143" w:rsidRDefault="00000000">
            <w:pPr>
              <w:jc w:val="center"/>
            </w:pPr>
            <w:r>
              <w:rPr>
                <w:sz w:val="20"/>
                <w:szCs w:val="20"/>
              </w:rPr>
              <w:t>C</w:t>
            </w:r>
          </w:p>
        </w:tc>
      </w:tr>
      <w:tr w:rsidR="00912143" w14:paraId="69816886"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6C186C3F" w14:textId="77777777" w:rsidR="00912143" w:rsidRDefault="00000000">
            <w:pPr>
              <w:jc w:val="center"/>
            </w:pPr>
            <w:r>
              <w:rPr>
                <w:sz w:val="20"/>
                <w:szCs w:val="20"/>
              </w:rPr>
              <w:t>6</w:t>
            </w:r>
          </w:p>
        </w:tc>
        <w:tc>
          <w:tcPr>
            <w:tcW w:w="3600" w:type="dxa"/>
            <w:tcBorders>
              <w:top w:val="single" w:sz="4" w:space="0" w:color="000000"/>
              <w:left w:val="single" w:sz="4" w:space="0" w:color="000000"/>
              <w:bottom w:val="single" w:sz="4" w:space="0" w:color="000000"/>
              <w:right w:val="single" w:sz="4" w:space="0" w:color="000000"/>
            </w:tcBorders>
            <w:vAlign w:val="center"/>
          </w:tcPr>
          <w:p w14:paraId="7FFD9E40" w14:textId="77777777" w:rsidR="00912143" w:rsidRDefault="00000000">
            <w:pPr>
              <w:jc w:val="center"/>
            </w:pPr>
            <w:r>
              <w:rPr>
                <w:sz w:val="20"/>
                <w:szCs w:val="20"/>
              </w:rPr>
              <w:t>G</w:t>
            </w:r>
          </w:p>
        </w:tc>
        <w:tc>
          <w:tcPr>
            <w:tcW w:w="3600" w:type="dxa"/>
            <w:tcBorders>
              <w:top w:val="single" w:sz="4" w:space="0" w:color="000000"/>
              <w:left w:val="single" w:sz="4" w:space="0" w:color="000000"/>
              <w:bottom w:val="single" w:sz="4" w:space="0" w:color="000000"/>
              <w:right w:val="single" w:sz="4" w:space="0" w:color="000000"/>
            </w:tcBorders>
            <w:vAlign w:val="center"/>
          </w:tcPr>
          <w:p w14:paraId="3FACF6B6" w14:textId="77777777" w:rsidR="00912143" w:rsidRDefault="00000000">
            <w:pPr>
              <w:jc w:val="center"/>
            </w:pPr>
            <w:r>
              <w:rPr>
                <w:sz w:val="20"/>
                <w:szCs w:val="20"/>
              </w:rPr>
              <w:t>F</w:t>
            </w:r>
          </w:p>
        </w:tc>
      </w:tr>
      <w:tr w:rsidR="00912143" w14:paraId="26291B3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2493D6AA" w14:textId="77777777" w:rsidR="00912143" w:rsidRDefault="00000000">
            <w:pPr>
              <w:jc w:val="center"/>
            </w:pPr>
            <w:r>
              <w:rPr>
                <w:sz w:val="20"/>
                <w:szCs w:val="20"/>
              </w:rPr>
              <w:t>7</w:t>
            </w:r>
          </w:p>
        </w:tc>
        <w:tc>
          <w:tcPr>
            <w:tcW w:w="3600" w:type="dxa"/>
            <w:tcBorders>
              <w:top w:val="single" w:sz="4" w:space="0" w:color="000000"/>
              <w:left w:val="single" w:sz="4" w:space="0" w:color="000000"/>
              <w:bottom w:val="single" w:sz="4" w:space="0" w:color="000000"/>
              <w:right w:val="single" w:sz="4" w:space="0" w:color="000000"/>
            </w:tcBorders>
            <w:vAlign w:val="center"/>
          </w:tcPr>
          <w:p w14:paraId="569F0682" w14:textId="77777777" w:rsidR="00912143" w:rsidRDefault="00000000">
            <w:pPr>
              <w:jc w:val="center"/>
            </w:pPr>
            <w:r>
              <w:rPr>
                <w:sz w:val="20"/>
                <w:szCs w:val="20"/>
              </w:rPr>
              <w:t>(empty)</w:t>
            </w:r>
          </w:p>
        </w:tc>
        <w:tc>
          <w:tcPr>
            <w:tcW w:w="3600" w:type="dxa"/>
            <w:tcBorders>
              <w:top w:val="single" w:sz="4" w:space="0" w:color="000000"/>
              <w:left w:val="single" w:sz="4" w:space="0" w:color="000000"/>
              <w:bottom w:val="single" w:sz="4" w:space="0" w:color="000000"/>
              <w:right w:val="single" w:sz="4" w:space="0" w:color="000000"/>
            </w:tcBorders>
            <w:vAlign w:val="center"/>
          </w:tcPr>
          <w:p w14:paraId="2DC97F65" w14:textId="77777777" w:rsidR="00912143" w:rsidRDefault="00000000">
            <w:pPr>
              <w:jc w:val="center"/>
            </w:pPr>
            <w:r>
              <w:rPr>
                <w:sz w:val="20"/>
                <w:szCs w:val="20"/>
              </w:rPr>
              <w:t>G</w:t>
            </w:r>
          </w:p>
        </w:tc>
      </w:tr>
    </w:tbl>
    <w:p w14:paraId="1204BD95" w14:textId="77777777" w:rsidR="00912143" w:rsidRDefault="00912143">
      <w:pPr>
        <w:spacing w:before="160" w:after="160"/>
      </w:pPr>
    </w:p>
    <w:p w14:paraId="5AE9B8FF" w14:textId="77777777" w:rsidR="00912143" w:rsidRDefault="00000000">
      <w:pPr>
        <w:spacing w:before="140" w:after="80"/>
      </w:pPr>
      <w:r>
        <w:rPr>
          <w:b/>
          <w:bCs/>
          <w:u w:val="single"/>
        </w:rPr>
        <w:t>Answer</w:t>
      </w:r>
    </w:p>
    <w:p w14:paraId="536AED7F" w14:textId="77777777" w:rsidR="00912143" w:rsidRDefault="00000000">
      <w:pPr>
        <w:spacing w:after="140" w:line="276" w:lineRule="auto"/>
        <w:ind w:left="300"/>
        <w:jc w:val="both"/>
      </w:pPr>
      <w:r>
        <w:rPr>
          <w:b/>
          <w:bCs/>
        </w:rPr>
        <w:t xml:space="preserve">•  </w:t>
      </w:r>
      <w:r>
        <w:t>DFS traversal order: A, B, D, E, C, F, G. At each step, A's unvisited child is pushed and immediately explored before backtracking to explore siblings, giving the depth-first (left-to-right) order shown above.</w:t>
      </w:r>
    </w:p>
    <w:p w14:paraId="4825F954" w14:textId="77777777" w:rsidR="00912143" w:rsidRDefault="00000000">
      <w:pPr>
        <w:spacing w:before="220" w:after="100"/>
      </w:pPr>
      <w:r>
        <w:rPr>
          <w:b/>
          <w:bCs/>
          <w:sz w:val="26"/>
          <w:szCs w:val="26"/>
        </w:rPr>
        <w:t>Question 3 — 8-Puzzle (Breadth-First Search)</w:t>
      </w:r>
    </w:p>
    <w:p w14:paraId="73DADD56" w14:textId="77777777" w:rsidR="00912143" w:rsidRDefault="00000000">
      <w:pPr>
        <w:spacing w:after="40" w:line="276" w:lineRule="auto"/>
        <w:jc w:val="both"/>
      </w:pPr>
      <w:r>
        <w:rPr>
          <w:b/>
          <w:bCs/>
        </w:rPr>
        <w:t>Initial State:</w:t>
      </w:r>
    </w:p>
    <w:p w14:paraId="2E6A1392" w14:textId="77777777" w:rsidR="00912143" w:rsidRDefault="00000000">
      <w:pPr>
        <w:spacing w:after="4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1  3</w:t>
      </w:r>
      <w:proofErr w:type="gramEnd"/>
      <w:r>
        <w:rPr>
          <w:rFonts w:ascii="Courier New" w:eastAsia="Courier New" w:hAnsi="Courier New" w:cs="Courier New"/>
          <w:sz w:val="22"/>
          <w:szCs w:val="22"/>
        </w:rPr>
        <w:t xml:space="preserve">  6</w:t>
      </w:r>
    </w:p>
    <w:p w14:paraId="367D8E19" w14:textId="77777777" w:rsidR="00912143" w:rsidRDefault="00000000">
      <w:pPr>
        <w:spacing w:after="4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5  0</w:t>
      </w:r>
      <w:proofErr w:type="gramEnd"/>
      <w:r>
        <w:rPr>
          <w:rFonts w:ascii="Courier New" w:eastAsia="Courier New" w:hAnsi="Courier New" w:cs="Courier New"/>
          <w:sz w:val="22"/>
          <w:szCs w:val="22"/>
        </w:rPr>
        <w:t xml:space="preserve">  2</w:t>
      </w:r>
    </w:p>
    <w:p w14:paraId="09C1288E" w14:textId="77777777" w:rsidR="00912143" w:rsidRDefault="00000000">
      <w:pPr>
        <w:spacing w:after="12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4  7</w:t>
      </w:r>
      <w:proofErr w:type="gramEnd"/>
      <w:r>
        <w:rPr>
          <w:rFonts w:ascii="Courier New" w:eastAsia="Courier New" w:hAnsi="Courier New" w:cs="Courier New"/>
          <w:sz w:val="22"/>
          <w:szCs w:val="22"/>
        </w:rPr>
        <w:t xml:space="preserve">  8</w:t>
      </w:r>
    </w:p>
    <w:p w14:paraId="523D9066" w14:textId="77777777" w:rsidR="00912143" w:rsidRDefault="00000000">
      <w:pPr>
        <w:spacing w:after="40" w:line="276" w:lineRule="auto"/>
        <w:jc w:val="both"/>
      </w:pPr>
      <w:r>
        <w:rPr>
          <w:b/>
          <w:bCs/>
        </w:rPr>
        <w:t>Goal State:</w:t>
      </w:r>
    </w:p>
    <w:p w14:paraId="1ED97777" w14:textId="77777777" w:rsidR="00912143" w:rsidRDefault="00000000">
      <w:pPr>
        <w:spacing w:after="40"/>
      </w:pPr>
      <w:r>
        <w:rPr>
          <w:rFonts w:ascii="Courier New" w:eastAsia="Courier New" w:hAnsi="Courier New" w:cs="Courier New"/>
          <w:sz w:val="22"/>
          <w:szCs w:val="22"/>
        </w:rPr>
        <w:lastRenderedPageBreak/>
        <w:t xml:space="preserve">   </w:t>
      </w:r>
      <w:proofErr w:type="gramStart"/>
      <w:r>
        <w:rPr>
          <w:rFonts w:ascii="Courier New" w:eastAsia="Courier New" w:hAnsi="Courier New" w:cs="Courier New"/>
          <w:sz w:val="22"/>
          <w:szCs w:val="22"/>
        </w:rPr>
        <w:t>1  2</w:t>
      </w:r>
      <w:proofErr w:type="gramEnd"/>
      <w:r>
        <w:rPr>
          <w:rFonts w:ascii="Courier New" w:eastAsia="Courier New" w:hAnsi="Courier New" w:cs="Courier New"/>
          <w:sz w:val="22"/>
          <w:szCs w:val="22"/>
        </w:rPr>
        <w:t xml:space="preserve">  3</w:t>
      </w:r>
    </w:p>
    <w:p w14:paraId="17C8E4FA" w14:textId="77777777" w:rsidR="00912143" w:rsidRDefault="00000000">
      <w:pPr>
        <w:spacing w:after="4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4  5</w:t>
      </w:r>
      <w:proofErr w:type="gramEnd"/>
      <w:r>
        <w:rPr>
          <w:rFonts w:ascii="Courier New" w:eastAsia="Courier New" w:hAnsi="Courier New" w:cs="Courier New"/>
          <w:sz w:val="22"/>
          <w:szCs w:val="22"/>
        </w:rPr>
        <w:t xml:space="preserve">  6</w:t>
      </w:r>
    </w:p>
    <w:p w14:paraId="11050F02" w14:textId="77777777" w:rsidR="00912143" w:rsidRDefault="00000000">
      <w:pPr>
        <w:spacing w:after="16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7  8</w:t>
      </w:r>
      <w:proofErr w:type="gramEnd"/>
      <w:r>
        <w:rPr>
          <w:rFonts w:ascii="Courier New" w:eastAsia="Courier New" w:hAnsi="Courier New" w:cs="Courier New"/>
          <w:sz w:val="22"/>
          <w:szCs w:val="22"/>
        </w:rPr>
        <w:t xml:space="preserve">  0</w:t>
      </w:r>
    </w:p>
    <w:p w14:paraId="0A1D7E72" w14:textId="77777777" w:rsidR="00912143" w:rsidRDefault="00000000">
      <w:pPr>
        <w:spacing w:after="160" w:line="276" w:lineRule="auto"/>
        <w:jc w:val="both"/>
      </w:pPr>
      <w:r>
        <w:t>Task: BFS is traced level by level (0 = blank tile) until the goal state is reached. Because BFS expands every state at a given depth before moving to the next depth, the frontier (queue) grows quickly with each level. The table below shows, for every level of the search, the state lying on the eventual shortest solution path together with the size of the queue immediately before and after that level was expanded.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2400"/>
        <w:gridCol w:w="2400"/>
      </w:tblGrid>
      <w:tr w:rsidR="00912143" w14:paraId="487D001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88902A" w14:textId="77777777" w:rsidR="00912143" w:rsidRDefault="00000000">
            <w:pPr>
              <w:jc w:val="center"/>
            </w:pPr>
            <w:r>
              <w:rPr>
                <w:b/>
                <w:bCs/>
                <w:sz w:val="20"/>
                <w:szCs w:val="20"/>
              </w:rPr>
              <w:t>Iteration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0F704E" w14:textId="77777777" w:rsidR="00912143" w:rsidRDefault="00000000">
            <w:pPr>
              <w:jc w:val="center"/>
            </w:pPr>
            <w:r>
              <w:rPr>
                <w:b/>
                <w:bCs/>
                <w:sz w:val="20"/>
                <w:szCs w:val="20"/>
              </w:rPr>
              <w:t>Current State (on solution path)</w:t>
            </w:r>
          </w:p>
        </w:tc>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541A07" w14:textId="77777777" w:rsidR="00912143" w:rsidRDefault="00000000">
            <w:pPr>
              <w:jc w:val="center"/>
            </w:pPr>
            <w:r>
              <w:rPr>
                <w:b/>
                <w:bCs/>
                <w:sz w:val="20"/>
                <w:szCs w:val="20"/>
              </w:rPr>
              <w:t>Queue Size Before Expansion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77797F" w14:textId="77777777" w:rsidR="00912143" w:rsidRDefault="00000000">
            <w:pPr>
              <w:jc w:val="center"/>
            </w:pPr>
            <w:r>
              <w:rPr>
                <w:b/>
                <w:bCs/>
                <w:sz w:val="20"/>
                <w:szCs w:val="20"/>
              </w:rPr>
              <w:t>Queue Size After Expansion</w:t>
            </w:r>
          </w:p>
        </w:tc>
      </w:tr>
      <w:tr w:rsidR="00912143" w14:paraId="5E94E1D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E7A1F7D" w14:textId="77777777" w:rsidR="00912143" w:rsidRDefault="00000000">
            <w:pPr>
              <w:jc w:val="center"/>
            </w:pPr>
            <w:r>
              <w:rPr>
                <w:sz w:val="20"/>
                <w:szCs w:val="20"/>
              </w:rPr>
              <w:t>1</w:t>
            </w:r>
          </w:p>
        </w:tc>
        <w:tc>
          <w:tcPr>
            <w:tcW w:w="3200" w:type="dxa"/>
            <w:tcBorders>
              <w:top w:val="single" w:sz="4" w:space="0" w:color="000000"/>
              <w:left w:val="single" w:sz="4" w:space="0" w:color="000000"/>
              <w:bottom w:val="single" w:sz="4" w:space="0" w:color="000000"/>
              <w:right w:val="single" w:sz="4" w:space="0" w:color="000000"/>
            </w:tcBorders>
            <w:vAlign w:val="center"/>
          </w:tcPr>
          <w:p w14:paraId="2E16FF23" w14:textId="77777777" w:rsidR="00912143" w:rsidRDefault="00000000">
            <w:pPr>
              <w:jc w:val="center"/>
            </w:pPr>
            <w:r>
              <w:rPr>
                <w:rFonts w:ascii="Courier New" w:eastAsia="Courier New" w:hAnsi="Courier New" w:cs="Courier New"/>
                <w:sz w:val="20"/>
                <w:szCs w:val="20"/>
              </w:rPr>
              <w:t>1 3 6 / 5 0 2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4346BDF4" w14:textId="77777777" w:rsidR="00912143" w:rsidRDefault="00000000">
            <w:pPr>
              <w:jc w:val="center"/>
            </w:pPr>
            <w:r>
              <w:rPr>
                <w:sz w:val="20"/>
                <w:szCs w:val="20"/>
              </w:rPr>
              <w:t>1</w:t>
            </w:r>
          </w:p>
        </w:tc>
        <w:tc>
          <w:tcPr>
            <w:tcW w:w="2400" w:type="dxa"/>
            <w:tcBorders>
              <w:top w:val="single" w:sz="4" w:space="0" w:color="000000"/>
              <w:left w:val="single" w:sz="4" w:space="0" w:color="000000"/>
              <w:bottom w:val="single" w:sz="4" w:space="0" w:color="000000"/>
              <w:right w:val="single" w:sz="4" w:space="0" w:color="000000"/>
            </w:tcBorders>
            <w:vAlign w:val="center"/>
          </w:tcPr>
          <w:p w14:paraId="0BF2041F" w14:textId="77777777" w:rsidR="00912143" w:rsidRDefault="00000000">
            <w:pPr>
              <w:jc w:val="center"/>
            </w:pPr>
            <w:r>
              <w:rPr>
                <w:sz w:val="20"/>
                <w:szCs w:val="20"/>
              </w:rPr>
              <w:t>4</w:t>
            </w:r>
          </w:p>
        </w:tc>
      </w:tr>
      <w:tr w:rsidR="00912143" w14:paraId="1993FF9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10A9DBDE" w14:textId="77777777" w:rsidR="00912143" w:rsidRDefault="00000000">
            <w:pPr>
              <w:jc w:val="center"/>
            </w:pPr>
            <w:r>
              <w:rPr>
                <w:sz w:val="20"/>
                <w:szCs w:val="20"/>
              </w:rPr>
              <w:t>2</w:t>
            </w:r>
          </w:p>
        </w:tc>
        <w:tc>
          <w:tcPr>
            <w:tcW w:w="3200" w:type="dxa"/>
            <w:tcBorders>
              <w:top w:val="single" w:sz="4" w:space="0" w:color="000000"/>
              <w:left w:val="single" w:sz="4" w:space="0" w:color="000000"/>
              <w:bottom w:val="single" w:sz="4" w:space="0" w:color="000000"/>
              <w:right w:val="single" w:sz="4" w:space="0" w:color="000000"/>
            </w:tcBorders>
            <w:vAlign w:val="center"/>
          </w:tcPr>
          <w:p w14:paraId="5F647B6F" w14:textId="77777777" w:rsidR="00912143" w:rsidRDefault="00000000">
            <w:pPr>
              <w:jc w:val="center"/>
            </w:pPr>
            <w:r>
              <w:rPr>
                <w:rFonts w:ascii="Courier New" w:eastAsia="Courier New" w:hAnsi="Courier New" w:cs="Courier New"/>
                <w:sz w:val="20"/>
                <w:szCs w:val="20"/>
              </w:rPr>
              <w:t>1 3 6 / 5 2 0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2CE03C79" w14:textId="77777777" w:rsidR="00912143"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vAlign w:val="center"/>
          </w:tcPr>
          <w:p w14:paraId="317CBE0E" w14:textId="77777777" w:rsidR="00912143" w:rsidRDefault="00000000">
            <w:pPr>
              <w:jc w:val="center"/>
            </w:pPr>
            <w:r>
              <w:rPr>
                <w:sz w:val="20"/>
                <w:szCs w:val="20"/>
              </w:rPr>
              <w:t>8</w:t>
            </w:r>
          </w:p>
        </w:tc>
      </w:tr>
      <w:tr w:rsidR="00912143" w14:paraId="3FCAB71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DC14242" w14:textId="77777777" w:rsidR="00912143" w:rsidRDefault="00000000">
            <w:pPr>
              <w:jc w:val="center"/>
            </w:pPr>
            <w:r>
              <w:rPr>
                <w:sz w:val="20"/>
                <w:szCs w:val="20"/>
              </w:rPr>
              <w:t>3</w:t>
            </w:r>
          </w:p>
        </w:tc>
        <w:tc>
          <w:tcPr>
            <w:tcW w:w="3200" w:type="dxa"/>
            <w:tcBorders>
              <w:top w:val="single" w:sz="4" w:space="0" w:color="000000"/>
              <w:left w:val="single" w:sz="4" w:space="0" w:color="000000"/>
              <w:bottom w:val="single" w:sz="4" w:space="0" w:color="000000"/>
              <w:right w:val="single" w:sz="4" w:space="0" w:color="000000"/>
            </w:tcBorders>
            <w:vAlign w:val="center"/>
          </w:tcPr>
          <w:p w14:paraId="5A17C839" w14:textId="77777777" w:rsidR="00912143" w:rsidRDefault="00000000">
            <w:pPr>
              <w:jc w:val="center"/>
            </w:pPr>
            <w:r>
              <w:rPr>
                <w:rFonts w:ascii="Courier New" w:eastAsia="Courier New" w:hAnsi="Courier New" w:cs="Courier New"/>
                <w:sz w:val="20"/>
                <w:szCs w:val="20"/>
              </w:rPr>
              <w:t>1 3 0 / 5 2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5D692246" w14:textId="77777777" w:rsidR="00912143" w:rsidRDefault="00000000">
            <w:pPr>
              <w:jc w:val="center"/>
            </w:pPr>
            <w:r>
              <w:rPr>
                <w:sz w:val="20"/>
                <w:szCs w:val="20"/>
              </w:rPr>
              <w:t>8</w:t>
            </w:r>
          </w:p>
        </w:tc>
        <w:tc>
          <w:tcPr>
            <w:tcW w:w="2400" w:type="dxa"/>
            <w:tcBorders>
              <w:top w:val="single" w:sz="4" w:space="0" w:color="000000"/>
              <w:left w:val="single" w:sz="4" w:space="0" w:color="000000"/>
              <w:bottom w:val="single" w:sz="4" w:space="0" w:color="000000"/>
              <w:right w:val="single" w:sz="4" w:space="0" w:color="000000"/>
            </w:tcBorders>
            <w:vAlign w:val="center"/>
          </w:tcPr>
          <w:p w14:paraId="2554C307" w14:textId="77777777" w:rsidR="00912143" w:rsidRDefault="00000000">
            <w:pPr>
              <w:jc w:val="center"/>
            </w:pPr>
            <w:r>
              <w:rPr>
                <w:sz w:val="20"/>
                <w:szCs w:val="20"/>
              </w:rPr>
              <w:t>8</w:t>
            </w:r>
          </w:p>
        </w:tc>
      </w:tr>
      <w:tr w:rsidR="00912143" w14:paraId="282F4C9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EDEB523" w14:textId="77777777" w:rsidR="00912143" w:rsidRDefault="00000000">
            <w:pPr>
              <w:jc w:val="center"/>
            </w:pPr>
            <w:r>
              <w:rPr>
                <w:sz w:val="20"/>
                <w:szCs w:val="20"/>
              </w:rPr>
              <w:t>4</w:t>
            </w:r>
          </w:p>
        </w:tc>
        <w:tc>
          <w:tcPr>
            <w:tcW w:w="3200" w:type="dxa"/>
            <w:tcBorders>
              <w:top w:val="single" w:sz="4" w:space="0" w:color="000000"/>
              <w:left w:val="single" w:sz="4" w:space="0" w:color="000000"/>
              <w:bottom w:val="single" w:sz="4" w:space="0" w:color="000000"/>
              <w:right w:val="single" w:sz="4" w:space="0" w:color="000000"/>
            </w:tcBorders>
            <w:vAlign w:val="center"/>
          </w:tcPr>
          <w:p w14:paraId="20D7DA01" w14:textId="77777777" w:rsidR="00912143" w:rsidRDefault="00000000">
            <w:pPr>
              <w:jc w:val="center"/>
            </w:pPr>
            <w:r>
              <w:rPr>
                <w:rFonts w:ascii="Courier New" w:eastAsia="Courier New" w:hAnsi="Courier New" w:cs="Courier New"/>
                <w:sz w:val="20"/>
                <w:szCs w:val="20"/>
              </w:rPr>
              <w:t>1 0 3 / 5 2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13D32D7C" w14:textId="77777777" w:rsidR="00912143" w:rsidRDefault="00000000">
            <w:pPr>
              <w:jc w:val="center"/>
            </w:pPr>
            <w:r>
              <w:rPr>
                <w:sz w:val="20"/>
                <w:szCs w:val="20"/>
              </w:rPr>
              <w:t>8</w:t>
            </w:r>
          </w:p>
        </w:tc>
        <w:tc>
          <w:tcPr>
            <w:tcW w:w="2400" w:type="dxa"/>
            <w:tcBorders>
              <w:top w:val="single" w:sz="4" w:space="0" w:color="000000"/>
              <w:left w:val="single" w:sz="4" w:space="0" w:color="000000"/>
              <w:bottom w:val="single" w:sz="4" w:space="0" w:color="000000"/>
              <w:right w:val="single" w:sz="4" w:space="0" w:color="000000"/>
            </w:tcBorders>
            <w:vAlign w:val="center"/>
          </w:tcPr>
          <w:p w14:paraId="2784AEB6" w14:textId="77777777" w:rsidR="00912143" w:rsidRDefault="00000000">
            <w:pPr>
              <w:jc w:val="center"/>
            </w:pPr>
            <w:r>
              <w:rPr>
                <w:sz w:val="20"/>
                <w:szCs w:val="20"/>
              </w:rPr>
              <w:t>16</w:t>
            </w:r>
          </w:p>
        </w:tc>
      </w:tr>
      <w:tr w:rsidR="00912143" w14:paraId="1BE5C98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99A19D8" w14:textId="77777777" w:rsidR="00912143" w:rsidRDefault="00000000">
            <w:pPr>
              <w:jc w:val="center"/>
            </w:pPr>
            <w:r>
              <w:rPr>
                <w:sz w:val="20"/>
                <w:szCs w:val="20"/>
              </w:rPr>
              <w:t>5</w:t>
            </w:r>
          </w:p>
        </w:tc>
        <w:tc>
          <w:tcPr>
            <w:tcW w:w="3200" w:type="dxa"/>
            <w:tcBorders>
              <w:top w:val="single" w:sz="4" w:space="0" w:color="000000"/>
              <w:left w:val="single" w:sz="4" w:space="0" w:color="000000"/>
              <w:bottom w:val="single" w:sz="4" w:space="0" w:color="000000"/>
              <w:right w:val="single" w:sz="4" w:space="0" w:color="000000"/>
            </w:tcBorders>
            <w:vAlign w:val="center"/>
          </w:tcPr>
          <w:p w14:paraId="67DE36E7" w14:textId="77777777" w:rsidR="00912143" w:rsidRDefault="00000000">
            <w:pPr>
              <w:jc w:val="center"/>
            </w:pPr>
            <w:r>
              <w:rPr>
                <w:rFonts w:ascii="Courier New" w:eastAsia="Courier New" w:hAnsi="Courier New" w:cs="Courier New"/>
                <w:sz w:val="20"/>
                <w:szCs w:val="20"/>
              </w:rPr>
              <w:t>1 2 3 / 5 0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52ED280A" w14:textId="77777777" w:rsidR="00912143" w:rsidRDefault="00000000">
            <w:pPr>
              <w:jc w:val="center"/>
            </w:pPr>
            <w:r>
              <w:rPr>
                <w:sz w:val="20"/>
                <w:szCs w:val="20"/>
              </w:rPr>
              <w:t>16</w:t>
            </w:r>
          </w:p>
        </w:tc>
        <w:tc>
          <w:tcPr>
            <w:tcW w:w="2400" w:type="dxa"/>
            <w:tcBorders>
              <w:top w:val="single" w:sz="4" w:space="0" w:color="000000"/>
              <w:left w:val="single" w:sz="4" w:space="0" w:color="000000"/>
              <w:bottom w:val="single" w:sz="4" w:space="0" w:color="000000"/>
              <w:right w:val="single" w:sz="4" w:space="0" w:color="000000"/>
            </w:tcBorders>
            <w:vAlign w:val="center"/>
          </w:tcPr>
          <w:p w14:paraId="6F25E597" w14:textId="77777777" w:rsidR="00912143" w:rsidRDefault="00000000">
            <w:pPr>
              <w:jc w:val="center"/>
            </w:pPr>
            <w:r>
              <w:rPr>
                <w:sz w:val="20"/>
                <w:szCs w:val="20"/>
              </w:rPr>
              <w:t>32</w:t>
            </w:r>
          </w:p>
        </w:tc>
      </w:tr>
      <w:tr w:rsidR="00912143" w14:paraId="55AB7CE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970A9F0" w14:textId="77777777" w:rsidR="00912143" w:rsidRDefault="00000000">
            <w:pPr>
              <w:jc w:val="center"/>
            </w:pPr>
            <w:r>
              <w:rPr>
                <w:sz w:val="20"/>
                <w:szCs w:val="20"/>
              </w:rPr>
              <w:t>6</w:t>
            </w:r>
          </w:p>
        </w:tc>
        <w:tc>
          <w:tcPr>
            <w:tcW w:w="3200" w:type="dxa"/>
            <w:tcBorders>
              <w:top w:val="single" w:sz="4" w:space="0" w:color="000000"/>
              <w:left w:val="single" w:sz="4" w:space="0" w:color="000000"/>
              <w:bottom w:val="single" w:sz="4" w:space="0" w:color="000000"/>
              <w:right w:val="single" w:sz="4" w:space="0" w:color="000000"/>
            </w:tcBorders>
            <w:vAlign w:val="center"/>
          </w:tcPr>
          <w:p w14:paraId="523445FC" w14:textId="77777777" w:rsidR="00912143" w:rsidRDefault="00000000">
            <w:pPr>
              <w:jc w:val="center"/>
            </w:pPr>
            <w:r>
              <w:rPr>
                <w:rFonts w:ascii="Courier New" w:eastAsia="Courier New" w:hAnsi="Courier New" w:cs="Courier New"/>
                <w:sz w:val="20"/>
                <w:szCs w:val="20"/>
              </w:rPr>
              <w:t>1 2 3 / 0 5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3A6DC0AB" w14:textId="77777777" w:rsidR="00912143" w:rsidRDefault="00000000">
            <w:pPr>
              <w:jc w:val="center"/>
            </w:pPr>
            <w:r>
              <w:rPr>
                <w:sz w:val="20"/>
                <w:szCs w:val="20"/>
              </w:rPr>
              <w:t>32</w:t>
            </w:r>
          </w:p>
        </w:tc>
        <w:tc>
          <w:tcPr>
            <w:tcW w:w="2400" w:type="dxa"/>
            <w:tcBorders>
              <w:top w:val="single" w:sz="4" w:space="0" w:color="000000"/>
              <w:left w:val="single" w:sz="4" w:space="0" w:color="000000"/>
              <w:bottom w:val="single" w:sz="4" w:space="0" w:color="000000"/>
              <w:right w:val="single" w:sz="4" w:space="0" w:color="000000"/>
            </w:tcBorders>
            <w:vAlign w:val="center"/>
          </w:tcPr>
          <w:p w14:paraId="1F853E15" w14:textId="77777777" w:rsidR="00912143" w:rsidRDefault="00000000">
            <w:pPr>
              <w:jc w:val="center"/>
            </w:pPr>
            <w:r>
              <w:rPr>
                <w:sz w:val="20"/>
                <w:szCs w:val="20"/>
              </w:rPr>
              <w:t>60</w:t>
            </w:r>
          </w:p>
        </w:tc>
      </w:tr>
      <w:tr w:rsidR="00912143" w14:paraId="1530D9C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EE46D03" w14:textId="77777777" w:rsidR="00912143" w:rsidRDefault="00000000">
            <w:pPr>
              <w:jc w:val="center"/>
            </w:pPr>
            <w:r>
              <w:rPr>
                <w:sz w:val="20"/>
                <w:szCs w:val="20"/>
              </w:rPr>
              <w:t>7</w:t>
            </w:r>
          </w:p>
        </w:tc>
        <w:tc>
          <w:tcPr>
            <w:tcW w:w="3200" w:type="dxa"/>
            <w:tcBorders>
              <w:top w:val="single" w:sz="4" w:space="0" w:color="000000"/>
              <w:left w:val="single" w:sz="4" w:space="0" w:color="000000"/>
              <w:bottom w:val="single" w:sz="4" w:space="0" w:color="000000"/>
              <w:right w:val="single" w:sz="4" w:space="0" w:color="000000"/>
            </w:tcBorders>
            <w:vAlign w:val="center"/>
          </w:tcPr>
          <w:p w14:paraId="0C36C88F" w14:textId="77777777" w:rsidR="00912143" w:rsidRDefault="00000000">
            <w:pPr>
              <w:jc w:val="center"/>
            </w:pPr>
            <w:r>
              <w:rPr>
                <w:rFonts w:ascii="Courier New" w:eastAsia="Courier New" w:hAnsi="Courier New" w:cs="Courier New"/>
                <w:sz w:val="20"/>
                <w:szCs w:val="20"/>
              </w:rPr>
              <w:t>1 2 3 / 4 5 6 / 0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2CB8DFD4" w14:textId="77777777" w:rsidR="00912143" w:rsidRDefault="00000000">
            <w:pPr>
              <w:jc w:val="center"/>
            </w:pPr>
            <w:r>
              <w:rPr>
                <w:sz w:val="20"/>
                <w:szCs w:val="20"/>
              </w:rPr>
              <w:t>60</w:t>
            </w:r>
          </w:p>
        </w:tc>
        <w:tc>
          <w:tcPr>
            <w:tcW w:w="2400" w:type="dxa"/>
            <w:tcBorders>
              <w:top w:val="single" w:sz="4" w:space="0" w:color="000000"/>
              <w:left w:val="single" w:sz="4" w:space="0" w:color="000000"/>
              <w:bottom w:val="single" w:sz="4" w:space="0" w:color="000000"/>
              <w:right w:val="single" w:sz="4" w:space="0" w:color="000000"/>
            </w:tcBorders>
            <w:vAlign w:val="center"/>
          </w:tcPr>
          <w:p w14:paraId="4B6FA59A" w14:textId="77777777" w:rsidR="00912143" w:rsidRDefault="00000000">
            <w:pPr>
              <w:jc w:val="center"/>
            </w:pPr>
            <w:r>
              <w:rPr>
                <w:sz w:val="20"/>
                <w:szCs w:val="20"/>
              </w:rPr>
              <w:t>72</w:t>
            </w:r>
          </w:p>
        </w:tc>
      </w:tr>
      <w:tr w:rsidR="00912143" w14:paraId="62104E5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E1EFF5C" w14:textId="77777777" w:rsidR="00912143" w:rsidRDefault="00000000">
            <w:pPr>
              <w:jc w:val="center"/>
            </w:pPr>
            <w:r>
              <w:rPr>
                <w:sz w:val="20"/>
                <w:szCs w:val="20"/>
              </w:rPr>
              <w:t>8</w:t>
            </w:r>
          </w:p>
        </w:tc>
        <w:tc>
          <w:tcPr>
            <w:tcW w:w="3200" w:type="dxa"/>
            <w:tcBorders>
              <w:top w:val="single" w:sz="4" w:space="0" w:color="000000"/>
              <w:left w:val="single" w:sz="4" w:space="0" w:color="000000"/>
              <w:bottom w:val="single" w:sz="4" w:space="0" w:color="000000"/>
              <w:right w:val="single" w:sz="4" w:space="0" w:color="000000"/>
            </w:tcBorders>
            <w:vAlign w:val="center"/>
          </w:tcPr>
          <w:p w14:paraId="56372704" w14:textId="77777777" w:rsidR="00912143" w:rsidRDefault="00000000">
            <w:pPr>
              <w:jc w:val="center"/>
            </w:pPr>
            <w:r>
              <w:rPr>
                <w:rFonts w:ascii="Courier New" w:eastAsia="Courier New" w:hAnsi="Courier New" w:cs="Courier New"/>
                <w:sz w:val="20"/>
                <w:szCs w:val="20"/>
              </w:rPr>
              <w:t>1 2 3 / 4 5 6 / 7 0 8</w:t>
            </w:r>
          </w:p>
        </w:tc>
        <w:tc>
          <w:tcPr>
            <w:tcW w:w="2400" w:type="dxa"/>
            <w:tcBorders>
              <w:top w:val="single" w:sz="4" w:space="0" w:color="000000"/>
              <w:left w:val="single" w:sz="4" w:space="0" w:color="000000"/>
              <w:bottom w:val="single" w:sz="4" w:space="0" w:color="000000"/>
              <w:right w:val="single" w:sz="4" w:space="0" w:color="000000"/>
            </w:tcBorders>
            <w:vAlign w:val="center"/>
          </w:tcPr>
          <w:p w14:paraId="1CE09FF1" w14:textId="77777777" w:rsidR="00912143" w:rsidRDefault="00000000">
            <w:pPr>
              <w:jc w:val="center"/>
            </w:pPr>
            <w:r>
              <w:rPr>
                <w:sz w:val="20"/>
                <w:szCs w:val="20"/>
              </w:rPr>
              <w:t>72</w:t>
            </w:r>
          </w:p>
        </w:tc>
        <w:tc>
          <w:tcPr>
            <w:tcW w:w="2400" w:type="dxa"/>
            <w:tcBorders>
              <w:top w:val="single" w:sz="4" w:space="0" w:color="000000"/>
              <w:left w:val="single" w:sz="4" w:space="0" w:color="000000"/>
              <w:bottom w:val="single" w:sz="4" w:space="0" w:color="000000"/>
              <w:right w:val="single" w:sz="4" w:space="0" w:color="000000"/>
            </w:tcBorders>
            <w:vAlign w:val="center"/>
          </w:tcPr>
          <w:p w14:paraId="7064B212" w14:textId="77777777" w:rsidR="00912143" w:rsidRDefault="00000000">
            <w:pPr>
              <w:jc w:val="center"/>
            </w:pPr>
            <w:r>
              <w:rPr>
                <w:sz w:val="20"/>
                <w:szCs w:val="20"/>
              </w:rPr>
              <w:t>136</w:t>
            </w:r>
          </w:p>
        </w:tc>
      </w:tr>
      <w:tr w:rsidR="00912143" w14:paraId="2BB0023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269ACF9A" w14:textId="77777777" w:rsidR="00912143" w:rsidRDefault="00000000">
            <w:pPr>
              <w:jc w:val="center"/>
            </w:pPr>
            <w:r>
              <w:rPr>
                <w:sz w:val="20"/>
                <w:szCs w:val="20"/>
              </w:rPr>
              <w:t>9</w:t>
            </w:r>
          </w:p>
        </w:tc>
        <w:tc>
          <w:tcPr>
            <w:tcW w:w="3200" w:type="dxa"/>
            <w:tcBorders>
              <w:top w:val="single" w:sz="4" w:space="0" w:color="000000"/>
              <w:left w:val="single" w:sz="4" w:space="0" w:color="000000"/>
              <w:bottom w:val="single" w:sz="4" w:space="0" w:color="000000"/>
              <w:right w:val="single" w:sz="4" w:space="0" w:color="000000"/>
            </w:tcBorders>
            <w:vAlign w:val="center"/>
          </w:tcPr>
          <w:p w14:paraId="1C1B18EB" w14:textId="77777777" w:rsidR="00912143" w:rsidRDefault="00000000">
            <w:pPr>
              <w:jc w:val="center"/>
            </w:pPr>
            <w:r>
              <w:rPr>
                <w:rFonts w:ascii="Courier New" w:eastAsia="Courier New" w:hAnsi="Courier New" w:cs="Courier New"/>
                <w:sz w:val="20"/>
                <w:szCs w:val="20"/>
              </w:rPr>
              <w:t>1 2 3 / 4 5 6 / 7 8 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GOAL)</w:t>
            </w:r>
          </w:p>
        </w:tc>
        <w:tc>
          <w:tcPr>
            <w:tcW w:w="2400" w:type="dxa"/>
            <w:tcBorders>
              <w:top w:val="single" w:sz="4" w:space="0" w:color="000000"/>
              <w:left w:val="single" w:sz="4" w:space="0" w:color="000000"/>
              <w:bottom w:val="single" w:sz="4" w:space="0" w:color="000000"/>
              <w:right w:val="single" w:sz="4" w:space="0" w:color="000000"/>
            </w:tcBorders>
            <w:vAlign w:val="center"/>
          </w:tcPr>
          <w:p w14:paraId="5697BE45" w14:textId="77777777" w:rsidR="00912143" w:rsidRDefault="00000000">
            <w:pPr>
              <w:jc w:val="center"/>
            </w:pPr>
            <w:r>
              <w:rPr>
                <w:sz w:val="20"/>
                <w:szCs w:val="20"/>
              </w:rPr>
              <w:t>136</w:t>
            </w:r>
          </w:p>
        </w:tc>
        <w:tc>
          <w:tcPr>
            <w:tcW w:w="2400" w:type="dxa"/>
            <w:tcBorders>
              <w:top w:val="single" w:sz="4" w:space="0" w:color="000000"/>
              <w:left w:val="single" w:sz="4" w:space="0" w:color="000000"/>
              <w:bottom w:val="single" w:sz="4" w:space="0" w:color="000000"/>
              <w:right w:val="single" w:sz="4" w:space="0" w:color="000000"/>
            </w:tcBorders>
            <w:vAlign w:val="center"/>
          </w:tcPr>
          <w:p w14:paraId="166B412C" w14:textId="77777777" w:rsidR="00912143" w:rsidRDefault="00000000">
            <w:pPr>
              <w:jc w:val="center"/>
            </w:pPr>
            <w:r>
              <w:rPr>
                <w:sz w:val="20"/>
                <w:szCs w:val="20"/>
              </w:rPr>
              <w:t>Goal found — search terminates</w:t>
            </w:r>
          </w:p>
        </w:tc>
      </w:tr>
    </w:tbl>
    <w:p w14:paraId="1A529C0E" w14:textId="77777777" w:rsidR="00912143" w:rsidRDefault="00000000">
      <w:pPr>
        <w:spacing w:before="100" w:after="160"/>
      </w:pPr>
      <w:r>
        <w:rPr>
          <w:i/>
          <w:iCs/>
          <w:sz w:val="20"/>
          <w:szCs w:val="20"/>
        </w:rPr>
        <w:t>Note: BFS expands every state present at a given depth, not a single node, so the true queue contains all sibling states of that level (sizes shown above); only the state that lies on the eventual shortest path is written out explicitly for clarity, since listing all 500 unique states generated would not be practical to display.</w:t>
      </w:r>
    </w:p>
    <w:p w14:paraId="6E3979E8" w14:textId="77777777" w:rsidR="00912143" w:rsidRDefault="00000000">
      <w:pPr>
        <w:spacing w:before="140" w:after="80"/>
      </w:pPr>
      <w:r>
        <w:rPr>
          <w:b/>
          <w:bCs/>
          <w:u w:val="single"/>
        </w:rPr>
        <w:t>Answers</w:t>
      </w:r>
    </w:p>
    <w:p w14:paraId="2E06BBA8" w14:textId="77777777" w:rsidR="00912143" w:rsidRDefault="00000000">
      <w:pPr>
        <w:spacing w:after="140" w:line="276" w:lineRule="auto"/>
        <w:ind w:left="300"/>
        <w:jc w:val="both"/>
      </w:pPr>
      <w:r>
        <w:rPr>
          <w:b/>
          <w:bCs/>
        </w:rPr>
        <w:t xml:space="preserve">1.  </w:t>
      </w:r>
      <w:r>
        <w:t>Node expanded in each iteration: BFS expands all states belonging to the current depth level before moving to the next level (true level-order/breadth-first expansion). Along the branch that leads to the goal, the specific states expanded at depths 0 to 8 are exactly the nine states listed in the "Current State" column of the table above.</w:t>
      </w:r>
    </w:p>
    <w:p w14:paraId="5359F7F8" w14:textId="77777777" w:rsidR="00912143" w:rsidRDefault="00000000">
      <w:pPr>
        <w:spacing w:after="140" w:line="276" w:lineRule="auto"/>
        <w:ind w:left="300"/>
        <w:jc w:val="both"/>
      </w:pPr>
      <w:r>
        <w:rPr>
          <w:b/>
          <w:bCs/>
        </w:rPr>
        <w:t xml:space="preserve">2.  </w:t>
      </w:r>
      <w:r>
        <w:t>Total states generated: 500 unique states were generated and added to the visited/frontier set before the goal state was reached (with 838 total generation attempts, the difference being duplicate states produced by reversible moves, which BFS discards).</w:t>
      </w:r>
    </w:p>
    <w:p w14:paraId="3D8ABA10" w14:textId="77777777" w:rsidR="00912143" w:rsidRDefault="00000000">
      <w:pPr>
        <w:spacing w:after="140" w:line="276" w:lineRule="auto"/>
        <w:ind w:left="300"/>
        <w:jc w:val="both"/>
      </w:pPr>
      <w:r>
        <w:rPr>
          <w:b/>
          <w:bCs/>
        </w:rPr>
        <w:t xml:space="preserve">3.  </w:t>
      </w:r>
      <w:r>
        <w:t>Complete solution path from initial to goal (9 states, 8 moves):</w:t>
      </w:r>
    </w:p>
    <w:p w14:paraId="0E10D0E8" w14:textId="77777777" w:rsidR="00912143" w:rsidRDefault="00000000">
      <w:pPr>
        <w:spacing w:after="20"/>
      </w:pPr>
      <w:r>
        <w:rPr>
          <w:rFonts w:ascii="Courier New" w:eastAsia="Courier New" w:hAnsi="Courier New" w:cs="Courier New"/>
          <w:sz w:val="22"/>
          <w:szCs w:val="22"/>
        </w:rPr>
        <w:t>Step 0:  1 3 6 / 5 0 2 / 4 7 8</w:t>
      </w:r>
    </w:p>
    <w:p w14:paraId="362B06A2" w14:textId="77777777" w:rsidR="00912143" w:rsidRDefault="00000000">
      <w:pPr>
        <w:spacing w:after="20"/>
      </w:pPr>
      <w:r>
        <w:rPr>
          <w:rFonts w:ascii="Courier New" w:eastAsia="Courier New" w:hAnsi="Courier New" w:cs="Courier New"/>
          <w:sz w:val="22"/>
          <w:szCs w:val="22"/>
        </w:rPr>
        <w:t>Step 1:  1 3 6 / 5 2 0 / 4 7 8</w:t>
      </w:r>
    </w:p>
    <w:p w14:paraId="2BAA5117" w14:textId="77777777" w:rsidR="00912143" w:rsidRDefault="00000000">
      <w:pPr>
        <w:spacing w:after="20"/>
      </w:pPr>
      <w:r>
        <w:rPr>
          <w:rFonts w:ascii="Courier New" w:eastAsia="Courier New" w:hAnsi="Courier New" w:cs="Courier New"/>
          <w:sz w:val="22"/>
          <w:szCs w:val="22"/>
        </w:rPr>
        <w:t>Step 2:  1 3 0 / 5 2 6 / 4 7 8</w:t>
      </w:r>
    </w:p>
    <w:p w14:paraId="3FF5A9D6" w14:textId="77777777" w:rsidR="00912143" w:rsidRDefault="00000000">
      <w:pPr>
        <w:spacing w:after="20"/>
      </w:pPr>
      <w:r>
        <w:rPr>
          <w:rFonts w:ascii="Courier New" w:eastAsia="Courier New" w:hAnsi="Courier New" w:cs="Courier New"/>
          <w:sz w:val="22"/>
          <w:szCs w:val="22"/>
        </w:rPr>
        <w:t>Step 3:  1 0 3 / 5 2 6 / 4 7 8</w:t>
      </w:r>
    </w:p>
    <w:p w14:paraId="4E813F59" w14:textId="77777777" w:rsidR="00912143" w:rsidRDefault="00000000">
      <w:pPr>
        <w:spacing w:after="20"/>
      </w:pPr>
      <w:r>
        <w:rPr>
          <w:rFonts w:ascii="Courier New" w:eastAsia="Courier New" w:hAnsi="Courier New" w:cs="Courier New"/>
          <w:sz w:val="22"/>
          <w:szCs w:val="22"/>
        </w:rPr>
        <w:t>Step 4:  1 2 3 / 5 0 6 / 4 7 8</w:t>
      </w:r>
    </w:p>
    <w:p w14:paraId="4F68138C" w14:textId="77777777" w:rsidR="00912143" w:rsidRDefault="00000000">
      <w:pPr>
        <w:spacing w:after="20"/>
      </w:pPr>
      <w:r>
        <w:rPr>
          <w:rFonts w:ascii="Courier New" w:eastAsia="Courier New" w:hAnsi="Courier New" w:cs="Courier New"/>
          <w:sz w:val="22"/>
          <w:szCs w:val="22"/>
        </w:rPr>
        <w:t>Step 5:  1 2 3 / 0 5 6 / 4 7 8</w:t>
      </w:r>
    </w:p>
    <w:p w14:paraId="66C2B002" w14:textId="77777777" w:rsidR="00912143" w:rsidRDefault="00000000">
      <w:pPr>
        <w:spacing w:after="20"/>
      </w:pPr>
      <w:r>
        <w:rPr>
          <w:rFonts w:ascii="Courier New" w:eastAsia="Courier New" w:hAnsi="Courier New" w:cs="Courier New"/>
          <w:sz w:val="22"/>
          <w:szCs w:val="22"/>
        </w:rPr>
        <w:t>Step 6:  1 2 3 / 4 5 6 / 0 7 8</w:t>
      </w:r>
    </w:p>
    <w:p w14:paraId="55E727DF" w14:textId="77777777" w:rsidR="00912143" w:rsidRDefault="00000000">
      <w:pPr>
        <w:spacing w:after="20"/>
      </w:pPr>
      <w:r>
        <w:rPr>
          <w:rFonts w:ascii="Courier New" w:eastAsia="Courier New" w:hAnsi="Courier New" w:cs="Courier New"/>
          <w:sz w:val="22"/>
          <w:szCs w:val="22"/>
        </w:rPr>
        <w:t>Step 7:  1 2 3 / 4 5 6 / 7 0 8</w:t>
      </w:r>
    </w:p>
    <w:p w14:paraId="1FF18C7A" w14:textId="77777777" w:rsidR="00912143" w:rsidRDefault="00000000">
      <w:pPr>
        <w:spacing w:after="20"/>
      </w:pPr>
      <w:r>
        <w:rPr>
          <w:rFonts w:ascii="Courier New" w:eastAsia="Courier New" w:hAnsi="Courier New" w:cs="Courier New"/>
          <w:sz w:val="22"/>
          <w:szCs w:val="22"/>
        </w:rPr>
        <w:t>Step 8:  1 2 3 / 4 5 6 / 7 8 0</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GOAL)</w:t>
      </w:r>
    </w:p>
    <w:p w14:paraId="10A6DE78" w14:textId="77777777" w:rsidR="00912143" w:rsidRDefault="00912143">
      <w:pPr>
        <w:spacing w:before="100" w:after="140"/>
      </w:pPr>
    </w:p>
    <w:p w14:paraId="6CB15345" w14:textId="77777777" w:rsidR="00912143" w:rsidRDefault="00000000">
      <w:pPr>
        <w:spacing w:after="140" w:line="276" w:lineRule="auto"/>
        <w:ind w:left="300"/>
        <w:jc w:val="both"/>
      </w:pPr>
      <w:r>
        <w:rPr>
          <w:b/>
          <w:bCs/>
        </w:rPr>
        <w:t xml:space="preserve">4.  </w:t>
      </w:r>
      <w:r>
        <w:t>BFS always finds the shortest solution in an unweighted 8-puzzle because every move (sliding a tile into the blank) has the same unit cost, so path cost is exactly equal to search depth. BFS explores the state space strictly in order of increasing depth — it exhausts all states at depth k before any state at depth k+1 is considered — so the very first time the goal state is generated, it is guaranteed to be at the minimum possible depth, i.e., via the fewest possible moves. This depth-optimality is precisely what makes BFS optimal whenever all step costs are equal.</w:t>
      </w:r>
    </w:p>
    <w:p w14:paraId="69D46850" w14:textId="77777777" w:rsidR="00912143" w:rsidRDefault="00000000">
      <w:r>
        <w:br w:type="page"/>
      </w:r>
    </w:p>
    <w:p w14:paraId="14B2B4C9" w14:textId="77777777" w:rsidR="00912143" w:rsidRDefault="00000000">
      <w:pPr>
        <w:spacing w:after="200" w:line="276" w:lineRule="auto"/>
        <w:jc w:val="center"/>
      </w:pPr>
      <w:r>
        <w:rPr>
          <w:b/>
          <w:bCs/>
          <w:sz w:val="26"/>
          <w:szCs w:val="26"/>
        </w:rPr>
        <w:lastRenderedPageBreak/>
        <w:t>RUBRICS FOR CALCULATION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931"/>
        <w:gridCol w:w="1709"/>
        <w:gridCol w:w="1697"/>
        <w:gridCol w:w="1686"/>
        <w:gridCol w:w="1686"/>
      </w:tblGrid>
      <w:tr w:rsidR="00912143" w14:paraId="3C077CB8"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CE2FD4" w14:textId="77777777" w:rsidR="00912143" w:rsidRDefault="00000000">
            <w:pPr>
              <w:jc w:val="center"/>
            </w:pPr>
            <w:r>
              <w:rPr>
                <w:b/>
                <w:bCs/>
                <w:sz w:val="20"/>
                <w:szCs w:val="20"/>
              </w:rPr>
              <w:t>Criteria</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0DA351" w14:textId="77777777" w:rsidR="00912143" w:rsidRDefault="00000000">
            <w:pPr>
              <w:jc w:val="center"/>
            </w:pPr>
            <w:r>
              <w:rPr>
                <w:b/>
                <w:bCs/>
                <w:sz w:val="20"/>
                <w:szCs w:val="20"/>
              </w:rPr>
              <w:t>Weightage (%)</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F4952" w14:textId="77777777" w:rsidR="00912143" w:rsidRDefault="00000000">
            <w:pPr>
              <w:jc w:val="center"/>
            </w:pPr>
            <w:r>
              <w:rPr>
                <w:b/>
                <w:bCs/>
                <w:sz w:val="20"/>
                <w:szCs w:val="20"/>
              </w:rPr>
              <w:t>Level 4 – Exemplary (4)</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ECA208" w14:textId="77777777" w:rsidR="00912143" w:rsidRDefault="00000000">
            <w:pPr>
              <w:jc w:val="center"/>
            </w:pPr>
            <w:r>
              <w:rPr>
                <w:b/>
                <w:bCs/>
                <w:sz w:val="20"/>
                <w:szCs w:val="20"/>
              </w:rPr>
              <w:t>Level 3 – Proficient (3)</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11058A" w14:textId="77777777" w:rsidR="00912143" w:rsidRDefault="00000000">
            <w:pPr>
              <w:jc w:val="center"/>
            </w:pPr>
            <w:r>
              <w:rPr>
                <w:b/>
                <w:bCs/>
                <w:sz w:val="20"/>
                <w:szCs w:val="20"/>
              </w:rPr>
              <w:t>Level 2 – Developing (2)</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0E6A0E" w14:textId="77777777" w:rsidR="00912143" w:rsidRDefault="00000000">
            <w:pPr>
              <w:jc w:val="center"/>
            </w:pPr>
            <w:r>
              <w:rPr>
                <w:b/>
                <w:bCs/>
                <w:sz w:val="20"/>
                <w:szCs w:val="20"/>
              </w:rPr>
              <w:t>Level 1 – Beginning (1)</w:t>
            </w:r>
          </w:p>
        </w:tc>
      </w:tr>
      <w:tr w:rsidR="00912143" w14:paraId="7D8027E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06486C53" w14:textId="77777777" w:rsidR="00912143" w:rsidRDefault="00000000">
            <w:r>
              <w:rPr>
                <w:sz w:val="20"/>
                <w:szCs w:val="20"/>
              </w:rPr>
              <w:t>Understanding of Search Problem</w:t>
            </w:r>
          </w:p>
        </w:tc>
        <w:tc>
          <w:tcPr>
            <w:tcW w:w="900" w:type="dxa"/>
            <w:tcBorders>
              <w:top w:val="single" w:sz="4" w:space="0" w:color="000000"/>
              <w:left w:val="single" w:sz="4" w:space="0" w:color="000000"/>
              <w:bottom w:val="single" w:sz="4" w:space="0" w:color="000000"/>
              <w:right w:val="single" w:sz="4" w:space="0" w:color="000000"/>
            </w:tcBorders>
            <w:vAlign w:val="center"/>
          </w:tcPr>
          <w:p w14:paraId="23705896" w14:textId="77777777" w:rsidR="00912143"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28034152" w14:textId="77777777" w:rsidR="00912143" w:rsidRDefault="00000000">
            <w:r>
              <w:rPr>
                <w:sz w:val="20"/>
                <w:szCs w:val="20"/>
              </w:rPr>
              <w:t>Clearly understands the search problem, initial state, goal state, and search strategy.</w:t>
            </w:r>
          </w:p>
        </w:tc>
        <w:tc>
          <w:tcPr>
            <w:tcW w:w="1700" w:type="dxa"/>
            <w:tcBorders>
              <w:top w:val="single" w:sz="4" w:space="0" w:color="000000"/>
              <w:left w:val="single" w:sz="4" w:space="0" w:color="000000"/>
              <w:bottom w:val="single" w:sz="4" w:space="0" w:color="000000"/>
              <w:right w:val="single" w:sz="4" w:space="0" w:color="000000"/>
            </w:tcBorders>
            <w:vAlign w:val="center"/>
          </w:tcPr>
          <w:p w14:paraId="1FED9D90" w14:textId="77777777" w:rsidR="00912143" w:rsidRDefault="00000000">
            <w:r>
              <w:rPr>
                <w:sz w:val="20"/>
                <w:szCs w:val="20"/>
              </w:rPr>
              <w:t>Understands the problem with minor misunderstandings.</w:t>
            </w:r>
          </w:p>
        </w:tc>
        <w:tc>
          <w:tcPr>
            <w:tcW w:w="1700" w:type="dxa"/>
            <w:tcBorders>
              <w:top w:val="single" w:sz="4" w:space="0" w:color="000000"/>
              <w:left w:val="single" w:sz="4" w:space="0" w:color="000000"/>
              <w:bottom w:val="single" w:sz="4" w:space="0" w:color="000000"/>
              <w:right w:val="single" w:sz="4" w:space="0" w:color="000000"/>
            </w:tcBorders>
            <w:vAlign w:val="center"/>
          </w:tcPr>
          <w:p w14:paraId="79C26EAE" w14:textId="77777777" w:rsidR="00912143" w:rsidRDefault="00000000">
            <w:r>
              <w:rPr>
                <w:sz w:val="20"/>
                <w:szCs w:val="20"/>
              </w:rPr>
              <w:t>Demonstrates partial understanding of the search problem.</w:t>
            </w:r>
          </w:p>
        </w:tc>
        <w:tc>
          <w:tcPr>
            <w:tcW w:w="1700" w:type="dxa"/>
            <w:tcBorders>
              <w:top w:val="single" w:sz="4" w:space="0" w:color="000000"/>
              <w:left w:val="single" w:sz="4" w:space="0" w:color="000000"/>
              <w:bottom w:val="single" w:sz="4" w:space="0" w:color="000000"/>
              <w:right w:val="single" w:sz="4" w:space="0" w:color="000000"/>
            </w:tcBorders>
            <w:vAlign w:val="center"/>
          </w:tcPr>
          <w:p w14:paraId="331D1374" w14:textId="77777777" w:rsidR="00912143" w:rsidRDefault="00000000">
            <w:r>
              <w:rPr>
                <w:sz w:val="20"/>
                <w:szCs w:val="20"/>
              </w:rPr>
              <w:t>Shows little or no understanding of the search problem.</w:t>
            </w:r>
          </w:p>
        </w:tc>
      </w:tr>
      <w:tr w:rsidR="00912143" w14:paraId="3AC915E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38888052" w14:textId="77777777" w:rsidR="00912143" w:rsidRDefault="00000000">
            <w:r>
              <w:rPr>
                <w:sz w:val="20"/>
                <w:szCs w:val="20"/>
              </w:rPr>
              <w:t>State Expansion and Dry Run Execution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67AF9FBB" w14:textId="77777777" w:rsidR="00912143" w:rsidRDefault="00000000">
            <w:pPr>
              <w:jc w:val="center"/>
            </w:pPr>
            <w:r>
              <w:rPr>
                <w:sz w:val="20"/>
                <w:szCs w:val="20"/>
              </w:rPr>
              <w:t>30</w:t>
            </w:r>
          </w:p>
        </w:tc>
        <w:tc>
          <w:tcPr>
            <w:tcW w:w="1700" w:type="dxa"/>
            <w:tcBorders>
              <w:top w:val="single" w:sz="4" w:space="0" w:color="000000"/>
              <w:left w:val="single" w:sz="4" w:space="0" w:color="000000"/>
              <w:bottom w:val="single" w:sz="4" w:space="0" w:color="000000"/>
              <w:right w:val="single" w:sz="4" w:space="0" w:color="000000"/>
            </w:tcBorders>
            <w:vAlign w:val="center"/>
          </w:tcPr>
          <w:p w14:paraId="578FAFE2" w14:textId="77777777" w:rsidR="00912143" w:rsidRDefault="00000000">
            <w:r>
              <w:rPr>
                <w:sz w:val="20"/>
                <w:szCs w:val="20"/>
              </w:rPr>
              <w:t>Correctly traces every iteration, expands nodes accurately, and maintains the Queue/Stack/Priority Queue without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3E5B60F8" w14:textId="77777777" w:rsidR="00912143" w:rsidRDefault="00000000">
            <w:r>
              <w:rPr>
                <w:sz w:val="20"/>
                <w:szCs w:val="20"/>
              </w:rPr>
              <w:t>Performs most iterations correctly with minor mistakes in state expansion or data structure updates.</w:t>
            </w:r>
          </w:p>
        </w:tc>
        <w:tc>
          <w:tcPr>
            <w:tcW w:w="1700" w:type="dxa"/>
            <w:tcBorders>
              <w:top w:val="single" w:sz="4" w:space="0" w:color="000000"/>
              <w:left w:val="single" w:sz="4" w:space="0" w:color="000000"/>
              <w:bottom w:val="single" w:sz="4" w:space="0" w:color="000000"/>
              <w:right w:val="single" w:sz="4" w:space="0" w:color="000000"/>
            </w:tcBorders>
            <w:vAlign w:val="center"/>
          </w:tcPr>
          <w:p w14:paraId="52A3EB33" w14:textId="77777777" w:rsidR="00912143" w:rsidRDefault="00000000">
            <w:r>
              <w:rPr>
                <w:sz w:val="20"/>
                <w:szCs w:val="20"/>
              </w:rPr>
              <w:t>Performs only some iterations correctly; several errors in tracing or node expansion.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7582ECF3" w14:textId="77777777" w:rsidR="00912143" w:rsidRDefault="00000000">
            <w:r>
              <w:rPr>
                <w:sz w:val="20"/>
                <w:szCs w:val="20"/>
              </w:rPr>
              <w:t>Unable to correctly perform the dry run or expand states.</w:t>
            </w:r>
          </w:p>
        </w:tc>
      </w:tr>
      <w:tr w:rsidR="00912143" w14:paraId="597462B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4F5ACB16" w14:textId="77777777" w:rsidR="00912143" w:rsidRDefault="00000000">
            <w:r>
              <w:rPr>
                <w:sz w:val="20"/>
                <w:szCs w:val="20"/>
              </w:rPr>
              <w:t>Application of Search Algorithm</w:t>
            </w:r>
          </w:p>
        </w:tc>
        <w:tc>
          <w:tcPr>
            <w:tcW w:w="900" w:type="dxa"/>
            <w:tcBorders>
              <w:top w:val="single" w:sz="4" w:space="0" w:color="000000"/>
              <w:left w:val="single" w:sz="4" w:space="0" w:color="000000"/>
              <w:bottom w:val="single" w:sz="4" w:space="0" w:color="000000"/>
              <w:right w:val="single" w:sz="4" w:space="0" w:color="000000"/>
            </w:tcBorders>
            <w:vAlign w:val="center"/>
          </w:tcPr>
          <w:p w14:paraId="692DE85A" w14:textId="77777777" w:rsidR="00912143"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2137AAFA" w14:textId="77777777" w:rsidR="00912143" w:rsidRDefault="00000000">
            <w:r>
              <w:rPr>
                <w:sz w:val="20"/>
                <w:szCs w:val="20"/>
              </w:rPr>
              <w:t>Applies the selected algorithm (BFS/DFS/UCS) correctly, following all algorithmic rules.</w:t>
            </w:r>
          </w:p>
        </w:tc>
        <w:tc>
          <w:tcPr>
            <w:tcW w:w="1700" w:type="dxa"/>
            <w:tcBorders>
              <w:top w:val="single" w:sz="4" w:space="0" w:color="000000"/>
              <w:left w:val="single" w:sz="4" w:space="0" w:color="000000"/>
              <w:bottom w:val="single" w:sz="4" w:space="0" w:color="000000"/>
              <w:right w:val="single" w:sz="4" w:space="0" w:color="000000"/>
            </w:tcBorders>
            <w:vAlign w:val="center"/>
          </w:tcPr>
          <w:p w14:paraId="6FA6E9F8" w14:textId="77777777" w:rsidR="00912143" w:rsidRDefault="00000000">
            <w:r>
              <w:rPr>
                <w:sz w:val="20"/>
                <w:szCs w:val="20"/>
              </w:rPr>
              <w:t>Applies the algorithm correctly with a few procedural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716AD54A" w14:textId="77777777" w:rsidR="00912143" w:rsidRDefault="00000000">
            <w:r>
              <w:rPr>
                <w:sz w:val="20"/>
                <w:szCs w:val="20"/>
              </w:rPr>
              <w:t>Applies only basic algorithm steps with noticeable mistakes.</w:t>
            </w:r>
          </w:p>
        </w:tc>
        <w:tc>
          <w:tcPr>
            <w:tcW w:w="1700" w:type="dxa"/>
            <w:tcBorders>
              <w:top w:val="single" w:sz="4" w:space="0" w:color="000000"/>
              <w:left w:val="single" w:sz="4" w:space="0" w:color="000000"/>
              <w:bottom w:val="single" w:sz="4" w:space="0" w:color="000000"/>
              <w:right w:val="single" w:sz="4" w:space="0" w:color="000000"/>
            </w:tcBorders>
            <w:vAlign w:val="center"/>
          </w:tcPr>
          <w:p w14:paraId="2A855E03" w14:textId="77777777" w:rsidR="00912143" w:rsidRDefault="00000000">
            <w:r>
              <w:rPr>
                <w:sz w:val="20"/>
                <w:szCs w:val="20"/>
              </w:rPr>
              <w:t>Fails to apply the correct search algorithm.</w:t>
            </w:r>
          </w:p>
        </w:tc>
      </w:tr>
      <w:tr w:rsidR="00912143" w14:paraId="5FBB258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60FD0211" w14:textId="77777777" w:rsidR="00912143" w:rsidRDefault="00000000">
            <w:r>
              <w:rPr>
                <w:sz w:val="20"/>
                <w:szCs w:val="20"/>
              </w:rPr>
              <w:t>Accuracy of Solution Path</w:t>
            </w:r>
          </w:p>
        </w:tc>
        <w:tc>
          <w:tcPr>
            <w:tcW w:w="900" w:type="dxa"/>
            <w:tcBorders>
              <w:top w:val="single" w:sz="4" w:space="0" w:color="000000"/>
              <w:left w:val="single" w:sz="4" w:space="0" w:color="000000"/>
              <w:bottom w:val="single" w:sz="4" w:space="0" w:color="000000"/>
              <w:right w:val="single" w:sz="4" w:space="0" w:color="000000"/>
            </w:tcBorders>
            <w:vAlign w:val="center"/>
          </w:tcPr>
          <w:p w14:paraId="6545275B" w14:textId="77777777" w:rsidR="00912143"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2903BE74" w14:textId="77777777" w:rsidR="00912143" w:rsidRDefault="00000000">
            <w:r>
              <w:rPr>
                <w:sz w:val="20"/>
                <w:szCs w:val="20"/>
              </w:rPr>
              <w:t>Identifies the correct traversal order/solution path and goal state with proper justification.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0FAE2D4D" w14:textId="77777777" w:rsidR="00912143" w:rsidRDefault="00000000">
            <w:r>
              <w:rPr>
                <w:sz w:val="20"/>
                <w:szCs w:val="20"/>
              </w:rPr>
              <w:t>Solution path is mostly correct with minor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280CAF8D" w14:textId="77777777" w:rsidR="00912143" w:rsidRDefault="00000000">
            <w:r>
              <w:rPr>
                <w:sz w:val="20"/>
                <w:szCs w:val="20"/>
              </w:rPr>
              <w:t>Partially correct solution path; goal may not be reached correctly.</w:t>
            </w:r>
          </w:p>
        </w:tc>
        <w:tc>
          <w:tcPr>
            <w:tcW w:w="1700" w:type="dxa"/>
            <w:tcBorders>
              <w:top w:val="single" w:sz="4" w:space="0" w:color="000000"/>
              <w:left w:val="single" w:sz="4" w:space="0" w:color="000000"/>
              <w:bottom w:val="single" w:sz="4" w:space="0" w:color="000000"/>
              <w:right w:val="single" w:sz="4" w:space="0" w:color="000000"/>
            </w:tcBorders>
            <w:vAlign w:val="center"/>
          </w:tcPr>
          <w:p w14:paraId="09B78021" w14:textId="77777777" w:rsidR="00912143" w:rsidRDefault="00000000">
            <w:r>
              <w:rPr>
                <w:sz w:val="20"/>
                <w:szCs w:val="20"/>
              </w:rPr>
              <w:t>Incorrect or incomplete solution path.</w:t>
            </w:r>
          </w:p>
        </w:tc>
      </w:tr>
      <w:tr w:rsidR="00912143" w14:paraId="0A69A61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299BF7C6" w14:textId="77777777" w:rsidR="00912143" w:rsidRDefault="00000000">
            <w:r>
              <w:rPr>
                <w:sz w:val="20"/>
                <w:szCs w:val="20"/>
              </w:rPr>
              <w:t>Presentation and Logical Reasoning</w:t>
            </w:r>
          </w:p>
        </w:tc>
        <w:tc>
          <w:tcPr>
            <w:tcW w:w="900" w:type="dxa"/>
            <w:tcBorders>
              <w:top w:val="single" w:sz="4" w:space="0" w:color="000000"/>
              <w:left w:val="single" w:sz="4" w:space="0" w:color="000000"/>
              <w:bottom w:val="single" w:sz="4" w:space="0" w:color="000000"/>
              <w:right w:val="single" w:sz="4" w:space="0" w:color="000000"/>
            </w:tcBorders>
            <w:vAlign w:val="center"/>
          </w:tcPr>
          <w:p w14:paraId="5F7D3C32" w14:textId="77777777" w:rsidR="00912143" w:rsidRDefault="00000000">
            <w:pPr>
              <w:jc w:val="center"/>
            </w:pPr>
            <w:r>
              <w:rPr>
                <w:sz w:val="20"/>
                <w:szCs w:val="20"/>
              </w:rPr>
              <w:t>10</w:t>
            </w:r>
          </w:p>
        </w:tc>
        <w:tc>
          <w:tcPr>
            <w:tcW w:w="1700" w:type="dxa"/>
            <w:tcBorders>
              <w:top w:val="single" w:sz="4" w:space="0" w:color="000000"/>
              <w:left w:val="single" w:sz="4" w:space="0" w:color="000000"/>
              <w:bottom w:val="single" w:sz="4" w:space="0" w:color="000000"/>
              <w:right w:val="single" w:sz="4" w:space="0" w:color="000000"/>
            </w:tcBorders>
            <w:vAlign w:val="center"/>
          </w:tcPr>
          <w:p w14:paraId="627B3F20" w14:textId="77777777" w:rsidR="00912143" w:rsidRDefault="00000000">
            <w:r>
              <w:rPr>
                <w:sz w:val="20"/>
                <w:szCs w:val="20"/>
              </w:rPr>
              <w:t>Queue/Stack/Priority Queue updates, state diagrams, and explanations are neat, organized, and logically presented.</w:t>
            </w:r>
          </w:p>
        </w:tc>
        <w:tc>
          <w:tcPr>
            <w:tcW w:w="1700" w:type="dxa"/>
            <w:tcBorders>
              <w:top w:val="single" w:sz="4" w:space="0" w:color="000000"/>
              <w:left w:val="single" w:sz="4" w:space="0" w:color="000000"/>
              <w:bottom w:val="single" w:sz="4" w:space="0" w:color="000000"/>
              <w:right w:val="single" w:sz="4" w:space="0" w:color="000000"/>
            </w:tcBorders>
            <w:vAlign w:val="center"/>
          </w:tcPr>
          <w:p w14:paraId="2D319D38" w14:textId="77777777" w:rsidR="00912143" w:rsidRDefault="00000000">
            <w:r>
              <w:rPr>
                <w:sz w:val="20"/>
                <w:szCs w:val="20"/>
              </w:rPr>
              <w:t>Presentation is clear with minor organizational issues.</w:t>
            </w:r>
          </w:p>
        </w:tc>
        <w:tc>
          <w:tcPr>
            <w:tcW w:w="1700" w:type="dxa"/>
            <w:tcBorders>
              <w:top w:val="single" w:sz="4" w:space="0" w:color="000000"/>
              <w:left w:val="single" w:sz="4" w:space="0" w:color="000000"/>
              <w:bottom w:val="single" w:sz="4" w:space="0" w:color="000000"/>
              <w:right w:val="single" w:sz="4" w:space="0" w:color="000000"/>
            </w:tcBorders>
            <w:vAlign w:val="center"/>
          </w:tcPr>
          <w:p w14:paraId="63694B14" w14:textId="77777777" w:rsidR="00912143" w:rsidRDefault="00000000">
            <w:r>
              <w:rPr>
                <w:sz w:val="20"/>
                <w:szCs w:val="20"/>
              </w:rPr>
              <w:t>Limited explanation and organization; reasoning is partially clear.</w:t>
            </w:r>
          </w:p>
        </w:tc>
        <w:tc>
          <w:tcPr>
            <w:tcW w:w="1700" w:type="dxa"/>
            <w:tcBorders>
              <w:top w:val="single" w:sz="4" w:space="0" w:color="000000"/>
              <w:left w:val="single" w:sz="4" w:space="0" w:color="000000"/>
              <w:bottom w:val="single" w:sz="4" w:space="0" w:color="000000"/>
              <w:right w:val="single" w:sz="4" w:space="0" w:color="000000"/>
            </w:tcBorders>
            <w:vAlign w:val="center"/>
          </w:tcPr>
          <w:p w14:paraId="59722105" w14:textId="77777777" w:rsidR="00912143" w:rsidRDefault="00000000">
            <w:r>
              <w:rPr>
                <w:sz w:val="20"/>
                <w:szCs w:val="20"/>
              </w:rPr>
              <w:t>Poor presentation with unclear or missing reasoning.</w:t>
            </w:r>
          </w:p>
        </w:tc>
      </w:tr>
    </w:tbl>
    <w:p w14:paraId="1215A211" w14:textId="77777777" w:rsidR="00AF6B82" w:rsidRDefault="00AF6B82"/>
    <w:sectPr w:rsidR="00AF6B82">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02A1"/>
    <w:multiLevelType w:val="hybridMultilevel"/>
    <w:tmpl w:val="31726FFC"/>
    <w:lvl w:ilvl="0" w:tplc="769E087A">
      <w:start w:val="1"/>
      <w:numFmt w:val="bullet"/>
      <w:lvlText w:val="●"/>
      <w:lvlJc w:val="left"/>
      <w:pPr>
        <w:ind w:left="720" w:hanging="360"/>
      </w:pPr>
    </w:lvl>
    <w:lvl w:ilvl="1" w:tplc="6DA84B5A">
      <w:start w:val="1"/>
      <w:numFmt w:val="bullet"/>
      <w:lvlText w:val="○"/>
      <w:lvlJc w:val="left"/>
      <w:pPr>
        <w:ind w:left="1440" w:hanging="360"/>
      </w:pPr>
    </w:lvl>
    <w:lvl w:ilvl="2" w:tplc="131A1758">
      <w:start w:val="1"/>
      <w:numFmt w:val="bullet"/>
      <w:lvlText w:val="■"/>
      <w:lvlJc w:val="left"/>
      <w:pPr>
        <w:ind w:left="2160" w:hanging="360"/>
      </w:pPr>
    </w:lvl>
    <w:lvl w:ilvl="3" w:tplc="026E828A">
      <w:start w:val="1"/>
      <w:numFmt w:val="bullet"/>
      <w:lvlText w:val="●"/>
      <w:lvlJc w:val="left"/>
      <w:pPr>
        <w:ind w:left="2880" w:hanging="360"/>
      </w:pPr>
    </w:lvl>
    <w:lvl w:ilvl="4" w:tplc="5C048AEA">
      <w:start w:val="1"/>
      <w:numFmt w:val="bullet"/>
      <w:lvlText w:val="○"/>
      <w:lvlJc w:val="left"/>
      <w:pPr>
        <w:ind w:left="3600" w:hanging="360"/>
      </w:pPr>
    </w:lvl>
    <w:lvl w:ilvl="5" w:tplc="A880EB48">
      <w:start w:val="1"/>
      <w:numFmt w:val="bullet"/>
      <w:lvlText w:val="■"/>
      <w:lvlJc w:val="left"/>
      <w:pPr>
        <w:ind w:left="4320" w:hanging="360"/>
      </w:pPr>
    </w:lvl>
    <w:lvl w:ilvl="6" w:tplc="C1FEC378">
      <w:start w:val="1"/>
      <w:numFmt w:val="bullet"/>
      <w:lvlText w:val="●"/>
      <w:lvlJc w:val="left"/>
      <w:pPr>
        <w:ind w:left="5040" w:hanging="360"/>
      </w:pPr>
    </w:lvl>
    <w:lvl w:ilvl="7" w:tplc="6E287E18">
      <w:start w:val="1"/>
      <w:numFmt w:val="bullet"/>
      <w:lvlText w:val="●"/>
      <w:lvlJc w:val="left"/>
      <w:pPr>
        <w:ind w:left="5760" w:hanging="360"/>
      </w:pPr>
    </w:lvl>
    <w:lvl w:ilvl="8" w:tplc="FD14A182">
      <w:start w:val="1"/>
      <w:numFmt w:val="bullet"/>
      <w:lvlText w:val="●"/>
      <w:lvlJc w:val="left"/>
      <w:pPr>
        <w:ind w:left="6480" w:hanging="360"/>
      </w:pPr>
    </w:lvl>
  </w:abstractNum>
  <w:num w:numId="1" w16cid:durableId="430512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143"/>
    <w:rsid w:val="000B2188"/>
    <w:rsid w:val="00174058"/>
    <w:rsid w:val="00912143"/>
    <w:rsid w:val="00AF6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9A543"/>
  <w15:docId w15:val="{838DF452-909C-40BC-8EFB-05364C7B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990</Words>
  <Characters>5644</Characters>
  <Application>Microsoft Office Word</Application>
  <DocSecurity>0</DocSecurity>
  <Lines>47</Lines>
  <Paragraphs>13</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Rajan</cp:lastModifiedBy>
  <cp:revision>2</cp:revision>
  <dcterms:created xsi:type="dcterms:W3CDTF">2026-08-07T08:46:00Z</dcterms:created>
  <dcterms:modified xsi:type="dcterms:W3CDTF">2026-08-07T08:46:00Z</dcterms:modified>
</cp:coreProperties>
</file>