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6FEB" w:rsidRDefault="00456FEB" w:rsidP="00974759">
      <w:pPr>
        <w:ind w:left="1440" w:right="-360" w:firstLine="720"/>
        <w:rPr>
          <w:rFonts w:ascii="Arial Black" w:hAnsi="Arial Black"/>
          <w:b/>
          <w:sz w:val="18"/>
          <w:szCs w:val="18"/>
        </w:rPr>
      </w:pPr>
    </w:p>
    <w:p w:rsidR="00974759" w:rsidRPr="00A444D3" w:rsidRDefault="00974759" w:rsidP="00974759">
      <w:pPr>
        <w:ind w:left="1440" w:right="-360" w:firstLine="720"/>
        <w:rPr>
          <w:sz w:val="16"/>
          <w:szCs w:val="18"/>
        </w:rPr>
      </w:pPr>
      <w:r w:rsidRPr="00A444D3">
        <w:rPr>
          <w:rFonts w:ascii="Arial Black" w:hAnsi="Arial Black"/>
          <w:b/>
          <w:sz w:val="16"/>
          <w:szCs w:val="18"/>
        </w:rPr>
        <w:t xml:space="preserve">Name of the College: NIIT R.G.P.G College Meerut   </w:t>
      </w:r>
      <w:r w:rsidRPr="00A444D3">
        <w:rPr>
          <w:rFonts w:ascii="Arial Black" w:hAnsi="Arial Black"/>
          <w:b/>
          <w:noProof/>
          <w:sz w:val="16"/>
          <w:szCs w:val="18"/>
          <w:lang w:bidi="ar-SA"/>
        </w:rPr>
        <w:drawing>
          <wp:inline distT="0" distB="0" distL="0" distR="0">
            <wp:extent cx="1009650" cy="24765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7422" t="47491" r="65672" b="32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759" w:rsidRPr="00A444D3" w:rsidRDefault="00974759" w:rsidP="00974759">
      <w:pPr>
        <w:rPr>
          <w:rFonts w:ascii="Arial Black" w:hAnsi="Arial Black"/>
          <w:b/>
          <w:sz w:val="16"/>
          <w:szCs w:val="18"/>
        </w:rPr>
      </w:pPr>
      <w:r w:rsidRPr="00A444D3">
        <w:rPr>
          <w:noProof/>
          <w:sz w:val="20"/>
          <w:lang w:bidi="ar-SA"/>
        </w:rPr>
        <w:drawing>
          <wp:inline distT="0" distB="0" distL="0" distR="0">
            <wp:extent cx="476250" cy="19050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6150" t="47287" r="37802" b="36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44D3">
        <w:rPr>
          <w:sz w:val="20"/>
        </w:rPr>
        <w:t xml:space="preserve">  </w:t>
      </w:r>
      <w:r w:rsidRPr="00A444D3">
        <w:rPr>
          <w:rFonts w:ascii="Arial Black" w:hAnsi="Arial Black"/>
          <w:sz w:val="16"/>
          <w:szCs w:val="18"/>
        </w:rPr>
        <w:t>Student Name:________________________________Reg no:________________________</w:t>
      </w:r>
      <w:r w:rsidRPr="00A444D3">
        <w:rPr>
          <w:rFonts w:ascii="Arial Black" w:hAnsi="Arial Black"/>
          <w:b/>
          <w:sz w:val="16"/>
          <w:szCs w:val="18"/>
        </w:rPr>
        <w:t xml:space="preserve">   </w:t>
      </w:r>
    </w:p>
    <w:p w:rsidR="00E1516E" w:rsidRPr="00A444D3" w:rsidRDefault="00974759" w:rsidP="00974759">
      <w:pPr>
        <w:pBdr>
          <w:bottom w:val="single" w:sz="12" w:space="1" w:color="auto"/>
        </w:pBdr>
        <w:rPr>
          <w:sz w:val="20"/>
        </w:rPr>
      </w:pPr>
      <w:r w:rsidRPr="00A444D3">
        <w:rPr>
          <w:noProof/>
          <w:sz w:val="20"/>
          <w:lang w:bidi="ar-SA"/>
        </w:rPr>
        <w:drawing>
          <wp:inline distT="0" distB="0" distL="0" distR="0">
            <wp:extent cx="438150" cy="219075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8210" t="30620" r="42322" b="5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44D3">
        <w:rPr>
          <w:sz w:val="20"/>
        </w:rPr>
        <w:t xml:space="preserve">  </w:t>
      </w:r>
      <w:r w:rsidRPr="00A444D3">
        <w:rPr>
          <w:rFonts w:ascii="Arial Black" w:hAnsi="Arial Black"/>
          <w:sz w:val="16"/>
          <w:szCs w:val="18"/>
        </w:rPr>
        <w:t>Class:______________Date:_________________Time:30 Min   Max Marks: 100 Marks</w:t>
      </w:r>
      <w:r w:rsidRPr="00A444D3">
        <w:rPr>
          <w:sz w:val="16"/>
          <w:szCs w:val="18"/>
        </w:rPr>
        <w:tab/>
      </w:r>
      <w:r w:rsidRPr="00A444D3">
        <w:rPr>
          <w:sz w:val="20"/>
        </w:rPr>
        <w:t xml:space="preserve">          </w:t>
      </w:r>
      <w:r w:rsidR="00F561B7">
        <w:rPr>
          <w:sz w:val="20"/>
        </w:rPr>
        <w:t xml:space="preserve">            </w:t>
      </w:r>
      <w:r w:rsidR="00F561B7">
        <w:rPr>
          <w:b/>
          <w:sz w:val="20"/>
          <w:szCs w:val="18"/>
        </w:rPr>
        <w:t>Set-2</w:t>
      </w:r>
      <w:r w:rsidR="00F561B7">
        <w:rPr>
          <w:sz w:val="24"/>
        </w:rPr>
        <w:t xml:space="preserve">         </w:t>
      </w:r>
    </w:p>
    <w:p w:rsidR="00974759" w:rsidRPr="002D257A" w:rsidRDefault="00E1516E" w:rsidP="00E1516E">
      <w:pPr>
        <w:tabs>
          <w:tab w:val="left" w:pos="1515"/>
        </w:tabs>
        <w:rPr>
          <w:sz w:val="14"/>
          <w:szCs w:val="14"/>
        </w:rPr>
      </w:pPr>
      <w:r>
        <w:tab/>
        <w:t xml:space="preserve">                                 </w:t>
      </w:r>
      <w:r w:rsidRPr="00456FEB">
        <w:rPr>
          <w:b/>
          <w:sz w:val="16"/>
          <w:szCs w:val="18"/>
          <w:u w:val="single"/>
        </w:rPr>
        <w:t>QUALIFYING EXAM OF TALLY</w:t>
      </w:r>
    </w:p>
    <w:tbl>
      <w:tblPr>
        <w:tblW w:w="10845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6"/>
        <w:gridCol w:w="2886"/>
        <w:gridCol w:w="1631"/>
        <w:gridCol w:w="1462"/>
        <w:gridCol w:w="1421"/>
        <w:gridCol w:w="1228"/>
        <w:gridCol w:w="1162"/>
        <w:gridCol w:w="539"/>
      </w:tblGrid>
      <w:tr w:rsidR="00577462" w:rsidRPr="000467CD" w:rsidTr="00B471AC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bookmarkStart w:id="0" w:name="RANGE!A1:H1316"/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</w:t>
            </w:r>
            <w:bookmarkEnd w:id="0"/>
            <w:r>
              <w:rPr>
                <w:rFonts w:ascii="MS Sans Serif" w:eastAsia="Times New Roman" w:hAnsi="MS Sans Serif" w:cs="Mangal"/>
                <w:sz w:val="14"/>
                <w:szCs w:val="14"/>
              </w:rPr>
              <w:t>N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QUESTION_STATEMENT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577462" w:rsidRPr="000467CD" w:rsidRDefault="005D0EE1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ANS_A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577462" w:rsidRPr="000467CD" w:rsidRDefault="005D0EE1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ANS_B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577462" w:rsidRPr="000467CD" w:rsidRDefault="005D0EE1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ANS_C</w:t>
            </w:r>
          </w:p>
        </w:tc>
        <w:tc>
          <w:tcPr>
            <w:tcW w:w="1228" w:type="dxa"/>
            <w:shd w:val="clear" w:color="auto" w:fill="auto"/>
            <w:vAlign w:val="center"/>
            <w:hideMark/>
          </w:tcPr>
          <w:p w:rsidR="00577462" w:rsidRPr="000467CD" w:rsidRDefault="005D0EE1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ANS_D</w:t>
            </w:r>
          </w:p>
        </w:tc>
        <w:tc>
          <w:tcPr>
            <w:tcW w:w="1162" w:type="dxa"/>
            <w:shd w:val="clear" w:color="auto" w:fill="auto"/>
            <w:vAlign w:val="center"/>
            <w:hideMark/>
          </w:tcPr>
          <w:p w:rsidR="00577462" w:rsidRPr="000467CD" w:rsidRDefault="005D0EE1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ANS_E</w:t>
            </w:r>
            <w:bookmarkStart w:id="1" w:name="_GoBack"/>
            <w:bookmarkEnd w:id="1"/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577462" w:rsidRPr="000467CD" w:rsidRDefault="00577462" w:rsidP="004F1FE1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Ans</w:t>
            </w: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What is the shortcut key to delete a Budget ?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Alt+B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Alt+D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Alt+C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  <w:p w:rsidR="007B088A" w:rsidRPr="000467CD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Is it possible to assign Multiple Price levels for Invoicing ?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Yes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  <w:p w:rsidR="007B088A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7B088A" w:rsidRPr="000467CD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Company features are applicable with the current company only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True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FALSE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pass the Receipt Note return  choose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Rejection In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Rejection Out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Credit Note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Debit Note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  <w:p w:rsidR="007B088A" w:rsidRPr="000467CD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5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"""Proprietor goods taken over for personal use "" It should be passed through "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Payment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journal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receipts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d) None of the above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  <w:p w:rsidR="007B088A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7B088A" w:rsidRPr="000467CD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6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display net balances of the account group / subgroup instead of debit and credit balances in separate columns  we will activate-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Net Debit / Credit Balances for Reporting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Group behaves like a Sub-Ledger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Used for Calculation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  <w:p w:rsidR="007B088A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7B088A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7B088A" w:rsidRPr="000467CD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7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Debit Note vouchers can be used for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Sales Return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Sales Order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Purchase Return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Rejection Out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8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maintain stock categories  one should mark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Activate interest calculation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Invoice for capital Goods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More than one cost categories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Maintain Stock categories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 of the above</w:t>
            </w: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  <w:p w:rsidR="0028140A" w:rsidRDefault="0028140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9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which button is used for payroll  auto fill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ctrl + F7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Alt + F4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ctrl + v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d) Alt + O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28140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  <w:p w:rsidR="0028140A" w:rsidRPr="000467CD" w:rsidRDefault="0028140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10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How to display the payslip report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GOT &gt; Display &gt; Day Book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GOT &gt; Display &gt; Payslip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GOT &gt; Display &gt; Payroll Reports &gt; Stement of payroll&gt;Payslip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d) Either (a) or (b)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11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save a Voucher from any position  press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F4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U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A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V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  <w:p w:rsidR="007B088A" w:rsidRPr="000467CD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12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 general  the Financial year from  is stareted from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1st April of any year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31st March of any year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 of them are true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13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Tally Vault password is used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set user name &amp; password for the company  but it will not show the name of the company in Select Company List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set user name &amp; password for the company  but it will show the name of the company in Select Company List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lock the period of the Company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set the password for the company  but it will not  view the name of the company in Select Company List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14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maintain Godown with Inventory  turn on the option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Maintain Locations in F11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Use Godowns in F12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Maintain Multiple Godowns in F11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Use Multiple Locations in F12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15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Is it possible to see the vouchers  which have been already Reconciled ?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True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False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  <w:p w:rsidR="007B088A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7B088A" w:rsidRPr="000467CD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16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The shortcut of changing period is invoked by pressing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F2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F2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F2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17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Bill reference can be of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 types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5 types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9types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7types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 of the above</w:t>
            </w: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  <w:p w:rsidR="007B088A" w:rsidRPr="000467CD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18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Split Company and Group Company are not the same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Yes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19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Shortcut for Budget Variance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Ctlr + N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+ 2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V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S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B</w:t>
            </w: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28140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E</w:t>
            </w:r>
          </w:p>
          <w:p w:rsidR="0028140A" w:rsidRPr="000467CD" w:rsidRDefault="0028140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20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input cr on capital goods falls under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Current liabilities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Duties and taxes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Loan liabilities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d) All of the above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21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date field in voucher creation mode can be skipped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TRUE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FALSE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22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We can give opening balances to the ledger accounts at the time of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Ledger Creation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Group Creation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Voucher Entry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  <w:p w:rsidR="007B088A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7B088A" w:rsidRPr="000467CD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23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Machine purchased for production of goods the VAT rate will be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1percent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4percent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20percent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12.5percent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nil</w:t>
            </w: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  <w:p w:rsidR="007B088A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7B088A" w:rsidRPr="000467CD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24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enter voucher number manually in tally  we should modify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configuration window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feature window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voucher type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voucher class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  <w:p w:rsidR="007B088A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7B088A" w:rsidRPr="000467CD" w:rsidRDefault="007B088A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lastRenderedPageBreak/>
              <w:t>25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Advance salary  falls under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Current Assets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Duties and taxes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Loans &amp; advances( assets)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d) a and c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26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Formal name of any unit should be different from Symbol name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True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False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27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If a company is actually established on 1st September 2002  the Financial Year from will be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1st September 2002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1st October 2002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1st April 2002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1st April 2003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28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Default ledgers in tally are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CASH A / C   CAPITAL A / C &amp; CLOSING STOCK A / C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CASH A / C &amp; CLOSING STOCK A / C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CASH A / C &amp; PROFIT &amp; LOSS A / C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 DEFAULT LEDGERS ARE THERE.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29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 Journal voucher  Cash / Bank entry is possible.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True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False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30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Reorder Level is a ___________ for stock item.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Quality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Cost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Quantity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31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An assessable value is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on which Vat is to be calculated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On which TDS is charged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On which Sales tax is calculated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 above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 of the above</w:t>
            </w: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32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Tally has extensive internet capabilities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TRUE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FALSE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-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-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-</w:t>
            </w: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33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get detail report format  press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+ 1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F1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+ 2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F2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34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"""Cash withdrawal for personal use"" the entry should be passed through "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Receipt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Payment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Contra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D) Journal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35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BOM Stands for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Base of materials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Bill of materials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Bill of matter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Bill of management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36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We can see the daily break-up report in cash book  by press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F8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F6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F2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w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37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Allow 0 valued entries in voucher option is set to Yes when we need to pass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Accounting vouchers without any value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Inventory vouchers without any value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Free goods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both a &amp; b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38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activate Price List  how many options from F11 should be turned on?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39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work with Track Additional Cost of Purchase  you need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Voucher mode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Invoice mode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Both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40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Working Capital means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Fixed Assets - Current Liabilities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Current Assets - Current Liabilities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Current Liabilitites - Current Assets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41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Document re-numbering is possible in Tally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True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False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42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Voucher Type option is available in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Account Info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Inventory Info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Not available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 both of A and B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43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delete the Master  which key you will use ?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Shift+d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Alt+D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Esc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Alt+c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44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give notes for a particular ledger account one should mark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Allow Advance entries in master in F12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Allow Contact Details for ledger account  in F12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Allow Notes for Ledger Account in F12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Add Notes for Ledger Account in F12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 above</w:t>
            </w: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45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"What is the No. of ""VAT return form"""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Form 16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Form 16A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Form 14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d) Form 60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46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switch from one inventory report to another inventory report we use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F10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F9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47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At the time of company creation  if Accounts Only option has been selected  then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we cannot pass purchase / sales transaction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we cannot maintain inventory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we cannot maintain party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 and B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 and C</w:t>
            </w: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48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The account subgroup Deposits is under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Current Liability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Current Assets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Fixed Assets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Reserve and Surplus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49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VAT is Charged on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Cost price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Sale price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Assessable Value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 of the above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 above</w:t>
            </w: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  <w:tr w:rsidR="008F158C" w:rsidRPr="000467CD" w:rsidTr="00B471AC">
        <w:trPr>
          <w:trHeight w:val="252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50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convert any voucher to Post Dated  press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P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P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T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T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Pr="000467CD" w:rsidRDefault="008F158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158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  <w:p w:rsidR="00B471AC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  <w:p w:rsidR="00B471AC" w:rsidRPr="000467CD" w:rsidRDefault="00B471AC" w:rsidP="004713A2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</w:tr>
    </w:tbl>
    <w:p w:rsidR="00974759" w:rsidRDefault="00974759" w:rsidP="005578C2">
      <w:pPr>
        <w:tabs>
          <w:tab w:val="left" w:pos="2993"/>
        </w:tabs>
        <w:ind w:right="180"/>
        <w:rPr>
          <w:rFonts w:ascii="Algerian" w:hAnsi="Algerian"/>
        </w:rPr>
      </w:pPr>
    </w:p>
    <w:sectPr w:rsidR="00974759" w:rsidSect="007B088A">
      <w:pgSz w:w="12240" w:h="15840"/>
      <w:pgMar w:top="180" w:right="1440" w:bottom="1440" w:left="144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12B8" w:rsidRDefault="000612B8" w:rsidP="001178DD">
      <w:pPr>
        <w:spacing w:after="0" w:line="240" w:lineRule="auto"/>
      </w:pPr>
      <w:r>
        <w:separator/>
      </w:r>
    </w:p>
  </w:endnote>
  <w:endnote w:type="continuationSeparator" w:id="0">
    <w:p w:rsidR="000612B8" w:rsidRDefault="000612B8" w:rsidP="00117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MS Sans Serif">
    <w:altName w:val="Times New Roman"/>
    <w:panose1 w:val="00000000000000000000"/>
    <w:charset w:val="00"/>
    <w:family w:val="roman"/>
    <w:notTrueType/>
    <w:pitch w:val="default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12B8" w:rsidRDefault="000612B8" w:rsidP="001178DD">
      <w:pPr>
        <w:spacing w:after="0" w:line="240" w:lineRule="auto"/>
      </w:pPr>
      <w:r>
        <w:separator/>
      </w:r>
    </w:p>
  </w:footnote>
  <w:footnote w:type="continuationSeparator" w:id="0">
    <w:p w:rsidR="000612B8" w:rsidRDefault="000612B8" w:rsidP="001178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C0EA9"/>
    <w:rsid w:val="00060A1A"/>
    <w:rsid w:val="000612B8"/>
    <w:rsid w:val="000A288B"/>
    <w:rsid w:val="000C07FB"/>
    <w:rsid w:val="000E1748"/>
    <w:rsid w:val="000F6535"/>
    <w:rsid w:val="001178DD"/>
    <w:rsid w:val="00194169"/>
    <w:rsid w:val="00227E9D"/>
    <w:rsid w:val="00237672"/>
    <w:rsid w:val="0028140A"/>
    <w:rsid w:val="00285837"/>
    <w:rsid w:val="002877A0"/>
    <w:rsid w:val="002B0EA5"/>
    <w:rsid w:val="002B2318"/>
    <w:rsid w:val="002C5A64"/>
    <w:rsid w:val="002D257A"/>
    <w:rsid w:val="002F3973"/>
    <w:rsid w:val="00346A3C"/>
    <w:rsid w:val="00346EBA"/>
    <w:rsid w:val="003D3C7B"/>
    <w:rsid w:val="003F2BA8"/>
    <w:rsid w:val="0040331E"/>
    <w:rsid w:val="0042767F"/>
    <w:rsid w:val="0043197D"/>
    <w:rsid w:val="00456FEB"/>
    <w:rsid w:val="004716C0"/>
    <w:rsid w:val="00481A80"/>
    <w:rsid w:val="00496EE7"/>
    <w:rsid w:val="004B6CC6"/>
    <w:rsid w:val="004C138D"/>
    <w:rsid w:val="004F47C0"/>
    <w:rsid w:val="004F5C85"/>
    <w:rsid w:val="00533154"/>
    <w:rsid w:val="00537BCC"/>
    <w:rsid w:val="005578C2"/>
    <w:rsid w:val="00577462"/>
    <w:rsid w:val="00590037"/>
    <w:rsid w:val="00590C68"/>
    <w:rsid w:val="005A795B"/>
    <w:rsid w:val="005C1C18"/>
    <w:rsid w:val="005D0EE1"/>
    <w:rsid w:val="005E27E0"/>
    <w:rsid w:val="005F4517"/>
    <w:rsid w:val="006130DA"/>
    <w:rsid w:val="00627455"/>
    <w:rsid w:val="00632419"/>
    <w:rsid w:val="00670C73"/>
    <w:rsid w:val="0067429C"/>
    <w:rsid w:val="007253D1"/>
    <w:rsid w:val="00741EF4"/>
    <w:rsid w:val="0074601B"/>
    <w:rsid w:val="007B088A"/>
    <w:rsid w:val="00801F5D"/>
    <w:rsid w:val="008179B9"/>
    <w:rsid w:val="0082715F"/>
    <w:rsid w:val="0083563D"/>
    <w:rsid w:val="008F158C"/>
    <w:rsid w:val="00904F98"/>
    <w:rsid w:val="00917E95"/>
    <w:rsid w:val="00951328"/>
    <w:rsid w:val="009742ED"/>
    <w:rsid w:val="00974759"/>
    <w:rsid w:val="0098122F"/>
    <w:rsid w:val="00982116"/>
    <w:rsid w:val="009B767C"/>
    <w:rsid w:val="009C0D06"/>
    <w:rsid w:val="009F72B6"/>
    <w:rsid w:val="00A4066C"/>
    <w:rsid w:val="00A4214B"/>
    <w:rsid w:val="00A444D3"/>
    <w:rsid w:val="00AC0EA9"/>
    <w:rsid w:val="00AE0ED4"/>
    <w:rsid w:val="00AF4AB1"/>
    <w:rsid w:val="00B316ED"/>
    <w:rsid w:val="00B3486D"/>
    <w:rsid w:val="00B471AC"/>
    <w:rsid w:val="00B65A46"/>
    <w:rsid w:val="00B65DB2"/>
    <w:rsid w:val="00B72F49"/>
    <w:rsid w:val="00B74856"/>
    <w:rsid w:val="00BA1207"/>
    <w:rsid w:val="00BD64F6"/>
    <w:rsid w:val="00C12814"/>
    <w:rsid w:val="00C42DE1"/>
    <w:rsid w:val="00C500B4"/>
    <w:rsid w:val="00C5326C"/>
    <w:rsid w:val="00C71407"/>
    <w:rsid w:val="00C9394B"/>
    <w:rsid w:val="00CE2D7F"/>
    <w:rsid w:val="00D13524"/>
    <w:rsid w:val="00D30969"/>
    <w:rsid w:val="00D35F77"/>
    <w:rsid w:val="00D46E73"/>
    <w:rsid w:val="00D761B2"/>
    <w:rsid w:val="00DD4D2F"/>
    <w:rsid w:val="00DD5E1D"/>
    <w:rsid w:val="00DE6A6C"/>
    <w:rsid w:val="00DF1474"/>
    <w:rsid w:val="00E1516E"/>
    <w:rsid w:val="00E5758C"/>
    <w:rsid w:val="00E87A93"/>
    <w:rsid w:val="00EB6192"/>
    <w:rsid w:val="00F25963"/>
    <w:rsid w:val="00F53543"/>
    <w:rsid w:val="00F55AA4"/>
    <w:rsid w:val="00F561B7"/>
    <w:rsid w:val="00F675EE"/>
    <w:rsid w:val="00FD0378"/>
    <w:rsid w:val="00FE1E2F"/>
    <w:rsid w:val="00FE26BC"/>
    <w:rsid w:val="00FE6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0EA9"/>
    <w:rPr>
      <w:szCs w:val="20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78D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8DD"/>
    <w:rPr>
      <w:rFonts w:ascii="Tahoma" w:hAnsi="Tahoma" w:cs="Mangal"/>
      <w:sz w:val="16"/>
      <w:szCs w:val="14"/>
      <w:lang w:bidi="hi-IN"/>
    </w:rPr>
  </w:style>
  <w:style w:type="paragraph" w:styleId="Header">
    <w:name w:val="header"/>
    <w:basedOn w:val="Normal"/>
    <w:link w:val="HeaderChar"/>
    <w:uiPriority w:val="99"/>
    <w:semiHidden/>
    <w:unhideWhenUsed/>
    <w:rsid w:val="001178DD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178DD"/>
    <w:rPr>
      <w:rFonts w:cs="Mangal"/>
      <w:szCs w:val="20"/>
      <w:lang w:bidi="hi-IN"/>
    </w:rPr>
  </w:style>
  <w:style w:type="paragraph" w:styleId="Footer">
    <w:name w:val="footer"/>
    <w:basedOn w:val="Normal"/>
    <w:link w:val="FooterChar"/>
    <w:uiPriority w:val="99"/>
    <w:semiHidden/>
    <w:unhideWhenUsed/>
    <w:rsid w:val="001178DD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1178DD"/>
    <w:rPr>
      <w:rFonts w:cs="Mangal"/>
      <w:szCs w:val="20"/>
      <w:lang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18BD196-6F9A-4336-AB9F-AEEE2357D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977</Words>
  <Characters>5569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three</dc:creator>
  <cp:lastModifiedBy>CHAUDHARY</cp:lastModifiedBy>
  <cp:revision>7</cp:revision>
  <cp:lastPrinted>2013-07-30T07:03:00Z</cp:lastPrinted>
  <dcterms:created xsi:type="dcterms:W3CDTF">2014-02-15T09:02:00Z</dcterms:created>
  <dcterms:modified xsi:type="dcterms:W3CDTF">2014-12-26T07:52:00Z</dcterms:modified>
</cp:coreProperties>
</file>