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DED0" w14:textId="77777777" w:rsidR="00D93AD1" w:rsidRPr="00D93AD1" w:rsidRDefault="00D93AD1" w:rsidP="00D93AD1">
      <w:pPr>
        <w:spacing w:line="480" w:lineRule="auto"/>
        <w:rPr>
          <w:rFonts w:ascii="Times New Roman" w:hAnsi="Times New Roman" w:cs="Times New Roman"/>
          <w:sz w:val="24"/>
          <w:szCs w:val="24"/>
        </w:rPr>
      </w:pPr>
    </w:p>
    <w:p w14:paraId="5EA3A51B"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Cancer Data Analysis: A Comprehensive Report</w:t>
      </w:r>
    </w:p>
    <w:p w14:paraId="4701EAF4"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Introduction</w:t>
      </w:r>
    </w:p>
    <w:p w14:paraId="2F9F6CEE" w14:textId="77777777" w:rsidR="00D93AD1"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t>The objective of this analysis was to explore a dataset related to cancer diagnosis and build machine learning models to predict the diagnosis based on selected features. The dataset comprises various features like radius, texture, perimeter, and area of cell nuclei, among others. The analysis involved data cleaning, exploratory data analysis (EDA), feature selection, and machine learning model building and evaluation.</w:t>
      </w:r>
    </w:p>
    <w:p w14:paraId="1222BB95" w14:textId="77777777" w:rsidR="00D93AD1" w:rsidRPr="00D93AD1" w:rsidRDefault="00D93AD1" w:rsidP="00D93AD1">
      <w:pPr>
        <w:spacing w:line="480" w:lineRule="auto"/>
        <w:rPr>
          <w:rFonts w:ascii="Times New Roman" w:hAnsi="Times New Roman" w:cs="Times New Roman"/>
          <w:b/>
          <w:bCs/>
          <w:sz w:val="24"/>
          <w:szCs w:val="24"/>
        </w:rPr>
      </w:pPr>
    </w:p>
    <w:p w14:paraId="598303CA"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Data Cleaning</w:t>
      </w:r>
    </w:p>
    <w:p w14:paraId="12355339" w14:textId="77777777" w:rsidR="00D93AD1"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t>The initial dataset contained 569 observations and 33 columns. The first step was to clean the data by removing unnecessary columns and checking for missing values. The column "Unnamed: 32" was removed as it contained no relevant information. No missing values were found in the remaining columns. The categorical "diagnosis" column was encoded to facilitate machine learning model building.</w:t>
      </w:r>
    </w:p>
    <w:p w14:paraId="22C66855" w14:textId="77777777" w:rsidR="00D93AD1" w:rsidRPr="00D93AD1" w:rsidRDefault="00D93AD1" w:rsidP="00D93AD1">
      <w:pPr>
        <w:spacing w:line="480" w:lineRule="auto"/>
        <w:rPr>
          <w:rFonts w:ascii="Times New Roman" w:hAnsi="Times New Roman" w:cs="Times New Roman"/>
          <w:sz w:val="24"/>
          <w:szCs w:val="24"/>
        </w:rPr>
      </w:pPr>
    </w:p>
    <w:p w14:paraId="309D4851"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Exploratory Data Analysis (EDA)</w:t>
      </w:r>
    </w:p>
    <w:p w14:paraId="1CEC1130" w14:textId="77777777" w:rsidR="00D93AD1"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t>The EDA involved generating summary statistics, correlation matrices, and various visualizations. The summary statistics provided insights into the distribution of each feature, while the correlation matrix helped identify features that are highly correlated with the diagnosis. A heatmap was generated to visualize these correlations. Additionally, boxplots were created to visualize the distribution of selected features by diagnosis.</w:t>
      </w:r>
    </w:p>
    <w:p w14:paraId="275C1609" w14:textId="77777777" w:rsidR="00D93AD1" w:rsidRPr="00D93AD1" w:rsidRDefault="00D93AD1" w:rsidP="00D93AD1">
      <w:pPr>
        <w:spacing w:line="480" w:lineRule="auto"/>
        <w:rPr>
          <w:rFonts w:ascii="Times New Roman" w:hAnsi="Times New Roman" w:cs="Times New Roman"/>
          <w:sz w:val="24"/>
          <w:szCs w:val="24"/>
        </w:rPr>
      </w:pPr>
    </w:p>
    <w:p w14:paraId="12C62892"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Feature Selection</w:t>
      </w:r>
    </w:p>
    <w:p w14:paraId="570F1F96" w14:textId="77777777" w:rsidR="00D93AD1"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t>Based on the EDA, five features were selected for model building: '</w:t>
      </w:r>
      <w:proofErr w:type="spellStart"/>
      <w:r w:rsidRPr="00D93AD1">
        <w:rPr>
          <w:rFonts w:ascii="Times New Roman" w:hAnsi="Times New Roman" w:cs="Times New Roman"/>
          <w:sz w:val="24"/>
          <w:szCs w:val="24"/>
        </w:rPr>
        <w:t>radius_mean</w:t>
      </w:r>
      <w:proofErr w:type="spellEnd"/>
      <w:r w:rsidRPr="00D93AD1">
        <w:rPr>
          <w:rFonts w:ascii="Times New Roman" w:hAnsi="Times New Roman" w:cs="Times New Roman"/>
          <w:sz w:val="24"/>
          <w:szCs w:val="24"/>
        </w:rPr>
        <w:t>', '</w:t>
      </w:r>
      <w:proofErr w:type="spellStart"/>
      <w:r w:rsidRPr="00D93AD1">
        <w:rPr>
          <w:rFonts w:ascii="Times New Roman" w:hAnsi="Times New Roman" w:cs="Times New Roman"/>
          <w:sz w:val="24"/>
          <w:szCs w:val="24"/>
        </w:rPr>
        <w:t>texture_mean</w:t>
      </w:r>
      <w:proofErr w:type="spellEnd"/>
      <w:r w:rsidRPr="00D93AD1">
        <w:rPr>
          <w:rFonts w:ascii="Times New Roman" w:hAnsi="Times New Roman" w:cs="Times New Roman"/>
          <w:sz w:val="24"/>
          <w:szCs w:val="24"/>
        </w:rPr>
        <w:t>', '</w:t>
      </w:r>
      <w:proofErr w:type="spellStart"/>
      <w:r w:rsidRPr="00D93AD1">
        <w:rPr>
          <w:rFonts w:ascii="Times New Roman" w:hAnsi="Times New Roman" w:cs="Times New Roman"/>
          <w:sz w:val="24"/>
          <w:szCs w:val="24"/>
        </w:rPr>
        <w:t>perimeter_mean</w:t>
      </w:r>
      <w:proofErr w:type="spellEnd"/>
      <w:r w:rsidRPr="00D93AD1">
        <w:rPr>
          <w:rFonts w:ascii="Times New Roman" w:hAnsi="Times New Roman" w:cs="Times New Roman"/>
          <w:sz w:val="24"/>
          <w:szCs w:val="24"/>
        </w:rPr>
        <w:t>', '</w:t>
      </w:r>
      <w:proofErr w:type="spellStart"/>
      <w:r w:rsidRPr="00D93AD1">
        <w:rPr>
          <w:rFonts w:ascii="Times New Roman" w:hAnsi="Times New Roman" w:cs="Times New Roman"/>
          <w:sz w:val="24"/>
          <w:szCs w:val="24"/>
        </w:rPr>
        <w:t>area_mean</w:t>
      </w:r>
      <w:proofErr w:type="spellEnd"/>
      <w:r w:rsidRPr="00D93AD1">
        <w:rPr>
          <w:rFonts w:ascii="Times New Roman" w:hAnsi="Times New Roman" w:cs="Times New Roman"/>
          <w:sz w:val="24"/>
          <w:szCs w:val="24"/>
        </w:rPr>
        <w:t>', and '</w:t>
      </w:r>
      <w:proofErr w:type="spellStart"/>
      <w:r w:rsidRPr="00D93AD1">
        <w:rPr>
          <w:rFonts w:ascii="Times New Roman" w:hAnsi="Times New Roman" w:cs="Times New Roman"/>
          <w:sz w:val="24"/>
          <w:szCs w:val="24"/>
        </w:rPr>
        <w:t>smoothness_mean</w:t>
      </w:r>
      <w:proofErr w:type="spellEnd"/>
      <w:r w:rsidRPr="00D93AD1">
        <w:rPr>
          <w:rFonts w:ascii="Times New Roman" w:hAnsi="Times New Roman" w:cs="Times New Roman"/>
          <w:sz w:val="24"/>
          <w:szCs w:val="24"/>
        </w:rPr>
        <w:t>'. These features showed strong correlation with the diagnosis and were visualized using boxplots to understand their distribution across different diagnosis categories.</w:t>
      </w:r>
    </w:p>
    <w:p w14:paraId="7A3BA052" w14:textId="77777777" w:rsidR="00D93AD1" w:rsidRPr="00D93AD1" w:rsidRDefault="00D93AD1" w:rsidP="00D93AD1">
      <w:pPr>
        <w:spacing w:line="480" w:lineRule="auto"/>
        <w:rPr>
          <w:rFonts w:ascii="Times New Roman" w:hAnsi="Times New Roman" w:cs="Times New Roman"/>
          <w:sz w:val="24"/>
          <w:szCs w:val="24"/>
        </w:rPr>
      </w:pPr>
    </w:p>
    <w:p w14:paraId="5C825A08"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Machine Learning Model Building and Evaluation</w:t>
      </w:r>
    </w:p>
    <w:p w14:paraId="0FC4C2A5"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Random Forest Classifier</w:t>
      </w:r>
    </w:p>
    <w:p w14:paraId="0A6BF056" w14:textId="77777777" w:rsidR="00D93AD1"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t>The first model built was a Random Forest Classifier. The model was trained on 80% of the data, and its performance was evaluated on the remaining 20%. The model achieved an accuracy of approximately 94.7%. A confusion matrix and classification report were generated to evaluate the model's precision, recall, and F1-score.</w:t>
      </w:r>
    </w:p>
    <w:p w14:paraId="69EFD627" w14:textId="77777777" w:rsidR="00D93AD1" w:rsidRPr="00D93AD1" w:rsidRDefault="00D93AD1" w:rsidP="00D93AD1">
      <w:pPr>
        <w:spacing w:line="480" w:lineRule="auto"/>
        <w:rPr>
          <w:rFonts w:ascii="Times New Roman" w:hAnsi="Times New Roman" w:cs="Times New Roman"/>
          <w:sz w:val="24"/>
          <w:szCs w:val="24"/>
        </w:rPr>
      </w:pPr>
    </w:p>
    <w:p w14:paraId="30F777E0"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Support Vector Machines (SVM)</w:t>
      </w:r>
    </w:p>
    <w:p w14:paraId="20BEA0D2" w14:textId="77777777" w:rsidR="00D93AD1"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t>The second model built was a Support Vector Machine (SVM). Similar to the Random Forest model, the SVM model was trained on 80% of the data and tested on the remaining 20%. The SVM model achieved an accuracy of approximately 92.1%.</w:t>
      </w:r>
    </w:p>
    <w:p w14:paraId="4C2C66F7" w14:textId="77777777" w:rsidR="00D93AD1" w:rsidRPr="00D93AD1" w:rsidRDefault="00D93AD1" w:rsidP="00D93AD1">
      <w:pPr>
        <w:spacing w:line="480" w:lineRule="auto"/>
        <w:rPr>
          <w:rFonts w:ascii="Times New Roman" w:hAnsi="Times New Roman" w:cs="Times New Roman"/>
          <w:sz w:val="24"/>
          <w:szCs w:val="24"/>
        </w:rPr>
      </w:pPr>
    </w:p>
    <w:p w14:paraId="5E76E0EE"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Further Analysis</w:t>
      </w:r>
    </w:p>
    <w:p w14:paraId="119FE414" w14:textId="77777777" w:rsidR="00D93AD1"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lastRenderedPageBreak/>
        <w:t>An ROC curve was generated for the Random Forest model, achieving an AUC of 0.95, indicating excellent model performance. Feature importance was also visualized to identify the most informative features for classification.</w:t>
      </w:r>
    </w:p>
    <w:p w14:paraId="3DFD9008" w14:textId="77777777" w:rsidR="00D93AD1" w:rsidRPr="00D93AD1" w:rsidRDefault="00D93AD1" w:rsidP="00D93AD1">
      <w:pPr>
        <w:spacing w:line="480" w:lineRule="auto"/>
        <w:rPr>
          <w:rFonts w:ascii="Times New Roman" w:hAnsi="Times New Roman" w:cs="Times New Roman"/>
          <w:b/>
          <w:bCs/>
          <w:sz w:val="24"/>
          <w:szCs w:val="24"/>
        </w:rPr>
      </w:pPr>
    </w:p>
    <w:p w14:paraId="438B68A9" w14:textId="77777777" w:rsidR="00D93AD1" w:rsidRPr="00D93AD1" w:rsidRDefault="00D93AD1" w:rsidP="00D93AD1">
      <w:pPr>
        <w:spacing w:line="480" w:lineRule="auto"/>
        <w:rPr>
          <w:rFonts w:ascii="Times New Roman" w:hAnsi="Times New Roman" w:cs="Times New Roman"/>
          <w:b/>
          <w:bCs/>
          <w:sz w:val="24"/>
          <w:szCs w:val="24"/>
        </w:rPr>
      </w:pPr>
      <w:r w:rsidRPr="00D93AD1">
        <w:rPr>
          <w:rFonts w:ascii="Times New Roman" w:hAnsi="Times New Roman" w:cs="Times New Roman"/>
          <w:b/>
          <w:bCs/>
          <w:sz w:val="24"/>
          <w:szCs w:val="24"/>
        </w:rPr>
        <w:t>Conclusion</w:t>
      </w:r>
    </w:p>
    <w:p w14:paraId="4C2F8050" w14:textId="563AE87F" w:rsidR="009E3EF5" w:rsidRPr="00D93AD1" w:rsidRDefault="00D93AD1" w:rsidP="00D93AD1">
      <w:pPr>
        <w:spacing w:line="480" w:lineRule="auto"/>
        <w:rPr>
          <w:rFonts w:ascii="Times New Roman" w:hAnsi="Times New Roman" w:cs="Times New Roman"/>
          <w:sz w:val="24"/>
          <w:szCs w:val="24"/>
        </w:rPr>
      </w:pPr>
      <w:r w:rsidRPr="00D93AD1">
        <w:rPr>
          <w:rFonts w:ascii="Times New Roman" w:hAnsi="Times New Roman" w:cs="Times New Roman"/>
          <w:sz w:val="24"/>
          <w:szCs w:val="24"/>
        </w:rPr>
        <w:t>Both the Random Forest and SVM models demonstrated high accuracy in classifying cancer diagnosis based on selected features. The Random Forest model slightly outperformed the SVM model in terms of recall. This comprehensive analysis has provided valuable insights into the features that are most indicative of cancer diagnosis and has demonstrated the effectiveness of machine learning models in making such predictions.</w:t>
      </w:r>
    </w:p>
    <w:sectPr w:rsidR="009E3EF5" w:rsidRPr="00D9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A547" w14:textId="77777777" w:rsidR="007F1E6F" w:rsidRDefault="007F1E6F" w:rsidP="00D93AD1">
      <w:pPr>
        <w:spacing w:after="0" w:line="240" w:lineRule="auto"/>
      </w:pPr>
      <w:r>
        <w:separator/>
      </w:r>
    </w:p>
  </w:endnote>
  <w:endnote w:type="continuationSeparator" w:id="0">
    <w:p w14:paraId="356E14D8" w14:textId="77777777" w:rsidR="007F1E6F" w:rsidRDefault="007F1E6F" w:rsidP="00D9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FCE4" w14:textId="77777777" w:rsidR="007F1E6F" w:rsidRDefault="007F1E6F" w:rsidP="00D93AD1">
      <w:pPr>
        <w:spacing w:after="0" w:line="240" w:lineRule="auto"/>
      </w:pPr>
      <w:r>
        <w:separator/>
      </w:r>
    </w:p>
  </w:footnote>
  <w:footnote w:type="continuationSeparator" w:id="0">
    <w:p w14:paraId="06019744" w14:textId="77777777" w:rsidR="007F1E6F" w:rsidRDefault="007F1E6F" w:rsidP="00D93A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D1"/>
    <w:rsid w:val="007F1E6F"/>
    <w:rsid w:val="009E3EF5"/>
    <w:rsid w:val="00D93AD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D60E"/>
  <w15:chartTrackingRefBased/>
  <w15:docId w15:val="{42A6F8E6-389A-4BC7-B6B1-6F382A03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A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D93AD1"/>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D93AD1"/>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AD1"/>
  </w:style>
  <w:style w:type="paragraph" w:styleId="Footer">
    <w:name w:val="footer"/>
    <w:basedOn w:val="Normal"/>
    <w:link w:val="FooterChar"/>
    <w:uiPriority w:val="99"/>
    <w:unhideWhenUsed/>
    <w:rsid w:val="00D93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AD1"/>
  </w:style>
  <w:style w:type="character" w:customStyle="1" w:styleId="Heading1Char">
    <w:name w:val="Heading 1 Char"/>
    <w:basedOn w:val="DefaultParagraphFont"/>
    <w:link w:val="Heading1"/>
    <w:uiPriority w:val="9"/>
    <w:rsid w:val="00D93AD1"/>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D93AD1"/>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D93AD1"/>
    <w:rPr>
      <w:rFonts w:ascii="Times New Roman" w:eastAsia="Times New Roman" w:hAnsi="Times New Roman" w:cs="Times New Roman"/>
      <w:b/>
      <w:bCs/>
      <w:sz w:val="27"/>
      <w:szCs w:val="27"/>
      <w:lang w:val="en-KE" w:eastAsia="en-KE"/>
    </w:rPr>
  </w:style>
  <w:style w:type="paragraph" w:styleId="NormalWeb">
    <w:name w:val="Normal (Web)"/>
    <w:basedOn w:val="Normal"/>
    <w:uiPriority w:val="99"/>
    <w:semiHidden/>
    <w:unhideWhenUsed/>
    <w:rsid w:val="00D93AD1"/>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KIPLIMO</dc:creator>
  <cp:keywords/>
  <dc:description/>
  <cp:lastModifiedBy>AMOS KIPLIMO</cp:lastModifiedBy>
  <cp:revision>1</cp:revision>
  <dcterms:created xsi:type="dcterms:W3CDTF">2023-09-18T10:13:00Z</dcterms:created>
  <dcterms:modified xsi:type="dcterms:W3CDTF">2023-09-18T10:15:00Z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a7f7c773-d2a5-41c2-877e-f59872aa010e</vt:lpwstr>
  </property>
</Properties>
</file>