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DD65D" w14:textId="0BD978CF" w:rsidR="00C33DBF" w:rsidRDefault="00C33DBF" w:rsidP="00C33DBF">
      <w:pPr>
        <w:pStyle w:val="NormalWeb"/>
      </w:pPr>
      <w:r>
        <w:t>E</w:t>
      </w:r>
      <w:r>
        <w:t>valuación técnica del documento PMC del Bachillerato General Oficial "Moisés Sáenz Garza", realizado bajo estricto apego a las fuentes normativas y el documento del plantel.</w:t>
      </w:r>
    </w:p>
    <w:p w14:paraId="7D4593D6" w14:textId="77777777" w:rsidR="00C33DBF" w:rsidRDefault="00C33DBF" w:rsidP="00C33DBF">
      <w:r>
        <w:pict w14:anchorId="28E2858B">
          <v:rect id="_x0000_i1221" style="width:0;height:1.5pt" o:hralign="center" o:hrstd="t" o:hr="t" fillcolor="#a0a0a0" stroked="f"/>
        </w:pict>
      </w:r>
    </w:p>
    <w:p w14:paraId="714561B7" w14:textId="77777777" w:rsidR="00C33DBF" w:rsidRDefault="00C33DBF" w:rsidP="00C33DBF">
      <w:pPr>
        <w:pStyle w:val="Ttulo1"/>
      </w:pPr>
      <w:r>
        <w:t>Informe de Evaluación: Planeación de la Mejora Continua (PMC) 2025–2026</w:t>
      </w:r>
    </w:p>
    <w:p w14:paraId="0DC295C1" w14:textId="2F027F94" w:rsidR="00C33DBF" w:rsidRDefault="00C33DBF" w:rsidP="00C33DBF">
      <w:pPr>
        <w:pStyle w:val="NormalWeb"/>
      </w:pPr>
      <w:r>
        <w:rPr>
          <w:rStyle w:val="Textoennegrita"/>
        </w:rPr>
        <w:t>Plantel:</w:t>
      </w:r>
      <w:r>
        <w:t xml:space="preserve"> Bachillerato General Oficial "Moisés Sáenz Garza" (CCT 21EBH0465E) </w:t>
      </w:r>
      <w:r>
        <w:rPr>
          <w:rStyle w:val="Textoennegrita"/>
        </w:rPr>
        <w:t>Evaluador:</w:t>
      </w:r>
      <w:r>
        <w:t xml:space="preserve"> </w:t>
      </w:r>
      <w:r>
        <w:t>Ing. Samuel Cruz Interial</w:t>
      </w:r>
    </w:p>
    <w:p w14:paraId="7CF7D2B8" w14:textId="77777777" w:rsidR="00C33DBF" w:rsidRDefault="00C33DBF" w:rsidP="00C33DBF">
      <w:pPr>
        <w:pStyle w:val="Ttulo2"/>
      </w:pPr>
      <w:r>
        <w:t>1. Resumen Ejecutivo</w:t>
      </w:r>
    </w:p>
    <w:p w14:paraId="4A5BD33B" w14:textId="77777777" w:rsidR="00C33DBF" w:rsidRDefault="00C33DBF" w:rsidP="00C33DBF">
      <w:pPr>
        <w:pStyle w:val="NormalWeb"/>
      </w:pPr>
      <w:r>
        <w:t xml:space="preserve">El documento presentado se clasifica como </w:t>
      </w:r>
      <w:r>
        <w:rPr>
          <w:rStyle w:val="Textoennegrita"/>
        </w:rPr>
        <w:t>parcialmente completo</w:t>
      </w:r>
      <w:r>
        <w:t xml:space="preserve">. El plantel demuestra una </w:t>
      </w:r>
      <w:r>
        <w:rPr>
          <w:rStyle w:val="Textoennegrita"/>
        </w:rPr>
        <w:t>fortaleza significativa en el uso de indicadores cuantitativos</w:t>
      </w:r>
      <w:r>
        <w:t xml:space="preserve"> dentro de su diagnóstico y metas, alineándose con la metodología basada en datos. Sin embargo, el PMC presenta un </w:t>
      </w:r>
      <w:r>
        <w:rPr>
          <w:rStyle w:val="Textoennegrita"/>
        </w:rPr>
        <w:t>bloqueo normativo crítico</w:t>
      </w:r>
      <w:r>
        <w:t xml:space="preserve"> en la columna de "Evidencias", donde se enlistan masivamente elementos no válidos (fotografías, minutas, videos) según las instrucciones de llenado. Además, existen incoherencias numéricas entre la narrativa del diagnóstico y las tablas de metas que deben depurarse.</w:t>
      </w:r>
    </w:p>
    <w:p w14:paraId="3FC357F9" w14:textId="77777777" w:rsidR="00C33DBF" w:rsidRDefault="00C33DBF" w:rsidP="00C33DBF">
      <w:r>
        <w:pict w14:anchorId="1529E111">
          <v:rect id="_x0000_i1222" style="width:0;height:1.5pt" o:hralign="center" o:hrstd="t" o:hr="t" fillcolor="#a0a0a0" stroked="f"/>
        </w:pict>
      </w:r>
    </w:p>
    <w:p w14:paraId="4412C79E" w14:textId="77777777" w:rsidR="00C33DBF" w:rsidRDefault="00C33DBF" w:rsidP="00C33DBF">
      <w:pPr>
        <w:pStyle w:val="Ttulo2"/>
      </w:pPr>
      <w:r>
        <w:t>2. Resultados de la Lista de Cotejo</w:t>
      </w:r>
    </w:p>
    <w:p w14:paraId="1F80E246" w14:textId="77777777" w:rsidR="00C33DBF" w:rsidRDefault="00C33DBF" w:rsidP="00C33DBF">
      <w:pPr>
        <w:pStyle w:val="NormalWeb"/>
      </w:pPr>
      <w:r>
        <w:t xml:space="preserve">Evaluación basada en la </w:t>
      </w:r>
      <w:r>
        <w:rPr>
          <w:rStyle w:val="nfasis"/>
          <w:rFonts w:eastAsiaTheme="majorEastAsia"/>
        </w:rPr>
        <w:t>Lista de cotejo del PMC</w:t>
      </w:r>
      <w:r>
        <w:t xml:space="preserve"> y los </w:t>
      </w:r>
      <w:r>
        <w:rPr>
          <w:rStyle w:val="nfasis"/>
          <w:rFonts w:eastAsiaTheme="majorEastAsia"/>
        </w:rPr>
        <w:t>Lineamientos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625"/>
        <w:gridCol w:w="5439"/>
        <w:gridCol w:w="2603"/>
      </w:tblGrid>
      <w:tr w:rsidR="00C33DBF" w14:paraId="09F55189" w14:textId="77777777" w:rsidTr="00C33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6428" w14:textId="77777777" w:rsidR="00C33DBF" w:rsidRDefault="00C33DBF">
            <w:pPr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8902C5E" w14:textId="77777777" w:rsidR="00C33DBF" w:rsidRDefault="00C33DBF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7E030A2E" w14:textId="77777777" w:rsidR="00C33DBF" w:rsidRDefault="00C33DBF">
            <w:pPr>
              <w:rPr>
                <w:b/>
                <w:bCs/>
              </w:rPr>
            </w:pPr>
            <w:r>
              <w:rPr>
                <w:b/>
                <w:bCs/>
              </w:rPr>
              <w:t>Evidencia / Observaciones</w:t>
            </w:r>
          </w:p>
        </w:tc>
        <w:tc>
          <w:tcPr>
            <w:tcW w:w="0" w:type="auto"/>
            <w:vAlign w:val="center"/>
            <w:hideMark/>
          </w:tcPr>
          <w:p w14:paraId="55AA8676" w14:textId="77777777" w:rsidR="00C33DBF" w:rsidRDefault="00C33DBF">
            <w:pPr>
              <w:rPr>
                <w:b/>
                <w:bCs/>
              </w:rPr>
            </w:pPr>
            <w:r>
              <w:rPr>
                <w:b/>
                <w:bCs/>
              </w:rPr>
              <w:t>Recomendación Técnica</w:t>
            </w:r>
          </w:p>
        </w:tc>
      </w:tr>
      <w:tr w:rsidR="00C33DBF" w14:paraId="0C941715" w14:textId="77777777" w:rsidTr="00C33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A121" w14:textId="77777777" w:rsidR="00C33DBF" w:rsidRDefault="00C33DBF">
            <w:r>
              <w:rPr>
                <w:rStyle w:val="Textoennegrita"/>
              </w:rPr>
              <w:t>1. Portada</w:t>
            </w:r>
          </w:p>
        </w:tc>
        <w:tc>
          <w:tcPr>
            <w:tcW w:w="0" w:type="auto"/>
            <w:vAlign w:val="center"/>
            <w:hideMark/>
          </w:tcPr>
          <w:p w14:paraId="414336D8" w14:textId="77777777" w:rsidR="00C33DBF" w:rsidRDefault="00C33DBF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4A9BDDBA" w14:textId="77777777" w:rsidR="00C33DBF" w:rsidRDefault="00C33DBF">
            <w:r>
              <w:t>Datos completos, CCT y logos oficiales presentes.</w:t>
            </w:r>
          </w:p>
        </w:tc>
        <w:tc>
          <w:tcPr>
            <w:tcW w:w="0" w:type="auto"/>
            <w:vAlign w:val="center"/>
            <w:hideMark/>
          </w:tcPr>
          <w:p w14:paraId="5895F991" w14:textId="77777777" w:rsidR="00C33DBF" w:rsidRDefault="00C33DBF">
            <w:r>
              <w:t>Ninguna.</w:t>
            </w:r>
          </w:p>
        </w:tc>
      </w:tr>
      <w:tr w:rsidR="00C33DBF" w14:paraId="656B0246" w14:textId="77777777" w:rsidTr="00C33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2738" w14:textId="77777777" w:rsidR="00C33DBF" w:rsidRDefault="00C33DBF">
            <w:r>
              <w:rPr>
                <w:rStyle w:val="Textoennegrita"/>
              </w:rPr>
              <w:t>2. Contenido</w:t>
            </w:r>
          </w:p>
        </w:tc>
        <w:tc>
          <w:tcPr>
            <w:tcW w:w="0" w:type="auto"/>
            <w:vAlign w:val="center"/>
            <w:hideMark/>
          </w:tcPr>
          <w:p w14:paraId="265B57BA" w14:textId="77777777" w:rsidR="00C33DBF" w:rsidRDefault="00C33DBF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19413FE2" w14:textId="77777777" w:rsidR="00C33DBF" w:rsidRDefault="00C33DBF">
            <w:r>
              <w:t>Índice ordenado y paginado.</w:t>
            </w:r>
          </w:p>
        </w:tc>
        <w:tc>
          <w:tcPr>
            <w:tcW w:w="0" w:type="auto"/>
            <w:vAlign w:val="center"/>
            <w:hideMark/>
          </w:tcPr>
          <w:p w14:paraId="773C7540" w14:textId="77777777" w:rsidR="00C33DBF" w:rsidRDefault="00C33DBF">
            <w:r>
              <w:t>Ninguna.</w:t>
            </w:r>
          </w:p>
        </w:tc>
      </w:tr>
      <w:tr w:rsidR="00C33DBF" w14:paraId="4AB24375" w14:textId="77777777" w:rsidTr="00C33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122B" w14:textId="77777777" w:rsidR="00C33DBF" w:rsidRDefault="00C33DBF">
            <w:r>
              <w:rPr>
                <w:rStyle w:val="Textoennegrita"/>
              </w:rPr>
              <w:t>3. Presentación</w:t>
            </w:r>
          </w:p>
        </w:tc>
        <w:tc>
          <w:tcPr>
            <w:tcW w:w="0" w:type="auto"/>
            <w:vAlign w:val="center"/>
            <w:hideMark/>
          </w:tcPr>
          <w:p w14:paraId="091CD431" w14:textId="77777777" w:rsidR="00C33DBF" w:rsidRDefault="00C33DBF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320503BD" w14:textId="77777777" w:rsidR="00C33DBF" w:rsidRDefault="00C33DBF">
            <w:r>
              <w:t>Misión, Visión y Valores definidos.</w:t>
            </w:r>
          </w:p>
        </w:tc>
        <w:tc>
          <w:tcPr>
            <w:tcW w:w="0" w:type="auto"/>
            <w:vAlign w:val="center"/>
            <w:hideMark/>
          </w:tcPr>
          <w:p w14:paraId="056D3C63" w14:textId="77777777" w:rsidR="00C33DBF" w:rsidRDefault="00C33DBF">
            <w:r>
              <w:t>Ninguna.</w:t>
            </w:r>
          </w:p>
        </w:tc>
      </w:tr>
      <w:tr w:rsidR="00C33DBF" w14:paraId="5F235112" w14:textId="77777777" w:rsidTr="00C33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C0C3" w14:textId="77777777" w:rsidR="00C33DBF" w:rsidRDefault="00C33DBF">
            <w:r>
              <w:rPr>
                <w:rStyle w:val="Textoennegrita"/>
              </w:rPr>
              <w:t>4. Normativa</w:t>
            </w:r>
          </w:p>
        </w:tc>
        <w:tc>
          <w:tcPr>
            <w:tcW w:w="0" w:type="auto"/>
            <w:vAlign w:val="center"/>
            <w:hideMark/>
          </w:tcPr>
          <w:p w14:paraId="3739C9D7" w14:textId="77777777" w:rsidR="00C33DBF" w:rsidRDefault="00C33DBF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3F00FE25" w14:textId="77777777" w:rsidR="00C33DBF" w:rsidRDefault="00C33DBF">
            <w:r>
              <w:t>Cita leyes y acuerdos (442, 444, 447) correctamente.</w:t>
            </w:r>
          </w:p>
        </w:tc>
        <w:tc>
          <w:tcPr>
            <w:tcW w:w="0" w:type="auto"/>
            <w:vAlign w:val="center"/>
            <w:hideMark/>
          </w:tcPr>
          <w:p w14:paraId="24229E65" w14:textId="77777777" w:rsidR="00C33DBF" w:rsidRDefault="00C33DBF">
            <w:r>
              <w:t>Correcto.</w:t>
            </w:r>
          </w:p>
        </w:tc>
      </w:tr>
      <w:tr w:rsidR="00C33DBF" w14:paraId="08DA07A9" w14:textId="77777777" w:rsidTr="00C33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0B35" w14:textId="77777777" w:rsidR="00C33DBF" w:rsidRDefault="00C33DBF">
            <w:r>
              <w:rPr>
                <w:rStyle w:val="Textoennegrita"/>
              </w:rPr>
              <w:t>5. Diagnóstico</w:t>
            </w:r>
          </w:p>
        </w:tc>
        <w:tc>
          <w:tcPr>
            <w:tcW w:w="0" w:type="auto"/>
            <w:vAlign w:val="center"/>
            <w:hideMark/>
          </w:tcPr>
          <w:p w14:paraId="75BCF121" w14:textId="77777777" w:rsidR="00C33DBF" w:rsidRDefault="00C33DBF">
            <w:r>
              <w:rPr>
                <w:rStyle w:val="Textoennegrita"/>
              </w:rPr>
              <w:t>Cumple Parcialmente</w:t>
            </w:r>
          </w:p>
        </w:tc>
        <w:tc>
          <w:tcPr>
            <w:tcW w:w="0" w:type="auto"/>
            <w:vAlign w:val="center"/>
            <w:hideMark/>
          </w:tcPr>
          <w:p w14:paraId="6C7B6902" w14:textId="77777777" w:rsidR="00C33DBF" w:rsidRDefault="00C33DBF">
            <w:r>
              <w:t xml:space="preserve">Incluye datos duros (aprobación 100%, abandono 4.2%). </w:t>
            </w:r>
            <w:r>
              <w:rPr>
                <w:rStyle w:val="Textoennegrita"/>
              </w:rPr>
              <w:t>Falla:</w:t>
            </w:r>
            <w:r>
              <w:t xml:space="preserve"> Inconsistencia de datos (ver análisis abajo).</w:t>
            </w:r>
          </w:p>
        </w:tc>
        <w:tc>
          <w:tcPr>
            <w:tcW w:w="0" w:type="auto"/>
            <w:vAlign w:val="center"/>
            <w:hideMark/>
          </w:tcPr>
          <w:p w14:paraId="557872D4" w14:textId="77777777" w:rsidR="00C33DBF" w:rsidRDefault="00C33DBF">
            <w:r>
              <w:t>Unificar cifras de abandono (4.2% vs 5%).</w:t>
            </w:r>
          </w:p>
        </w:tc>
      </w:tr>
      <w:tr w:rsidR="00C33DBF" w14:paraId="472CCD3F" w14:textId="77777777" w:rsidTr="00C33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8D4D" w14:textId="77777777" w:rsidR="00C33DBF" w:rsidRDefault="00C33DBF">
            <w:r>
              <w:rPr>
                <w:rStyle w:val="Textoennegrita"/>
              </w:rPr>
              <w:t>6. Priorización</w:t>
            </w:r>
          </w:p>
        </w:tc>
        <w:tc>
          <w:tcPr>
            <w:tcW w:w="0" w:type="auto"/>
            <w:vAlign w:val="center"/>
            <w:hideMark/>
          </w:tcPr>
          <w:p w14:paraId="3F8D9193" w14:textId="77777777" w:rsidR="00C33DBF" w:rsidRDefault="00C33DBF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35167CA2" w14:textId="77777777" w:rsidR="00C33DBF" w:rsidRDefault="00C33DBF">
            <w:r>
              <w:t>Ordena las 3 categorías obligatorias.</w:t>
            </w:r>
          </w:p>
        </w:tc>
        <w:tc>
          <w:tcPr>
            <w:tcW w:w="0" w:type="auto"/>
            <w:vAlign w:val="center"/>
            <w:hideMark/>
          </w:tcPr>
          <w:p w14:paraId="3AB83096" w14:textId="77777777" w:rsidR="00C33DBF" w:rsidRDefault="00C33DBF">
            <w:r>
              <w:t>Correcto.</w:t>
            </w:r>
          </w:p>
        </w:tc>
      </w:tr>
      <w:tr w:rsidR="00C33DBF" w14:paraId="504B3D90" w14:textId="77777777" w:rsidTr="00C33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D32A" w14:textId="77777777" w:rsidR="00C33DBF" w:rsidRDefault="00C33DBF">
            <w:r>
              <w:rPr>
                <w:rStyle w:val="Textoennegrita"/>
              </w:rPr>
              <w:t>7. Plan de Acción</w:t>
            </w:r>
          </w:p>
        </w:tc>
        <w:tc>
          <w:tcPr>
            <w:tcW w:w="0" w:type="auto"/>
            <w:vAlign w:val="center"/>
            <w:hideMark/>
          </w:tcPr>
          <w:p w14:paraId="2C13AD9A" w14:textId="77777777" w:rsidR="00C33DBF" w:rsidRDefault="00C33DBF">
            <w:r>
              <w:rPr>
                <w:rStyle w:val="Textoennegrita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09F7C165" w14:textId="77777777" w:rsidR="00C33DBF" w:rsidRDefault="00C33DBF">
            <w:r>
              <w:t xml:space="preserve">Estructura correcta, pero </w:t>
            </w:r>
            <w:r>
              <w:rPr>
                <w:rStyle w:val="Textoennegrita"/>
              </w:rPr>
              <w:t>las evidencias violan la normativa explícita</w:t>
            </w:r>
            <w:r>
              <w:t>. Se proponen "Fotografías", "Minutas".</w:t>
            </w:r>
          </w:p>
        </w:tc>
        <w:tc>
          <w:tcPr>
            <w:tcW w:w="0" w:type="auto"/>
            <w:vAlign w:val="center"/>
            <w:hideMark/>
          </w:tcPr>
          <w:p w14:paraId="00C2E802" w14:textId="77777777" w:rsidR="00C33DBF" w:rsidRDefault="00C33DBF">
            <w:r>
              <w:t>Sustituir por reportes analíticos.</w:t>
            </w:r>
          </w:p>
        </w:tc>
      </w:tr>
      <w:tr w:rsidR="00C33DBF" w14:paraId="134ECF75" w14:textId="77777777" w:rsidTr="00C33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96ED" w14:textId="77777777" w:rsidR="00C33DBF" w:rsidRDefault="00C33DBF">
            <w:r>
              <w:rPr>
                <w:rStyle w:val="Textoennegrita"/>
              </w:rPr>
              <w:t>8. Participación</w:t>
            </w:r>
          </w:p>
        </w:tc>
        <w:tc>
          <w:tcPr>
            <w:tcW w:w="0" w:type="auto"/>
            <w:vAlign w:val="center"/>
            <w:hideMark/>
          </w:tcPr>
          <w:p w14:paraId="2CFBF0B1" w14:textId="77777777" w:rsidR="00C33DBF" w:rsidRDefault="00C33DBF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84D9409" w14:textId="77777777" w:rsidR="00C33DBF" w:rsidRDefault="00C33DBF">
            <w:r>
              <w:t>Firmas de docentes, alumnos y supervisor.</w:t>
            </w:r>
          </w:p>
        </w:tc>
        <w:tc>
          <w:tcPr>
            <w:tcW w:w="0" w:type="auto"/>
            <w:vAlign w:val="center"/>
            <w:hideMark/>
          </w:tcPr>
          <w:p w14:paraId="33350007" w14:textId="77777777" w:rsidR="00C33DBF" w:rsidRDefault="00C33DBF">
            <w:r>
              <w:t>Correcto.</w:t>
            </w:r>
          </w:p>
        </w:tc>
      </w:tr>
    </w:tbl>
    <w:p w14:paraId="517976D9" w14:textId="77777777" w:rsidR="00C33DBF" w:rsidRDefault="00C33DBF" w:rsidP="00C33DBF">
      <w:r>
        <w:pict w14:anchorId="02AC0C2A">
          <v:rect id="_x0000_i1223" style="width:0;height:1.5pt" o:hralign="center" o:hrstd="t" o:hr="t" fillcolor="#a0a0a0" stroked="f"/>
        </w:pict>
      </w:r>
    </w:p>
    <w:p w14:paraId="3BD13747" w14:textId="77777777" w:rsidR="00C33DBF" w:rsidRDefault="00C33DBF" w:rsidP="00C33DBF">
      <w:pPr>
        <w:pStyle w:val="Ttulo2"/>
      </w:pPr>
      <w:r>
        <w:t>3. Aspectos Clave de Análisis (Prioritarios)</w:t>
      </w:r>
    </w:p>
    <w:p w14:paraId="64426D77" w14:textId="77777777" w:rsidR="00C33DBF" w:rsidRDefault="00C33DBF" w:rsidP="00C33DBF">
      <w:pPr>
        <w:pStyle w:val="Ttulo3"/>
      </w:pPr>
      <w:r>
        <w:t>A. Diagnóstico del Plantel</w:t>
      </w:r>
    </w:p>
    <w:p w14:paraId="636E63CB" w14:textId="77777777" w:rsidR="00C33DBF" w:rsidRDefault="00C33DBF" w:rsidP="00C33DB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Fortaleza:</w:t>
      </w:r>
      <w:r>
        <w:t xml:space="preserve"> El diagnóstico utiliza indicadores académicos precisos. Cita textualmente: </w:t>
      </w:r>
      <w:r>
        <w:rPr>
          <w:rStyle w:val="nfasis"/>
        </w:rPr>
        <w:t>"índice de aprobación... fue del 100%"</w:t>
      </w:r>
      <w:r>
        <w:t xml:space="preserve">, </w:t>
      </w:r>
      <w:r>
        <w:rPr>
          <w:rStyle w:val="nfasis"/>
        </w:rPr>
        <w:t>"deserción total fue de 4.2%"</w:t>
      </w:r>
      <w:r>
        <w:t>. Esto facilita la creación de metas medibles.</w:t>
      </w:r>
    </w:p>
    <w:p w14:paraId="1CF73C5D" w14:textId="77777777" w:rsidR="00C33DBF" w:rsidRDefault="00C33DBF" w:rsidP="00C33DB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Inconsistencia de Datos (Error Técnico):</w:t>
      </w:r>
      <w:r>
        <w:t xml:space="preserve"> </w:t>
      </w:r>
    </w:p>
    <w:p w14:paraId="53D3788D" w14:textId="77777777" w:rsidR="00C33DBF" w:rsidRDefault="00C33DBF" w:rsidP="00C33DBF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En la narrativa (pág. 9) afirma que el abandono fue del </w:t>
      </w:r>
      <w:r>
        <w:rPr>
          <w:rStyle w:val="Textoennegrita"/>
        </w:rPr>
        <w:t>4.2%</w:t>
      </w:r>
      <w:r>
        <w:t>.</w:t>
      </w:r>
    </w:p>
    <w:p w14:paraId="72C49EF9" w14:textId="77777777" w:rsidR="00C33DBF" w:rsidRDefault="00C33DBF" w:rsidP="00C33DBF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En la tabla de metas (pág. 12) afirma que se registró un </w:t>
      </w:r>
      <w:r>
        <w:rPr>
          <w:rStyle w:val="Textoennegrita"/>
        </w:rPr>
        <w:t>5%</w:t>
      </w:r>
      <w:r>
        <w:t xml:space="preserve"> de abandono.</w:t>
      </w:r>
    </w:p>
    <w:p w14:paraId="7C13A9EB" w14:textId="77777777" w:rsidR="00C33DBF" w:rsidRDefault="00C33DBF" w:rsidP="00C33DBF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nfasis"/>
        </w:rPr>
        <w:t>Acción:</w:t>
      </w:r>
      <w:r>
        <w:t xml:space="preserve"> Se debe homologar el dato para establecer una línea base real y confiable.</w:t>
      </w:r>
    </w:p>
    <w:p w14:paraId="196A9921" w14:textId="77777777" w:rsidR="00C33DBF" w:rsidRDefault="00C33DBF" w:rsidP="00C33DBF">
      <w:pPr>
        <w:pStyle w:val="Ttulo3"/>
      </w:pPr>
      <w:r>
        <w:t>B. Evaluación de Metas (Criterio SMART)</w:t>
      </w:r>
    </w:p>
    <w:p w14:paraId="29814B1A" w14:textId="77777777" w:rsidR="00C33DBF" w:rsidRDefault="00C33DBF" w:rsidP="00C33DBF">
      <w:pPr>
        <w:pStyle w:val="NormalWeb"/>
      </w:pPr>
      <w:r>
        <w:t xml:space="preserve">Se analizan metas representativas bajo los criterios de las </w:t>
      </w:r>
      <w:r>
        <w:rPr>
          <w:rStyle w:val="nfasis"/>
          <w:rFonts w:eastAsiaTheme="majorEastAsia"/>
        </w:rPr>
        <w:t>Instrucciones de llenado</w:t>
      </w:r>
      <w:r>
        <w:t>.</w:t>
      </w:r>
    </w:p>
    <w:p w14:paraId="602ADC31" w14:textId="77777777" w:rsidR="00C33DBF" w:rsidRDefault="00C33DBF" w:rsidP="00C33DBF">
      <w:pPr>
        <w:pStyle w:val="NormalWeb"/>
      </w:pPr>
      <w:r>
        <w:rPr>
          <w:rStyle w:val="Textoennegrita"/>
        </w:rPr>
        <w:t>Meta 1 (Académica - Abandono):</w:t>
      </w:r>
      <w:r>
        <w:t xml:space="preserve"> </w:t>
      </w:r>
      <w:r>
        <w:rPr>
          <w:rStyle w:val="nfasis"/>
          <w:rFonts w:eastAsiaTheme="majorEastAsia"/>
        </w:rPr>
        <w:t>"Disminuir el abandono escolar del 5% al 3%"</w:t>
      </w:r>
      <w:r>
        <w:t>.</w:t>
      </w:r>
    </w:p>
    <w:p w14:paraId="674E2308" w14:textId="77777777" w:rsidR="00C33DBF" w:rsidRDefault="00C33DBF" w:rsidP="00C33DB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b) Implementable con ajustes menores.</w:t>
      </w:r>
    </w:p>
    <w:p w14:paraId="3BA2E4F0" w14:textId="77777777" w:rsidR="00C33DBF" w:rsidRDefault="00C33DBF" w:rsidP="00C33DB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Es Específica, Medible, Relevante y Temporal. El ajuste necesario es corregir la línea base (¿es 5% o 4.2% según el diagnóstico?).</w:t>
      </w:r>
    </w:p>
    <w:p w14:paraId="7335AEC4" w14:textId="77777777" w:rsidR="00C33DBF" w:rsidRDefault="00C33DBF" w:rsidP="00C33DBF">
      <w:pPr>
        <w:pStyle w:val="NormalWeb"/>
      </w:pPr>
      <w:r>
        <w:rPr>
          <w:rStyle w:val="Textoennegrita"/>
        </w:rPr>
        <w:t>Meta 2 (Académica - Rendimiento):</w:t>
      </w:r>
      <w:r>
        <w:t xml:space="preserve"> </w:t>
      </w:r>
      <w:r>
        <w:rPr>
          <w:rStyle w:val="nfasis"/>
          <w:rFonts w:eastAsiaTheme="majorEastAsia"/>
        </w:rPr>
        <w:t>"Mejorar el rendimiento académico... del 65% al 78%"</w:t>
      </w:r>
      <w:r>
        <w:t>.</w:t>
      </w:r>
    </w:p>
    <w:p w14:paraId="6D7E7E66" w14:textId="77777777" w:rsidR="00C33DBF" w:rsidRDefault="00C33DBF" w:rsidP="00C33D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a) Implementable sin ajustes.</w:t>
      </w:r>
    </w:p>
    <w:p w14:paraId="28C41028" w14:textId="77777777" w:rsidR="00C33DBF" w:rsidRDefault="00C33DBF" w:rsidP="00C33DB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Excelente formulación. Define la situación actual (65%) y la deseada (78%), permitiendo una evaluación objetiva.</w:t>
      </w:r>
    </w:p>
    <w:p w14:paraId="04ACA72D" w14:textId="77777777" w:rsidR="00C33DBF" w:rsidRDefault="00C33DBF" w:rsidP="00C33DBF">
      <w:pPr>
        <w:pStyle w:val="NormalWeb"/>
      </w:pPr>
      <w:r>
        <w:rPr>
          <w:rStyle w:val="Textoennegrita"/>
        </w:rPr>
        <w:t>Meta 3 (PEC):</w:t>
      </w:r>
      <w:r>
        <w:t xml:space="preserve"> </w:t>
      </w:r>
      <w:r>
        <w:rPr>
          <w:rStyle w:val="nfasis"/>
          <w:rFonts w:eastAsiaTheme="majorEastAsia"/>
        </w:rPr>
        <w:t>"Continuar con el Ballet Escolar y realizar limpia... de árboles"</w:t>
      </w:r>
      <w:r>
        <w:t>.</w:t>
      </w:r>
    </w:p>
    <w:p w14:paraId="6E961840" w14:textId="77777777" w:rsidR="00C33DBF" w:rsidRDefault="00C33DBF" w:rsidP="00C33D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c) No implementable (requiere replanteamiento).</w:t>
      </w:r>
    </w:p>
    <w:p w14:paraId="0F2D4437" w14:textId="77777777" w:rsidR="00C33DBF" w:rsidRDefault="00C33DBF" w:rsidP="00C33D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"Continuar" es una actividad, no un resultado de mejora. No es Medible en términos de impacto educativo o comunitario.</w:t>
      </w:r>
    </w:p>
    <w:p w14:paraId="569EBA49" w14:textId="77777777" w:rsidR="00C33DBF" w:rsidRDefault="00C33DBF" w:rsidP="00C33DB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Ajuste:</w:t>
      </w:r>
      <w:r>
        <w:t xml:space="preserve"> "Lograr la participación del X% de la comunidad en las jornadas de limpieza..." o "Incrementar en un X% los estudiantes inscritos en actividades artísticas".</w:t>
      </w:r>
    </w:p>
    <w:p w14:paraId="225D673A" w14:textId="77777777" w:rsidR="00C33DBF" w:rsidRDefault="00C33DBF" w:rsidP="00C33DBF">
      <w:pPr>
        <w:pStyle w:val="NormalWeb"/>
      </w:pPr>
      <w:r>
        <w:rPr>
          <w:rStyle w:val="Textoennegrita"/>
        </w:rPr>
        <w:t>Meta 4 (Violencia):</w:t>
      </w:r>
      <w:r>
        <w:t xml:space="preserve"> </w:t>
      </w:r>
      <w:r>
        <w:rPr>
          <w:rStyle w:val="nfasis"/>
          <w:rFonts w:eastAsiaTheme="majorEastAsia"/>
        </w:rPr>
        <w:t>"Disminuir la violencia escolar de un 5% a un 2%"</w:t>
      </w:r>
      <w:r>
        <w:t>.</w:t>
      </w:r>
    </w:p>
    <w:p w14:paraId="744DD457" w14:textId="77777777" w:rsidR="00C33DBF" w:rsidRDefault="00C33DBF" w:rsidP="00C33D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a) Implementable sin ajustes.</w:t>
      </w:r>
    </w:p>
    <w:p w14:paraId="68D7F741" w14:textId="77777777" w:rsidR="00C33DBF" w:rsidRDefault="00C33DBF" w:rsidP="00C33DB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Asigna un porcentaje al fenómeno de violencia, lo cual es </w:t>
      </w:r>
      <w:proofErr w:type="gramStart"/>
      <w:r>
        <w:t>retador</w:t>
      </w:r>
      <w:proofErr w:type="gramEnd"/>
      <w:r>
        <w:t xml:space="preserve"> pero metodológicamente correcto para medir avance.</w:t>
      </w:r>
    </w:p>
    <w:p w14:paraId="403556F3" w14:textId="77777777" w:rsidR="00C33DBF" w:rsidRDefault="00C33DBF" w:rsidP="00C33DBF">
      <w:pPr>
        <w:pStyle w:val="Ttulo3"/>
      </w:pPr>
      <w:r>
        <w:t>C. Estrategias de Implementación</w:t>
      </w:r>
    </w:p>
    <w:p w14:paraId="5955760D" w14:textId="77777777" w:rsidR="00C33DBF" w:rsidRDefault="00C33DBF" w:rsidP="00C33DB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Pertinencia:</w:t>
      </w:r>
      <w:r>
        <w:t xml:space="preserve"> Las estrategias son operativas y claras (monitoreo por WhatsApp, visitas domiciliarias, rúbricas).</w:t>
      </w:r>
    </w:p>
    <w:p w14:paraId="3E9EBF64" w14:textId="77777777" w:rsidR="00C33DBF" w:rsidRDefault="00C33DBF" w:rsidP="00C33DB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 Errónea:</w:t>
      </w:r>
      <w:r>
        <w:t xml:space="preserve"> La meta de </w:t>
      </w:r>
      <w:r>
        <w:rPr>
          <w:rStyle w:val="Textoennegrita"/>
        </w:rPr>
        <w:t>"Consumo de alcohol"</w:t>
      </w:r>
      <w:r>
        <w:t xml:space="preserve"> está ubicada en la </w:t>
      </w:r>
      <w:r>
        <w:rPr>
          <w:rStyle w:val="Textoennegrita"/>
        </w:rPr>
        <w:t>Categoría 2 (Gestión)</w:t>
      </w:r>
      <w:r>
        <w:t xml:space="preserve">. Por su naturaleza preventiva y de salud, pertenece normativamente a la </w:t>
      </w:r>
      <w:r>
        <w:rPr>
          <w:rStyle w:val="Textoennegrita"/>
        </w:rPr>
        <w:t>Categoría 3 (Socioemocional)</w:t>
      </w:r>
      <w:r>
        <w:t>. Debe moverse.</w:t>
      </w:r>
    </w:p>
    <w:p w14:paraId="6B214408" w14:textId="77777777" w:rsidR="00C33DBF" w:rsidRDefault="00C33DBF" w:rsidP="00C33DBF">
      <w:pPr>
        <w:pStyle w:val="Ttulo3"/>
      </w:pPr>
      <w:r>
        <w:t>D. Responsables y Entregables (Falla Crítica)</w:t>
      </w:r>
    </w:p>
    <w:p w14:paraId="763BC58A" w14:textId="77777777" w:rsidR="00C33DBF" w:rsidRDefault="00C33DBF" w:rsidP="00C33D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Responsables:</w:t>
      </w:r>
      <w:r>
        <w:t xml:space="preserve"> Claramente definidos (</w:t>
      </w:r>
      <w:proofErr w:type="gramStart"/>
      <w:r>
        <w:t>Director</w:t>
      </w:r>
      <w:proofErr w:type="gramEnd"/>
      <w:r>
        <w:t>, Docentes, Asesor de grupo).</w:t>
      </w:r>
    </w:p>
    <w:p w14:paraId="6E1628DB" w14:textId="77777777" w:rsidR="00C33DBF" w:rsidRDefault="00C33DBF" w:rsidP="00C33D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Entregables (Incumplimiento Normativo):</w:t>
      </w:r>
      <w:r>
        <w:t xml:space="preserve"> El documento lista reiteradamente: </w:t>
      </w:r>
    </w:p>
    <w:p w14:paraId="632A3EC9" w14:textId="77777777" w:rsidR="00C33DBF" w:rsidRDefault="00C33DBF" w:rsidP="00C33DB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nfasis"/>
        </w:rPr>
        <w:t>"Minuta de acuerdo"</w:t>
      </w:r>
      <w:r>
        <w:t>.</w:t>
      </w:r>
    </w:p>
    <w:p w14:paraId="66B78E24" w14:textId="77777777" w:rsidR="00C33DBF" w:rsidRDefault="00C33DBF" w:rsidP="00C33DB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nfasis"/>
        </w:rPr>
        <w:t>"Fotografía"</w:t>
      </w:r>
      <w:r>
        <w:t>.</w:t>
      </w:r>
    </w:p>
    <w:p w14:paraId="2AD4F536" w14:textId="77777777" w:rsidR="00C33DBF" w:rsidRDefault="00C33DBF" w:rsidP="00C33DB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nfasis"/>
        </w:rPr>
        <w:t>"Fotografías y videos"</w:t>
      </w:r>
      <w:r>
        <w:t>.</w:t>
      </w:r>
    </w:p>
    <w:p w14:paraId="46CFF54E" w14:textId="77777777" w:rsidR="00C33DBF" w:rsidRDefault="00C33DBF" w:rsidP="00C33D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Normativa:</w:t>
      </w:r>
      <w:r>
        <w:t xml:space="preserve"> Las </w:t>
      </w:r>
      <w:r>
        <w:rPr>
          <w:rStyle w:val="nfasis"/>
        </w:rPr>
        <w:t>Instrucciones de llenado</w:t>
      </w:r>
      <w:r>
        <w:t xml:space="preserve"> establecen textualmente: </w:t>
      </w:r>
      <w:r>
        <w:rPr>
          <w:rStyle w:val="Textoennegrita"/>
        </w:rPr>
        <w:t>"no serán válidas evidencias tales como listas, minutas, fotografías u otros elementos que no estén acompañados de un análisis descriptivo"</w:t>
      </w:r>
      <w:r>
        <w:t>.</w:t>
      </w:r>
    </w:p>
    <w:p w14:paraId="33027F43" w14:textId="77777777" w:rsidR="00C33DBF" w:rsidRDefault="00C33DBF" w:rsidP="00C33DB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Acción Correctiva:</w:t>
      </w:r>
      <w:r>
        <w:t xml:space="preserve"> Se deben reemplazar por "Informe de seguimiento al abandono", "Reporte de resultados de evaluación diagnóstica", "Análisis de incidencias de violencia".</w:t>
      </w:r>
    </w:p>
    <w:p w14:paraId="01D90396" w14:textId="77777777" w:rsidR="00C33DBF" w:rsidRDefault="00C33DBF" w:rsidP="00C33DBF">
      <w:pPr>
        <w:pStyle w:val="Ttulo3"/>
      </w:pPr>
      <w:r>
        <w:t>E. Seguimiento y Viabilidad</w:t>
      </w:r>
    </w:p>
    <w:p w14:paraId="7D6B4796" w14:textId="77777777" w:rsidR="00C33DBF" w:rsidRDefault="00C33DBF" w:rsidP="00C33DB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Cronograma:</w:t>
      </w:r>
      <w:r>
        <w:t xml:space="preserve"> Establece fechas específicas (ej. "29 de septiembre de 2025") y periodos ("Los tres últimos días de cada mes"), lo cual favorece el seguimiento puntual.</w:t>
      </w:r>
    </w:p>
    <w:p w14:paraId="17A64B3F" w14:textId="77777777" w:rsidR="00C33DBF" w:rsidRDefault="00C33DBF" w:rsidP="00C33DB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Factibilidad:</w:t>
      </w:r>
      <w:r>
        <w:t xml:space="preserve"> Las metas son realistas. Bajar el abandono del 5% al 3% o la violencia del 5% al 2% son objetivos alcanzables mediante las estrategias de tutoría y monitoreo propuestas.</w:t>
      </w:r>
    </w:p>
    <w:p w14:paraId="61A15CC4" w14:textId="77777777" w:rsidR="00C33DBF" w:rsidRDefault="00C33DBF" w:rsidP="00C33DBF">
      <w:pPr>
        <w:spacing w:after="0"/>
      </w:pPr>
      <w:r>
        <w:pict w14:anchorId="1D5B6992">
          <v:rect id="_x0000_i1224" style="width:0;height:1.5pt" o:hralign="center" o:hrstd="t" o:hr="t" fillcolor="#a0a0a0" stroked="f"/>
        </w:pict>
      </w:r>
    </w:p>
    <w:p w14:paraId="0670C3D7" w14:textId="77777777" w:rsidR="00C33DBF" w:rsidRDefault="00C33DBF" w:rsidP="00C33DBF">
      <w:pPr>
        <w:pStyle w:val="Ttulo2"/>
      </w:pPr>
      <w:r>
        <w:t>4. Conclusiones y Recomendaciones</w:t>
      </w:r>
    </w:p>
    <w:p w14:paraId="2F15D384" w14:textId="77777777" w:rsidR="00C33DBF" w:rsidRDefault="00C33DBF" w:rsidP="00C33DBF">
      <w:pPr>
        <w:pStyle w:val="Ttulo3"/>
      </w:pPr>
      <w:r>
        <w:t>Principales Fortalezas</w:t>
      </w:r>
    </w:p>
    <w:p w14:paraId="73604292" w14:textId="77777777" w:rsidR="00C33DBF" w:rsidRDefault="00C33DBF" w:rsidP="00C33DB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Cultura de Datos:</w:t>
      </w:r>
      <w:r>
        <w:t xml:space="preserve"> El plantel tiene claro sus números (aprobación, deserción, promedios). Esto es una ventaja competitiva para la gestión directiva.</w:t>
      </w:r>
    </w:p>
    <w:p w14:paraId="4EE6D027" w14:textId="77777777" w:rsidR="00C33DBF" w:rsidRDefault="00C33DBF" w:rsidP="00C33DB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Enfoque Preventivo:</w:t>
      </w:r>
      <w:r>
        <w:t xml:space="preserve"> Atiende problemáticas reales y graves detectadas en el diagnóstico (alcoholismo, violencia) con metas porcentuales específicas.</w:t>
      </w:r>
    </w:p>
    <w:p w14:paraId="07CC3E6A" w14:textId="77777777" w:rsidR="00C33DBF" w:rsidRDefault="00C33DBF" w:rsidP="00C33DB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Cronograma Detallado:</w:t>
      </w:r>
      <w:r>
        <w:t xml:space="preserve"> A diferencia de otros planteles que usan "Permanente" para todo, este PMC define fechas de corte específicas.</w:t>
      </w:r>
    </w:p>
    <w:p w14:paraId="41831E9B" w14:textId="77777777" w:rsidR="00C33DBF" w:rsidRDefault="00C33DBF" w:rsidP="00C33DBF">
      <w:pPr>
        <w:pStyle w:val="Ttulo3"/>
      </w:pPr>
      <w:r>
        <w:t>Áreas de Oportunidad Críticas</w:t>
      </w:r>
    </w:p>
    <w:p w14:paraId="5E39FFB1" w14:textId="77777777" w:rsidR="00C33DBF" w:rsidRDefault="00C33DBF" w:rsidP="00C33DB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Evidencias No Válidas:</w:t>
      </w:r>
      <w:r>
        <w:t xml:space="preserve"> El uso de fotos y minutas como evidencia de cumplimiento invalida técnicamente el reporte de resultados según los lineamientos.</w:t>
      </w:r>
    </w:p>
    <w:p w14:paraId="72130BE7" w14:textId="77777777" w:rsidR="00C33DBF" w:rsidRDefault="00C33DBF" w:rsidP="00C33DB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Inconsistencia Numérica:</w:t>
      </w:r>
      <w:r>
        <w:t xml:space="preserve"> La discrepancia entre el 4.2% y el 5% de abandono resta seriedad al diagnóstico.</w:t>
      </w:r>
    </w:p>
    <w:p w14:paraId="5FBC9E9E" w14:textId="77777777" w:rsidR="00C33DBF" w:rsidRDefault="00C33DBF" w:rsidP="00C33DB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 de Categorías:</w:t>
      </w:r>
      <w:r>
        <w:t xml:space="preserve"> La prevención de adicciones debe moverse a la Categoría 3.</w:t>
      </w:r>
    </w:p>
    <w:p w14:paraId="621DFD6C" w14:textId="77777777" w:rsidR="00C33DBF" w:rsidRDefault="00C33DBF" w:rsidP="00C33DBF">
      <w:pPr>
        <w:pStyle w:val="Ttulo3"/>
      </w:pPr>
      <w:r>
        <w:t>Respuestas Explícitas</w:t>
      </w:r>
    </w:p>
    <w:p w14:paraId="338FF2E6" w14:textId="77777777" w:rsidR="00C33DBF" w:rsidRDefault="00C33DBF" w:rsidP="00C33DBF">
      <w:pPr>
        <w:pStyle w:val="NormalWeb"/>
      </w:pPr>
      <w:r>
        <w:rPr>
          <w:rStyle w:val="Textoennegrita"/>
        </w:rPr>
        <w:t>¿El PMC cumple al 100% con los lineamientos?</w:t>
      </w:r>
      <w:r>
        <w:t xml:space="preserve"> </w:t>
      </w:r>
      <w:r>
        <w:rPr>
          <w:rStyle w:val="Textoennegrita"/>
        </w:rPr>
        <w:t>No.</w:t>
      </w:r>
      <w:r>
        <w:t xml:space="preserve"> Cumple aproximadamente al </w:t>
      </w:r>
      <w:r>
        <w:rPr>
          <w:rStyle w:val="Textoennegrita"/>
        </w:rPr>
        <w:t>75%</w:t>
      </w:r>
      <w:r>
        <w:t>. Tiene una estructura sólida y buenos datos, pero falla en el cumplimiento técnico de los "Entregables" y en la clasificación de algunas metas por categoría.</w:t>
      </w:r>
    </w:p>
    <w:p w14:paraId="34663327" w14:textId="77777777" w:rsidR="00C33DBF" w:rsidRDefault="00C33DBF" w:rsidP="00C33DBF">
      <w:pPr>
        <w:pStyle w:val="NormalWeb"/>
      </w:pPr>
      <w:r>
        <w:rPr>
          <w:rStyle w:val="Textoennegrita"/>
        </w:rPr>
        <w:t>¿Qué ajustes son indispensables para su validación?</w:t>
      </w:r>
    </w:p>
    <w:p w14:paraId="4FC53197" w14:textId="77777777" w:rsidR="00C33DBF" w:rsidRDefault="00C33DBF" w:rsidP="00C33D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Sustitución de Evidencias:</w:t>
      </w:r>
      <w:r>
        <w:t xml:space="preserve"> Cambiar en todas las tablas "Fotografías/Minutas" por </w:t>
      </w:r>
      <w:r>
        <w:rPr>
          <w:rStyle w:val="Textoennegrita"/>
        </w:rPr>
        <w:t>"Informes", "Reportes de análisis" o "Actas de evaluación de resultados"</w:t>
      </w:r>
      <w:r>
        <w:t>.</w:t>
      </w:r>
    </w:p>
    <w:p w14:paraId="5B0C4033" w14:textId="77777777" w:rsidR="00C33DBF" w:rsidRDefault="00C33DBF" w:rsidP="00C33D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Corrección de Datos:</w:t>
      </w:r>
      <w:r>
        <w:t xml:space="preserve"> Unificar el porcentaje de abandono (elegir 4.2% o 5%) en todo el documento.</w:t>
      </w:r>
    </w:p>
    <w:p w14:paraId="0007D646" w14:textId="77777777" w:rsidR="00C33DBF" w:rsidRDefault="00C33DBF" w:rsidP="00C33DB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Reubicación de Meta:</w:t>
      </w:r>
      <w:r>
        <w:t xml:space="preserve"> Mover la meta de "Consumo de alcohol" de Gestión a Desarrollo Socioemocional.</w:t>
      </w:r>
    </w:p>
    <w:p w14:paraId="47B3E491" w14:textId="77777777" w:rsidR="00C33DBF" w:rsidRDefault="00C33DBF" w:rsidP="00C33DBF">
      <w:pPr>
        <w:pStyle w:val="NormalWeb"/>
      </w:pPr>
      <w:r>
        <w:rPr>
          <w:rStyle w:val="Textoennegrita"/>
        </w:rPr>
        <w:t>¿El PMC es viable para su implementación?</w:t>
      </w:r>
      <w:r>
        <w:t xml:space="preserve"> </w:t>
      </w:r>
      <w:r>
        <w:rPr>
          <w:rStyle w:val="Textoennegrita"/>
        </w:rPr>
        <w:t>Sí, es altamente viable.</w:t>
      </w:r>
      <w:r>
        <w:t xml:space="preserve"> Las estrategias propuestas (uso de WhatsApp, visitas, pláticas con sector salud) son de bajo costo y alto impacto potencial. El personal está asignado y las fechas son claras. Con los ajustes de forma documental, será un excelente instrumento rector.</w:t>
      </w:r>
    </w:p>
    <w:p w14:paraId="0BE37289" w14:textId="3011AB14" w:rsidR="00B70D07" w:rsidRDefault="00B70D07">
      <w:r>
        <w:br w:type="page"/>
      </w:r>
    </w:p>
    <w:p w14:paraId="234A85D1" w14:textId="77777777" w:rsidR="00C33DBF" w:rsidRDefault="00C33DBF" w:rsidP="00C33DBF">
      <w:pPr>
        <w:pStyle w:val="Ttulo4"/>
      </w:pPr>
      <w:r>
        <w:lastRenderedPageBreak/>
        <w:t>A. Preguntas de estado general del PMC</w:t>
      </w:r>
    </w:p>
    <w:p w14:paraId="7CFC5FC4" w14:textId="77777777" w:rsidR="00C33DBF" w:rsidRDefault="00C33DBF" w:rsidP="00C33DBF">
      <w:pPr>
        <w:pStyle w:val="NormalWeb"/>
      </w:pPr>
      <w:r>
        <w:rPr>
          <w:rStyle w:val="Textoennegrita"/>
        </w:rPr>
        <w:t>1. ¿El PMC está completo conforme a los lineamientos y la lista de cotejo o presenta omisiones críticas?</w:t>
      </w:r>
      <w:r>
        <w:t xml:space="preserve"> El PMC está estructuralmente </w:t>
      </w:r>
      <w:proofErr w:type="gramStart"/>
      <w:r>
        <w:t>completo</w:t>
      </w:r>
      <w:proofErr w:type="gramEnd"/>
      <w:r>
        <w:t xml:space="preserve"> pero presenta </w:t>
      </w:r>
      <w:r>
        <w:rPr>
          <w:rStyle w:val="Textoennegrita"/>
        </w:rPr>
        <w:t>omisiones técnicas críticas</w:t>
      </w:r>
      <w:r>
        <w:t xml:space="preserve"> en la validación normativa de sus evidencias. Aunque cubre los apartados requeridos (Diagnóstico, Categorías, Metas, Cronograma), incumple la instrucción explícita de no usar fotografías o listas como evidencia </w:t>
      </w:r>
      <w:proofErr w:type="gramStart"/>
      <w:r>
        <w:t>única,.</w:t>
      </w:r>
      <w:proofErr w:type="gramEnd"/>
    </w:p>
    <w:p w14:paraId="78F2CEEC" w14:textId="77777777" w:rsidR="00C33DBF" w:rsidRDefault="00C33DBF" w:rsidP="00C33DBF">
      <w:pPr>
        <w:pStyle w:val="NormalWeb"/>
      </w:pPr>
      <w:r>
        <w:rPr>
          <w:rStyle w:val="Textoennegrita"/>
        </w:rPr>
        <w:t>2. ¿El PMC cumple al 100 % con los criterios obligatorios o qué porcentaje real de cumplimiento tiene?</w:t>
      </w:r>
      <w:r>
        <w:t xml:space="preserve"> Tiene un cumplimiento real estimado del </w:t>
      </w:r>
      <w:r>
        <w:rPr>
          <w:rStyle w:val="Textoennegrita"/>
        </w:rPr>
        <w:t>75 %</w:t>
      </w:r>
      <w:r>
        <w:t>.</w:t>
      </w:r>
    </w:p>
    <w:p w14:paraId="15F92328" w14:textId="77777777" w:rsidR="00C33DBF" w:rsidRDefault="00C33DBF" w:rsidP="00C33DB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Cumple:</w:t>
      </w:r>
      <w:r>
        <w:t xml:space="preserve"> Diagnóstico con datos duros, alineación a las 3 categorías y cronogramas con fechas específicas.</w:t>
      </w:r>
    </w:p>
    <w:p w14:paraId="11C66CE8" w14:textId="77777777" w:rsidR="00C33DBF" w:rsidRDefault="00C33DBF" w:rsidP="00C33DB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No Cumple:</w:t>
      </w:r>
      <w:r>
        <w:t xml:space="preserve"> Validez de los productos entregables (usa evidencias prohibidas) y clasificación correcta de todas las metas (una meta de salud está en la categoría de gestión).</w:t>
      </w:r>
    </w:p>
    <w:p w14:paraId="044CBCAD" w14:textId="77777777" w:rsidR="00C33DBF" w:rsidRDefault="00C33DBF" w:rsidP="00C33DBF">
      <w:pPr>
        <w:pStyle w:val="NormalWeb"/>
      </w:pPr>
      <w:r>
        <w:rPr>
          <w:rStyle w:val="Textoennegrita"/>
        </w:rPr>
        <w:t>3. ¿El PMC puede validarse tal como está o requiere ajustes previos obligatorios?</w:t>
      </w:r>
      <w:r>
        <w:t xml:space="preserve"> </w:t>
      </w:r>
      <w:r>
        <w:rPr>
          <w:rStyle w:val="Textoennegrita"/>
        </w:rPr>
        <w:t>Requiere ajustes previos obligatorios.</w:t>
      </w:r>
      <w:r>
        <w:t xml:space="preserve"> No se puede validar un documento institucional que presenta "Fotografías" y "Minutas" como evidencia de logro académico, ya que esto contraviene las instrucciones de llenado que exigen análisis descriptivo.</w:t>
      </w:r>
    </w:p>
    <w:p w14:paraId="0EEEFBC3" w14:textId="77777777" w:rsidR="00C33DBF" w:rsidRDefault="00C33DBF" w:rsidP="00C33DBF">
      <w:r>
        <w:pict w14:anchorId="5F1CDBCD">
          <v:rect id="_x0000_i1237" style="width:0;height:1.5pt" o:hralign="center" o:hrstd="t" o:hr="t" fillcolor="#a0a0a0" stroked="f"/>
        </w:pict>
      </w:r>
    </w:p>
    <w:p w14:paraId="013D2330" w14:textId="77777777" w:rsidR="00C33DBF" w:rsidRDefault="00C33DBF" w:rsidP="00C33DBF">
      <w:pPr>
        <w:pStyle w:val="Ttulo4"/>
      </w:pPr>
      <w:r>
        <w:t>B. Preguntas sobre la calidad de las metas</w:t>
      </w:r>
    </w:p>
    <w:p w14:paraId="217B9685" w14:textId="77777777" w:rsidR="00C33DBF" w:rsidRDefault="00C33DBF" w:rsidP="00C33DBF">
      <w:pPr>
        <w:pStyle w:val="NormalWeb"/>
      </w:pPr>
      <w:r>
        <w:rPr>
          <w:rStyle w:val="Textoennegrita"/>
        </w:rPr>
        <w:t>4. ¿Todas las metas están correctamente formuladas (verbo de acción, plazo, indicador, cantidad/porcentaje y evaluación)?</w:t>
      </w:r>
      <w:r>
        <w:t xml:space="preserve"> </w:t>
      </w:r>
      <w:r>
        <w:rPr>
          <w:rStyle w:val="Textoennegrita"/>
        </w:rPr>
        <w:t>En su mayoría, sí.</w:t>
      </w:r>
      <w:r>
        <w:t xml:space="preserve"> El plantel destaca por usar porcentajes claros basados en su historial (ej. "Mejorar el rendimiento... del 65% al 78%"). Esto cumple con el criterio SMART (Medible y Específico).</w:t>
      </w:r>
    </w:p>
    <w:p w14:paraId="1D4A3AFF" w14:textId="77777777" w:rsidR="00C33DBF" w:rsidRDefault="00C33DBF" w:rsidP="00C33DBF">
      <w:pPr>
        <w:pStyle w:val="NormalWeb"/>
      </w:pPr>
      <w:r>
        <w:rPr>
          <w:rStyle w:val="Textoennegrita"/>
        </w:rPr>
        <w:t>5. ¿Qué metas cumplen completamente con los criterios mínimos y pueden implementarse sin ajustes?</w:t>
      </w:r>
    </w:p>
    <w:p w14:paraId="43C5FCF9" w14:textId="77777777" w:rsidR="00C33DBF" w:rsidRDefault="00C33DBF" w:rsidP="00C33DB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Meta de Rendimiento Académico:</w:t>
      </w:r>
      <w:r>
        <w:t xml:space="preserve"> "Mejorar el rendimiento académico... del 65% al 78%". Es ejemplar: tiene línea base, meta numérica, y fecha de corte.</w:t>
      </w:r>
    </w:p>
    <w:p w14:paraId="1D86C4B9" w14:textId="77777777" w:rsidR="00C33DBF" w:rsidRDefault="00C33DBF" w:rsidP="00C33DB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Meta de Violencia:</w:t>
      </w:r>
      <w:r>
        <w:t xml:space="preserve"> "Disminuir la violencia escolar de un 5% a un 2%".</w:t>
      </w:r>
    </w:p>
    <w:p w14:paraId="5635AA59" w14:textId="77777777" w:rsidR="00C33DBF" w:rsidRDefault="00C33DBF" w:rsidP="00C33DBF">
      <w:pPr>
        <w:pStyle w:val="NormalWeb"/>
      </w:pPr>
      <w:r>
        <w:rPr>
          <w:rStyle w:val="Textoennegrita"/>
        </w:rPr>
        <w:t>6. ¿Qué metas cumplen parcialmente y qué elementos específicos deben corregirse?</w:t>
      </w:r>
    </w:p>
    <w:p w14:paraId="63D4FA90" w14:textId="77777777" w:rsidR="00C33DBF" w:rsidRDefault="00C33DBF" w:rsidP="00C33DB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Textoennegrita"/>
        </w:rPr>
        <w:t>Meta de Abandono Escolar:</w:t>
      </w:r>
      <w:r>
        <w:t xml:space="preserve"> Cumple parcialmente. Se debe corregir la </w:t>
      </w:r>
      <w:r>
        <w:rPr>
          <w:rStyle w:val="Textoennegrita"/>
        </w:rPr>
        <w:t>inconsistencia de datos</w:t>
      </w:r>
      <w:r>
        <w:t>: el diagnóstico narrativo dice 4.2%, pero la tabla de la meta dice 5%.</w:t>
      </w:r>
    </w:p>
    <w:p w14:paraId="7C9D452B" w14:textId="77777777" w:rsidR="00C33DBF" w:rsidRDefault="00C33DBF" w:rsidP="00C33DB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Textoennegrita"/>
        </w:rPr>
        <w:t>Meta de Alcoholismo:</w:t>
      </w:r>
      <w:r>
        <w:t xml:space="preserve"> Cumple parcialmente. Debe corregirse su </w:t>
      </w:r>
      <w:r>
        <w:rPr>
          <w:rStyle w:val="Textoennegrita"/>
        </w:rPr>
        <w:t>ubicación</w:t>
      </w:r>
      <w:r>
        <w:t>; está en la Categoría 2 (Gestión), pero pertenece a la Categoría 3 (Socioemocional/Salud).</w:t>
      </w:r>
    </w:p>
    <w:p w14:paraId="3873812D" w14:textId="77777777" w:rsidR="00C33DBF" w:rsidRDefault="00C33DBF" w:rsidP="00C33DBF">
      <w:pPr>
        <w:pStyle w:val="NormalWeb"/>
      </w:pPr>
      <w:r>
        <w:rPr>
          <w:rStyle w:val="Textoennegrita"/>
        </w:rPr>
        <w:t>7. ¿Qué metas NO pueden considerarse válidas y deben replantearse desde cero? ¿Por qué?</w:t>
      </w:r>
    </w:p>
    <w:p w14:paraId="422F6D3F" w14:textId="77777777" w:rsidR="00C33DBF" w:rsidRDefault="00C33DBF" w:rsidP="00C33DB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>"Continuar con el Ballet Escolar y realizar limpia..."</w:t>
      </w:r>
      <w:r>
        <w:t xml:space="preserve">. </w:t>
      </w:r>
    </w:p>
    <w:p w14:paraId="307ED1D2" w14:textId="77777777" w:rsidR="00C33DBF" w:rsidRDefault="00C33DBF" w:rsidP="00C33DBF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nfasis"/>
        </w:rPr>
        <w:t>Por qué:</w:t>
      </w:r>
      <w:r>
        <w:t xml:space="preserve"> "Continuar" no es una meta de mejora, es una actividad de mantenimiento. Además, mezcla dos temas distintos (arte y limpieza). Debe replantearse como: "Lograr la participación del X% de alumnos en actividades artísticas" o "Realizar 3 campañas de limpieza con participación comunitaria".</w:t>
      </w:r>
    </w:p>
    <w:p w14:paraId="0C442728" w14:textId="77777777" w:rsidR="00C33DBF" w:rsidRDefault="00C33DBF" w:rsidP="00C33DBF">
      <w:pPr>
        <w:spacing w:after="0"/>
      </w:pPr>
      <w:r>
        <w:pict w14:anchorId="71292F8C">
          <v:rect id="_x0000_i1238" style="width:0;height:1.5pt" o:hralign="center" o:hrstd="t" o:hr="t" fillcolor="#a0a0a0" stroked="f"/>
        </w:pict>
      </w:r>
    </w:p>
    <w:p w14:paraId="2D9ED00C" w14:textId="77777777" w:rsidR="00C33DBF" w:rsidRDefault="00C33DBF" w:rsidP="00C33DBF">
      <w:pPr>
        <w:pStyle w:val="Ttulo4"/>
      </w:pPr>
      <w:r>
        <w:t>C. Preguntas sobre estrategias y acciones</w:t>
      </w:r>
    </w:p>
    <w:p w14:paraId="40A01DC6" w14:textId="77777777" w:rsidR="00C33DBF" w:rsidRDefault="00C33DBF" w:rsidP="00C33DBF">
      <w:pPr>
        <w:pStyle w:val="NormalWeb"/>
      </w:pPr>
      <w:r>
        <w:rPr>
          <w:rStyle w:val="Textoennegrita"/>
        </w:rPr>
        <w:t>8. ¿Las acciones específicas propuestas realmente permiten alcanzar cada meta o solo la describen?</w:t>
      </w:r>
      <w:r>
        <w:t xml:space="preserve"> Las acciones son operativas y directas. Estrategias como el "monitoreo de alumnos que no asistan a clases día a día" vía WhatsApp son acciones concretas que inciden directamente en la reducción del abandono.</w:t>
      </w:r>
    </w:p>
    <w:p w14:paraId="59A2FE5C" w14:textId="77777777" w:rsidR="00C33DBF" w:rsidRDefault="00C33DBF" w:rsidP="00C33DBF">
      <w:pPr>
        <w:pStyle w:val="NormalWeb"/>
      </w:pPr>
      <w:r>
        <w:rPr>
          <w:rStyle w:val="Textoennegrita"/>
        </w:rPr>
        <w:t>9. ¿Qué acciones son viables con los recursos, tiempos y personal del plantel?</w:t>
      </w:r>
      <w:r>
        <w:t xml:space="preserve"> La gran mayoría son altamente viables. El uso de recursos tecnológicos propios (celulares, redes sociales) y la gestión con el centro de salud local no implican costos adicionales y aprovechan el capital relacional del plantel.</w:t>
      </w:r>
    </w:p>
    <w:p w14:paraId="5D04E98F" w14:textId="77777777" w:rsidR="00C33DBF" w:rsidRDefault="00C33DBF" w:rsidP="00C33DBF">
      <w:pPr>
        <w:pStyle w:val="NormalWeb"/>
      </w:pPr>
      <w:r>
        <w:rPr>
          <w:rStyle w:val="Textoennegrita"/>
        </w:rPr>
        <w:t>10. ¿Qué acciones no son viables o no guardan relación directa con la meta que pretenden atender?</w:t>
      </w:r>
      <w:r>
        <w:t xml:space="preserve"> La acción de "Gestionar... la construcción de una cancha... y cisterna" es necesaria, pero si la meta de "Gestión" depende al 100% de la respuesta de una autoridad externa (Ayuntamiento/Estado), la viabilidad de </w:t>
      </w:r>
      <w:r>
        <w:rPr>
          <w:rStyle w:val="nfasis"/>
          <w:rFonts w:eastAsiaTheme="majorEastAsia"/>
        </w:rPr>
        <w:t>cumplimiento</w:t>
      </w:r>
      <w:r>
        <w:t xml:space="preserve"> es baja. Se sugiere acotar la meta a la </w:t>
      </w:r>
      <w:r>
        <w:rPr>
          <w:rStyle w:val="nfasis"/>
          <w:rFonts w:eastAsiaTheme="majorEastAsia"/>
        </w:rPr>
        <w:t>gestión del expediente</w:t>
      </w:r>
      <w:r>
        <w:t xml:space="preserve"> y no a la </w:t>
      </w:r>
      <w:r>
        <w:rPr>
          <w:rStyle w:val="nfasis"/>
          <w:rFonts w:eastAsiaTheme="majorEastAsia"/>
        </w:rPr>
        <w:t>construcción</w:t>
      </w:r>
      <w:r>
        <w:t xml:space="preserve"> final, que no depende del director.</w:t>
      </w:r>
    </w:p>
    <w:p w14:paraId="2081007F" w14:textId="77777777" w:rsidR="00C33DBF" w:rsidRDefault="00C33DBF" w:rsidP="00C33DBF">
      <w:pPr>
        <w:pStyle w:val="NormalWeb"/>
      </w:pPr>
      <w:r>
        <w:rPr>
          <w:rStyle w:val="Textoennegrita"/>
        </w:rPr>
        <w:t>11. ¿Existen acciones que deberían eliminarse o sustituirse porque no cumplen con los lineamientos?</w:t>
      </w:r>
      <w:r>
        <w:t xml:space="preserve"> Sí. Deben eliminarse las acciones centradas únicamente en la recolección de evidencia burocrática, como "Obtener evidencias de las actividades realizadas (fotografía)". La acción debe ser el análisis pedagógico, no la foto.</w:t>
      </w:r>
    </w:p>
    <w:p w14:paraId="0FFCD10C" w14:textId="77777777" w:rsidR="00C33DBF" w:rsidRDefault="00C33DBF" w:rsidP="00C33DBF">
      <w:r>
        <w:pict w14:anchorId="54120A2A">
          <v:rect id="_x0000_i1239" style="width:0;height:1.5pt" o:hralign="center" o:hrstd="t" o:hr="t" fillcolor="#a0a0a0" stroked="f"/>
        </w:pict>
      </w:r>
    </w:p>
    <w:p w14:paraId="70EC62B8" w14:textId="77777777" w:rsidR="00C33DBF" w:rsidRDefault="00C33DBF" w:rsidP="00C33DBF">
      <w:pPr>
        <w:pStyle w:val="Ttulo4"/>
      </w:pPr>
      <w:r>
        <w:t>D. Preguntas sobre evaluación y seguimiento</w:t>
      </w:r>
    </w:p>
    <w:p w14:paraId="379410E0" w14:textId="77777777" w:rsidR="00C33DBF" w:rsidRDefault="00C33DBF" w:rsidP="00C33DBF">
      <w:pPr>
        <w:pStyle w:val="NormalWeb"/>
      </w:pPr>
      <w:r>
        <w:rPr>
          <w:rStyle w:val="Textoennegrita"/>
        </w:rPr>
        <w:t>12. ¿Cada meta cuenta con un proceso de evaluación claro, medible y verificable?</w:t>
      </w:r>
      <w:r>
        <w:t xml:space="preserve"> El proceso de </w:t>
      </w:r>
      <w:r>
        <w:rPr>
          <w:rStyle w:val="nfasis"/>
          <w:rFonts w:eastAsiaTheme="majorEastAsia"/>
        </w:rPr>
        <w:t>cronograma</w:t>
      </w:r>
      <w:r>
        <w:t xml:space="preserve"> es claro (fechas específicas), pero el instrumento de </w:t>
      </w:r>
      <w:r>
        <w:rPr>
          <w:rStyle w:val="nfasis"/>
          <w:rFonts w:eastAsiaTheme="majorEastAsia"/>
        </w:rPr>
        <w:t>verificación</w:t>
      </w:r>
      <w:r>
        <w:t xml:space="preserve"> es deficiente. Verificar una meta educativa con una "Minuta de acuerdo" o "Fotografía" no permite medir el impacto real en el aprendizaje.</w:t>
      </w:r>
    </w:p>
    <w:p w14:paraId="465827BC" w14:textId="77777777" w:rsidR="00C33DBF" w:rsidRDefault="00C33DBF" w:rsidP="00C33DBF">
      <w:pPr>
        <w:pStyle w:val="NormalWeb"/>
      </w:pPr>
      <w:r>
        <w:rPr>
          <w:rStyle w:val="Textoennegrita"/>
        </w:rPr>
        <w:t>13. ¿Los productos/entregables propuestos son válidos según los lineamientos o requieren ajuste?</w:t>
      </w:r>
      <w:r>
        <w:t xml:space="preserve"> </w:t>
      </w:r>
      <w:r>
        <w:rPr>
          <w:rStyle w:val="Textoennegrita"/>
        </w:rPr>
        <w:t>Requieren ajuste total.</w:t>
      </w:r>
      <w:r>
        <w:t xml:space="preserve"> El documento propone sistemáticamente: "Minuta", "Fotografía", "Lista", "Video".</w:t>
      </w:r>
    </w:p>
    <w:p w14:paraId="3EF92047" w14:textId="77777777" w:rsidR="00C33DBF" w:rsidRDefault="00C33DBF" w:rsidP="00C33DB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nfasis"/>
        </w:rPr>
        <w:t>Normativa:</w:t>
      </w:r>
      <w:r>
        <w:t xml:space="preserve"> Las instrucciones establecen explícitamente: </w:t>
      </w:r>
      <w:r>
        <w:rPr>
          <w:rStyle w:val="Textoennegrita"/>
        </w:rPr>
        <w:t>"no serán válidas evidencias tales como listas, minutas, fotografías u otros elementos que no estén acompañados de un análisis descriptivo"</w:t>
      </w:r>
      <w:r>
        <w:t>.</w:t>
      </w:r>
    </w:p>
    <w:p w14:paraId="76581A7B" w14:textId="77777777" w:rsidR="00C33DBF" w:rsidRDefault="00C33DBF" w:rsidP="00C33DBF">
      <w:pPr>
        <w:pStyle w:val="NormalWeb"/>
      </w:pPr>
      <w:r>
        <w:rPr>
          <w:rStyle w:val="Textoennegrita"/>
        </w:rPr>
        <w:t>14. ¿El seguimiento propuesto permite saber si la meta se cumplió o no al final del ciclo escolar?</w:t>
      </w:r>
      <w:r>
        <w:t xml:space="preserve"> Sí, porque establecieron métricas numéricas claras (del 5% al 3%). Aunque la evidencia documental propuesta sea débil, el indicador numérico permitirá saber al final si se logró o no.</w:t>
      </w:r>
    </w:p>
    <w:p w14:paraId="2CFCE6F5" w14:textId="77777777" w:rsidR="00C33DBF" w:rsidRDefault="00C33DBF" w:rsidP="00C33DBF">
      <w:r>
        <w:pict w14:anchorId="531CD449">
          <v:rect id="_x0000_i1240" style="width:0;height:1.5pt" o:hralign="center" o:hrstd="t" o:hr="t" fillcolor="#a0a0a0" stroked="f"/>
        </w:pict>
      </w:r>
    </w:p>
    <w:p w14:paraId="7D350BA8" w14:textId="77777777" w:rsidR="00C33DBF" w:rsidRDefault="00C33DBF" w:rsidP="00C33DBF">
      <w:pPr>
        <w:pStyle w:val="Ttulo4"/>
      </w:pPr>
      <w:r>
        <w:t>E. Preguntas sobre coherencia interna</w:t>
      </w:r>
    </w:p>
    <w:p w14:paraId="770D373F" w14:textId="77777777" w:rsidR="00C33DBF" w:rsidRDefault="00C33DBF" w:rsidP="00C33DBF">
      <w:pPr>
        <w:pStyle w:val="NormalWeb"/>
      </w:pPr>
      <w:r>
        <w:rPr>
          <w:rStyle w:val="Textoennegrita"/>
        </w:rPr>
        <w:t>15. ¿Existe coherencia entre diagnóstico, meta, acciones, productos y evaluación en cada categoría?</w:t>
      </w:r>
      <w:r>
        <w:t xml:space="preserve"> </w:t>
      </w:r>
      <w:r>
        <w:rPr>
          <w:rStyle w:val="Textoennegrita"/>
        </w:rPr>
        <w:t>Alta Coherencia Numérica.</w:t>
      </w:r>
      <w:r>
        <w:t xml:space="preserve"> El diagnóstico dice: "reprobación... fue del 100%... deserción total fue de 4.2%". Las metas responden a esos números. Esta alineación basada en datos es una gran fortaleza del plantel.</w:t>
      </w:r>
    </w:p>
    <w:p w14:paraId="510D589B" w14:textId="77777777" w:rsidR="00C33DBF" w:rsidRDefault="00C33DBF" w:rsidP="00C33DBF">
      <w:pPr>
        <w:pStyle w:val="NormalWeb"/>
      </w:pPr>
      <w:r>
        <w:rPr>
          <w:rStyle w:val="Textoennegrita"/>
        </w:rPr>
        <w:t>16. ¿Qué categoría o subcategoría presenta la mayor debilidad estructural y por qué?</w:t>
      </w:r>
      <w:r>
        <w:t xml:space="preserve"> </w:t>
      </w:r>
      <w:r>
        <w:rPr>
          <w:rStyle w:val="Textoennegrita"/>
        </w:rPr>
        <w:t>Categoría 2 (Gestión y Administración).</w:t>
      </w:r>
    </w:p>
    <w:p w14:paraId="080D21BB" w14:textId="77777777" w:rsidR="00C33DBF" w:rsidRDefault="00C33DBF" w:rsidP="00C33DB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nfasis"/>
        </w:rPr>
        <w:t>Por qué:</w:t>
      </w:r>
      <w:r>
        <w:t xml:space="preserve"> Contiene una meta mal clasificada ("Consumo de alcohol") que debería estar en la Categoría 3. Esto denota una confusión conceptual sobre los ámbitos de gestión vs. desarrollo socioemocional.</w:t>
      </w:r>
    </w:p>
    <w:p w14:paraId="7AD3BA3A" w14:textId="77777777" w:rsidR="00C33DBF" w:rsidRDefault="00C33DBF" w:rsidP="00C33DBF">
      <w:pPr>
        <w:spacing w:after="0"/>
      </w:pPr>
      <w:r>
        <w:pict w14:anchorId="1408C4FF">
          <v:rect id="_x0000_i1241" style="width:0;height:1.5pt" o:hralign="center" o:hrstd="t" o:hr="t" fillcolor="#a0a0a0" stroked="f"/>
        </w:pict>
      </w:r>
    </w:p>
    <w:p w14:paraId="279C4539" w14:textId="77777777" w:rsidR="00C33DBF" w:rsidRDefault="00C33DBF" w:rsidP="00C33DBF">
      <w:pPr>
        <w:pStyle w:val="Ttulo4"/>
      </w:pPr>
      <w:r>
        <w:t>F. Preguntas de viabilidad real</w:t>
      </w:r>
    </w:p>
    <w:p w14:paraId="311862D1" w14:textId="77777777" w:rsidR="00C33DBF" w:rsidRDefault="00C33DBF" w:rsidP="00C33DBF">
      <w:pPr>
        <w:pStyle w:val="NormalWeb"/>
      </w:pPr>
      <w:r>
        <w:rPr>
          <w:rStyle w:val="Textoennegrita"/>
        </w:rPr>
        <w:t>17. ¿El PMC es viable de implementarse durante el ciclo 2025–2026 con las condiciones reales del plantel?</w:t>
      </w:r>
      <w:r>
        <w:t xml:space="preserve"> </w:t>
      </w:r>
      <w:r>
        <w:rPr>
          <w:rStyle w:val="Textoennegrita"/>
        </w:rPr>
        <w:t>Sí, es muy viable.</w:t>
      </w:r>
      <w:r>
        <w:t xml:space="preserve"> Es un plan realista que ataca problemas básicos (asistencia, operaciones matemáticas, violencia) con recursos disponibles. No promete imposibles.</w:t>
      </w:r>
    </w:p>
    <w:p w14:paraId="0F93ADDE" w14:textId="77777777" w:rsidR="00C33DBF" w:rsidRDefault="00C33DBF" w:rsidP="00C33DBF">
      <w:pPr>
        <w:pStyle w:val="NormalWeb"/>
      </w:pPr>
      <w:r>
        <w:rPr>
          <w:rStyle w:val="Textoennegrita"/>
        </w:rPr>
        <w:t>18. ¿Qué riesgos podrían impedir el cumplimiento de las metas y cómo podrían mitigarse?</w:t>
      </w:r>
    </w:p>
    <w:p w14:paraId="2F81CB22" w14:textId="77777777" w:rsidR="00C33DBF" w:rsidRDefault="00C33DBF" w:rsidP="00C33DB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nfasis"/>
        </w:rPr>
        <w:t>Riesgo:</w:t>
      </w:r>
      <w:r>
        <w:t xml:space="preserve"> La "Poca participación de los padres" detectada en el FODA.</w:t>
      </w:r>
    </w:p>
    <w:p w14:paraId="215A94A5" w14:textId="77777777" w:rsidR="00C33DBF" w:rsidRDefault="00C33DBF" w:rsidP="00C33DB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nfasis"/>
        </w:rPr>
        <w:t>Mitigación:</w:t>
      </w:r>
      <w:r>
        <w:t xml:space="preserve"> Fortalecer las estrategias de comunicación (WhatsApp) que ya proponen, pero formalizando los compromisos con "Cartas compromiso" en lugar de solo pláticas.</w:t>
      </w:r>
    </w:p>
    <w:p w14:paraId="2B0547BF" w14:textId="77777777" w:rsidR="00C33DBF" w:rsidRDefault="00C33DBF" w:rsidP="00C33DBF">
      <w:pPr>
        <w:pStyle w:val="NormalWeb"/>
      </w:pPr>
      <w:r>
        <w:rPr>
          <w:rStyle w:val="Textoennegrita"/>
        </w:rPr>
        <w:t>19. ¿Qué metas conviene implementar de inmediato y cuáles requieren ajustes antes de iniciar?</w:t>
      </w:r>
    </w:p>
    <w:p w14:paraId="049E4102" w14:textId="77777777" w:rsidR="00C33DBF" w:rsidRDefault="00C33DBF" w:rsidP="00C33DB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nfasis"/>
        </w:rPr>
        <w:t>De inmediato:</w:t>
      </w:r>
      <w:r>
        <w:t xml:space="preserve"> Las metas académicas de regularización en operaciones básicas (tienen fechas en septiembre/octubre).</w:t>
      </w:r>
    </w:p>
    <w:p w14:paraId="46309C4E" w14:textId="77777777" w:rsidR="00C33DBF" w:rsidRDefault="00C33DBF" w:rsidP="00C33DB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nfasis"/>
        </w:rPr>
        <w:t>Ajustar antes:</w:t>
      </w:r>
      <w:r>
        <w:t xml:space="preserve"> La meta del </w:t>
      </w:r>
      <w:r>
        <w:rPr>
          <w:rStyle w:val="Textoennegrita"/>
        </w:rPr>
        <w:t>Ballet Escolar/Limpieza</w:t>
      </w:r>
      <w:r>
        <w:t>. Debe redefinirse para que sea una meta de formación integral medible y no solo una actividad continua.</w:t>
      </w:r>
    </w:p>
    <w:p w14:paraId="51E9271D" w14:textId="77777777" w:rsidR="00C33DBF" w:rsidRDefault="00C33DBF" w:rsidP="00C33DBF">
      <w:pPr>
        <w:spacing w:after="0"/>
      </w:pPr>
      <w:r>
        <w:pict w14:anchorId="2F7A2143">
          <v:rect id="_x0000_i1242" style="width:0;height:1.5pt" o:hralign="center" o:hrstd="t" o:hr="t" fillcolor="#a0a0a0" stroked="f"/>
        </w:pict>
      </w:r>
    </w:p>
    <w:p w14:paraId="788E6803" w14:textId="77777777" w:rsidR="00C33DBF" w:rsidRDefault="00C33DBF" w:rsidP="00C33DBF">
      <w:pPr>
        <w:pStyle w:val="Ttulo4"/>
      </w:pPr>
      <w:r>
        <w:t>G. Preguntas orientadas a la máxima puntuación</w:t>
      </w:r>
    </w:p>
    <w:p w14:paraId="0A392B30" w14:textId="77777777" w:rsidR="00C33DBF" w:rsidRDefault="00C33DBF" w:rsidP="00C33DBF">
      <w:pPr>
        <w:pStyle w:val="NormalWeb"/>
      </w:pPr>
      <w:r>
        <w:rPr>
          <w:rStyle w:val="Textoennegrita"/>
        </w:rPr>
        <w:t>20. ¿Qué tendría que corregirse para que el PMC alcance la máxima puntuación posible?</w:t>
      </w:r>
    </w:p>
    <w:p w14:paraId="4E3A79B9" w14:textId="77777777" w:rsidR="00C33DBF" w:rsidRDefault="00C33DBF" w:rsidP="00C33DB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Sustitución de Evidencias:</w:t>
      </w:r>
      <w:r>
        <w:t xml:space="preserve"> Cambiar "Fotografías/Minutas" por "Informes de Resultados" y "Reportes de Análisis" en todas las tablas.</w:t>
      </w:r>
    </w:p>
    <w:p w14:paraId="345C8B45" w14:textId="77777777" w:rsidR="00C33DBF" w:rsidRDefault="00C33DBF" w:rsidP="00C33DB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Corrección de Datos:</w:t>
      </w:r>
      <w:r>
        <w:t xml:space="preserve"> Unificar el dato de abandono (4.2% o 5%) para evitar contradicciones.</w:t>
      </w:r>
    </w:p>
    <w:p w14:paraId="5D57A078" w14:textId="77777777" w:rsidR="00C33DBF" w:rsidRDefault="00C33DBF" w:rsidP="00C33DB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Reclasificación:</w:t>
      </w:r>
      <w:r>
        <w:t xml:space="preserve"> Mover la meta de alcoholismo a la Categoría 3.</w:t>
      </w:r>
    </w:p>
    <w:p w14:paraId="05B40399" w14:textId="77777777" w:rsidR="00C33DBF" w:rsidRDefault="00C33DBF" w:rsidP="00C33DBF">
      <w:pPr>
        <w:pStyle w:val="NormalWeb"/>
      </w:pPr>
      <w:r>
        <w:rPr>
          <w:rStyle w:val="Textoennegrita"/>
        </w:rPr>
        <w:t>21. ¿Qué ajustes son de alto impacto y cuáles son solo de forma?</w:t>
      </w:r>
    </w:p>
    <w:p w14:paraId="65FABC8D" w14:textId="77777777" w:rsidR="00C33DBF" w:rsidRDefault="00C33DBF" w:rsidP="00C33DB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nfasis"/>
        </w:rPr>
        <w:t>Alto Impacto:</w:t>
      </w:r>
      <w:r>
        <w:t xml:space="preserve"> La validación de evidencias. Esto transforma el PMC de un álbum de fotos a un instrumento de gestión directiva basado en análisis.</w:t>
      </w:r>
    </w:p>
    <w:p w14:paraId="5F20615C" w14:textId="77777777" w:rsidR="00C33DBF" w:rsidRDefault="00C33DBF" w:rsidP="00C33DBF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nfasis"/>
        </w:rPr>
        <w:t>De Forma:</w:t>
      </w:r>
      <w:r>
        <w:t xml:space="preserve"> Corregir la ubicación de la meta de alcoholismo en el documento.</w:t>
      </w:r>
    </w:p>
    <w:p w14:paraId="7843F516" w14:textId="77777777" w:rsidR="00C33DBF" w:rsidRDefault="00C33DBF" w:rsidP="00C33DBF">
      <w:pPr>
        <w:pStyle w:val="NormalWeb"/>
      </w:pPr>
      <w:r>
        <w:rPr>
          <w:rStyle w:val="Textoennegrita"/>
        </w:rPr>
        <w:t>22. Si se aplican todas las recomendaciones, ¿el PMC quedaría plenamente alineado a los lineamientos?</w:t>
      </w:r>
      <w:r>
        <w:t xml:space="preserve"> </w:t>
      </w:r>
      <w:r>
        <w:rPr>
          <w:rStyle w:val="Textoennegrita"/>
        </w:rPr>
        <w:t>Sí.</w:t>
      </w:r>
      <w:r>
        <w:t xml:space="preserve"> El plantel tiene lo más difícil: cultura de datos y fechas precisas. Con los ajustes técnicos en los entregables, sería un PMC modelo.</w:t>
      </w:r>
    </w:p>
    <w:p w14:paraId="621E580F" w14:textId="77777777" w:rsidR="00C33DBF" w:rsidRDefault="00C33DBF" w:rsidP="00C33DBF">
      <w:r>
        <w:pict w14:anchorId="7B5ACAC6">
          <v:rect id="_x0000_i1243" style="width:0;height:1.5pt" o:hralign="center" o:hrstd="t" o:hr="t" fillcolor="#a0a0a0" stroked="f"/>
        </w:pict>
      </w:r>
    </w:p>
    <w:p w14:paraId="41251615" w14:textId="77777777" w:rsidR="00C33DBF" w:rsidRDefault="00C33DBF" w:rsidP="00C33DBF">
      <w:pPr>
        <w:pStyle w:val="Ttulo3"/>
      </w:pPr>
      <w:r>
        <w:t>Pregunta de cierre ejecutivo (clave)</w:t>
      </w:r>
    </w:p>
    <w:p w14:paraId="46CD0D47" w14:textId="3CE48706" w:rsidR="00C33DBF" w:rsidRDefault="00C33DBF" w:rsidP="00C33DBF">
      <w:pPr>
        <w:pStyle w:val="NormalWeb"/>
      </w:pPr>
      <w:r>
        <w:rPr>
          <w:rStyle w:val="Textoennegrita"/>
        </w:rPr>
        <w:t>23.¿</w:t>
      </w:r>
      <w:r>
        <w:rPr>
          <w:rStyle w:val="Textoennegrita"/>
        </w:rPr>
        <w:t>Q</w:t>
      </w:r>
      <w:r>
        <w:rPr>
          <w:rStyle w:val="Textoennegrita"/>
        </w:rPr>
        <w:t>ué le falta a este PMC para ser un plan sólido, viable y completamente alineado a los lineamientos oficiales?</w:t>
      </w:r>
      <w:r>
        <w:t xml:space="preserve"> Le falta </w:t>
      </w:r>
      <w:r>
        <w:rPr>
          <w:rStyle w:val="Textoennegrita"/>
        </w:rPr>
        <w:t>formalizar los entregables sustituyendo la evidencia visual (fotos) por evidencia analítica (reportes)</w:t>
      </w:r>
      <w:r>
        <w:t xml:space="preserve"> y </w:t>
      </w:r>
      <w:r>
        <w:rPr>
          <w:rStyle w:val="Textoennegrita"/>
        </w:rPr>
        <w:t>corregir la inconsistencia numérica del diagnóstico</w:t>
      </w:r>
      <w:r>
        <w:t xml:space="preserve"> para asegurar la precisión de las metas.</w:t>
      </w:r>
    </w:p>
    <w:p w14:paraId="30DCF3AF" w14:textId="292B6E5D" w:rsidR="00662F34" w:rsidRDefault="00662F34" w:rsidP="00C33DBF">
      <w:pPr>
        <w:pStyle w:val="Ttulo4"/>
      </w:pPr>
    </w:p>
    <w:sectPr w:rsidR="00662F34" w:rsidSect="00B70D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0365"/>
    <w:multiLevelType w:val="multilevel"/>
    <w:tmpl w:val="BE4A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1532C"/>
    <w:multiLevelType w:val="multilevel"/>
    <w:tmpl w:val="314C8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E1CAE"/>
    <w:multiLevelType w:val="multilevel"/>
    <w:tmpl w:val="DEE0D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D3039"/>
    <w:multiLevelType w:val="multilevel"/>
    <w:tmpl w:val="93EC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B17F9"/>
    <w:multiLevelType w:val="multilevel"/>
    <w:tmpl w:val="A11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62396"/>
    <w:multiLevelType w:val="multilevel"/>
    <w:tmpl w:val="E03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94339"/>
    <w:multiLevelType w:val="multilevel"/>
    <w:tmpl w:val="258AA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D56655"/>
    <w:multiLevelType w:val="multilevel"/>
    <w:tmpl w:val="2B50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83B6C"/>
    <w:multiLevelType w:val="multilevel"/>
    <w:tmpl w:val="9C3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B3795"/>
    <w:multiLevelType w:val="multilevel"/>
    <w:tmpl w:val="385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A3CDE"/>
    <w:multiLevelType w:val="multilevel"/>
    <w:tmpl w:val="8660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25728"/>
    <w:multiLevelType w:val="multilevel"/>
    <w:tmpl w:val="BD0A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B2853"/>
    <w:multiLevelType w:val="multilevel"/>
    <w:tmpl w:val="5A4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F7493"/>
    <w:multiLevelType w:val="multilevel"/>
    <w:tmpl w:val="E984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05869"/>
    <w:multiLevelType w:val="multilevel"/>
    <w:tmpl w:val="F4B0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D0897"/>
    <w:multiLevelType w:val="multilevel"/>
    <w:tmpl w:val="6B72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E368B"/>
    <w:multiLevelType w:val="multilevel"/>
    <w:tmpl w:val="591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B4249"/>
    <w:multiLevelType w:val="multilevel"/>
    <w:tmpl w:val="6510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B5719"/>
    <w:multiLevelType w:val="multilevel"/>
    <w:tmpl w:val="247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D7353"/>
    <w:multiLevelType w:val="multilevel"/>
    <w:tmpl w:val="FD3E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D0B8D"/>
    <w:multiLevelType w:val="multilevel"/>
    <w:tmpl w:val="BCDE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15"/>
  </w:num>
  <w:num w:numId="4">
    <w:abstractNumId w:val="18"/>
  </w:num>
  <w:num w:numId="5">
    <w:abstractNumId w:val="14"/>
  </w:num>
  <w:num w:numId="6">
    <w:abstractNumId w:val="3"/>
  </w:num>
  <w:num w:numId="7">
    <w:abstractNumId w:val="8"/>
  </w:num>
  <w:num w:numId="8">
    <w:abstractNumId w:val="9"/>
  </w:num>
  <w:num w:numId="9">
    <w:abstractNumId w:val="2"/>
  </w:num>
  <w:num w:numId="10">
    <w:abstractNumId w:val="6"/>
  </w:num>
  <w:num w:numId="11">
    <w:abstractNumId w:val="0"/>
  </w:num>
  <w:num w:numId="12">
    <w:abstractNumId w:val="7"/>
  </w:num>
  <w:num w:numId="13">
    <w:abstractNumId w:val="11"/>
  </w:num>
  <w:num w:numId="14">
    <w:abstractNumId w:val="4"/>
  </w:num>
  <w:num w:numId="15">
    <w:abstractNumId w:val="17"/>
  </w:num>
  <w:num w:numId="16">
    <w:abstractNumId w:val="16"/>
  </w:num>
  <w:num w:numId="17">
    <w:abstractNumId w:val="10"/>
  </w:num>
  <w:num w:numId="18">
    <w:abstractNumId w:val="19"/>
  </w:num>
  <w:num w:numId="19">
    <w:abstractNumId w:val="20"/>
  </w:num>
  <w:num w:numId="20">
    <w:abstractNumId w:val="1"/>
  </w:num>
  <w:num w:numId="21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07"/>
    <w:rsid w:val="00027606"/>
    <w:rsid w:val="00050E69"/>
    <w:rsid w:val="000A0538"/>
    <w:rsid w:val="00121D04"/>
    <w:rsid w:val="0024073D"/>
    <w:rsid w:val="002D6844"/>
    <w:rsid w:val="003665A4"/>
    <w:rsid w:val="00403559"/>
    <w:rsid w:val="00497FCF"/>
    <w:rsid w:val="005422CD"/>
    <w:rsid w:val="005D3C8C"/>
    <w:rsid w:val="00662F34"/>
    <w:rsid w:val="008E0E06"/>
    <w:rsid w:val="00B70D07"/>
    <w:rsid w:val="00C33DBF"/>
    <w:rsid w:val="00D77885"/>
    <w:rsid w:val="00E371AD"/>
    <w:rsid w:val="00FA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40DCF09"/>
  <w15:chartTrackingRefBased/>
  <w15:docId w15:val="{593F8DF2-74A2-49F3-8E2E-46FEA57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6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70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371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D0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70D0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B7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70D07"/>
    <w:rPr>
      <w:b/>
      <w:bCs/>
    </w:rPr>
  </w:style>
  <w:style w:type="character" w:styleId="nfasis">
    <w:name w:val="Emphasis"/>
    <w:basedOn w:val="Fuentedeprrafopredeter"/>
    <w:uiPriority w:val="20"/>
    <w:qFormat/>
    <w:rsid w:val="00B70D07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6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E371A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2334</Words>
  <Characters>12840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Samuel Cruz Interial</cp:lastModifiedBy>
  <cp:revision>2</cp:revision>
  <cp:lastPrinted>2026-02-04T06:34:00Z</cp:lastPrinted>
  <dcterms:created xsi:type="dcterms:W3CDTF">2026-02-04T06:37:00Z</dcterms:created>
  <dcterms:modified xsi:type="dcterms:W3CDTF">2026-02-04T06:37:00Z</dcterms:modified>
</cp:coreProperties>
</file>