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DOCUMENTO OFICIAL DEL PROYECTO ESCOLAR COMUNITARIO (PEC)</w:t>
      </w:r>
    </w:p>
    <w:p>
      <w:pPr>
        <w:spacing w:after="300" w:before="100"/>
        <w:jc w:val="center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Programa Aula, Escuela y Comunidad (PAEC) — Ciclo Escolar 2026-2027</w:t>
      </w:r>
    </w:p>
    <w:p>
      <w:pPr>
        <w:spacing w:after="80" w:before="80"/>
      </w:pPr>
      <w:r>
        <w:t xml:space="preserve"/>
      </w:r>
    </w:p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I. DATOS GENERALES Y ADMINISTRATIVOS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400"/>
        <w:gridCol w:w="24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Proyecto Escolar Comunitario:</w:t>
            </w:r>
          </w:p>
        </w:tc>
        <w:tc>
          <w:tcPr>
            <w:tcW w:type="dxa" w:w="78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Transformando Nuestra Comunidad: Campaña Escolar de Sostenibilidad y Salud Integral 2026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Problemática Abordada:</w:t>
            </w:r>
          </w:p>
        </w:tc>
        <w:tc>
          <w:tcPr>
            <w:tcW w:type="dxa" w:w="78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Acumulación desmedida de residuos sólidos, contaminación de áreas verdes comunales y hábitos alimenticios perjudiciales que afectan el bienestar de las familias y del entorno escolar.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Docente Coordinador: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Ciclo Semestral / Relevo: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Semestre A (Grupos de 1°, 3° y 5° Semestre)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Plantel Escolar: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Bachillerato General Estatal con 14 aulas, laboratorio de ciencias, biblioteca y canchas de usos múltiples.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Ubicación / Comunidad: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San Pedro Cholula, Puebla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II. FASE I: DIAGNÓSTICO COLECTIVO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Características de la comunidad (Contexto Externo)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de la Localidad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y Diagnóstico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Acceso a servicios básicos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95% de cobertura de agua potable y red eléctrica pública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Actividades económicas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Comercio local, agricultura periurbana y servicios técnicos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Equipamiento urbano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Centros de salud, parques públicos y canchas deportivas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Condiciones de vivienda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Predominio de construcciones de concreto y tabique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Conectividad y transporte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Rutas colectivas urbanas e internet en el 80% de hogares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Problemáticas ambientales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Puntos clandestinos de tiro de basura en lotes baldíos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Características de la educación e institución (Contexto Interno)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Escolar/Educativo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e Indicadores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Infraestructura física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Aulas equipadas, laboratorios y áreas deportivas escolares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Capital humano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Docentes especialistas, alumnos motivados y padres colaboradores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Vinculación comunitaria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Alianzas con centros de salud y comités de vecinos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Análisis FODA y Estrategia Maestra del PEC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FODA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Análisis Estratégico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Fortalezas (F)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Cuerpo docente colegiado y alumnado participativo en actividades sociales.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Oportunidades (O)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Apoyo de organizaciones civiles ecológicas y programas municipales.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Debilidades (D)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Recursos limitados para recolección técnica y separación de plásticos.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Amenazas (A)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Falta de sanciones locales a tiraderos clandestinos y apatía comunitaria.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Justificación Metodológica de la problematica seleccionada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 del Proceso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Metodológica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Recuperación de información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Aplicación de encuestas diagnósticas a 350 vecinos y padres de familia.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Sistematización y análisis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Sesión plenaria del Comité PAEC para jerarquizar prioridades comunitarias.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Selección del problema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Aprobación consensuada de la problemática de salud y manejo de residuos.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III. FASE II: DISEÑO DEL PROYECTO (JUSTIFICACIÓN Y PROPÓSITO)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Introducción y Sustento Académico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presente Proyecto Escolar Comunitario (PEC) se fundamenta en los postulados de la Nueva Escuela Mexicana (NEM), buscando transformar la realidad socioambiental de la comunidad escolar a través de la integración de saberes disciplinares con la acción comunitaria directa. La acumulación desmedida de residuos sólidos y el deterioro de la salud ambiental demandan una respuesta pedagógica estructurada e interdisciplinar.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Pilares Estratégicos de Viabilidad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1:</w:t>
      </w:r>
      <w:r>
        <w:rPr>
          <w:rFonts w:ascii="Arial" w:cs="Arial" w:eastAsia="Arial" w:hAnsi="Arial"/>
          <w:sz w:val="20"/>
          <w:szCs w:val="20"/>
        </w:rPr>
        <w:t xml:space="preserve"> Diagnóstico participativo y codiseño comunitario territorial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2:</w:t>
      </w:r>
      <w:r>
        <w:rPr>
          <w:rFonts w:ascii="Arial" w:cs="Arial" w:eastAsia="Arial" w:hAnsi="Arial"/>
          <w:sz w:val="20"/>
          <w:szCs w:val="20"/>
        </w:rPr>
        <w:t xml:space="preserve"> Articulación curricular transversal bajo el MCCEMS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3:</w:t>
      </w:r>
      <w:r>
        <w:rPr>
          <w:rFonts w:ascii="Arial" w:cs="Arial" w:eastAsia="Arial" w:hAnsi="Arial"/>
          <w:sz w:val="20"/>
          <w:szCs w:val="20"/>
        </w:rPr>
        <w:t xml:space="preserve"> Aprendizaje basado en proyectos de impacto social tangible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4:</w:t>
      </w:r>
      <w:r>
        <w:rPr>
          <w:rFonts w:ascii="Arial" w:cs="Arial" w:eastAsia="Arial" w:hAnsi="Arial"/>
          <w:sz w:val="20"/>
          <w:szCs w:val="20"/>
        </w:rPr>
        <w:t xml:space="preserve"> Sostenibilidad, economía circular y preservación ecológica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5:</w:t>
      </w:r>
      <w:r>
        <w:rPr>
          <w:rFonts w:ascii="Arial" w:cs="Arial" w:eastAsia="Arial" w:hAnsi="Arial"/>
          <w:sz w:val="20"/>
          <w:szCs w:val="20"/>
        </w:rPr>
        <w:t xml:space="preserve"> Rendición de cuentas, evaluación formativa y mejora continua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Propósitos Integrales del Proyecto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 Operativo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Educativo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Desarrollar en el estudiantado de 1°, 3° y 5° semestre una conciencia ecológica crítica mediante la aplicación práctica de saberes en Ciencias Naturales, Matemáticas, Lenguaje y Ciencias Sociales.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Social/Ambiental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Vincular activamente a los comités vecinales y familias en jornadas quincenales de reciclaje y saneamiento de espacios públicos.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Funcional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Instalar 4 estaciones escolares de separación de residuos y elaborar 100 composteros caseros con materiales reciclados.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Alcance, Metas y Recursos Requeridos</w:t>
      </w:r>
    </w:p>
    <w:p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Metas Cuantitativas del Proyecto: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 1: Disminuir en un 40% la generación de basura inorgánica no reciclada en el plantel escolar.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 2: Capacitar al 100% de los 520 alumnos en técnicas de separación en la fuente y reciclaje artesanal.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 3: Realizar 4 ferias comunitarias de concientización ambiental con participación de al menos 300 familias.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 4: Vincular el 100% de las UACs del Ciclo A con actividades formativas evaluables en el proyecto.</w:t>
      </w:r>
    </w:p>
    <w:p>
      <w:pPr>
        <w:spacing w:after="80" w:before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Participantes Clave: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Directivos y personal administrativo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Comité escolar colegiado de 26 docentes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520 estudiantes de 1°, 3° y 5° semestre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Familias y comités de vecinos de San Pedro Cholula</w:t>
      </w:r>
    </w:p>
    <w:p>
      <w:pPr>
        <w:spacing w:after="80" w:before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Recursos Requeridos: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Instalaciones escolares y canchas deportivas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Contenedores de acopio y básculas de pesaje</w:t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IV. VINCUACIÓN MULTIDISCIPLINARIA (MAPEO DE UACs)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La siguiente matriz detalla de forma exhaustiva cómo cada Unidad de Aprendizaje Curricular (UAC) activa dentro de los semestres del bloque actual se asocia directamente a la resolución de la problemática común y al desarrollo del PEC.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380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Semestre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Tema / Actividad Específica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Vinculación y Progresión Curricular con el PEC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Textos expositivos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Redacción de folletos informativos comunitarios sobre el reciclaje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Estadística descriptiva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 volúmenes y medias de residuos generados por habitante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 Materia y sus Interacciones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Propiedades de la materia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Clasificación físico-química de polímeros y biodegradabilidad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Herramientas digitales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Diseño de campañas digitales en redes sociales e infografías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Ensayos y reportajes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Elaboración de ensayos argumentativos sobre justicia socioambiental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III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Modelación algebraica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Modelación de tasas de acopio y proyección de costos logísticos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 y Conservación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Ciclos biogeoquímicos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Estudio de suelos impactados y diseño de huertos agroecológicos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III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Gestión de datos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Manejo de hojas de cálculo para el pesaje de reciclables acopiados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Inferencia estadística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Optimización de rutas de acopio y contraste de hipótesis de impacto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Sociales V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Políticas públicas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de normatividad municipal y mecanismos de participación vecinal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Humanidades V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Ética y responsabilidad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Debates éticos sobre justicia climática y responsabilidad intergeneracional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Salud Integral I (CNET)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Promoción comunitaria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Prevención de vectores infecciosos y fauna nociva en focos de basura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V. DISEÑO GENERAL (CRONOGRAMA MACRO POR FASES)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200"/>
        <w:gridCol w:w="1400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Bimestral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 Bimestral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Macro-Actividades del Proyecto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Asignaturas Responsables y Justificación Pedagógica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Semestre Involucrado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1: Diagnóstico y Sensibilización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Identificar puntos críticos de basura y concientizar a la comunidad escolar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Levantamiento de encuestas diagnósticas y asamblea informativa con padres de familia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 y Ciencias Sociales V: desarrollo del pensamiento analítico y deliberativo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 y 5°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2: Planificación y Organización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Diseñar el plan logístico de acopio y mapeo de brigadas estudiantiles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Formación de comités de aula y delimitación de áreas de trabajo escolar y comunal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Cultura Digital I y Pensamiento Matemático III: gestión de datos e insumos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 y 3°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3: Implementación de Infraestructura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Habilitar centros de acopio y estaciones de separación en el plantel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Construcción e instalación de 4 islas de reciclaje y composteros de materia orgánica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 Materia y sus Interacciones y Ecosistemas: principios de degradación física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 y 3°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4: Campaña de Acción Comunitaria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Ejecutar brigadas comunitarias de recolección y canje ecológico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Jornada sabatina de limpieza barrial y recolecta de envases plásticos y cartón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Salud Integral I y Humanidades V: fomento de la corresponsabilidad cívica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 y 5°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5: Difusión y Educación Abierta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Presentar resultados preliminares en la Feria Escolar de Sostenibilidad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Exposición de prototipos reciclados, talleres infantiles y mesas de diálogo ecológico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 y Cultura Digital III: divulgación científica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6: Evaluación y Sistematización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Medir el impacto cuantitativo y cualitativo y redactar memoria técnica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estadístico comparativo pre/post intervención y entrega de reconocimientos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 y Dirección: informe colegiado final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1°, 3° y 5° Semestre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VI. DETALLE CURRICULAR Y ARTICULACIÓN POR SEMESTRE</w:t>
      </w:r>
    </w:p>
    <w:p>
      <w:pPr>
        <w:spacing w:after="180" w:before="100"/>
      </w:pPr>
      <w:r>
        <w:rPr>
          <w:rFonts w:ascii="Arial" w:cs="Arial" w:eastAsia="Arial" w:hAnsi="Arial"/>
          <w:sz w:val="20"/>
          <w:szCs w:val="20"/>
        </w:rPr>
        <w:t xml:space="preserve">La siguiente matriz desglosa la vinculación curricular específica para cada semestre escolar activo, detallando los propósitos formativos o progresiones de aprendizaje, la(s) fase(s) del proyecto en que interviene cada UAC y la fundamentación pedagógica que sustenta su participación en el PEC.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1°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2: Comunica asertivamente propuestas y recomendaciones para transformar positivamente su entorno comunitario.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 y 5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Permite a los estudiantes redactar instructivos y trípticos sobre la correcta separación de basura.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4: Interpreta fenómenos socioambientales a través de tablas de frecuencias y medidas de tendencia central.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 y 6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Facilita la cuantificación en kilogramos de residuos plásticos acopiados semanalmente.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 Materia y sus Interacciones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3: Relaciona la estructura y composición de los materiales con su persistencia y degradación ecológica.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Brinda sustento químico para comprender el impacto de los microplásticos en los mantos freáticos.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3°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5: Modela relaciones algebraicas y proyecciones lineales en contextos productivos sustentables.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 y 6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Permite proyectar el ahorro económico y la reducción de huella de carbono escolar.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 y Conservación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4: Formula alternativas viables de conservación y aprovechamiento equilibrado de los recursos naturales.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 y 4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Aporta la fundamentación ecológica para la elaboración del compostero y aprovechamiento de biorresiduos.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5°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10: Aplica la inferencia estadística para validar hipótesis de mejora en proyectos de impacto comunitario.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6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Permite contrastar estadísticamente los niveles de satisfacción y reducción de residuos.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Sociales 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8: Evalúa los mecanismos de participación ciudadana y gobernanza en la gestión de políticas medioambientales.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 y 4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Sustenta la organización vecinal y la vinculación con el marco normativo municipal de aseo urbano.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Salud Integral I (CNET)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6: Diseña estrategias de promoción comunitaria de la salud ambiental y entornos habitacionales dignos.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4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Previene focos de infección por fauna nociva asociada a basureros clandestinos.</w:t>
            </w:r>
          </w:p>
        </w:tc>
      </w:tr>
    </w:tbl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VII. PLAN OPERATIVO DETALLADO DE TRABAJO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Plan Operativo: Semestre A (1°, 3° y 5° Semestre - Bloque de Relevo A)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600"/>
        <w:gridCol w:w="1100"/>
        <w:gridCol w:w="1400"/>
        <w:gridCol w:w="900"/>
        <w:gridCol w:w="1200"/>
        <w:gridCol w:w="140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Actividad Semanal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UAC Involucrada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Progresión / Propósito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Estrategia Activa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Instrumento de Evaluación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1: Diagnóstico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Aplicación del cuestionario diagnóstico sobre generación de residuos en 350 hogares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Prop. 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 Basado en Proyectos (ABP)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1-2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Mtro. Juan Carlos López y Alumnos 1°A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de levantamiento de campo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1: Diagnóstico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Consolidación de base de datos de volúmenes de residuos y cálculo de medias estadísticas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Prop. 4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 Basado en Indagación (STEAM)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Ing. Patricia Domínguez y Alumnos 1°B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cotejo de reporte estadístico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2: Planificación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Mapeo de zonas comunitarias prioritarias y conformación de brigadas juveniles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Sociales V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Prog. 8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 en el Servicio (AS)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4-5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Lic. Jorge Mendoza y Alumnos 5°A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Escala estimativa de colaboración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2: Planificación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Elaboración del presupuesto de contenedores ecológicos con madera reciclada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III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Prop. 5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Resolución de Problemas Reales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Mtro. Luis Fernando Aguilar y Alumnos 3°A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de presupuesto analítico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3: Infraestructura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Taller de clasificación molecular de polímeros y construcción de 4 islas de separación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 Materia y sus Interacciones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Prop. 3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Prácticas Experimentales de Taller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7-8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Dra. Carmen Salinas y Alumnos 1°A/1°B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Guía de observación técnica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3: Infraestructura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Instalación de letreros informativos y módulos de compostaje escolar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 y Conservación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Prop. 4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Laboratorio Vivo Agroecológico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9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Biól. Sandra Morales y Alumnos 3°A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de compostero funcional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4: Campaña Comunitaria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Megajornada comunitaria de limpieza de áreas verdes y acopio de plástico PET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Salud Integral I (CNET)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Prog. 6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Jornada Comunitaria de Servicio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10-12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Dra. Verónica Méndez y Alumnos 5°A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Registro anecdótico de participación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4: Campaña Comunitaria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Diseño de infografías digitales y cápsulas para redes sociales comunitarias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Prop. 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Producción de Contenido Digital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10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Mtro. Héctor Cruz y Alumnos 1°A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de producto digital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2: Planificación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Estructuración de base de datos en hoja de cálculo en la nube para registro de pesaje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III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Prop. 4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Gestión Colaborativa de Datos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Mtra. Lucía Herrera y Alumnos 3°A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cotejo de base de datos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4: Campaña Comunitaria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Círculos de diálogo y debate ético sobre justicia climática y responsabilidad intergeneracional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Humanidades V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Prog. 7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Comunidad de Diálogo Filosófico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Lic. Fernando Ortiz y Alumnos 5°A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Guía de observación de debate ético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5: Difusión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Montaje de stands en la Feria Ambiental Comunitaria y demostración de reciclaje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Prop. 3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Muestra Pública de Aprendizaje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13-14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Mtra. Ana Luisa Gómez y Alumnos 3°A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de exposición oral formal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6: Evaluación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Pruebas de hipótesis estadística sobre reducción de residuos e informe comparativo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Prog. 10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de Datos Cuantitativos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Mtro. David Ramos y Alumnos 5°A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Reporte de inferencia estadística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6: Evaluación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Asamblea final de rendición de cuentas ante autoridades comunales y padres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Comité PAEC Colegiado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Integral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Encuentro Cívico Comunitario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Dirección del Plantel y Colegiado Docente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Acta de sesión plenaria y firmas</w:t>
            </w:r>
          </w:p>
        </w:tc>
      </w:tr>
    </w:tbl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VIII. ANEXOS TÉCNICOS Y SISTEMA DE INSTRUMENTACIÓN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1: Minuta de Instalación del Comité Escolar Comunitario y Formalización de Acuerdos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C.C.T. del Plantel: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21EBH0245M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de Celebración: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de Septiembre de 2026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Reunión / Propósito: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Instalación Oficial del Comité Escolar Comunitario PAEC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Acuerdos Aprobados por el Comité: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2200"/>
        <w:gridCol w:w="1800"/>
        <w:gridCol w:w="1600"/>
      </w:tblGrid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Acuerdo Establecido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Estatus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Aprobar por unanimidad el proyecto de Sostenibilidad y Manejo de Residuos 2026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Comité Plenario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15/09/2026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Designar docentes enlaces para las brigadas estudiantiles de 1°, 3° y 5° semestre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Mtra. Carmen Salinas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22/09/2026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Establecer los días viernes como jornadas fijas de pesaje y separación de materiales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Mtro. Luis Fernando Aguilar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29/09/2026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 Proceso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Formalización y Firmas Colegiadas: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Mtro. Roberto Hernández Morales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Director del Plantel</w:t>
            </w:r>
          </w:p>
        </w:tc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Sr. Manuel Cordero Téllez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Presidente del Comité de Padres</w:t>
            </w:r>
          </w:p>
        </w:tc>
      </w:tr>
      <w:tr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Dra. Carmen Salinas Ruiz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Coordinadora Académica</w:t>
            </w:r>
          </w:p>
        </w:tc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Alumna Sofía Castro Nieto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Representante Estudiantil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2: Cuadro de Seguimiento Operativo Semanal (16 Semanas de Ejecución)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800"/>
        <w:gridCol w:w="2600"/>
        <w:gridCol w:w="2000"/>
        <w:gridCol w:w="1000"/>
        <w:gridCol w:w="110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UAC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Operativa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Verificable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Avance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Semáforo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Instalación del Comité y difusión inicial del proyecto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Minuta de asamblea escolar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Aplicar 350 encuestas diagnósticas en la comunidad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Formatos de encuesta capturados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Procesar datos cuantitativos del diagnóstico socioambiental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Gráficas de tendencia y reporte estadístico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Sociales 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Mapeo territorial de basureros clandestinos y puntos de acopio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Croquis comunitario y brigadas asignadas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Creación de la base de datos digital para control de residuos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Hoja de cálculo compartida en la nube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Elaborar presupuesto analítico de materiales para estaciones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Presupuesto firmado y cotizado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7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 Materia y sus Interacciones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Taller de clasificación molecular de plásticos y separación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Muestrario de polímeros y bitácora técnica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8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 Materia y sus Interacciones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Construir e instalar 4 islas ecológicas en el plantel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islas operando con señalética reglamentaria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9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 y Conservación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Construcción de dos composteros escolares para cafetería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Módulos de compostaje en funcionamiento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10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Lanzamiento de campaña multimedia en redes comunitarias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Infografías y videos publicados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Humanidades 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Círculo de diálogo reflexivo sobre justicia socioambiental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Relatoría ética y manifiesto escolar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Salud Integral I (CNET)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Megajornada comunitaria de limpieza barrial y recolecta PET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Boletas de pesaje del centro de reciclaje (850 kg)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5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Redacción de guiones y preparación de stands para feria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Ensayos y paneles temáticos validados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5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Celebración de la Feria Escolar Comunitaria de Sostenibilidad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Memoria fotográfica y 320 visitantes registrados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inferencial pre/post intervención y contraste de metas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Reporte técnico estadístico de impacto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Asamblea final de rendición de cuentas y entrega de memoria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Acta de sesión plenaria y firmas de clausura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3: Reporte Mensual de Avances, Dificultades y Ajustes de la Coordinación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 Reportado: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Septiembre - Noviembre 2026 (Bimestre I)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Resumen Ejecutivo del Avance: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Durante el primer bimestre del ciclo 2026-2027 se logró la plena instalación del Comité PAEC y la adopción de las estaciones de reciclaje por los semestres impares (1°, 3° y 5°).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Logros Significativos Alcanzados: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Acopio de 1,240 kg de plástico y cartón durante los dos primeros meses de operación.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Participación de más de 480 estudiantes en talleres formativos transversales de aula.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Construcción de 2 composteros escolares para residuos orgánicos de cafetería.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Dificultades / Retos Detectados: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Espacio reducido de resguardo de material reciclable antes de su transporte al centro de acopio.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Puntualidad en la entrega de reportes semanales por parte de dos academias docentes.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Acciones de Ajuste / Mejora Continua: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Habilitación de una bodega techada auxiliar en la parte posterior del taller escolar.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Implementación de un formulario digital en Google Forms para el reporte ágil de pesajes.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4: Cuestionario de Percepción e Impacto Ambiental Comunitario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PRE/POST | Escala Likert de Medición del Impacto Social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Reactivo / Planteamiento de Impacto Comunitario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Impacto en el Entorno Físico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Se percibe una reducción visible de basura plástica tirada en las calles colindantes al bachillerato.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Apropiación del Conocimiento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Las brigadas estudiantiles transmiten información útil y práctica sobre el reciclaje en los hogares.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Transformación de Hábitos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Las familias del vecindario han adoptado el hábito de separar residuos orgánicos e inorgánicos en casa.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Cohesión Social y Convivencia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La colaboración entre la escuela y la comunidad fortalece la seguridad y el tejido social del barrio.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Sostenibilidad Comunitaria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Considera que el proyecto PAEC debe continuar y ampliarse en los siguientes ciclos escolares.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Valoración: 1 = Totalmente en desacuerdo | 2 = En desacuerdo | 3 = Neutral / Indiferente | 4 = De acuerdo | 5 = Totalmente de acuerdo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5: Cuestionario de Autoevaluación del Aprendizaje y Compromiso Social Estudiantil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FINAL | Evaluación de Habilidades Blandas, Autonomía y Compromiso Social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 Formativa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Desempeño / Aprendizaje Situado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 Significativo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Comprendí cómo los conceptos teóricos de mis materias se aplican en la solución de problemas reales de mi localidad.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Trabajo Colaborativo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Participé activamente con mi equipo de brigada en las tareas de campo y en la elaboración de evidencias.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Responsabilidad Cívica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Desarrollé mayor empatía y compromiso con el cuidado del medio ambiente y la salud de mi comunidad.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Competencias Comunicativas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Mejoré mis habilidades de comunicación oral y escrita al interactuar con vecinos y compañeros.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Sentido de Pertenencia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Me siento orgulloso del impacto logrado por nuestro plantel en beneficio del entorno comunitario.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Desempeño: 1 = Inicial | 2 = Básico | 3 = Satisfactorio | 4 = Avanzado | 5 = Sobresaliente / Liderazgo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6: Cuestionario de Evaluación del Trabajo Docente Colegiado e Interdisciplinariedad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FINAL | Evaluación Colegiada de la Transversalidad y Acompañamiento Institucional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 Colegiada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Valoración Docente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Interdisciplinariedad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Las reuniones de colegiado permitieron una coordinación efectiva entre distintas áreas del conocimiento.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Alineación Curricular MCCEMS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Las progresiones y propósitos formativos de mi UAC se vincularon coherentemente con las fases del proyecto.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Evaluación Auténtica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Los instrumentos de evaluación formativa permitieron valorar el desempeño auténtico del alumnado.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Gobernanza del Proyecto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La participación del Comité Escolar Comunitario facilitó el acceso y respaldo en la comunidad.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Cultura Institucional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La experiencia del PAEC fortaleció la cultura de trabajo cooperativo entre el personal docente del plantel.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Valoración: 1 = Totalmente en desacuerdo | 2 = En desacuerdo | 3 = Neutral | 4 = De acuerdo | 5 = Totalmente de acuerdo</w:t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IX. GOBERNANZA, SISTEMA DE EVALUACIÓN E INFORME FINAL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 Calendario de Seguimiento Institucional y Puntos de Control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Sesiones Ordinarias de Trabajo Colegiado:</w:t>
      </w:r>
      <w:r>
        <w:rPr>
          <w:rFonts w:ascii="Arial" w:cs="Arial" w:eastAsia="Arial" w:hAnsi="Arial"/>
          <w:sz w:val="20"/>
          <w:szCs w:val="20"/>
        </w:rPr>
        <w:t xml:space="preserve"> Celebradas al inicio de cada bimestre para alinear progresiones y ajustar actividades situadas.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Relevo Operativo Intersemestral:</w:t>
      </w:r>
      <w:r>
        <w:rPr>
          <w:rFonts w:ascii="Arial" w:cs="Arial" w:eastAsia="Arial" w:hAnsi="Arial"/>
          <w:sz w:val="20"/>
          <w:szCs w:val="20"/>
        </w:rPr>
        <w:t xml:space="preserve"> Sesión formal en enero (Ciclo A a B) para la entrega-recepción de expedientes técnicos, bitácoras y comités estudiantiles.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Puntos de Control Semanal:</w:t>
      </w:r>
      <w:r>
        <w:rPr>
          <w:rFonts w:ascii="Arial" w:cs="Arial" w:eastAsia="Arial" w:hAnsi="Arial"/>
          <w:sz w:val="20"/>
          <w:szCs w:val="20"/>
        </w:rPr>
        <w:t xml:space="preserve"> Registro continuo de metas operativas y semaforización mediante el Anexo 2 por parte de cada docente titular de UAC.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Asambleas Comunitarias de Enlace:</w:t>
      </w:r>
      <w:r>
        <w:rPr>
          <w:rFonts w:ascii="Arial" w:cs="Arial" w:eastAsia="Arial" w:hAnsi="Arial"/>
          <w:sz w:val="20"/>
          <w:szCs w:val="20"/>
        </w:rPr>
        <w:t xml:space="preserve"> Dos reuniones anuales con autoridades locales, padres de familia y comités vecinales para la toma participativa de decisiones.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 Metodología de Evaluación Formativa y Social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Evaluación Formativa Transversal:</w:t>
      </w:r>
      <w:r>
        <w:rPr>
          <w:rFonts w:ascii="Arial" w:cs="Arial" w:eastAsia="Arial" w:hAnsi="Arial"/>
          <w:sz w:val="20"/>
          <w:szCs w:val="20"/>
        </w:rPr>
        <w:t xml:space="preserve"> Cada UAC evalúa procesualmente el desempeño de los alumnos mediante rúbricas analíticas situadas y portafolios de evidencias.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Autoevaluación y Coevaluación del Estudiantado:</w:t>
      </w:r>
      <w:r>
        <w:rPr>
          <w:rFonts w:ascii="Arial" w:cs="Arial" w:eastAsia="Arial" w:hAnsi="Arial"/>
          <w:sz w:val="20"/>
          <w:szCs w:val="20"/>
        </w:rPr>
        <w:t xml:space="preserve"> Aplicación del Anexo 5 al cierre de cada semestre para ponderar el desarrollo de habilidades socioemocionales y trabajo en equipo.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Medición del Impacto Comunitario (Pre vs. Post):</w:t>
      </w:r>
      <w:r>
        <w:rPr>
          <w:rFonts w:ascii="Arial" w:cs="Arial" w:eastAsia="Arial" w:hAnsi="Arial"/>
          <w:sz w:val="20"/>
          <w:szCs w:val="20"/>
        </w:rPr>
        <w:t xml:space="preserve"> Levantamiento del Anexo 4 en dos momentos clave para contrastar la percepción vecinal y cuantificar la transformación social lograda.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Valoración del Trabajo Colegiado Docente:</w:t>
      </w:r>
      <w:r>
        <w:rPr>
          <w:rFonts w:ascii="Arial" w:cs="Arial" w:eastAsia="Arial" w:hAnsi="Arial"/>
          <w:sz w:val="20"/>
          <w:szCs w:val="20"/>
        </w:rPr>
        <w:t xml:space="preserve"> Evaluación de la gestión curricular y articulación interdisciplinaria mediante el Anexo 6 al concluir el ciclo escolar.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 Estructura del Informe Final para Supervisión Escolar y Autoridades (DBEPA / COSFAC)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I: Ficha Técnica Institucional y Resumen Ejecutivo de Impacto.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II: Balance Cuantitativo de Metas y Evidencias de Aprendizaje Significativo.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III: Memoria Fotográfica y Sistematización de la Articulación Curricular Multidisciplinaria.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IV: Informe Comparativo de Impacto Social en la Localidad (Análisis Estadístico Pre vs. Post).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V: Carpeta Completa de Anexos Técnicos Oficiales (Minutas, Cuadros de Seguimiento y Encuestas Validadas).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VI: Dictamen de Sostenibilidad, Vinculación Continua y Recomendaciones para el Ciclo Escolar Siguiente.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4"/>
        <w:szCs w:val="14"/>
      </w:rPr>
      <w:t xml:space="preserve">Proyecto Escolar Comunitario: Transformando Nuestra Comunidad: Campaña Escolar de Sostenibilidad y Salud Integral 2026 — DBEPA Puebla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2026-09-12T17:00:36.400Z</dcterms:created>
  <dcterms:modified xsi:type="dcterms:W3CDTF">2026-09-12T17:00:36.402Z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