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64" w:rsidRDefault="008C5933">
      <w:pPr>
        <w:rPr>
          <w:b/>
          <w:color w:val="C45911" w:themeColor="accent2" w:themeShade="BF"/>
          <w:sz w:val="32"/>
          <w:u w:val="single"/>
        </w:rPr>
      </w:pPr>
      <w:r>
        <w:rPr>
          <w:b/>
          <w:color w:val="C45911" w:themeColor="accent2" w:themeShade="BF"/>
          <w:sz w:val="32"/>
          <w:u w:val="single"/>
        </w:rPr>
        <w:t>Natural Language Processing (</w:t>
      </w:r>
      <w:r w:rsidRPr="008C5933">
        <w:rPr>
          <w:b/>
          <w:color w:val="C45911" w:themeColor="accent2" w:themeShade="BF"/>
          <w:sz w:val="32"/>
          <w:u w:val="single"/>
        </w:rPr>
        <w:t>NLP</w:t>
      </w:r>
      <w:r>
        <w:rPr>
          <w:b/>
          <w:color w:val="C45911" w:themeColor="accent2" w:themeShade="BF"/>
          <w:sz w:val="32"/>
          <w:u w:val="single"/>
        </w:rPr>
        <w:t>)</w:t>
      </w:r>
    </w:p>
    <w:p w:rsidR="00030F2E" w:rsidRPr="00030F2E" w:rsidRDefault="00030F2E" w:rsidP="00030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030F2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030F2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Stemming</w:t>
      </w:r>
    </w:p>
    <w:p w:rsidR="00030F2E" w:rsidRPr="00030F2E" w:rsidRDefault="00030F2E" w:rsidP="0003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 Reducing words to their root form (removes suffixes).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br/>
      </w: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2E" w:rsidRPr="00030F2E" w:rsidRDefault="00030F2E" w:rsidP="00030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"running", "jumps", "easily"</w:t>
      </w:r>
    </w:p>
    <w:p w:rsidR="00030F2E" w:rsidRPr="00030F2E" w:rsidRDefault="00030F2E" w:rsidP="00030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"run", "jump", "</w:t>
      </w:r>
      <w:proofErr w:type="spellStart"/>
      <w:r w:rsidRPr="00030F2E">
        <w:rPr>
          <w:rFonts w:ascii="Courier New" w:eastAsia="Times New Roman" w:hAnsi="Courier New" w:cs="Courier New"/>
          <w:sz w:val="20"/>
          <w:szCs w:val="20"/>
        </w:rPr>
        <w:t>easili</w:t>
      </w:r>
      <w:proofErr w:type="spellEnd"/>
      <w:r w:rsidRPr="00030F2E">
        <w:rPr>
          <w:rFonts w:ascii="Courier New" w:eastAsia="Times New Roman" w:hAnsi="Courier New" w:cs="Courier New"/>
          <w:sz w:val="20"/>
          <w:szCs w:val="20"/>
        </w:rPr>
        <w:t>"</w:t>
      </w:r>
    </w:p>
    <w:p w:rsidR="00030F2E" w:rsidRPr="00030F2E" w:rsidRDefault="00030F2E" w:rsidP="00030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030F2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030F2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Lemmatization</w:t>
      </w:r>
    </w:p>
    <w:p w:rsidR="00030F2E" w:rsidRPr="00030F2E" w:rsidRDefault="00030F2E" w:rsidP="0003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 Similar to stemming but returns actual dictionary words.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br/>
      </w: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2E" w:rsidRPr="00030F2E" w:rsidRDefault="00030F2E" w:rsidP="00030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"running", "better", "mice"</w:t>
      </w:r>
    </w:p>
    <w:p w:rsidR="00030F2E" w:rsidRPr="005B5686" w:rsidRDefault="00030F2E" w:rsidP="005B5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"run", "good", "mouse"</w:t>
      </w:r>
    </w:p>
    <w:p w:rsidR="00470E50" w:rsidRPr="00470E50" w:rsidRDefault="00470E50" w:rsidP="00470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E50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470E50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470E5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70E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Part-of-Speech (POS) Tagging</w:t>
      </w:r>
    </w:p>
    <w:p w:rsidR="00470E50" w:rsidRPr="00470E50" w:rsidRDefault="00470E50" w:rsidP="00470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E5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E5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>: Assigning grammatical labels (noun, verb, adjective, etc.) to words.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br/>
      </w:r>
      <w:r w:rsidRPr="00470E5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E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2E" w:rsidRDefault="00470E50" w:rsidP="005B5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E50">
        <w:rPr>
          <w:rFonts w:ascii="Courier New" w:eastAsia="Times New Roman" w:hAnsi="Courier New" w:cs="Courier New"/>
          <w:sz w:val="20"/>
          <w:szCs w:val="20"/>
        </w:rPr>
        <w:t>"The cat sat on the mat"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70E50">
        <w:rPr>
          <w:rFonts w:ascii="Courier New" w:eastAsia="Times New Roman" w:hAnsi="Courier New" w:cs="Courier New"/>
          <w:sz w:val="20"/>
          <w:szCs w:val="20"/>
        </w:rPr>
        <w:t>[('The', DT), ('cat', NN), ('sat', VBD)]</w:t>
      </w:r>
    </w:p>
    <w:p w:rsidR="00CC6B7E" w:rsidRPr="00CC6B7E" w:rsidRDefault="00CC6B7E" w:rsidP="00CC6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6B7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CC6B7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CC6B7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C6B7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CC6B7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CC6B7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C6B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Text Normalization</w:t>
      </w:r>
    </w:p>
    <w:p w:rsidR="00CC6B7E" w:rsidRPr="00CC6B7E" w:rsidRDefault="00CC6B7E" w:rsidP="00CC6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7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>: Converting words into their standard form.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br/>
      </w:r>
      <w:r w:rsidRPr="00CC6B7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6B7E" w:rsidRPr="00CC6B7E" w:rsidRDefault="00CC6B7E" w:rsidP="00CC6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C6B7E">
        <w:rPr>
          <w:rFonts w:ascii="Courier New" w:eastAsia="Times New Roman" w:hAnsi="Courier New" w:cs="Courier New"/>
          <w:sz w:val="20"/>
          <w:szCs w:val="20"/>
        </w:rPr>
        <w:t>"I luv NLP"</w:t>
      </w:r>
    </w:p>
    <w:p w:rsidR="00CC6B7E" w:rsidRPr="00CC6B7E" w:rsidRDefault="00CC6B7E" w:rsidP="00CC6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C6B7E">
        <w:rPr>
          <w:rFonts w:ascii="Courier New" w:eastAsia="Times New Roman" w:hAnsi="Courier New" w:cs="Courier New"/>
          <w:sz w:val="20"/>
          <w:szCs w:val="20"/>
        </w:rPr>
        <w:t>"I love NLP"</w:t>
      </w:r>
    </w:p>
    <w:p w:rsidR="00CC6B7E" w:rsidRDefault="00CC6B7E" w:rsidP="00CC6B7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🔟</w:t>
      </w:r>
      <w:r>
        <w:rPr>
          <w:rStyle w:val="Strong"/>
          <w:b/>
          <w:bCs/>
        </w:rPr>
        <w:t xml:space="preserve"> Handling </w:t>
      </w:r>
      <w:proofErr w:type="spellStart"/>
      <w:r>
        <w:rPr>
          <w:rStyle w:val="Strong"/>
          <w:b/>
          <w:bCs/>
        </w:rPr>
        <w:t>Emojis</w:t>
      </w:r>
      <w:proofErr w:type="spellEnd"/>
      <w:r>
        <w:rPr>
          <w:rStyle w:val="Strong"/>
          <w:b/>
          <w:bCs/>
        </w:rPr>
        <w:t xml:space="preserve"> and Special Characters</w:t>
      </w:r>
    </w:p>
    <w:p w:rsidR="00CC6B7E" w:rsidRDefault="00CC6B7E" w:rsidP="00CC6B7E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Definition</w:t>
      </w:r>
      <w:r>
        <w:t xml:space="preserve">: Removing or converting </w:t>
      </w:r>
      <w:proofErr w:type="spellStart"/>
      <w:r>
        <w:t>emojis</w:t>
      </w:r>
      <w:proofErr w:type="spellEnd"/>
      <w:r>
        <w:t>/emoticons into text.</w:t>
      </w:r>
    </w:p>
    <w:p w:rsidR="00762ED8" w:rsidRDefault="00762ED8" w:rsidP="00CC6B7E">
      <w:pPr>
        <w:pStyle w:val="Heading2"/>
        <w:rPr>
          <w:rStyle w:val="Strong"/>
          <w:rFonts w:ascii="Segoe UI Symbol" w:hAnsi="Segoe UI Symbol" w:cs="Segoe UI Symbol"/>
          <w:b/>
          <w:bCs/>
        </w:rPr>
      </w:pPr>
    </w:p>
    <w:p w:rsidR="00762ED8" w:rsidRDefault="00762ED8" w:rsidP="00CC6B7E">
      <w:pPr>
        <w:pStyle w:val="Heading2"/>
        <w:rPr>
          <w:rStyle w:val="Strong"/>
          <w:rFonts w:ascii="Segoe UI Symbol" w:hAnsi="Segoe UI Symbol" w:cs="Segoe UI Symbol"/>
          <w:b/>
          <w:bCs/>
        </w:rPr>
      </w:pPr>
    </w:p>
    <w:p w:rsidR="00CC6B7E" w:rsidRDefault="00CC6B7E" w:rsidP="00CC6B7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3852"/>
      </w:tblGrid>
      <w:tr w:rsidR="00CC6B7E" w:rsidTr="00497E26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Tokenization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Splits text into words/sentences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Lowercasing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Reduces redundancy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proofErr w:type="spellStart"/>
            <w:r>
              <w:rPr>
                <w:rStyle w:val="Strong"/>
              </w:rPr>
              <w:t>Stopword</w:t>
            </w:r>
            <w:proofErr w:type="spellEnd"/>
            <w:r>
              <w:rPr>
                <w:rStyle w:val="Strong"/>
              </w:rPr>
              <w:t xml:space="preserve"> Removal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Removes common words</w:t>
            </w:r>
            <w:r w:rsidR="001F7A0E">
              <w:t xml:space="preserve"> </w:t>
            </w:r>
            <w:r>
              <w:t>(which has no meaning)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Punctuation Removal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Cleans text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Stemming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Removes word suffixes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Lemmatization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Converts to base form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POS Tagging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Assigns grammatical labels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Spelling Correction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Fixes typos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Handling OOV Words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Replaces unknown words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Emoji Handling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 xml:space="preserve">Converts </w:t>
            </w:r>
            <w:proofErr w:type="spellStart"/>
            <w:r>
              <w:t>emojis</w:t>
            </w:r>
            <w:proofErr w:type="spellEnd"/>
            <w:r>
              <w:t xml:space="preserve"> to text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Text Normalization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Fixes slang/short forms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Contraction Handling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Expands short forms</w:t>
            </w:r>
          </w:p>
        </w:tc>
      </w:tr>
    </w:tbl>
    <w:p w:rsidR="0063566F" w:rsidRP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63566F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63566F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Tokenization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 Splitting text into individual units like words or sentences.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br/>
      </w: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Helps in understanding the structure of text and is the first step in NLP.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Tokenization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66F" w:rsidRPr="0063566F" w:rsidRDefault="0063566F" w:rsidP="0063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Word Tokenization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"I love NLP"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["I", "love", "NLP"]</w:t>
      </w:r>
    </w:p>
    <w:p w:rsidR="0063566F" w:rsidRPr="0063566F" w:rsidRDefault="0063566F" w:rsidP="0063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Sentence Tokenization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"Hello! How are you?"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["Hello!", "How are you?"]</w:t>
      </w:r>
    </w:p>
    <w:p w:rsid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3566F" w:rsidRP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</w:t>
      </w:r>
      <w:r w:rsidRPr="0063566F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63566F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>Stopword</w:t>
      </w:r>
      <w:proofErr w:type="spellEnd"/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Removal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 Removing common words that don’t add much meaning (e.g., "is", "the", "and").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br/>
      </w: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Reduces noise and improves model efficiency.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66F" w:rsidRPr="0063566F" w:rsidRDefault="0063566F" w:rsidP="00635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"This is a great NLP tutorial"</w:t>
      </w:r>
    </w:p>
    <w:p w:rsidR="0063566F" w:rsidRPr="00AB493B" w:rsidRDefault="0063566F" w:rsidP="005B5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"great NLP tutorial"</w:t>
      </w:r>
    </w:p>
    <w:p w:rsidR="00AB493B" w:rsidRDefault="00AB493B" w:rsidP="00AB493B">
      <w:pPr>
        <w:pStyle w:val="Heading2"/>
      </w:pPr>
      <w:r>
        <w:rPr>
          <w:rStyle w:val="Strong"/>
          <w:b/>
          <w:bCs/>
        </w:rPr>
        <w:t>3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Basic NLP Techniques</w:t>
      </w:r>
    </w:p>
    <w:p w:rsidR="00AB493B" w:rsidRDefault="00AB493B" w:rsidP="00AB493B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Bag of Words (</w:t>
      </w:r>
      <w:proofErr w:type="spellStart"/>
      <w:r>
        <w:rPr>
          <w:rStyle w:val="Strong"/>
          <w:b w:val="0"/>
          <w:bCs w:val="0"/>
        </w:rPr>
        <w:t>BoW</w:t>
      </w:r>
      <w:proofErr w:type="spellEnd"/>
      <w:r>
        <w:rPr>
          <w:rStyle w:val="Strong"/>
          <w:b w:val="0"/>
          <w:bCs w:val="0"/>
        </w:rPr>
        <w:t>)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Definition</w:t>
      </w:r>
      <w:r>
        <w:t>: A simple representation of text that converts sentences into a fixed-length vector based on word occurrences.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How It Works?</w:t>
      </w:r>
    </w:p>
    <w:p w:rsidR="00AB493B" w:rsidRDefault="00AB493B" w:rsidP="00AB49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vocabulary of all unique words.</w:t>
      </w:r>
    </w:p>
    <w:p w:rsidR="00AB493B" w:rsidRDefault="00AB493B" w:rsidP="00AB49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Represent each sentence as a vector with word frequencies.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16"/>
        <w:gridCol w:w="202"/>
        <w:gridCol w:w="366"/>
        <w:gridCol w:w="518"/>
        <w:gridCol w:w="822"/>
      </w:tblGrid>
      <w:tr w:rsidR="00AB493B" w:rsidTr="00AB4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deep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"NLP is fun"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"deep learning is fun"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</w:tr>
    </w:tbl>
    <w:p w:rsidR="00470E50" w:rsidRDefault="00470E50">
      <w:pPr>
        <w:rPr>
          <w:b/>
          <w:color w:val="C45911" w:themeColor="accent2" w:themeShade="BF"/>
          <w:sz w:val="32"/>
          <w:u w:val="single"/>
        </w:rPr>
      </w:pPr>
    </w:p>
    <w:p w:rsidR="00AB493B" w:rsidRDefault="00AB493B" w:rsidP="00AB493B">
      <w:pPr>
        <w:pStyle w:val="Heading3"/>
      </w:pPr>
      <w:r>
        <w:rPr>
          <w:rStyle w:val="Strong"/>
          <w:b w:val="0"/>
          <w:bCs w:val="0"/>
        </w:rPr>
        <w:t>2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Term Frequency-Inverse Document Frequency (TF-IDF)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Definition</w:t>
      </w:r>
      <w:r>
        <w:t>: A statistical measure that evaluates how important a word is in a document relative to a collection of documents.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Formula</w:t>
      </w:r>
      <w:r>
        <w:t>:</w:t>
      </w:r>
    </w:p>
    <w:p w:rsidR="00AB493B" w:rsidRDefault="00AB493B" w:rsidP="00AB493B">
      <w:r>
        <w:rPr>
          <w:rStyle w:val="katex-mathml"/>
        </w:rPr>
        <w:t>TF(w)=count of word w in a documenttotal words in the </w:t>
      </w:r>
      <w:proofErr w:type="spellStart"/>
      <w:r>
        <w:rPr>
          <w:rStyle w:val="katex-mathml"/>
        </w:rPr>
        <w:t>documentTF</w:t>
      </w:r>
      <w:proofErr w:type="spellEnd"/>
      <w:r>
        <w:rPr>
          <w:rStyle w:val="katex-mathml"/>
        </w:rPr>
        <w:t>(w)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{\text{count of word } w \text{ in a document}}{\text{total words in the document}}</w:t>
      </w:r>
      <w:r>
        <w:rPr>
          <w:rStyle w:val="mord"/>
        </w:rPr>
        <w:t>TF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total words in the documentcount of word w in a document</w:t>
      </w:r>
      <w:r>
        <w:rPr>
          <w:rStyle w:val="vlist-s"/>
        </w:rPr>
        <w:t>​</w:t>
      </w:r>
      <w:r>
        <w:t xml:space="preserve"> </w:t>
      </w:r>
      <w:r>
        <w:rPr>
          <w:rStyle w:val="katex-mathml"/>
        </w:rPr>
        <w:t>IDF(w)=log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(Total documents1+Documents containing w)IDF(w) = \log \left(\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 xml:space="preserve">{\text{Total documents}}{1 + \text{Documents containing } </w:t>
      </w:r>
      <w:r>
        <w:rPr>
          <w:rStyle w:val="katex-mathml"/>
        </w:rPr>
        <w:lastRenderedPageBreak/>
        <w:t>w}\right)</w:t>
      </w:r>
      <w:r>
        <w:rPr>
          <w:rStyle w:val="mord"/>
        </w:rPr>
        <w:t>IDF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"/>
        </w:rPr>
        <w:t>log</w:t>
      </w:r>
      <w:r>
        <w:rPr>
          <w:rStyle w:val="delimsizing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Documents containing </w:t>
      </w:r>
      <w:proofErr w:type="spellStart"/>
      <w:r>
        <w:rPr>
          <w:rStyle w:val="mord"/>
        </w:rPr>
        <w:t>wTotal</w:t>
      </w:r>
      <w:proofErr w:type="spellEnd"/>
      <w:r>
        <w:rPr>
          <w:rStyle w:val="mord"/>
        </w:rPr>
        <w:t> documents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t xml:space="preserve"> </w:t>
      </w:r>
      <w:r>
        <w:rPr>
          <w:rStyle w:val="katex-mathml"/>
        </w:rPr>
        <w:t>TF−IDF(w)=TF(w)×IDF(w)TF-IDF(w) = TF(w) \times IDF(w)</w:t>
      </w:r>
      <w:r>
        <w:rPr>
          <w:rStyle w:val="mord"/>
        </w:rPr>
        <w:t>TF</w:t>
      </w:r>
      <w:r>
        <w:rPr>
          <w:rStyle w:val="mbin"/>
        </w:rPr>
        <w:t>−</w:t>
      </w:r>
      <w:r>
        <w:rPr>
          <w:rStyle w:val="mord"/>
        </w:rPr>
        <w:t>IDF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TF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IDF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339"/>
        <w:gridCol w:w="359"/>
        <w:gridCol w:w="651"/>
      </w:tblGrid>
      <w:tr w:rsidR="00AB493B" w:rsidTr="00AB4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IDF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TF-IDF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NLP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0.2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1.3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0.26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fun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1.7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0.17</w:t>
            </w:r>
          </w:p>
        </w:tc>
      </w:tr>
    </w:tbl>
    <w:p w:rsidR="0016501C" w:rsidRPr="0016501C" w:rsidRDefault="0016501C" w:rsidP="00165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501C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165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List of Word Embedding Techniques</w:t>
      </w:r>
    </w:p>
    <w:p w:rsid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01C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16501C">
        <w:rPr>
          <w:rFonts w:ascii="Tahoma" w:eastAsia="Times New Roman" w:hAnsi="Tahoma" w:cs="Tahoma"/>
          <w:sz w:val="24"/>
          <w:szCs w:val="24"/>
        </w:rPr>
        <w:t>⃣</w:t>
      </w:r>
      <w:r w:rsidRPr="00165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Count-Based </w:t>
      </w:r>
      <w:proofErr w:type="spellStart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</w:p>
    <w:p w:rsidR="0016501C" w:rsidRDefault="0016501C" w:rsidP="0016501C">
      <w:pPr>
        <w:rPr>
          <w:b/>
          <w:color w:val="C45911" w:themeColor="accent2" w:themeShade="BF"/>
          <w:sz w:val="32"/>
          <w:u w:val="single"/>
        </w:rPr>
      </w:pPr>
    </w:p>
    <w:p w:rsidR="0016501C" w:rsidRDefault="0016501C" w:rsidP="0016501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One-Hot Encoding</w:t>
      </w:r>
    </w:p>
    <w:p w:rsidR="0016501C" w:rsidRDefault="0016501C" w:rsidP="008F4E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Represents each word as a </w:t>
      </w:r>
      <w:r>
        <w:rPr>
          <w:rStyle w:val="Strong"/>
        </w:rPr>
        <w:t>binary vector</w:t>
      </w:r>
      <w:r>
        <w:t>.</w:t>
      </w:r>
    </w:p>
    <w:p w:rsidR="0016501C" w:rsidRDefault="0016501C" w:rsidP="008F4E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Vocabulary = ["apple", "banana", "cherry"]</w:t>
      </w:r>
    </w:p>
    <w:p w:rsidR="0016501C" w:rsidRDefault="0016501C" w:rsidP="008F4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apple → </w:t>
      </w:r>
      <w:r>
        <w:rPr>
          <w:rStyle w:val="HTMLCode"/>
          <w:rFonts w:eastAsiaTheme="minorHAnsi"/>
        </w:rPr>
        <w:t>[1, 0, 0]</w:t>
      </w:r>
    </w:p>
    <w:p w:rsidR="0016501C" w:rsidRDefault="0016501C" w:rsidP="008F4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banana → </w:t>
      </w:r>
      <w:r>
        <w:rPr>
          <w:rStyle w:val="HTMLCode"/>
          <w:rFonts w:eastAsiaTheme="minorHAnsi"/>
        </w:rPr>
        <w:t>[0, 1, 0]</w:t>
      </w:r>
    </w:p>
    <w:p w:rsidR="0016501C" w:rsidRDefault="0016501C" w:rsidP="008F4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cherry → </w:t>
      </w:r>
      <w:r>
        <w:rPr>
          <w:rStyle w:val="HTMLCode"/>
          <w:rFonts w:eastAsiaTheme="minorHAnsi"/>
        </w:rPr>
        <w:t>[0, 0, 1]</w:t>
      </w:r>
    </w:p>
    <w:p w:rsidR="0016501C" w:rsidRDefault="0016501C" w:rsidP="008F4E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>: No semantic meaning, large sparse matrices.</w:t>
      </w:r>
    </w:p>
    <w:p w:rsidR="0016501C" w:rsidRDefault="0016501C" w:rsidP="0016501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Bag of Words (</w:t>
      </w:r>
      <w:proofErr w:type="spellStart"/>
      <w:r>
        <w:rPr>
          <w:rStyle w:val="Strong"/>
          <w:b w:val="0"/>
          <w:bCs w:val="0"/>
        </w:rPr>
        <w:t>BoW</w:t>
      </w:r>
      <w:proofErr w:type="spellEnd"/>
      <w:r>
        <w:rPr>
          <w:rStyle w:val="Strong"/>
          <w:b w:val="0"/>
          <w:bCs w:val="0"/>
        </w:rPr>
        <w:t>)</w:t>
      </w:r>
    </w:p>
    <w:p w:rsidR="0016501C" w:rsidRDefault="0016501C" w:rsidP="008F4E55">
      <w:pPr>
        <w:pStyle w:val="NormalWeb"/>
        <w:numPr>
          <w:ilvl w:val="0"/>
          <w:numId w:val="9"/>
        </w:numPr>
      </w:pPr>
      <w:r>
        <w:t>Counts the number of times a word appears in a document.</w:t>
      </w:r>
    </w:p>
    <w:p w:rsidR="0016501C" w:rsidRDefault="0016501C" w:rsidP="008F4E55">
      <w:pPr>
        <w:pStyle w:val="NormalWeb"/>
        <w:numPr>
          <w:ilvl w:val="0"/>
          <w:numId w:val="9"/>
        </w:numPr>
      </w:pPr>
      <w:r>
        <w:rPr>
          <w:rStyle w:val="Strong"/>
        </w:rPr>
        <w:t>Example:</w:t>
      </w:r>
    </w:p>
    <w:p w:rsidR="0016501C" w:rsidRDefault="0016501C" w:rsidP="0016501C">
      <w:pPr>
        <w:pStyle w:val="HTMLPreformatted"/>
        <w:ind w:left="720"/>
      </w:pPr>
      <w:proofErr w:type="spellStart"/>
      <w:proofErr w:type="gramStart"/>
      <w:r>
        <w:t>nginx</w:t>
      </w:r>
      <w:proofErr w:type="spellEnd"/>
      <w:proofErr w:type="gramEnd"/>
    </w:p>
    <w:p w:rsidR="0016501C" w:rsidRDefault="0016501C" w:rsidP="0016501C">
      <w:pPr>
        <w:pStyle w:val="HTMLPreformatted"/>
        <w:ind w:left="720"/>
      </w:pPr>
      <w:proofErr w:type="spellStart"/>
      <w:r>
        <w:t>CopyEdit</w:t>
      </w:r>
      <w:proofErr w:type="spellEnd"/>
    </w:p>
    <w:p w:rsidR="0016501C" w:rsidRDefault="0016501C" w:rsidP="0016501C">
      <w:pPr>
        <w:pStyle w:val="HTMLPreformatted"/>
        <w:ind w:left="720"/>
        <w:rPr>
          <w:rStyle w:val="HTMLCode"/>
        </w:rPr>
      </w:pPr>
      <w:r>
        <w:rPr>
          <w:rStyle w:val="hljs-attribute"/>
        </w:rPr>
        <w:t>Sentence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string"/>
        </w:rPr>
        <w:t>"I love NLP"</w:t>
      </w:r>
    </w:p>
    <w:p w:rsidR="0016501C" w:rsidRDefault="0016501C" w:rsidP="0016501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Sentence </w:t>
      </w:r>
      <w:r>
        <w:rPr>
          <w:rStyle w:val="hljs-number"/>
        </w:rPr>
        <w:t>2</w:t>
      </w:r>
      <w:r>
        <w:rPr>
          <w:rStyle w:val="HTMLCode"/>
        </w:rPr>
        <w:t xml:space="preserve">: </w:t>
      </w:r>
      <w:r>
        <w:rPr>
          <w:rStyle w:val="hljs-string"/>
        </w:rPr>
        <w:t>"NLP is great"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062"/>
        <w:gridCol w:w="1077"/>
      </w:tblGrid>
      <w:tr w:rsidR="0016501C" w:rsidTr="00431F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Sentence 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Sentence 2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I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love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NLP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is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lastRenderedPageBreak/>
              <w:t>great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</w:tr>
    </w:tbl>
    <w:p w:rsidR="0016501C" w:rsidRDefault="0016501C" w:rsidP="008F4E55">
      <w:pPr>
        <w:pStyle w:val="NormalWeb"/>
        <w:numPr>
          <w:ilvl w:val="0"/>
          <w:numId w:val="9"/>
        </w:numPr>
      </w:pPr>
      <w:r>
        <w:rPr>
          <w:rStyle w:val="Strong"/>
        </w:rPr>
        <w:t>Issues</w:t>
      </w:r>
      <w:r>
        <w:t>: Ignores word order and meaning.</w:t>
      </w:r>
    </w:p>
    <w:p w:rsidR="0016501C" w:rsidRDefault="0016501C" w:rsidP="0016501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TF-IDF (Term Frequency-Inverse Document Frequency)</w:t>
      </w:r>
    </w:p>
    <w:p w:rsidR="0016501C" w:rsidRDefault="0016501C" w:rsidP="008F4E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TF</w:t>
      </w:r>
      <w:r>
        <w:t>: How often a word appears in a document.</w:t>
      </w:r>
    </w:p>
    <w:p w:rsidR="0016501C" w:rsidRDefault="0016501C" w:rsidP="008F4E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IDF</w:t>
      </w:r>
      <w:r>
        <w:t>: How rare the word is across all documents.</w:t>
      </w:r>
    </w:p>
    <w:p w:rsidR="0016501C" w:rsidRPr="008C5933" w:rsidRDefault="0016501C" w:rsidP="0016501C">
      <w:pPr>
        <w:rPr>
          <w:b/>
          <w:color w:val="C45911" w:themeColor="accent2" w:themeShade="BF"/>
          <w:sz w:val="32"/>
          <w:u w:val="single"/>
        </w:rPr>
      </w:pPr>
    </w:p>
    <w:p w:rsidR="0016501C" w:rsidRP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01C" w:rsidRP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01C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16501C">
        <w:rPr>
          <w:rFonts w:ascii="Tahoma" w:eastAsia="Times New Roman" w:hAnsi="Tahoma" w:cs="Tahoma"/>
          <w:sz w:val="24"/>
          <w:szCs w:val="24"/>
        </w:rPr>
        <w:t>⃣</w:t>
      </w:r>
      <w:r w:rsidRPr="00165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Prediction-Based </w:t>
      </w:r>
      <w:proofErr w:type="spellStart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(Shallow Neural Networks)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Word2Vec (CBOW &amp; Skip-Gram)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shallow neural network</w:t>
      </w:r>
      <w:r>
        <w:t xml:space="preserve"> to learn word meanings.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CBOW (Continuous Bag of Words)</w:t>
      </w:r>
      <w:r>
        <w:t>: Predicts a word using its surrounding words.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Skip-Gram</w:t>
      </w:r>
      <w:r>
        <w:t>: Predicts surrounding words given a center word.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Cannot handle out-of-vocabulary (OOV) words. </w:t>
      </w:r>
    </w:p>
    <w:p w:rsidR="008650E8" w:rsidRPr="008650E8" w:rsidRDefault="008650E8" w:rsidP="00865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0E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650E8" w:rsidRPr="008650E8" w:rsidRDefault="008650E8" w:rsidP="008F4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CBOW: </w:t>
      </w:r>
      <w:r w:rsidRPr="008650E8">
        <w:rPr>
          <w:rFonts w:ascii="Times New Roman" w:eastAsia="Times New Roman" w:hAnsi="Times New Roman" w:cs="Times New Roman"/>
          <w:i/>
          <w:iCs/>
          <w:sz w:val="24"/>
          <w:szCs w:val="24"/>
        </w:rPr>
        <w:t>"The cat is __ on the mat."</w:t>
      </w: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 → Predicts </w:t>
      </w:r>
      <w:r w:rsidRPr="008650E8">
        <w:rPr>
          <w:rFonts w:ascii="Times New Roman" w:eastAsia="Times New Roman" w:hAnsi="Times New Roman" w:cs="Times New Roman"/>
          <w:b/>
          <w:bCs/>
          <w:sz w:val="24"/>
          <w:szCs w:val="24"/>
        </w:rPr>
        <w:t>"sitting"</w:t>
      </w:r>
      <w:r w:rsidRPr="00865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0E8" w:rsidRPr="00853309" w:rsidRDefault="008650E8" w:rsidP="008F4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Skip-Gram: </w:t>
      </w:r>
      <w:r w:rsidRPr="008650E8">
        <w:rPr>
          <w:rFonts w:ascii="Times New Roman" w:eastAsia="Times New Roman" w:hAnsi="Times New Roman" w:cs="Times New Roman"/>
          <w:b/>
          <w:bCs/>
          <w:sz w:val="24"/>
          <w:szCs w:val="24"/>
        </w:rPr>
        <w:t>"sitting"</w:t>
      </w: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 → Predicts nearby words.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FastText</w:t>
      </w:r>
      <w:proofErr w:type="spellEnd"/>
      <w:r>
        <w:rPr>
          <w:rStyle w:val="Strong"/>
          <w:b w:val="0"/>
          <w:bCs w:val="0"/>
        </w:rPr>
        <w:t xml:space="preserve"> (Word2Vec + </w:t>
      </w:r>
      <w:proofErr w:type="spellStart"/>
      <w:r>
        <w:rPr>
          <w:rStyle w:val="Strong"/>
          <w:b w:val="0"/>
          <w:bCs w:val="0"/>
        </w:rPr>
        <w:t>Subword</w:t>
      </w:r>
      <w:proofErr w:type="spellEnd"/>
      <w:r>
        <w:rPr>
          <w:rStyle w:val="Strong"/>
          <w:b w:val="0"/>
          <w:bCs w:val="0"/>
        </w:rPr>
        <w:t xml:space="preserve"> Information)</w:t>
      </w:r>
    </w:p>
    <w:p w:rsidR="005D4552" w:rsidRDefault="005D4552" w:rsidP="008F4E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Improvement over Word2Vec</w:t>
      </w:r>
      <w:r>
        <w:t>: Breaks words into smaller parts (</w:t>
      </w:r>
      <w:proofErr w:type="spellStart"/>
      <w:r>
        <w:rPr>
          <w:rStyle w:val="Strong"/>
        </w:rPr>
        <w:t>subwords</w:t>
      </w:r>
      <w:proofErr w:type="spellEnd"/>
      <w:r>
        <w:t>).</w:t>
      </w:r>
    </w:p>
    <w:p w:rsidR="005D4552" w:rsidRDefault="005D4552" w:rsidP="008F4E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Handles unseen words better</w:t>
      </w:r>
      <w:r>
        <w:t xml:space="preserve"> by learning from similar words.</w:t>
      </w:r>
    </w:p>
    <w:p w:rsidR="005D4552" w:rsidRDefault="005D4552" w:rsidP="008F4E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 xml:space="preserve">: Good for morphologically rich languages. </w:t>
      </w:r>
    </w:p>
    <w:p w:rsidR="005D2ADF" w:rsidRDefault="005D2ADF" w:rsidP="005D2ADF">
      <w:pPr>
        <w:pStyle w:val="Heading3"/>
      </w:pPr>
      <w:r>
        <w:rPr>
          <w:rStyle w:val="Strong"/>
          <w:b w:val="0"/>
          <w:bCs w:val="0"/>
        </w:rPr>
        <w:t>5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are the advantages of using </w:t>
      </w:r>
      <w:proofErr w:type="spellStart"/>
      <w:r>
        <w:rPr>
          <w:rStyle w:val="Strong"/>
          <w:b w:val="0"/>
          <w:bCs w:val="0"/>
        </w:rPr>
        <w:t>FastText</w:t>
      </w:r>
      <w:proofErr w:type="spellEnd"/>
      <w:r>
        <w:rPr>
          <w:rStyle w:val="Strong"/>
          <w:b w:val="0"/>
          <w:bCs w:val="0"/>
        </w:rPr>
        <w:t xml:space="preserve"> over Word2Vec?</w:t>
      </w:r>
    </w:p>
    <w:p w:rsidR="005D2ADF" w:rsidRDefault="005D2ADF" w:rsidP="005D2ADF">
      <w:pPr>
        <w:pStyle w:val="NormalWeb"/>
      </w:pPr>
      <w:r>
        <w:rPr>
          <w:rStyle w:val="Strong"/>
        </w:rPr>
        <w:t>Answer:</w:t>
      </w:r>
    </w:p>
    <w:p w:rsidR="005D2ADF" w:rsidRDefault="005D2ADF" w:rsidP="008F4E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Handles out-of-vocabulary (OOV) words</w:t>
      </w:r>
      <w:r>
        <w:t xml:space="preserve"> by using </w:t>
      </w:r>
      <w:proofErr w:type="spellStart"/>
      <w:r>
        <w:rPr>
          <w:rStyle w:val="Strong"/>
        </w:rPr>
        <w:t>subword</w:t>
      </w:r>
      <w:proofErr w:type="spellEnd"/>
      <w:r>
        <w:rPr>
          <w:rStyle w:val="Strong"/>
        </w:rPr>
        <w:t xml:space="preserve"> information</w:t>
      </w:r>
      <w:r>
        <w:t>.</w:t>
      </w:r>
    </w:p>
    <w:p w:rsidR="005D2ADF" w:rsidRDefault="005D2ADF" w:rsidP="008F4E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Improves performance on morphologically rich languages</w:t>
      </w:r>
      <w:r>
        <w:t xml:space="preserve"> like German or Turkish.</w:t>
      </w:r>
    </w:p>
    <w:p w:rsidR="005D2ADF" w:rsidRDefault="005D2ADF" w:rsidP="008F4E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Better at handling misspellings</w:t>
      </w:r>
      <w:r>
        <w:t xml:space="preserve"> (e.g., "intelligent" and "</w:t>
      </w:r>
      <w:proofErr w:type="spellStart"/>
      <w:r>
        <w:t>intellignt</w:t>
      </w:r>
      <w:proofErr w:type="spellEnd"/>
      <w:r>
        <w:t>" will have similar vectors).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GloVe</w:t>
      </w:r>
      <w:proofErr w:type="spellEnd"/>
      <w:r>
        <w:rPr>
          <w:rStyle w:val="Strong"/>
          <w:b w:val="0"/>
          <w:bCs w:val="0"/>
        </w:rPr>
        <w:t xml:space="preserve"> (Global Vectors for Word Representation)</w:t>
      </w:r>
    </w:p>
    <w:p w:rsidR="005D4552" w:rsidRDefault="005D4552" w:rsidP="008F4E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word co-occurrence matrix</w:t>
      </w:r>
      <w:r>
        <w:t xml:space="preserve"> instead of a neural network.</w:t>
      </w:r>
    </w:p>
    <w:p w:rsidR="005D4552" w:rsidRDefault="005D4552" w:rsidP="008F4E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Captures </w:t>
      </w:r>
      <w:r>
        <w:rPr>
          <w:rStyle w:val="Strong"/>
        </w:rPr>
        <w:t>global relationships</w:t>
      </w:r>
      <w:r>
        <w:t xml:space="preserve"> between words.</w:t>
      </w:r>
    </w:p>
    <w:p w:rsidR="005D4552" w:rsidRDefault="005D4552" w:rsidP="008F4E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Static </w:t>
      </w:r>
      <w:proofErr w:type="spellStart"/>
      <w:r>
        <w:t>embeddings</w:t>
      </w:r>
      <w:proofErr w:type="spellEnd"/>
      <w:r>
        <w:t>, cannot handle new words.</w:t>
      </w:r>
    </w:p>
    <w:p w:rsidR="005D2ADF" w:rsidRDefault="005D2ADF" w:rsidP="005D2ADF">
      <w:pPr>
        <w:spacing w:before="100" w:beforeAutospacing="1" w:after="100" w:afterAutospacing="1" w:line="240" w:lineRule="auto"/>
        <w:ind w:left="360"/>
      </w:pPr>
    </w:p>
    <w:p w:rsidR="0016501C" w:rsidRP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01C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16501C">
        <w:rPr>
          <w:rFonts w:ascii="Tahoma" w:eastAsia="Times New Roman" w:hAnsi="Tahoma" w:cs="Tahoma"/>
          <w:sz w:val="24"/>
          <w:szCs w:val="24"/>
        </w:rPr>
        <w:t>⃣</w:t>
      </w:r>
      <w:r w:rsidRPr="00165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Contextualized </w:t>
      </w:r>
      <w:proofErr w:type="spellStart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(Deep Learning Models - Transformers)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ELMo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Embeddings</w:t>
      </w:r>
      <w:proofErr w:type="spellEnd"/>
      <w:r>
        <w:rPr>
          <w:rStyle w:val="Strong"/>
          <w:b w:val="0"/>
          <w:bCs w:val="0"/>
        </w:rPr>
        <w:t xml:space="preserve"> from Language Models)</w:t>
      </w:r>
    </w:p>
    <w:p w:rsidR="005D4552" w:rsidRDefault="005D4552" w:rsidP="008F4E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bidirectional LSTMs</w:t>
      </w:r>
      <w:r>
        <w:t>.</w:t>
      </w:r>
    </w:p>
    <w:p w:rsidR="005D4552" w:rsidRDefault="005D4552" w:rsidP="008F4E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Improvement over Word2Vec</w:t>
      </w:r>
      <w:r>
        <w:t xml:space="preserve">: Generates </w:t>
      </w:r>
      <w:r>
        <w:rPr>
          <w:rStyle w:val="Strong"/>
        </w:rPr>
        <w:t>contextual</w:t>
      </w:r>
      <w:r>
        <w:t xml:space="preserve"> </w:t>
      </w:r>
      <w:proofErr w:type="spellStart"/>
      <w:r>
        <w:t>embeddings</w:t>
      </w:r>
      <w:proofErr w:type="spellEnd"/>
      <w:r>
        <w:t>.</w:t>
      </w:r>
    </w:p>
    <w:p w:rsidR="005D4552" w:rsidRDefault="005D4552" w:rsidP="008F4E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Computationally expensive. 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BERT (Bidirectional Encoder Representations from Transformers)</w:t>
      </w:r>
    </w:p>
    <w:p w:rsidR="005D4552" w:rsidRDefault="005D4552" w:rsidP="008F4E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self-attention (Transformers)</w:t>
      </w:r>
      <w:r>
        <w:t>.</w:t>
      </w:r>
    </w:p>
    <w:p w:rsidR="005D4552" w:rsidRDefault="005D4552" w:rsidP="008F4E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Generates </w:t>
      </w:r>
      <w:r>
        <w:rPr>
          <w:rStyle w:val="Strong"/>
        </w:rPr>
        <w:t xml:space="preserve">context-aware </w:t>
      </w:r>
      <w:proofErr w:type="spellStart"/>
      <w:r>
        <w:rPr>
          <w:rStyle w:val="Strong"/>
        </w:rPr>
        <w:t>embeddings</w:t>
      </w:r>
      <w:proofErr w:type="spellEnd"/>
      <w:r>
        <w:t>.</w:t>
      </w:r>
    </w:p>
    <w:p w:rsidR="005D4552" w:rsidRDefault="005D4552" w:rsidP="008F4E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Best for NLP tasks, state-of-the-art results.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GPT (Generative Pre-trained Transformer)</w:t>
      </w:r>
    </w:p>
    <w:p w:rsidR="005D4552" w:rsidRDefault="005D4552" w:rsidP="008F4E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Autoregressive model</w:t>
      </w:r>
      <w:r>
        <w:t xml:space="preserve"> (predicts words left to right).</w:t>
      </w:r>
    </w:p>
    <w:p w:rsidR="005D4552" w:rsidRDefault="005D4552" w:rsidP="008F4E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text generation tasks</w:t>
      </w:r>
      <w:r>
        <w:t>.</w:t>
      </w:r>
    </w:p>
    <w:p w:rsidR="005D4552" w:rsidRDefault="005D4552" w:rsidP="008F4E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Advantage</w:t>
      </w:r>
      <w:r>
        <w:t xml:space="preserve">: Powerful for text generation. </w:t>
      </w:r>
    </w:p>
    <w:p w:rsidR="005D4552" w:rsidRDefault="005D4552" w:rsidP="005D4552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📍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777"/>
        <w:gridCol w:w="1542"/>
        <w:gridCol w:w="1376"/>
        <w:gridCol w:w="1936"/>
      </w:tblGrid>
      <w:tr w:rsidR="005D4552" w:rsidTr="005D4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Embedding Technique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Context-Aware?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Handles OOV?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Common Use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Count-Based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Simple NLP models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Count-Based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Text classification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Word2Vec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Prediction-Based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Word similarity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proofErr w:type="spellStart"/>
            <w:r>
              <w:rPr>
                <w:rStyle w:val="Strong"/>
              </w:rPr>
              <w:t>FastText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Prediction-Based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Handling OOV words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proofErr w:type="spellStart"/>
            <w:r>
              <w:rPr>
                <w:rStyle w:val="Strong"/>
              </w:rPr>
              <w:t>GloVe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Count-Based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Semantic similarity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Transformer-Based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All NLP tasks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lastRenderedPageBreak/>
              <w:t>GPT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Transformer-Based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Text generation</w:t>
            </w:r>
          </w:p>
        </w:tc>
      </w:tr>
    </w:tbl>
    <w:p w:rsidR="00046234" w:rsidRDefault="00046234" w:rsidP="00046234">
      <w:pPr>
        <w:pStyle w:val="Heading3"/>
      </w:pPr>
      <w:r>
        <w:rPr>
          <w:rStyle w:val="Strong"/>
          <w:b w:val="0"/>
          <w:bCs w:val="0"/>
        </w:rPr>
        <w:t>7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static and contextual word </w:t>
      </w:r>
      <w:proofErr w:type="spellStart"/>
      <w:r>
        <w:rPr>
          <w:rStyle w:val="Strong"/>
          <w:b w:val="0"/>
          <w:bCs w:val="0"/>
        </w:rPr>
        <w:t>embeddings</w:t>
      </w:r>
      <w:proofErr w:type="spellEnd"/>
      <w:r>
        <w:rPr>
          <w:rStyle w:val="Strong"/>
          <w:b w:val="0"/>
          <w:bCs w:val="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394"/>
        <w:gridCol w:w="4012"/>
      </w:tblGrid>
      <w:tr w:rsidR="00046234" w:rsidTr="00046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Static (Word2Vec, </w:t>
            </w:r>
            <w:proofErr w:type="spellStart"/>
            <w:r>
              <w:rPr>
                <w:b/>
                <w:bCs/>
              </w:rPr>
              <w:t>GloVe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Contextual (BERT, GPT)</w:t>
            </w:r>
          </w:p>
        </w:tc>
      </w:tr>
      <w:tr w:rsidR="00046234" w:rsidTr="000462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r>
              <w:t>Word Representation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Fixed for each word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Changes based on context</w:t>
            </w:r>
          </w:p>
        </w:tc>
      </w:tr>
      <w:tr w:rsidR="00046234" w:rsidTr="000462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r>
              <w:t>Handles Homonyms?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046234" w:rsidTr="000462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"bank" (same vector for river &amp; finance)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"bank" (different vectors for different contexts)</w:t>
            </w:r>
          </w:p>
        </w:tc>
      </w:tr>
    </w:tbl>
    <w:p w:rsidR="00424F39" w:rsidRDefault="00424F39" w:rsidP="00424F39">
      <w:pPr>
        <w:pStyle w:val="Heading3"/>
      </w:pPr>
      <w:r>
        <w:rPr>
          <w:rStyle w:val="Strong"/>
          <w:b w:val="0"/>
          <w:bCs w:val="0"/>
        </w:rPr>
        <w:t>9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</w:t>
      </w:r>
      <w:proofErr w:type="spellStart"/>
      <w:r>
        <w:rPr>
          <w:rStyle w:val="Strong"/>
          <w:b w:val="0"/>
          <w:bCs w:val="0"/>
        </w:rPr>
        <w:t>subword</w:t>
      </w:r>
      <w:proofErr w:type="spellEnd"/>
      <w:r>
        <w:rPr>
          <w:rStyle w:val="Strong"/>
          <w:b w:val="0"/>
          <w:bCs w:val="0"/>
        </w:rPr>
        <w:t xml:space="preserve"> embedding in </w:t>
      </w:r>
      <w:proofErr w:type="spellStart"/>
      <w:r>
        <w:rPr>
          <w:rStyle w:val="Strong"/>
          <w:b w:val="0"/>
          <w:bCs w:val="0"/>
        </w:rPr>
        <w:t>FastText</w:t>
      </w:r>
      <w:proofErr w:type="spellEnd"/>
      <w:r>
        <w:rPr>
          <w:rStyle w:val="Strong"/>
          <w:b w:val="0"/>
          <w:bCs w:val="0"/>
        </w:rPr>
        <w:t>?</w:t>
      </w:r>
    </w:p>
    <w:p w:rsidR="00424F39" w:rsidRDefault="00424F39" w:rsidP="00424F39">
      <w:pPr>
        <w:pStyle w:val="NormalWeb"/>
      </w:pPr>
      <w:r>
        <w:rPr>
          <w:rStyle w:val="Strong"/>
        </w:rPr>
        <w:t>Answer:</w:t>
      </w:r>
    </w:p>
    <w:p w:rsidR="00424F39" w:rsidRDefault="00424F39" w:rsidP="008F4E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Instead of treating words as a whole, </w:t>
      </w:r>
      <w:proofErr w:type="spellStart"/>
      <w:r>
        <w:t>FastText</w:t>
      </w:r>
      <w:proofErr w:type="spellEnd"/>
      <w:r>
        <w:t xml:space="preserve"> </w:t>
      </w:r>
      <w:r>
        <w:rPr>
          <w:rStyle w:val="Strong"/>
        </w:rPr>
        <w:t xml:space="preserve">breaks them into </w:t>
      </w:r>
      <w:proofErr w:type="spellStart"/>
      <w:r>
        <w:rPr>
          <w:rStyle w:val="Strong"/>
        </w:rPr>
        <w:t>subword</w:t>
      </w:r>
      <w:proofErr w:type="spellEnd"/>
      <w:r>
        <w:rPr>
          <w:rStyle w:val="Strong"/>
        </w:rPr>
        <w:t xml:space="preserve"> units</w:t>
      </w:r>
      <w:r>
        <w:t xml:space="preserve"> (n-grams).</w:t>
      </w:r>
    </w:p>
    <w:p w:rsidR="00424F39" w:rsidRDefault="00424F39" w:rsidP="008F4E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Helps with </w:t>
      </w:r>
      <w:r>
        <w:rPr>
          <w:rStyle w:val="Strong"/>
        </w:rPr>
        <w:t>handling rare words</w:t>
      </w:r>
      <w:r>
        <w:t xml:space="preserve"> and </w:t>
      </w:r>
      <w:r>
        <w:rPr>
          <w:rStyle w:val="Strong"/>
        </w:rPr>
        <w:t>misspellings</w:t>
      </w:r>
      <w:r>
        <w:t>.</w:t>
      </w:r>
    </w:p>
    <w:p w:rsidR="00424F39" w:rsidRDefault="00424F39" w:rsidP="008F4E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424F39" w:rsidRDefault="00424F39" w:rsidP="00424F39">
      <w:pPr>
        <w:pStyle w:val="HTMLPreformatted"/>
        <w:ind w:left="720"/>
      </w:pPr>
      <w:proofErr w:type="spellStart"/>
      <w:proofErr w:type="gramStart"/>
      <w:r>
        <w:t>arduino</w:t>
      </w:r>
      <w:proofErr w:type="spellEnd"/>
      <w:proofErr w:type="gramEnd"/>
    </w:p>
    <w:p w:rsidR="00424F39" w:rsidRDefault="00424F39" w:rsidP="00424F39">
      <w:pPr>
        <w:pStyle w:val="HTMLPreformatted"/>
        <w:ind w:left="720"/>
      </w:pPr>
      <w:proofErr w:type="spellStart"/>
      <w:r>
        <w:t>CopyEdit</w:t>
      </w:r>
      <w:proofErr w:type="spellEnd"/>
    </w:p>
    <w:p w:rsidR="00424F39" w:rsidRDefault="00424F39" w:rsidP="00424F39">
      <w:pPr>
        <w:pStyle w:val="HTMLPreformatted"/>
        <w:ind w:left="720"/>
        <w:rPr>
          <w:rStyle w:val="HTMLCode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playing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 →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pla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"lay"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ayi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"yin"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ing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:rsidR="00424F39" w:rsidRDefault="00424F39" w:rsidP="00424F39">
      <w:pPr>
        <w:spacing w:beforeAutospacing="1" w:afterAutospacing="1"/>
        <w:ind w:left="720"/>
      </w:pPr>
      <w:r>
        <w:t xml:space="preserve">Each </w:t>
      </w:r>
      <w:proofErr w:type="spellStart"/>
      <w:r>
        <w:t>subword</w:t>
      </w:r>
      <w:proofErr w:type="spellEnd"/>
      <w:r>
        <w:t xml:space="preserve"> has an embedding, and the word’s final representation is the sum of all </w:t>
      </w:r>
      <w:proofErr w:type="spellStart"/>
      <w:r>
        <w:t>subword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>.</w:t>
      </w:r>
    </w:p>
    <w:p w:rsidR="005D4552" w:rsidRDefault="005D4552" w:rsidP="005D4552">
      <w:pPr>
        <w:spacing w:before="100" w:beforeAutospacing="1" w:after="100" w:afterAutospacing="1" w:line="240" w:lineRule="auto"/>
      </w:pPr>
    </w:p>
    <w:p w:rsidR="00424F39" w:rsidRDefault="00424F39" w:rsidP="005D4552">
      <w:pPr>
        <w:spacing w:before="100" w:beforeAutospacing="1" w:after="100" w:afterAutospacing="1" w:line="240" w:lineRule="auto"/>
      </w:pPr>
    </w:p>
    <w:p w:rsidR="00632C95" w:rsidRDefault="00632C95" w:rsidP="00632C95">
      <w:pPr>
        <w:pStyle w:val="Heading3"/>
      </w:pP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</w:t>
      </w:r>
      <w:proofErr w:type="spellStart"/>
      <w:r>
        <w:rPr>
          <w:rStyle w:val="Strong"/>
          <w:b w:val="0"/>
          <w:bCs w:val="0"/>
        </w:rPr>
        <w:t>ELMo</w:t>
      </w:r>
      <w:proofErr w:type="spellEnd"/>
      <w:r>
        <w:rPr>
          <w:rStyle w:val="Strong"/>
          <w:b w:val="0"/>
          <w:bCs w:val="0"/>
        </w:rPr>
        <w:t>, BERT, and GPT?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049"/>
        <w:gridCol w:w="2840"/>
        <w:gridCol w:w="3166"/>
      </w:tblGrid>
      <w:tr w:rsidR="00632C95" w:rsidTr="00632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GPT</w:t>
            </w:r>
          </w:p>
        </w:tc>
      </w:tr>
      <w:tr w:rsidR="00632C95" w:rsidTr="00632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proofErr w:type="spellStart"/>
            <w:r>
              <w:t>BiLSTM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Transformer (Encoder)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Transformer (Decoder)</w:t>
            </w:r>
          </w:p>
        </w:tc>
      </w:tr>
      <w:tr w:rsidR="00632C95" w:rsidTr="00632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r>
              <w:t>Training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Predicts next character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Masked Language Model (MLM)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Autoregressive (predicts next word)</w:t>
            </w:r>
          </w:p>
        </w:tc>
      </w:tr>
      <w:tr w:rsidR="00632C95" w:rsidTr="00632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r>
              <w:t>Bidirectional?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</w:tbl>
    <w:p w:rsidR="00046234" w:rsidRDefault="00046234" w:rsidP="005D4552">
      <w:pPr>
        <w:spacing w:before="100" w:beforeAutospacing="1" w:after="100" w:afterAutospacing="1" w:line="240" w:lineRule="auto"/>
      </w:pPr>
    </w:p>
    <w:p w:rsidR="00632C95" w:rsidRDefault="00632C95" w:rsidP="00632C95">
      <w:pPr>
        <w:pStyle w:val="Heading3"/>
      </w:pPr>
      <w:r>
        <w:rPr>
          <w:rStyle w:val="Strong"/>
          <w:b w:val="0"/>
          <w:bCs w:val="0"/>
        </w:rPr>
        <w:lastRenderedPageBreak/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3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are positional encodings in Transformer models?</w:t>
      </w:r>
    </w:p>
    <w:p w:rsidR="00632C95" w:rsidRDefault="00632C95" w:rsidP="00632C95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Transformers </w:t>
      </w:r>
      <w:r>
        <w:rPr>
          <w:rStyle w:val="Strong"/>
        </w:rPr>
        <w:t>do not process words sequentially</w:t>
      </w:r>
      <w:r>
        <w:t xml:space="preserve"> (like RNNs), so they need </w:t>
      </w:r>
      <w:r>
        <w:rPr>
          <w:rStyle w:val="Strong"/>
        </w:rPr>
        <w:t>positional encodings</w:t>
      </w:r>
      <w:r>
        <w:t xml:space="preserve"> to understand the order of words.</w:t>
      </w:r>
    </w:p>
    <w:p w:rsidR="005D4552" w:rsidRDefault="005D4552" w:rsidP="005D4552">
      <w:pPr>
        <w:spacing w:before="100" w:beforeAutospacing="1" w:after="100" w:afterAutospacing="1" w:line="240" w:lineRule="auto"/>
      </w:pPr>
    </w:p>
    <w:p w:rsidR="002F5749" w:rsidRDefault="002F5749" w:rsidP="002F5749">
      <w:pPr>
        <w:pStyle w:val="Heading3"/>
      </w:pP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4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word-level and character-level </w:t>
      </w:r>
      <w:proofErr w:type="spellStart"/>
      <w:r>
        <w:rPr>
          <w:rStyle w:val="Strong"/>
          <w:b w:val="0"/>
          <w:bCs w:val="0"/>
        </w:rPr>
        <w:t>embeddings</w:t>
      </w:r>
      <w:proofErr w:type="spellEnd"/>
      <w:r>
        <w:rPr>
          <w:rStyle w:val="Strong"/>
          <w:b w:val="0"/>
          <w:bCs w:val="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562"/>
        <w:gridCol w:w="3218"/>
      </w:tblGrid>
      <w:tr w:rsidR="002F5749" w:rsidTr="002F5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Word-Level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Character-Level</w:t>
            </w:r>
          </w:p>
        </w:tc>
      </w:tr>
      <w:tr w:rsidR="002F5749" w:rsidTr="002F5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"playing"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["p", "l", "a", "y", "</w:t>
            </w:r>
            <w:proofErr w:type="spellStart"/>
            <w:r>
              <w:t>i</w:t>
            </w:r>
            <w:proofErr w:type="spellEnd"/>
            <w:r>
              <w:t>", "n", "g"]</w:t>
            </w:r>
          </w:p>
        </w:tc>
      </w:tr>
      <w:tr w:rsidR="002F5749" w:rsidTr="002F5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r>
              <w:t>Good for?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General NLP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Handling misspellings &amp; rare words</w:t>
            </w:r>
          </w:p>
        </w:tc>
      </w:tr>
      <w:tr w:rsidR="002F5749" w:rsidTr="002F5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Word2Vec, BERT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 xml:space="preserve">CNN, </w:t>
            </w:r>
            <w:proofErr w:type="spellStart"/>
            <w:r>
              <w:t>FastText</w:t>
            </w:r>
            <w:proofErr w:type="spellEnd"/>
          </w:p>
        </w:tc>
      </w:tr>
    </w:tbl>
    <w:p w:rsidR="00DF694B" w:rsidRDefault="00DF694B" w:rsidP="00DF694B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LSTM vs. GRU (Key Differences &amp; Comparison)</w:t>
      </w:r>
    </w:p>
    <w:p w:rsidR="00DF694B" w:rsidRDefault="00DF694B" w:rsidP="00DF694B">
      <w:pPr>
        <w:pStyle w:val="NormalWeb"/>
      </w:pPr>
      <w:r>
        <w:t xml:space="preserve">Both </w:t>
      </w:r>
      <w:r>
        <w:rPr>
          <w:rStyle w:val="Strong"/>
        </w:rPr>
        <w:t>Long Short-Term Memory (LSTM)</w:t>
      </w:r>
      <w:r>
        <w:t xml:space="preserve"> and </w:t>
      </w:r>
      <w:r>
        <w:rPr>
          <w:rStyle w:val="Strong"/>
        </w:rPr>
        <w:t>Gated Recurrent Unit (GRU)</w:t>
      </w:r>
      <w:r>
        <w:t xml:space="preserve"> are types of </w:t>
      </w:r>
      <w:r>
        <w:rPr>
          <w:rStyle w:val="Strong"/>
        </w:rPr>
        <w:t>Recurrent Neural Networks (RNNs)</w:t>
      </w:r>
      <w:r>
        <w:t xml:space="preserve"> designed to handle </w:t>
      </w:r>
      <w:r>
        <w:rPr>
          <w:rStyle w:val="Strong"/>
        </w:rPr>
        <w:t>sequential data</w:t>
      </w:r>
      <w:r>
        <w:t xml:space="preserve">. They solve the </w:t>
      </w:r>
      <w:r>
        <w:rPr>
          <w:rStyle w:val="Strong"/>
        </w:rPr>
        <w:t>vanishing gradient problem</w:t>
      </w:r>
      <w:r>
        <w:t xml:space="preserve"> of traditional RNNs using </w:t>
      </w:r>
      <w:r>
        <w:rPr>
          <w:rStyle w:val="Strong"/>
        </w:rPr>
        <w:t>gates</w:t>
      </w:r>
      <w:r>
        <w:t xml:space="preserve"> to control information flow.</w:t>
      </w:r>
    </w:p>
    <w:p w:rsidR="00632C95" w:rsidRDefault="00632C95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🔄</w:t>
      </w:r>
      <w:r>
        <w:rPr>
          <w:rStyle w:val="Strong"/>
          <w:b w:val="0"/>
          <w:bCs w:val="0"/>
        </w:rPr>
        <w:t xml:space="preserve"> 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Architecture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3778"/>
        <w:gridCol w:w="3101"/>
      </w:tblGrid>
      <w:tr w:rsidR="00DF694B" w:rsidTr="00DF6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Number of Gates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3 (Forget, Input, Output)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2 (Reset, Update)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Hidden State Components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 xml:space="preserve">Maintains a separate </w:t>
            </w:r>
            <w:r>
              <w:rPr>
                <w:rStyle w:val="Strong"/>
              </w:rPr>
              <w:t>cell state</w:t>
            </w:r>
            <w:r>
              <w:t xml:space="preserve"> and </w:t>
            </w:r>
            <w:r>
              <w:rPr>
                <w:rStyle w:val="Strong"/>
              </w:rPr>
              <w:t>hidden state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 xml:space="preserve">Only one </w:t>
            </w:r>
            <w:r>
              <w:rPr>
                <w:rStyle w:val="Strong"/>
              </w:rPr>
              <w:t>hidden state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Computational Efficiency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Slower</w:t>
            </w:r>
            <w:r>
              <w:t xml:space="preserve"> (More parameters &amp; memory usage)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Faster</w:t>
            </w:r>
            <w:r>
              <w:t xml:space="preserve"> (Fewer parameters, lower memory)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Performance on Small Datasets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Better</w:t>
            </w:r>
            <w:r>
              <w:t xml:space="preserve"> for longer sequences &amp; complex dependencies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Better</w:t>
            </w:r>
            <w:r>
              <w:t xml:space="preserve"> for short-term dependencies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More complex, takes longer to train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Faster training &amp; inference</w:t>
            </w:r>
          </w:p>
        </w:tc>
      </w:tr>
    </w:tbl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Calibri Light" w:hAnsi="Calibri Light" w:cs="Calibri Light"/>
          <w:b w:val="0"/>
          <w:bCs w:val="0"/>
        </w:rPr>
        <w:lastRenderedPageBreak/>
        <w:t>🧠</w:t>
      </w:r>
      <w:r>
        <w:rPr>
          <w:rStyle w:val="Strong"/>
          <w:b w:val="0"/>
          <w:bCs w:val="0"/>
        </w:rPr>
        <w:t xml:space="preserve"> 2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Why LSTMs Are Still Used in Time Series </w:t>
      </w:r>
      <w:proofErr w:type="gramStart"/>
      <w:r>
        <w:rPr>
          <w:rStyle w:val="Strong"/>
          <w:b w:val="0"/>
          <w:bCs w:val="0"/>
        </w:rPr>
        <w:t>After</w:t>
      </w:r>
      <w:proofErr w:type="gramEnd"/>
      <w:r>
        <w:rPr>
          <w:rStyle w:val="Strong"/>
          <w:b w:val="0"/>
          <w:bCs w:val="0"/>
        </w:rPr>
        <w:t xml:space="preserve"> Transformers?</w:t>
      </w:r>
    </w:p>
    <w:p w:rsidR="00DF694B" w:rsidRDefault="00DF694B" w:rsidP="00DF694B">
      <w:pPr>
        <w:pStyle w:val="NormalWeb"/>
      </w:pPr>
      <w:r>
        <w:t xml:space="preserve">Even though </w:t>
      </w:r>
      <w:r>
        <w:rPr>
          <w:rStyle w:val="Strong"/>
        </w:rPr>
        <w:t>Transformers</w:t>
      </w:r>
      <w:r>
        <w:t xml:space="preserve"> dominate NLP tasks, </w:t>
      </w:r>
      <w:r>
        <w:rPr>
          <w:rStyle w:val="Strong"/>
        </w:rPr>
        <w:t>LSTMs still perform well in Time Series Analysis</w:t>
      </w:r>
      <w:r>
        <w:t xml:space="preserve"> due to: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Smaller Dataset Suitability</w:t>
      </w:r>
      <w:r>
        <w:t xml:space="preserve">: LSTMs work well with </w:t>
      </w:r>
      <w:r>
        <w:rPr>
          <w:rStyle w:val="Strong"/>
        </w:rPr>
        <w:t>limited labeled time series data</w:t>
      </w:r>
      <w:r>
        <w:t xml:space="preserve">, whereas </w:t>
      </w:r>
      <w:r>
        <w:rPr>
          <w:rStyle w:val="Strong"/>
        </w:rPr>
        <w:t>Transformers require large datasets</w:t>
      </w:r>
      <w:r>
        <w:t xml:space="preserve"> to generalize.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Less Computational Power Needed</w:t>
      </w:r>
      <w:r>
        <w:t xml:space="preserve">: LSTMs are lightweight compared to Transformers, which require </w:t>
      </w:r>
      <w:r>
        <w:rPr>
          <w:rStyle w:val="Strong"/>
        </w:rPr>
        <w:t>quadratic memory complexity</w:t>
      </w:r>
      <w:r>
        <w:t xml:space="preserve"> due to </w:t>
      </w:r>
      <w:r>
        <w:rPr>
          <w:rStyle w:val="Strong"/>
        </w:rPr>
        <w:t>self-attention</w:t>
      </w:r>
      <w:r>
        <w:t>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Continuous Data Processing</w:t>
      </w:r>
      <w:r>
        <w:t xml:space="preserve">: Time series data often requires real-time processing. </w:t>
      </w:r>
      <w:r>
        <w:rPr>
          <w:rStyle w:val="Strong"/>
        </w:rPr>
        <w:t>Transformers process entire sequences at once</w:t>
      </w:r>
      <w:r>
        <w:t>, making them less efficient for streaming data.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Fewer Parameters &amp; Faster Training</w:t>
      </w:r>
      <w:r>
        <w:t xml:space="preserve">: LSTMs are computationally </w:t>
      </w:r>
      <w:r>
        <w:rPr>
          <w:rStyle w:val="Strong"/>
        </w:rPr>
        <w:t>cheaper to train</w:t>
      </w:r>
      <w:r>
        <w:t xml:space="preserve"> compared to </w:t>
      </w:r>
      <w:r>
        <w:rPr>
          <w:rStyle w:val="Strong"/>
        </w:rPr>
        <w:t>Transformer-based models like GPT, T5, BERT</w:t>
      </w:r>
      <w:r>
        <w:t>, which need GPUs/TPUs.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Better for Short-Length Dependencies</w:t>
      </w:r>
      <w:r>
        <w:t xml:space="preserve">: While </w:t>
      </w:r>
      <w:r>
        <w:rPr>
          <w:rStyle w:val="Strong"/>
        </w:rPr>
        <w:t>Transformers excel in long-range dependencies</w:t>
      </w:r>
      <w:r>
        <w:t xml:space="preserve">, LSTMs can </w:t>
      </w:r>
      <w:r>
        <w:rPr>
          <w:rStyle w:val="Strong"/>
        </w:rPr>
        <w:t>outperform them</w:t>
      </w:r>
      <w:r>
        <w:t xml:space="preserve"> for shorter time dependencies.</w:t>
      </w:r>
    </w:p>
    <w:p w:rsidR="002F5749" w:rsidRDefault="002F5749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When</w:t>
      </w:r>
      <w:proofErr w:type="gramEnd"/>
      <w:r>
        <w:rPr>
          <w:rStyle w:val="Strong"/>
          <w:b w:val="0"/>
          <w:bCs w:val="0"/>
        </w:rPr>
        <w:t xml:space="preserve"> should you use LSTM over GRU or vice versa in a real-world project?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LSTM when:</w:t>
      </w:r>
    </w:p>
    <w:p w:rsidR="00DF694B" w:rsidRDefault="00DF694B" w:rsidP="008F4E5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You need to </w:t>
      </w:r>
      <w:r>
        <w:rPr>
          <w:rStyle w:val="Strong"/>
        </w:rPr>
        <w:t>capture long-term dependencies</w:t>
      </w:r>
      <w:r>
        <w:t xml:space="preserve"> in data.</w:t>
      </w:r>
    </w:p>
    <w:p w:rsidR="00DF694B" w:rsidRDefault="00DF694B" w:rsidP="008F4E5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Your dataset is </w:t>
      </w:r>
      <w:r>
        <w:rPr>
          <w:rStyle w:val="Strong"/>
        </w:rPr>
        <w:t>complex with long sequences</w:t>
      </w:r>
      <w:r>
        <w:t>, such as speech recognition, language modeling, or stock price prediction.</w:t>
      </w:r>
    </w:p>
    <w:p w:rsidR="00DF694B" w:rsidRDefault="00DF694B" w:rsidP="008F4E5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You have </w:t>
      </w:r>
      <w:r>
        <w:rPr>
          <w:rStyle w:val="Strong"/>
        </w:rPr>
        <w:t>sufficient computational resources</w:t>
      </w:r>
      <w:r>
        <w:t xml:space="preserve"> and can afford a </w:t>
      </w:r>
      <w:r>
        <w:rPr>
          <w:rStyle w:val="Strong"/>
        </w:rPr>
        <w:t>slower training time</w:t>
      </w:r>
      <w:r>
        <w:t>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GRU when: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need a </w:t>
      </w:r>
      <w:r>
        <w:rPr>
          <w:rStyle w:val="Strong"/>
        </w:rPr>
        <w:t>faster and more efficient</w:t>
      </w:r>
      <w:r>
        <w:t xml:space="preserve"> model with fewer parameters.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Your dataset contains </w:t>
      </w:r>
      <w:r>
        <w:rPr>
          <w:rStyle w:val="Strong"/>
        </w:rPr>
        <w:t>short-term dependencies</w:t>
      </w:r>
      <w:r>
        <w:t>, such as sensor data analysis or real-time event detection.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have </w:t>
      </w:r>
      <w:r>
        <w:rPr>
          <w:rStyle w:val="Strong"/>
        </w:rPr>
        <w:t>limited computational power</w:t>
      </w:r>
      <w:r>
        <w:t>, as GRUs are computationally lighter than LSTMs.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are </w:t>
      </w:r>
      <w:r>
        <w:rPr>
          <w:rStyle w:val="Strong"/>
        </w:rPr>
        <w:t>prototyping models quickly</w:t>
      </w:r>
      <w:r>
        <w:t xml:space="preserve"> and need a simpler architecture.</w:t>
      </w:r>
    </w:p>
    <w:p w:rsidR="00DF694B" w:rsidRDefault="00DF694B" w:rsidP="00DF694B">
      <w:pPr>
        <w:pStyle w:val="NormalWeb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Rule of Thumb:</w:t>
      </w:r>
      <w:r>
        <w:t xml:space="preserve"> If </w:t>
      </w:r>
      <w:r>
        <w:rPr>
          <w:rStyle w:val="Strong"/>
        </w:rPr>
        <w:t>accuracy is more important</w:t>
      </w:r>
      <w:r>
        <w:t xml:space="preserve"> → go for </w:t>
      </w:r>
      <w:r>
        <w:rPr>
          <w:rStyle w:val="Strong"/>
        </w:rPr>
        <w:t>LSTM</w:t>
      </w:r>
      <w:r>
        <w:t xml:space="preserve">. If </w:t>
      </w:r>
      <w:r>
        <w:rPr>
          <w:rStyle w:val="Strong"/>
        </w:rPr>
        <w:t>speed and efficiency matter</w:t>
      </w:r>
      <w:r>
        <w:t xml:space="preserve"> → use </w:t>
      </w:r>
      <w:r>
        <w:rPr>
          <w:rStyle w:val="Strong"/>
        </w:rPr>
        <w:t>GRU</w:t>
      </w:r>
      <w:r>
        <w:t>.</w:t>
      </w:r>
    </w:p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✔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RNN, LSTM, and GRU?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110"/>
        <w:gridCol w:w="2066"/>
        <w:gridCol w:w="2500"/>
      </w:tblGrid>
      <w:tr w:rsidR="00DF694B" w:rsidTr="00DF6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Vanishing Gradient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Solves it with gates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Solves it with fewer gates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Gates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Forget, Input, Output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Reset, Update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Medium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Performance on Long Sequences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Poor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Best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Good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Medium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Slow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Faster than LSTM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Short-term dependencies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Long-term dependencies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Short sequences, faster training</w:t>
            </w:r>
          </w:p>
        </w:tc>
      </w:tr>
    </w:tbl>
    <w:p w:rsidR="0016501C" w:rsidRDefault="0016501C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6A9" w:rsidRDefault="00B206A9" w:rsidP="00B206A9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Why</w:t>
      </w:r>
      <w:proofErr w:type="gramEnd"/>
      <w:r>
        <w:rPr>
          <w:rStyle w:val="Strong"/>
          <w:b w:val="0"/>
          <w:bCs w:val="0"/>
        </w:rPr>
        <w:t xml:space="preserve"> do we use a </w:t>
      </w:r>
      <w:proofErr w:type="spellStart"/>
      <w:r>
        <w:rPr>
          <w:rStyle w:val="Strong"/>
          <w:b w:val="0"/>
          <w:bCs w:val="0"/>
        </w:rPr>
        <w:t>tanh</w:t>
      </w:r>
      <w:proofErr w:type="spellEnd"/>
      <w:r>
        <w:rPr>
          <w:rStyle w:val="Strong"/>
          <w:b w:val="0"/>
          <w:bCs w:val="0"/>
        </w:rPr>
        <w:t xml:space="preserve"> activation function inside LSTMs?</w:t>
      </w:r>
    </w:p>
    <w:p w:rsidR="00B206A9" w:rsidRDefault="00B206A9" w:rsidP="00B206A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 xml:space="preserve">LSTMs use </w:t>
      </w:r>
      <w:proofErr w:type="spellStart"/>
      <w:r>
        <w:rPr>
          <w:rStyle w:val="HTMLCode"/>
          <w:b/>
          <w:bCs/>
        </w:rPr>
        <w:t>tanh</w:t>
      </w:r>
      <w:proofErr w:type="spellEnd"/>
      <w:r>
        <w:rPr>
          <w:rStyle w:val="Strong"/>
        </w:rPr>
        <w:t xml:space="preserve"> because:</w:t>
      </w:r>
    </w:p>
    <w:p w:rsidR="00B206A9" w:rsidRDefault="00B206A9" w:rsidP="008F4E5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Keeps values in range [-1, 1]</w:t>
      </w:r>
      <w:r>
        <w:t xml:space="preserve"> → Helps stabilize the gradient.</w:t>
      </w:r>
    </w:p>
    <w:p w:rsidR="00B206A9" w:rsidRDefault="00B206A9" w:rsidP="008F4E5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Balances activations</w:t>
      </w:r>
      <w:r>
        <w:t xml:space="preserve"> → Prevents exploding values in long sequences.</w:t>
      </w:r>
    </w:p>
    <w:p w:rsidR="00DF694B" w:rsidRDefault="00DF694B" w:rsidP="001C530F">
      <w:pPr>
        <w:spacing w:before="100" w:beforeAutospacing="1" w:after="100" w:afterAutospacing="1" w:line="240" w:lineRule="auto"/>
      </w:pPr>
    </w:p>
    <w:p w:rsidR="0096086D" w:rsidRPr="00B87176" w:rsidRDefault="0096086D" w:rsidP="001C530F">
      <w:pPr>
        <w:spacing w:before="100" w:beforeAutospacing="1" w:after="100" w:afterAutospacing="1" w:line="240" w:lineRule="auto"/>
        <w:rPr>
          <w:color w:val="FF0000"/>
        </w:rPr>
      </w:pPr>
      <w:r w:rsidRPr="00B87176">
        <w:rPr>
          <w:color w:val="FF0000"/>
        </w:rPr>
        <w:t xml:space="preserve">In LSTM diagram, the pink operations are point wise operations and yellow sigmoid and </w:t>
      </w:r>
      <w:proofErr w:type="spellStart"/>
      <w:r w:rsidR="00B90E8F">
        <w:rPr>
          <w:color w:val="FF0000"/>
        </w:rPr>
        <w:t>tanh</w:t>
      </w:r>
      <w:proofErr w:type="spellEnd"/>
      <w:r w:rsidR="00B90E8F">
        <w:rPr>
          <w:color w:val="FF0000"/>
        </w:rPr>
        <w:t xml:space="preserve"> are neural network layer </w:t>
      </w:r>
      <w:r w:rsidR="00C07466">
        <w:rPr>
          <w:color w:val="FF0000"/>
        </w:rPr>
        <w:t>(ANN)</w:t>
      </w:r>
      <w:r w:rsidRPr="00B87176">
        <w:rPr>
          <w:color w:val="FF0000"/>
        </w:rPr>
        <w:t xml:space="preserve"> having respective activation functions.</w:t>
      </w:r>
      <w:r w:rsidR="00315CAA">
        <w:rPr>
          <w:color w:val="FF0000"/>
        </w:rPr>
        <w:t xml:space="preserve"> Dimension of hidden state, cell state always</w:t>
      </w:r>
      <w:r w:rsidR="00224593">
        <w:rPr>
          <w:color w:val="FF0000"/>
        </w:rPr>
        <w:t xml:space="preserve"> same and these are assigned by number of units in ANN.</w:t>
      </w:r>
      <w:bookmarkStart w:id="0" w:name="_GoBack"/>
      <w:bookmarkEnd w:id="0"/>
    </w:p>
    <w:p w:rsidR="0096086D" w:rsidRDefault="0096086D" w:rsidP="001C530F">
      <w:pPr>
        <w:spacing w:before="100" w:beforeAutospacing="1" w:after="100" w:afterAutospacing="1" w:line="240" w:lineRule="auto"/>
      </w:pPr>
    </w:p>
    <w:p w:rsidR="0096086D" w:rsidRDefault="0096086D" w:rsidP="001C530F">
      <w:pPr>
        <w:spacing w:before="100" w:beforeAutospacing="1" w:after="100" w:afterAutospacing="1" w:line="240" w:lineRule="auto"/>
      </w:pPr>
    </w:p>
    <w:p w:rsidR="0096086D" w:rsidRDefault="0096086D" w:rsidP="001C530F">
      <w:pPr>
        <w:spacing w:before="100" w:beforeAutospacing="1" w:after="100" w:afterAutospacing="1" w:line="240" w:lineRule="auto"/>
      </w:pPr>
    </w:p>
    <w:p w:rsidR="002E32D7" w:rsidRDefault="002E32D7" w:rsidP="001C530F">
      <w:pPr>
        <w:spacing w:before="100" w:beforeAutospacing="1" w:after="100" w:afterAutospacing="1" w:line="240" w:lineRule="auto"/>
        <w:rPr>
          <w:b/>
          <w:sz w:val="28"/>
        </w:rPr>
      </w:pPr>
      <w:r w:rsidRPr="002E32D7">
        <w:rPr>
          <w:rFonts w:ascii="Calibri" w:hAnsi="Calibri" w:cs="Calibri"/>
          <w:b/>
          <w:sz w:val="28"/>
        </w:rPr>
        <w:t>🟡</w:t>
      </w:r>
      <w:r w:rsidRPr="002E32D7">
        <w:rPr>
          <w:b/>
          <w:sz w:val="28"/>
        </w:rPr>
        <w:t xml:space="preserve"> Tokenization Techniques in LLMs</w:t>
      </w:r>
    </w:p>
    <w:p w:rsidR="002E32D7" w:rsidRDefault="002E32D7" w:rsidP="001C530F">
      <w:pPr>
        <w:spacing w:before="100" w:beforeAutospacing="1" w:after="100" w:afterAutospacing="1" w:line="240" w:lineRule="auto"/>
      </w:pPr>
      <w:r>
        <w:t>Tokenization splits text into smaller units (</w:t>
      </w:r>
      <w:r>
        <w:rPr>
          <w:rStyle w:val="Strong"/>
        </w:rPr>
        <w:t>tokens</w:t>
      </w:r>
      <w:r>
        <w:t>) before processing.</w:t>
      </w:r>
    </w:p>
    <w:p w:rsidR="002E6FE7" w:rsidRDefault="002E6FE7" w:rsidP="002E6FE7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Byte-Pair Encoding (BPE)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lastRenderedPageBreak/>
        <w:t>How It Works?</w:t>
      </w:r>
    </w:p>
    <w:p w:rsidR="002E6FE7" w:rsidRDefault="002E6FE7" w:rsidP="008F4E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Starts with </w:t>
      </w:r>
      <w:r>
        <w:rPr>
          <w:rStyle w:val="Strong"/>
        </w:rPr>
        <w:t>single characters</w:t>
      </w:r>
      <w:r>
        <w:t xml:space="preserve"> as tokens.</w:t>
      </w:r>
    </w:p>
    <w:p w:rsidR="002E6FE7" w:rsidRDefault="002E6FE7" w:rsidP="008F4E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Merges the most frequent adjacent pairs</w:t>
      </w:r>
      <w:r>
        <w:t xml:space="preserve"> iteratively until a fixed vocabulary size is reached.</w:t>
      </w:r>
    </w:p>
    <w:p w:rsidR="002E6FE7" w:rsidRDefault="002E6FE7" w:rsidP="008F4E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Efficient for </w:t>
      </w:r>
      <w:r>
        <w:rPr>
          <w:rStyle w:val="Strong"/>
        </w:rPr>
        <w:t>handling rare words</w:t>
      </w:r>
      <w:r>
        <w:t xml:space="preserve"> by breaking them into </w:t>
      </w:r>
      <w:proofErr w:type="spellStart"/>
      <w:r>
        <w:t>subwords</w:t>
      </w:r>
      <w:proofErr w:type="spellEnd"/>
      <w:r>
        <w:t>.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t>Example 1:</w:t>
      </w:r>
      <w:r>
        <w:t xml:space="preserve"> Tokenizing </w:t>
      </w:r>
      <w:r>
        <w:rPr>
          <w:rStyle w:val="HTMLCode"/>
          <w:rFonts w:eastAsiaTheme="majorEastAsia"/>
        </w:rPr>
        <w:t>"unhappiness"</w:t>
      </w:r>
    </w:p>
    <w:p w:rsidR="002E6FE7" w:rsidRDefault="002E6FE7" w:rsidP="008F4E5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Start with characters: </w:t>
      </w:r>
      <w:r>
        <w:rPr>
          <w:rStyle w:val="HTMLCode"/>
          <w:rFonts w:eastAsiaTheme="minorHAnsi"/>
        </w:rPr>
        <w:t>["u", "n", "h", "a", "p", "p",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"n", "e", "s", "s"]</w:t>
      </w:r>
    </w:p>
    <w:p w:rsidR="002E6FE7" w:rsidRDefault="002E6FE7" w:rsidP="008F4E5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Merge common pairs: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"h" + "a" → "ha"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"p" + "p" → "</w:t>
      </w:r>
      <w:proofErr w:type="spellStart"/>
      <w:r>
        <w:rPr>
          <w:rStyle w:val="HTMLCode"/>
          <w:rFonts w:eastAsiaTheme="minorHAnsi"/>
        </w:rPr>
        <w:t>pp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 + "n" → "in"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"s" + "s" → "</w:t>
      </w:r>
      <w:proofErr w:type="spellStart"/>
      <w:r>
        <w:rPr>
          <w:rStyle w:val="HTMLCode"/>
          <w:rFonts w:eastAsiaTheme="minorHAnsi"/>
        </w:rPr>
        <w:t>ss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["un", "ha", "</w:t>
      </w:r>
      <w:proofErr w:type="spellStart"/>
      <w:r>
        <w:rPr>
          <w:rStyle w:val="HTMLCode"/>
          <w:rFonts w:eastAsiaTheme="minorHAnsi"/>
        </w:rPr>
        <w:t>pp</w:t>
      </w:r>
      <w:proofErr w:type="spellEnd"/>
      <w:r>
        <w:rPr>
          <w:rStyle w:val="HTMLCode"/>
          <w:rFonts w:eastAsiaTheme="minorHAnsi"/>
        </w:rPr>
        <w:t>", "in", "e", "</w:t>
      </w:r>
      <w:proofErr w:type="spellStart"/>
      <w:r>
        <w:rPr>
          <w:rStyle w:val="HTMLCode"/>
          <w:rFonts w:eastAsiaTheme="minorHAnsi"/>
        </w:rPr>
        <w:t>ss</w:t>
      </w:r>
      <w:proofErr w:type="spellEnd"/>
      <w:r>
        <w:rPr>
          <w:rStyle w:val="HTMLCode"/>
          <w:rFonts w:eastAsiaTheme="minorHAnsi"/>
        </w:rPr>
        <w:t>"]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t>Example 2:</w:t>
      </w:r>
      <w:r>
        <w:t xml:space="preserve"> Tokenizing </w:t>
      </w:r>
      <w:r>
        <w:rPr>
          <w:rStyle w:val="HTMLCode"/>
          <w:rFonts w:eastAsiaTheme="majorEastAsia"/>
        </w:rPr>
        <w:t>"internationalization"</w:t>
      </w:r>
    </w:p>
    <w:p w:rsidR="002E6FE7" w:rsidRDefault="002E6FE7" w:rsidP="008F4E5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Start with characters: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"n", "t", "e", "r", "n", "a", "t",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"o", "n", "a", "l",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"z", "a", "t",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"o", "n"]</w:t>
      </w:r>
    </w:p>
    <w:p w:rsidR="002E6FE7" w:rsidRDefault="002E6FE7" w:rsidP="008F4E5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Merge common pairs: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 + "n" → "in"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"t" + "e" → "</w:t>
      </w:r>
      <w:proofErr w:type="spellStart"/>
      <w:r>
        <w:rPr>
          <w:rStyle w:val="HTMLCode"/>
          <w:rFonts w:eastAsiaTheme="minorHAnsi"/>
        </w:rPr>
        <w:t>te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"r" + "n" → "</w:t>
      </w:r>
      <w:proofErr w:type="spellStart"/>
      <w:r>
        <w:rPr>
          <w:rStyle w:val="HTMLCode"/>
          <w:rFonts w:eastAsiaTheme="minorHAnsi"/>
        </w:rPr>
        <w:t>rn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"a" + "t" → "at"</w:t>
      </w:r>
    </w:p>
    <w:p w:rsidR="002E6FE7" w:rsidRDefault="002E6FE7" w:rsidP="008F4E5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["in", "</w:t>
      </w:r>
      <w:proofErr w:type="spellStart"/>
      <w:r>
        <w:rPr>
          <w:rStyle w:val="HTMLCode"/>
          <w:rFonts w:eastAsiaTheme="minorHAnsi"/>
        </w:rPr>
        <w:t>ter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na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tion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ali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zation</w:t>
      </w:r>
      <w:proofErr w:type="spellEnd"/>
      <w:r>
        <w:rPr>
          <w:rStyle w:val="HTMLCode"/>
          <w:rFonts w:eastAsiaTheme="minorHAnsi"/>
        </w:rPr>
        <w:t>"]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t>Where It's Used?</w:t>
      </w:r>
    </w:p>
    <w:p w:rsidR="002E6FE7" w:rsidRDefault="002E6FE7" w:rsidP="002E6FE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GPT-3, GPT-4,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Tokenizer</w:t>
      </w:r>
      <w:proofErr w:type="spellEnd"/>
    </w:p>
    <w:p w:rsidR="00922A59" w:rsidRDefault="00922A59" w:rsidP="00922A59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WordPiece</w:t>
      </w:r>
      <w:proofErr w:type="spellEnd"/>
      <w:r>
        <w:rPr>
          <w:rStyle w:val="Strong"/>
          <w:b/>
          <w:bCs/>
        </w:rPr>
        <w:t xml:space="preserve"> Tokenization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How It Works?</w:t>
      </w:r>
    </w:p>
    <w:p w:rsidR="00922A59" w:rsidRDefault="00922A59" w:rsidP="008F4E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Similar to BPE but </w:t>
      </w:r>
      <w:r>
        <w:rPr>
          <w:rStyle w:val="Strong"/>
        </w:rPr>
        <w:t>merges based on likelihood estimation</w:t>
      </w:r>
      <w:r>
        <w:t xml:space="preserve"> instead of frequency.</w:t>
      </w:r>
    </w:p>
    <w:p w:rsidR="00922A59" w:rsidRDefault="00922A59" w:rsidP="008F4E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BERT-based models</w:t>
      </w:r>
      <w:r>
        <w:t xml:space="preserve"> for efficient </w:t>
      </w:r>
      <w:proofErr w:type="spellStart"/>
      <w:r>
        <w:rPr>
          <w:rStyle w:val="Strong"/>
        </w:rPr>
        <w:t>subword</w:t>
      </w:r>
      <w:proofErr w:type="spellEnd"/>
      <w:r>
        <w:rPr>
          <w:rStyle w:val="Strong"/>
        </w:rPr>
        <w:t xml:space="preserve"> tokenization</w:t>
      </w:r>
      <w:r>
        <w:t>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Example 1:</w:t>
      </w:r>
      <w:r>
        <w:t xml:space="preserve"> Tokenizing </w:t>
      </w:r>
      <w:r>
        <w:rPr>
          <w:rStyle w:val="HTMLCode"/>
          <w:rFonts w:eastAsiaTheme="majorEastAsia"/>
        </w:rPr>
        <w:t>"unhappiness"</w:t>
      </w:r>
    </w:p>
    <w:p w:rsidR="00922A59" w:rsidRDefault="00922A59" w:rsidP="008F4E5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Break into known words: </w:t>
      </w:r>
      <w:r>
        <w:rPr>
          <w:rStyle w:val="HTMLCode"/>
          <w:rFonts w:eastAsiaTheme="minorHAnsi"/>
        </w:rPr>
        <w:t>["un", "happiness"]</w:t>
      </w:r>
    </w:p>
    <w:p w:rsidR="00922A59" w:rsidRDefault="00922A59" w:rsidP="008F4E5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"happiness"</w:t>
      </w:r>
      <w:r>
        <w:t xml:space="preserve"> is missing from the vocabulary:</w:t>
      </w:r>
    </w:p>
    <w:p w:rsidR="00922A59" w:rsidRDefault="00922A59" w:rsidP="008F4E5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Split further: </w:t>
      </w:r>
      <w:r>
        <w:rPr>
          <w:rStyle w:val="HTMLCode"/>
          <w:rFonts w:eastAsiaTheme="minorHAnsi"/>
        </w:rPr>
        <w:t>["un", "hap", "##pi", "##ness"]</w:t>
      </w:r>
    </w:p>
    <w:p w:rsidR="00922A59" w:rsidRDefault="00922A59" w:rsidP="008F4E5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["un", "hap", "##pi", "##ness"]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lastRenderedPageBreak/>
        <w:t>Example 2:</w:t>
      </w:r>
      <w:r>
        <w:t xml:space="preserve"> Tokenizing </w:t>
      </w:r>
      <w:r>
        <w:rPr>
          <w:rStyle w:val="HTMLCode"/>
          <w:rFonts w:eastAsiaTheme="majorEastAsia"/>
        </w:rPr>
        <w:t>"playing"</w:t>
      </w:r>
    </w:p>
    <w:p w:rsidR="00922A59" w:rsidRDefault="00922A59" w:rsidP="008F4E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"playing"</w:t>
      </w:r>
      <w:r>
        <w:t xml:space="preserve"> is not in vocabulary:</w:t>
      </w:r>
    </w:p>
    <w:p w:rsidR="00922A59" w:rsidRDefault="00922A59" w:rsidP="008F4E5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Split into </w:t>
      </w:r>
      <w:r>
        <w:rPr>
          <w:rStyle w:val="HTMLCode"/>
          <w:rFonts w:eastAsiaTheme="minorHAnsi"/>
        </w:rPr>
        <w:t>["play", "##</w:t>
      </w:r>
      <w:proofErr w:type="spellStart"/>
      <w:r>
        <w:rPr>
          <w:rStyle w:val="HTMLCode"/>
          <w:rFonts w:eastAsiaTheme="minorHAnsi"/>
        </w:rPr>
        <w:t>ing</w:t>
      </w:r>
      <w:proofErr w:type="spellEnd"/>
      <w:r>
        <w:rPr>
          <w:rStyle w:val="HTMLCode"/>
          <w:rFonts w:eastAsiaTheme="minorHAnsi"/>
        </w:rPr>
        <w:t>"]</w:t>
      </w:r>
    </w:p>
    <w:p w:rsidR="00922A59" w:rsidRDefault="00922A59" w:rsidP="008F4E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"play"</w:t>
      </w:r>
      <w:r>
        <w:t xml:space="preserve"> is also missing:</w:t>
      </w:r>
    </w:p>
    <w:p w:rsidR="00922A59" w:rsidRDefault="00922A59" w:rsidP="008F4E5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Further split into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pla</w:t>
      </w:r>
      <w:proofErr w:type="spellEnd"/>
      <w:r>
        <w:rPr>
          <w:rStyle w:val="HTMLCode"/>
          <w:rFonts w:eastAsiaTheme="minorHAnsi"/>
        </w:rPr>
        <w:t>", "##y", "##</w:t>
      </w:r>
      <w:proofErr w:type="spellStart"/>
      <w:r>
        <w:rPr>
          <w:rStyle w:val="HTMLCode"/>
          <w:rFonts w:eastAsiaTheme="minorHAnsi"/>
        </w:rPr>
        <w:t>ing</w:t>
      </w:r>
      <w:proofErr w:type="spellEnd"/>
      <w:r>
        <w:rPr>
          <w:rStyle w:val="HTMLCode"/>
          <w:rFonts w:eastAsiaTheme="minorHAnsi"/>
        </w:rPr>
        <w:t>"]</w:t>
      </w:r>
    </w:p>
    <w:p w:rsidR="00922A59" w:rsidRDefault="00922A59" w:rsidP="008F4E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pla</w:t>
      </w:r>
      <w:proofErr w:type="spellEnd"/>
      <w:r>
        <w:rPr>
          <w:rStyle w:val="HTMLCode"/>
          <w:rFonts w:eastAsiaTheme="minorHAnsi"/>
        </w:rPr>
        <w:t>", "##y", "##</w:t>
      </w:r>
      <w:proofErr w:type="spellStart"/>
      <w:r>
        <w:rPr>
          <w:rStyle w:val="HTMLCode"/>
          <w:rFonts w:eastAsiaTheme="minorHAnsi"/>
        </w:rPr>
        <w:t>ing</w:t>
      </w:r>
      <w:proofErr w:type="spellEnd"/>
      <w:r>
        <w:rPr>
          <w:rStyle w:val="HTMLCode"/>
          <w:rFonts w:eastAsiaTheme="minorHAnsi"/>
        </w:rPr>
        <w:t>"]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Where It's Used?</w:t>
      </w:r>
    </w:p>
    <w:p w:rsidR="00922A59" w:rsidRDefault="00922A59" w:rsidP="00922A5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BERT, </w:t>
      </w:r>
      <w:proofErr w:type="spellStart"/>
      <w:r>
        <w:rPr>
          <w:rStyle w:val="Strong"/>
        </w:rPr>
        <w:t>RoBERTa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DistilBERT</w:t>
      </w:r>
      <w:proofErr w:type="spellEnd"/>
    </w:p>
    <w:p w:rsidR="005D4552" w:rsidRDefault="005D4552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A59" w:rsidRDefault="00922A59" w:rsidP="00922A59">
      <w:pPr>
        <w:pStyle w:val="Heading2"/>
      </w:pPr>
      <w:r>
        <w:rPr>
          <w:rStyle w:val="Strong"/>
          <w:b/>
          <w:bCs/>
        </w:rPr>
        <w:t>3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SentencePiece</w:t>
      </w:r>
      <w:proofErr w:type="spellEnd"/>
      <w:r>
        <w:rPr>
          <w:rStyle w:val="Strong"/>
          <w:b/>
          <w:bCs/>
        </w:rPr>
        <w:t xml:space="preserve"> Tokenization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How It Works?</w:t>
      </w:r>
    </w:p>
    <w:p w:rsidR="00922A59" w:rsidRDefault="00922A59" w:rsidP="008F4E5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Treats text as a </w:t>
      </w:r>
      <w:r>
        <w:rPr>
          <w:rStyle w:val="Strong"/>
        </w:rPr>
        <w:t>single sequence</w:t>
      </w:r>
      <w:r>
        <w:t>, meaning it doesn’t rely on whitespace to split words.</w:t>
      </w:r>
    </w:p>
    <w:p w:rsidR="00922A59" w:rsidRDefault="00922A59" w:rsidP="008F4E5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non-space-separated languages (Japanese, Chinese, etc.)</w:t>
      </w:r>
      <w:r>
        <w:t>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Example 1:</w:t>
      </w:r>
      <w:r>
        <w:t xml:space="preserve"> Tokenizing </w:t>
      </w:r>
      <w:r>
        <w:rPr>
          <w:rStyle w:val="HTMLCode"/>
          <w:rFonts w:eastAsiaTheme="majorEastAsia"/>
        </w:rPr>
        <w:t>"This is an example"</w:t>
      </w:r>
    </w:p>
    <w:p w:rsidR="00922A59" w:rsidRDefault="00922A59" w:rsidP="008F4E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 word boundaries assumed.</w:t>
      </w:r>
    </w:p>
    <w:p w:rsidR="00922A59" w:rsidRDefault="00922A59" w:rsidP="008F4E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Possible output: </w:t>
      </w:r>
      <w:r>
        <w:rPr>
          <w:rStyle w:val="HTMLCode"/>
          <w:rFonts w:eastAsiaTheme="minorHAnsi"/>
        </w:rPr>
        <w:t>["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This", 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is", 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an", 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ex", "ample"]</w:t>
      </w:r>
    </w:p>
    <w:p w:rsidR="00922A59" w:rsidRDefault="00922A59" w:rsidP="008F4E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Notice </w:t>
      </w:r>
      <w:r>
        <w:rPr>
          <w:rStyle w:val="Strong"/>
        </w:rPr>
        <w:t>the underscore</w:t>
      </w:r>
      <w:r>
        <w:t xml:space="preserve"> (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t>) indicates a new word.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Example 2:</w:t>
      </w:r>
      <w:r>
        <w:t xml:space="preserve"> Tokenizing </w:t>
      </w:r>
      <w:r>
        <w:rPr>
          <w:rStyle w:val="HTMLCode"/>
          <w:rFonts w:eastAsiaTheme="majorEastAsia"/>
        </w:rPr>
        <w:t>"Tokyo Olympics"</w:t>
      </w:r>
    </w:p>
    <w:p w:rsidR="00922A59" w:rsidRDefault="00922A59" w:rsidP="008F4E5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Possible output: </w:t>
      </w:r>
      <w:r>
        <w:rPr>
          <w:rStyle w:val="HTMLCode"/>
          <w:rFonts w:eastAsiaTheme="minorHAnsi"/>
        </w:rPr>
        <w:t>["</w:t>
      </w:r>
      <w:r>
        <w:rPr>
          <w:rStyle w:val="HTMLCode"/>
          <w:rFonts w:ascii="Cambria Math" w:eastAsiaTheme="minorHAnsi" w:hAnsi="Cambria Math" w:cs="Cambria Math"/>
        </w:rPr>
        <w:t>▁</w:t>
      </w:r>
      <w:proofErr w:type="spellStart"/>
      <w:r>
        <w:rPr>
          <w:rStyle w:val="HTMLCode"/>
          <w:rFonts w:eastAsiaTheme="minorHAnsi"/>
        </w:rPr>
        <w:t>Tok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yo</w:t>
      </w:r>
      <w:proofErr w:type="spellEnd"/>
      <w:r>
        <w:rPr>
          <w:rStyle w:val="HTMLCode"/>
          <w:rFonts w:eastAsiaTheme="minorHAnsi"/>
        </w:rPr>
        <w:t>", "</w:t>
      </w:r>
      <w:r>
        <w:rPr>
          <w:rStyle w:val="HTMLCode"/>
          <w:rFonts w:ascii="Cambria Math" w:eastAsiaTheme="minorHAnsi" w:hAnsi="Cambria Math" w:cs="Cambria Math"/>
        </w:rPr>
        <w:t>▁</w:t>
      </w:r>
      <w:proofErr w:type="spellStart"/>
      <w:r>
        <w:rPr>
          <w:rStyle w:val="HTMLCode"/>
          <w:rFonts w:eastAsiaTheme="minorHAnsi"/>
        </w:rPr>
        <w:t>Olym</w:t>
      </w:r>
      <w:proofErr w:type="spellEnd"/>
      <w:r>
        <w:rPr>
          <w:rStyle w:val="HTMLCode"/>
          <w:rFonts w:eastAsiaTheme="minorHAnsi"/>
        </w:rPr>
        <w:t>", "pics"]</w:t>
      </w:r>
    </w:p>
    <w:p w:rsidR="00922A59" w:rsidRDefault="00922A59" w:rsidP="008F4E5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"Tokyo"</w:t>
      </w:r>
      <w:r>
        <w:t xml:space="preserve"> is split into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Tok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yo</w:t>
      </w:r>
      <w:proofErr w:type="spellEnd"/>
      <w:r>
        <w:rPr>
          <w:rStyle w:val="HTMLCode"/>
          <w:rFonts w:eastAsiaTheme="minorHAnsi"/>
        </w:rPr>
        <w:t>"]</w:t>
      </w:r>
      <w:r>
        <w:t xml:space="preserve"> because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yo</w:t>
      </w:r>
      <w:proofErr w:type="spellEnd"/>
      <w:r>
        <w:rPr>
          <w:rStyle w:val="HTMLCode"/>
          <w:rFonts w:eastAsiaTheme="minorHAnsi"/>
        </w:rPr>
        <w:t>"</w:t>
      </w:r>
      <w:r>
        <w:t xml:space="preserve"> may appear frequently in other words.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Where It's Used?</w:t>
      </w:r>
    </w:p>
    <w:p w:rsidR="00922A59" w:rsidRDefault="00922A59" w:rsidP="00922A5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T5, </w:t>
      </w:r>
      <w:proofErr w:type="spellStart"/>
      <w:r>
        <w:rPr>
          <w:rStyle w:val="Strong"/>
        </w:rPr>
        <w:t>LLaMA</w:t>
      </w:r>
      <w:proofErr w:type="spellEnd"/>
      <w:r>
        <w:rPr>
          <w:rStyle w:val="Strong"/>
        </w:rPr>
        <w:t>, mT5, ALBERT</w:t>
      </w:r>
    </w:p>
    <w:p w:rsidR="005507E4" w:rsidRDefault="005507E4" w:rsidP="005507E4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Fine-Tuning (Supervised Learning Approach)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:rsidR="005507E4" w:rsidRDefault="005507E4" w:rsidP="005507E4">
      <w:pPr>
        <w:pStyle w:val="NormalWeb"/>
      </w:pPr>
      <w:r>
        <w:t xml:space="preserve">Fine-tuning means </w:t>
      </w:r>
      <w:r>
        <w:rPr>
          <w:rStyle w:val="Strong"/>
        </w:rPr>
        <w:t>training an LLM on a specific dataset</w:t>
      </w:r>
      <w:r>
        <w:t xml:space="preserve"> to improve its performance on a particular task. The model adjusts its weights based on labeled examples.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>Key Features:</w:t>
      </w:r>
    </w:p>
    <w:p w:rsidR="005507E4" w:rsidRDefault="005507E4" w:rsidP="008F4E5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Requires </w:t>
      </w:r>
      <w:r>
        <w:rPr>
          <w:rStyle w:val="Strong"/>
        </w:rPr>
        <w:t>task-specific</w:t>
      </w:r>
      <w:r>
        <w:t xml:space="preserve"> labeled data.</w:t>
      </w:r>
    </w:p>
    <w:p w:rsidR="005507E4" w:rsidRDefault="005507E4" w:rsidP="008F4E5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 model </w:t>
      </w:r>
      <w:r>
        <w:rPr>
          <w:rStyle w:val="Strong"/>
        </w:rPr>
        <w:t>learns from examples</w:t>
      </w:r>
      <w:r>
        <w:t xml:space="preserve"> rather than general instructions.</w:t>
      </w:r>
    </w:p>
    <w:p w:rsidR="005507E4" w:rsidRDefault="005507E4" w:rsidP="005507E4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Instruction Tuning (Improving Model’s Ability to Follow Instructions)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:rsidR="005507E4" w:rsidRDefault="005507E4" w:rsidP="005507E4">
      <w:pPr>
        <w:pStyle w:val="NormalWeb"/>
      </w:pPr>
      <w:r>
        <w:t xml:space="preserve">Instruction tuning </w:t>
      </w:r>
      <w:r>
        <w:rPr>
          <w:rStyle w:val="Strong"/>
        </w:rPr>
        <w:t>does not require labeled task-specific data</w:t>
      </w:r>
      <w:r>
        <w:t xml:space="preserve"> but instead </w:t>
      </w:r>
      <w:r>
        <w:rPr>
          <w:rStyle w:val="Strong"/>
        </w:rPr>
        <w:t>teaches the model how to follow general human instructions more effectively</w:t>
      </w:r>
      <w:r>
        <w:t>.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Key Features:</w:t>
      </w:r>
    </w:p>
    <w:p w:rsid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Instead of </w:t>
      </w:r>
      <w:r>
        <w:rPr>
          <w:rStyle w:val="Strong"/>
        </w:rPr>
        <w:t>just feeding data</w:t>
      </w:r>
      <w:r>
        <w:t xml:space="preserve">, we teach the model </w:t>
      </w:r>
      <w:r>
        <w:rPr>
          <w:rStyle w:val="Strong"/>
        </w:rPr>
        <w:t>how to follow commands better</w:t>
      </w:r>
      <w:r>
        <w:t>.</w:t>
      </w:r>
    </w:p>
    <w:p w:rsid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varied instructions and responses</w:t>
      </w:r>
      <w:r>
        <w:t xml:space="preserve"> to generalize performance across different tasks.</w:t>
      </w:r>
    </w:p>
    <w:p w:rsid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Less expensive</w:t>
      </w:r>
      <w:r>
        <w:t xml:space="preserve"> than fine-tuning (does not require large-scale labeled data).</w:t>
      </w:r>
    </w:p>
    <w:p w:rsidR="00922A59" w:rsidRP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zero-shot and few-shot learning</w:t>
      </w:r>
      <w:r>
        <w:t xml:space="preserve">—where the model can perform tasks it wasn’t explicitly trained for. </w:t>
      </w:r>
      <w:r w:rsidR="00431F72">
        <w:t xml:space="preserve"> </w:t>
      </w:r>
    </w:p>
    <w:p w:rsidR="005507E4" w:rsidRDefault="005507E4" w:rsidP="005507E4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Example: Instruction Tuning GPT for Better Generalization</w:t>
      </w:r>
    </w:p>
    <w:p w:rsidR="005507E4" w:rsidRDefault="005507E4" w:rsidP="005507E4">
      <w:pPr>
        <w:pStyle w:val="NormalWeb"/>
      </w:pPr>
      <w:r>
        <w:t xml:space="preserve">Let’s say you have GPT-3 and want it to </w:t>
      </w:r>
      <w:r>
        <w:rPr>
          <w:rStyle w:val="Strong"/>
        </w:rPr>
        <w:t>better understand human instructions across many tasks</w:t>
      </w:r>
      <w:r>
        <w:t>.</w:t>
      </w:r>
    </w:p>
    <w:p w:rsidR="005507E4" w:rsidRDefault="005507E4" w:rsidP="005507E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Steps:</w:t>
      </w:r>
    </w:p>
    <w:p w:rsidR="005507E4" w:rsidRDefault="005507E4" w:rsidP="008F4E5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Train the model on </w:t>
      </w:r>
      <w:r>
        <w:rPr>
          <w:rStyle w:val="Strong"/>
        </w:rPr>
        <w:t>instruction-based examples</w:t>
      </w:r>
      <w:r>
        <w:t xml:space="preserve"> like:</w:t>
      </w:r>
    </w:p>
    <w:p w:rsidR="005507E4" w:rsidRDefault="005507E4" w:rsidP="008F4E5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“Summarize this article in one sentence.”</w:t>
      </w:r>
    </w:p>
    <w:p w:rsidR="005507E4" w:rsidRDefault="005507E4" w:rsidP="008F4E5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“Translate this paragraph into French.”</w:t>
      </w:r>
    </w:p>
    <w:p w:rsidR="005507E4" w:rsidRDefault="005507E4" w:rsidP="008F4E5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“Explain this concept in simple words.”</w:t>
      </w:r>
    </w:p>
    <w:p w:rsidR="005507E4" w:rsidRDefault="005507E4" w:rsidP="008F4E5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The model </w:t>
      </w:r>
      <w:r>
        <w:rPr>
          <w:rStyle w:val="Strong"/>
        </w:rPr>
        <w:t>learns how to follow human instructions better</w:t>
      </w:r>
      <w:r>
        <w:t>, even on tasks it has never seen before.</w:t>
      </w:r>
    </w:p>
    <w:p w:rsidR="005507E4" w:rsidRDefault="005507E4" w:rsidP="005507E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Result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GPT-3-Instruct model</w:t>
      </w:r>
      <w:r>
        <w:t xml:space="preserve"> that follows human commands more naturally.</w:t>
      </w:r>
    </w:p>
    <w:p w:rsidR="00D142A7" w:rsidRDefault="00D142A7" w:rsidP="00D142A7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PEFT?</w:t>
      </w:r>
    </w:p>
    <w:p w:rsidR="00D142A7" w:rsidRDefault="00D142A7" w:rsidP="00D142A7">
      <w:pPr>
        <w:pStyle w:val="NormalWeb"/>
      </w:pPr>
      <w:r>
        <w:t xml:space="preserve">PEFT (Parameter-Efficient Fine-Tuning) is a method to </w:t>
      </w:r>
      <w:r>
        <w:rPr>
          <w:rStyle w:val="Strong"/>
        </w:rPr>
        <w:t>adapt a large pre-trained model</w:t>
      </w:r>
      <w:r>
        <w:t xml:space="preserve"> to a specific task </w:t>
      </w:r>
      <w:r>
        <w:rPr>
          <w:rStyle w:val="Strong"/>
        </w:rPr>
        <w:t>without modifying all its parameters</w:t>
      </w:r>
      <w:r>
        <w:t xml:space="preserve">. Instead of updating the entire model, PEFT </w:t>
      </w:r>
      <w:r>
        <w:rPr>
          <w:rStyle w:val="Strong"/>
        </w:rPr>
        <w:t>only fine-tunes a small subset of parameters</w:t>
      </w:r>
      <w:r>
        <w:t xml:space="preserve">, making it much </w:t>
      </w:r>
      <w:r>
        <w:rPr>
          <w:rStyle w:val="Strong"/>
        </w:rPr>
        <w:t>faster and memory-efficient</w:t>
      </w:r>
      <w:r>
        <w:t xml:space="preserve"> than full fine-tuning.</w:t>
      </w:r>
    </w:p>
    <w:p w:rsidR="009630EB" w:rsidRDefault="009630EB" w:rsidP="00D142A7">
      <w:pPr>
        <w:pStyle w:val="NormalWeb"/>
      </w:pPr>
    </w:p>
    <w:p w:rsidR="009630EB" w:rsidRDefault="009630EB" w:rsidP="009630EB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PEFT Techniques with Examples</w:t>
      </w:r>
    </w:p>
    <w:p w:rsidR="009630EB" w:rsidRDefault="009630EB" w:rsidP="009630E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(A) </w:t>
      </w:r>
      <w:proofErr w:type="spellStart"/>
      <w:r>
        <w:rPr>
          <w:rStyle w:val="Strong"/>
          <w:b w:val="0"/>
          <w:bCs w:val="0"/>
        </w:rPr>
        <w:t>LoRA</w:t>
      </w:r>
      <w:proofErr w:type="spellEnd"/>
      <w:r>
        <w:rPr>
          <w:rStyle w:val="Strong"/>
          <w:b w:val="0"/>
          <w:bCs w:val="0"/>
        </w:rPr>
        <w:t xml:space="preserve"> (Low-Rank Adaptation)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Instead of updating the entire weight matrix, </w:t>
      </w:r>
      <w:proofErr w:type="spellStart"/>
      <w:r>
        <w:t>LoRA</w:t>
      </w:r>
      <w:proofErr w:type="spellEnd"/>
      <w:r>
        <w:t xml:space="preserve"> </w:t>
      </w:r>
      <w:r>
        <w:rPr>
          <w:rStyle w:val="Strong"/>
        </w:rPr>
        <w:t>adds small trainable matrices</w:t>
      </w:r>
      <w:r>
        <w:t xml:space="preserve"> that adjust the model's behavior.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significantly reduces the number of parameters that need updating.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Example:</w:t>
      </w:r>
    </w:p>
    <w:p w:rsidR="009630EB" w:rsidRDefault="009630EB" w:rsidP="008F4E5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Suppose we have a </w:t>
      </w:r>
      <w:r>
        <w:rPr>
          <w:rStyle w:val="Strong"/>
        </w:rPr>
        <w:t>general GPT-3 model</w:t>
      </w:r>
      <w:r>
        <w:t xml:space="preserve"> and want to fine-tune it for </w:t>
      </w:r>
      <w:r>
        <w:rPr>
          <w:rStyle w:val="Strong"/>
        </w:rPr>
        <w:t>legal text processing</w:t>
      </w:r>
      <w:r>
        <w:t>.</w:t>
      </w:r>
    </w:p>
    <w:p w:rsidR="009630EB" w:rsidRDefault="009630EB" w:rsidP="008F4E5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Instead of retraining the whole model, </w:t>
      </w:r>
      <w:proofErr w:type="spellStart"/>
      <w:r>
        <w:t>LoRA</w:t>
      </w:r>
      <w:proofErr w:type="spellEnd"/>
      <w:r>
        <w:t xml:space="preserve"> </w:t>
      </w:r>
      <w:r>
        <w:rPr>
          <w:rStyle w:val="Strong"/>
        </w:rPr>
        <w:t>adds small additional layers</w:t>
      </w:r>
      <w:r>
        <w:t xml:space="preserve"> that adapt the model to legal terminology.</w:t>
      </w:r>
    </w:p>
    <w:p w:rsidR="009630EB" w:rsidRDefault="009630EB" w:rsidP="008F4E5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This allows the model to work efficiently on legal tasks </w:t>
      </w:r>
      <w:r>
        <w:rPr>
          <w:rStyle w:val="Strong"/>
        </w:rPr>
        <w:t>without losing general knowledge</w:t>
      </w:r>
      <w:r>
        <w:t>.</w:t>
      </w:r>
    </w:p>
    <w:p w:rsidR="009630EB" w:rsidRDefault="00224593" w:rsidP="009630E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630EB" w:rsidRDefault="009630EB" w:rsidP="009630E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(B) Adapters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Adapters are </w:t>
      </w:r>
      <w:r>
        <w:rPr>
          <w:rStyle w:val="Strong"/>
        </w:rPr>
        <w:t>small neural networks inserted inside the model layers</w:t>
      </w:r>
      <w:r>
        <w:t xml:space="preserve"> that are trained while keeping the rest of the model frozen.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They</w:t>
      </w:r>
      <w:proofErr w:type="gramEnd"/>
      <w:r>
        <w:t xml:space="preserve"> </w:t>
      </w:r>
      <w:r>
        <w:rPr>
          <w:rStyle w:val="Strong"/>
        </w:rPr>
        <w:t>specialize the model for different tasks without changing the base model</w:t>
      </w:r>
      <w:r>
        <w:t>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Example:</w:t>
      </w:r>
    </w:p>
    <w:p w:rsidR="009630EB" w:rsidRDefault="009630EB" w:rsidP="008F4E5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 company wants to use </w:t>
      </w:r>
      <w:r>
        <w:rPr>
          <w:rStyle w:val="Strong"/>
        </w:rPr>
        <w:t>BERT</w:t>
      </w:r>
      <w:r>
        <w:t xml:space="preserve"> for </w:t>
      </w:r>
      <w:r>
        <w:rPr>
          <w:rStyle w:val="Strong"/>
        </w:rPr>
        <w:t xml:space="preserve">sentiment analysis, medical text classification, and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responses</w:t>
      </w:r>
      <w:r>
        <w:t>.</w:t>
      </w:r>
    </w:p>
    <w:p w:rsidR="009630EB" w:rsidRDefault="009630EB" w:rsidP="008F4E5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Instead of fine-tuning BERT three times, they </w:t>
      </w:r>
      <w:r>
        <w:rPr>
          <w:rStyle w:val="Strong"/>
        </w:rPr>
        <w:t>train separate adapters</w:t>
      </w:r>
      <w:r>
        <w:t xml:space="preserve"> for each task and switch between them when needed.</w:t>
      </w:r>
    </w:p>
    <w:p w:rsidR="009630EB" w:rsidRDefault="009630EB" w:rsidP="008F4E5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The base BERT model remains the same, but the adapters specialize it for different tasks.</w:t>
      </w:r>
    </w:p>
    <w:p w:rsidR="009630EB" w:rsidRDefault="00224593" w:rsidP="009630E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630EB" w:rsidRDefault="009630EB" w:rsidP="009630E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(C) Prompt Tuning vs. Prefix Tuning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These</w:t>
      </w:r>
      <w:proofErr w:type="gramEnd"/>
      <w:r>
        <w:t xml:space="preserve"> techniques modify </w:t>
      </w:r>
      <w:r>
        <w:rPr>
          <w:rStyle w:val="Strong"/>
        </w:rPr>
        <w:t>only the input prompts</w:t>
      </w:r>
      <w:r>
        <w:t>, rather than changing the model’s internal parameters.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Example (Prompt Tuning):</w:t>
      </w:r>
    </w:p>
    <w:p w:rsidR="009630EB" w:rsidRDefault="009630EB" w:rsidP="008F4E5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A general </w:t>
      </w:r>
      <w:r>
        <w:rPr>
          <w:rStyle w:val="Strong"/>
        </w:rPr>
        <w:t>GPT model</w:t>
      </w:r>
      <w:r>
        <w:t xml:space="preserve"> is trained to generate creative content.</w:t>
      </w:r>
    </w:p>
    <w:p w:rsidR="009630EB" w:rsidRDefault="009630EB" w:rsidP="008F4E5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Instead of fine-tuning, </w:t>
      </w:r>
      <w:r>
        <w:rPr>
          <w:rStyle w:val="Strong"/>
        </w:rPr>
        <w:t xml:space="preserve">special prompt </w:t>
      </w:r>
      <w:proofErr w:type="spellStart"/>
      <w:r>
        <w:rPr>
          <w:rStyle w:val="Strong"/>
        </w:rPr>
        <w:t>embeddings</w:t>
      </w:r>
      <w:proofErr w:type="spellEnd"/>
      <w:r>
        <w:t xml:space="preserve"> are trained to make GPT write only in a </w:t>
      </w:r>
      <w:r>
        <w:rPr>
          <w:rStyle w:val="Strong"/>
        </w:rPr>
        <w:t>legal</w:t>
      </w:r>
      <w:r>
        <w:t xml:space="preserve"> or </w:t>
      </w:r>
      <w:r>
        <w:rPr>
          <w:rStyle w:val="Strong"/>
        </w:rPr>
        <w:t>medical</w:t>
      </w:r>
      <w:r>
        <w:t xml:space="preserve"> style.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</w:t>
      </w:r>
      <w:r>
        <w:rPr>
          <w:rStyle w:val="Strong"/>
        </w:rPr>
        <w:t>Example (Prefix Tuning):</w:t>
      </w:r>
    </w:p>
    <w:p w:rsidR="009630EB" w:rsidRDefault="009630EB" w:rsidP="008F4E5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Instead of changing model weights, </w:t>
      </w:r>
      <w:r>
        <w:rPr>
          <w:rStyle w:val="Strong"/>
        </w:rPr>
        <w:t>extra context tokens</w:t>
      </w:r>
      <w:r>
        <w:t xml:space="preserve"> are added to the input.</w:t>
      </w:r>
    </w:p>
    <w:p w:rsidR="009630EB" w:rsidRDefault="009630EB" w:rsidP="008F4E5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For a </w:t>
      </w:r>
      <w:r>
        <w:rPr>
          <w:rStyle w:val="Strong"/>
        </w:rPr>
        <w:t>summarization model</w:t>
      </w:r>
      <w:r>
        <w:t>, prefix tuning adds a trained prompt like:</w:t>
      </w:r>
      <w:r>
        <w:br/>
      </w:r>
      <w:r>
        <w:rPr>
          <w:rStyle w:val="Emphasis"/>
        </w:rPr>
        <w:t>“Summarize this legal contract in simple terms:”</w:t>
      </w:r>
    </w:p>
    <w:p w:rsidR="009630EB" w:rsidRDefault="009630EB" w:rsidP="008F4E5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This directs the model to perform well on a task </w:t>
      </w:r>
      <w:r>
        <w:rPr>
          <w:rStyle w:val="Strong"/>
        </w:rPr>
        <w:t>without modifying its core knowledge</w:t>
      </w:r>
      <w:r>
        <w:t>.</w:t>
      </w:r>
    </w:p>
    <w:p w:rsidR="009630EB" w:rsidRDefault="009630EB" w:rsidP="00D142A7">
      <w:pPr>
        <w:pStyle w:val="NormalWeb"/>
      </w:pPr>
    </w:p>
    <w:p w:rsidR="00922A59" w:rsidRDefault="00922A59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91" w:rsidRDefault="00970691" w:rsidP="0097069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🔴</w:t>
      </w:r>
      <w:r>
        <w:rPr>
          <w:rStyle w:val="Strong"/>
          <w:b w:val="0"/>
          <w:bCs w:val="0"/>
        </w:rPr>
        <w:t xml:space="preserve"> Challenges in LLMs</w:t>
      </w:r>
    </w:p>
    <w:p w:rsidR="00970691" w:rsidRDefault="00970691" w:rsidP="00970691">
      <w:pPr>
        <w:pStyle w:val="NormalWeb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Computational Challenges</w:t>
      </w:r>
    </w:p>
    <w:p w:rsidR="00970691" w:rsidRDefault="00970691" w:rsidP="008F4E5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Why do </w:t>
      </w:r>
      <w:r>
        <w:rPr>
          <w:rStyle w:val="Strong"/>
        </w:rPr>
        <w:t>LLMs require massive GPU clusters</w:t>
      </w:r>
      <w:r>
        <w:t>?</w:t>
      </w:r>
    </w:p>
    <w:p w:rsidR="00970691" w:rsidRDefault="00970691" w:rsidP="008F4E5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Memory bottlenecks and model parallelism</w:t>
      </w:r>
      <w:r>
        <w:t xml:space="preserve"> (</w:t>
      </w:r>
      <w:proofErr w:type="spellStart"/>
      <w:r>
        <w:t>ZeRO</w:t>
      </w:r>
      <w:proofErr w:type="spellEnd"/>
      <w:r>
        <w:t>, FSDP, etc.).</w:t>
      </w:r>
    </w:p>
    <w:p w:rsidR="00970691" w:rsidRDefault="00970691" w:rsidP="008F4E5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What is </w:t>
      </w:r>
      <w:r>
        <w:rPr>
          <w:rStyle w:val="Strong"/>
        </w:rPr>
        <w:t>model quantization (int8, int4, GPTQ)?</w:t>
      </w:r>
    </w:p>
    <w:p w:rsidR="00970691" w:rsidRDefault="00970691" w:rsidP="00970691">
      <w:pPr>
        <w:pStyle w:val="NormalWeb"/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Hallucinations in LLMs</w:t>
      </w:r>
    </w:p>
    <w:p w:rsidR="00970691" w:rsidRDefault="00970691" w:rsidP="008F4E5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Why do LLMs </w:t>
      </w:r>
      <w:r>
        <w:rPr>
          <w:rStyle w:val="Strong"/>
        </w:rPr>
        <w:t>generate false information</w:t>
      </w:r>
      <w:r>
        <w:t>?</w:t>
      </w:r>
    </w:p>
    <w:p w:rsidR="00970691" w:rsidRDefault="00970691" w:rsidP="008F4E5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How to </w:t>
      </w:r>
      <w:r>
        <w:rPr>
          <w:rStyle w:val="Strong"/>
        </w:rPr>
        <w:t>mitigate hallucinations</w:t>
      </w:r>
      <w:r>
        <w:t>? (RAG, Fact-checking, Fine-tuning).</w:t>
      </w:r>
    </w:p>
    <w:p w:rsidR="00970691" w:rsidRDefault="00970691" w:rsidP="00970691">
      <w:pPr>
        <w:pStyle w:val="NormalWeb"/>
      </w:pPr>
      <w:r>
        <w:t>9️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Bias &amp; Ethics in LLMs</w:t>
      </w:r>
    </w:p>
    <w:p w:rsidR="00970691" w:rsidRDefault="00970691" w:rsidP="008F4E5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How do LLMs learn biases?</w:t>
      </w:r>
    </w:p>
    <w:p w:rsidR="00970691" w:rsidRDefault="00970691" w:rsidP="008F4E5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Strategies for </w:t>
      </w:r>
      <w:r>
        <w:rPr>
          <w:rStyle w:val="Strong"/>
        </w:rPr>
        <w:t>reducing harmful outputs</w:t>
      </w:r>
      <w:r>
        <w:t>.</w:t>
      </w:r>
    </w:p>
    <w:p w:rsidR="00D142A7" w:rsidRDefault="00D142A7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91" w:rsidRDefault="00970691" w:rsidP="00970691">
      <w:pPr>
        <w:pStyle w:val="Heading2"/>
      </w:pPr>
      <w:r>
        <w:rPr>
          <w:rStyle w:val="Strong"/>
          <w:b/>
          <w:bCs/>
        </w:rPr>
        <w:t>Optimizing LLM Inference Techniques</w:t>
      </w:r>
    </w:p>
    <w:p w:rsidR="00970691" w:rsidRDefault="00970691" w:rsidP="00970691">
      <w:pPr>
        <w:pStyle w:val="NormalWeb"/>
      </w:pPr>
      <w:r>
        <w:t xml:space="preserve">When deploying Large Language Models (LLMs) like GPT, </w:t>
      </w:r>
      <w:proofErr w:type="spellStart"/>
      <w:r>
        <w:t>LLaMA</w:t>
      </w:r>
      <w:proofErr w:type="spellEnd"/>
      <w:r>
        <w:t xml:space="preserve">, or Falcon, reducing inference </w:t>
      </w:r>
      <w:r>
        <w:rPr>
          <w:rStyle w:val="Strong"/>
        </w:rPr>
        <w:t>latency</w:t>
      </w:r>
      <w:r>
        <w:t xml:space="preserve"> and </w:t>
      </w:r>
      <w:r>
        <w:rPr>
          <w:rStyle w:val="Strong"/>
        </w:rPr>
        <w:t>cost</w:t>
      </w:r>
      <w:r>
        <w:t xml:space="preserve"> is critical. Here are some key techniques: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Quantization</w:t>
      </w:r>
    </w:p>
    <w:p w:rsidR="00970691" w:rsidRDefault="00970691" w:rsidP="008F4E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Reduces model size by lowering precision (e.g., </w:t>
      </w:r>
      <w:r>
        <w:rPr>
          <w:rStyle w:val="Strong"/>
        </w:rPr>
        <w:t>FP32 → INT8</w:t>
      </w:r>
      <w:r>
        <w:t xml:space="preserve"> or </w:t>
      </w:r>
      <w:r>
        <w:rPr>
          <w:rStyle w:val="Strong"/>
        </w:rPr>
        <w:t>INT4</w:t>
      </w:r>
      <w:r>
        <w:t>).</w:t>
      </w:r>
    </w:p>
    <w:p w:rsidR="00970691" w:rsidRDefault="00970691" w:rsidP="008F4E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Speeds up inference</w:t>
      </w:r>
      <w:r>
        <w:t xml:space="preserve"> with minimal loss in accuracy.</w:t>
      </w:r>
    </w:p>
    <w:p w:rsidR="00970691" w:rsidRDefault="00970691" w:rsidP="008F4E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Example: GPT-4 running on edge devices using </w:t>
      </w:r>
      <w:r>
        <w:rPr>
          <w:rStyle w:val="Strong"/>
        </w:rPr>
        <w:t>4-bit quantization (</w:t>
      </w:r>
      <w:proofErr w:type="spellStart"/>
      <w:r>
        <w:rPr>
          <w:rStyle w:val="Strong"/>
        </w:rPr>
        <w:t>QLoRA</w:t>
      </w:r>
      <w:proofErr w:type="spellEnd"/>
      <w:r>
        <w:rPr>
          <w:rStyle w:val="Strong"/>
        </w:rPr>
        <w:t>)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Pruning</w:t>
      </w:r>
    </w:p>
    <w:p w:rsidR="00970691" w:rsidRDefault="00970691" w:rsidP="008F4E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Removes </w:t>
      </w:r>
      <w:r>
        <w:rPr>
          <w:rStyle w:val="Strong"/>
        </w:rPr>
        <w:t>less important weights</w:t>
      </w:r>
      <w:r>
        <w:t xml:space="preserve"> from the neural network.</w:t>
      </w:r>
    </w:p>
    <w:p w:rsidR="00970691" w:rsidRDefault="00970691" w:rsidP="008F4E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 xml:space="preserve">Reduces </w:t>
      </w:r>
      <w:r>
        <w:rPr>
          <w:rStyle w:val="Strong"/>
        </w:rPr>
        <w:t>computational load</w:t>
      </w:r>
      <w:r>
        <w:t xml:space="preserve"> while maintaining accuracy.</w:t>
      </w:r>
    </w:p>
    <w:p w:rsidR="00970691" w:rsidRDefault="00970691" w:rsidP="008F4E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Example: Removing redundant connections in </w:t>
      </w:r>
      <w:r>
        <w:rPr>
          <w:rStyle w:val="Strong"/>
        </w:rPr>
        <w:t>BERT for mobile applications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Knowledge Distillation</w:t>
      </w:r>
    </w:p>
    <w:p w:rsidR="00970691" w:rsidRDefault="00970691" w:rsidP="008F4E5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smaller </w:t>
      </w:r>
      <w:r>
        <w:rPr>
          <w:rStyle w:val="Strong"/>
        </w:rPr>
        <w:t>"student model"</w:t>
      </w:r>
      <w:r>
        <w:t xml:space="preserve"> learns from a larger </w:t>
      </w:r>
      <w:r>
        <w:rPr>
          <w:rStyle w:val="Strong"/>
        </w:rPr>
        <w:t>"teacher model"</w:t>
      </w:r>
      <w:r>
        <w:t>.</w:t>
      </w:r>
    </w:p>
    <w:p w:rsidR="00970691" w:rsidRDefault="00970691" w:rsidP="008F4E5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deploying LLMs in low-power environments</w:t>
      </w:r>
      <w:r>
        <w:t>.</w:t>
      </w:r>
    </w:p>
    <w:p w:rsidR="00970691" w:rsidRDefault="00970691" w:rsidP="008F4E5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Strong"/>
        </w:rPr>
        <w:t>DistilBERT</w:t>
      </w:r>
      <w:proofErr w:type="spellEnd"/>
      <w:r>
        <w:rPr>
          <w:rStyle w:val="Strong"/>
        </w:rPr>
        <w:t xml:space="preserve"> (66% of BERT’s size) runs 60% faster</w:t>
      </w:r>
      <w:r>
        <w:t xml:space="preserve"> with minimal accuracy loss.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Caching &amp; KV Cache Optimization</w:t>
      </w:r>
    </w:p>
    <w:p w:rsidR="00970691" w:rsidRDefault="00970691" w:rsidP="008F4E5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Stores previously computed </w:t>
      </w:r>
      <w:r>
        <w:rPr>
          <w:rStyle w:val="Strong"/>
        </w:rPr>
        <w:t>attention values</w:t>
      </w:r>
      <w:r>
        <w:t xml:space="preserve"> to speed up responses.</w:t>
      </w:r>
    </w:p>
    <w:p w:rsidR="00970691" w:rsidRDefault="00970691" w:rsidP="008F4E5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Essential for </w:t>
      </w:r>
      <w:proofErr w:type="spellStart"/>
      <w:r>
        <w:rPr>
          <w:rStyle w:val="Strong"/>
        </w:rPr>
        <w:t>chatbots</w:t>
      </w:r>
      <w:proofErr w:type="spellEnd"/>
      <w:r>
        <w:rPr>
          <w:rStyle w:val="Strong"/>
        </w:rPr>
        <w:t xml:space="preserve"> with long conversations</w:t>
      </w:r>
      <w:r>
        <w:t>.</w:t>
      </w:r>
    </w:p>
    <w:p w:rsidR="00970691" w:rsidRDefault="00970691" w:rsidP="008F4E5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 xml:space="preserve">GPT models cache key-value (KV) pairs to avoid </w:t>
      </w:r>
      <w:proofErr w:type="spellStart"/>
      <w:r>
        <w:rPr>
          <w:rStyle w:val="Strong"/>
        </w:rPr>
        <w:t>recomputing</w:t>
      </w:r>
      <w:proofErr w:type="spellEnd"/>
      <w:r>
        <w:rPr>
          <w:rStyle w:val="Strong"/>
        </w:rPr>
        <w:t xml:space="preserve"> past tokens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Speculative Decoding</w:t>
      </w:r>
    </w:p>
    <w:p w:rsidR="00970691" w:rsidRDefault="00970691" w:rsidP="008F4E5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Generates </w:t>
      </w:r>
      <w:r>
        <w:rPr>
          <w:rStyle w:val="Strong"/>
        </w:rPr>
        <w:t>multiple tokens in parallel</w:t>
      </w:r>
      <w:r>
        <w:t xml:space="preserve"> rather than sequentially.</w:t>
      </w:r>
    </w:p>
    <w:p w:rsidR="00970691" w:rsidRDefault="00970691" w:rsidP="008F4E5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Reduces latency</w:t>
      </w:r>
      <w:r>
        <w:t xml:space="preserve"> by 2x–4x in transformer models.</w:t>
      </w:r>
    </w:p>
    <w:p w:rsidR="00970691" w:rsidRDefault="00970691" w:rsidP="008F4E5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Example: Used in </w:t>
      </w:r>
      <w:proofErr w:type="spellStart"/>
      <w:r>
        <w:rPr>
          <w:rStyle w:val="Strong"/>
        </w:rPr>
        <w:t>OpenAI's</w:t>
      </w:r>
      <w:proofErr w:type="spellEnd"/>
      <w:r>
        <w:rPr>
          <w:rStyle w:val="Strong"/>
        </w:rPr>
        <w:t xml:space="preserve"> GPT acceleration pipeline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Flash Attention &amp; Efficient Transformers</w:t>
      </w:r>
    </w:p>
    <w:p w:rsidR="00970691" w:rsidRDefault="00970691" w:rsidP="008F4E5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Strong"/>
        </w:rPr>
        <w:t>FlashAttention</w:t>
      </w:r>
      <w:proofErr w:type="spellEnd"/>
      <w:r>
        <w:t xml:space="preserve"> and </w:t>
      </w:r>
      <w:proofErr w:type="spellStart"/>
      <w:r>
        <w:rPr>
          <w:rStyle w:val="Strong"/>
        </w:rPr>
        <w:t>xFormers</w:t>
      </w:r>
      <w:proofErr w:type="spellEnd"/>
      <w:r>
        <w:t xml:space="preserve"> to reduce memory bandwidth issues.</w:t>
      </w:r>
    </w:p>
    <w:p w:rsidR="00970691" w:rsidRDefault="00970691" w:rsidP="008F4E5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Optimizes </w:t>
      </w:r>
      <w:r>
        <w:rPr>
          <w:rStyle w:val="Strong"/>
        </w:rPr>
        <w:t>self-attention computation</w:t>
      </w:r>
      <w:r>
        <w:t xml:space="preserve"> for large sequences.</w:t>
      </w:r>
    </w:p>
    <w:p w:rsidR="00970691" w:rsidRDefault="00970691" w:rsidP="008F4E5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Strong"/>
        </w:rPr>
        <w:t>LLaMA</w:t>
      </w:r>
      <w:proofErr w:type="spellEnd"/>
      <w:r>
        <w:rPr>
          <w:rStyle w:val="Strong"/>
        </w:rPr>
        <w:t xml:space="preserve"> 2 and GPT-4 use </w:t>
      </w:r>
      <w:proofErr w:type="spellStart"/>
      <w:r>
        <w:rPr>
          <w:rStyle w:val="Strong"/>
        </w:rPr>
        <w:t>FlashAttention</w:t>
      </w:r>
      <w:proofErr w:type="spellEnd"/>
      <w:r>
        <w:rPr>
          <w:rStyle w:val="Strong"/>
        </w:rPr>
        <w:t xml:space="preserve"> to scale better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7️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Mixture of Experts (</w:t>
      </w:r>
      <w:proofErr w:type="spellStart"/>
      <w:r>
        <w:rPr>
          <w:rStyle w:val="Strong"/>
          <w:b w:val="0"/>
          <w:bCs w:val="0"/>
        </w:rPr>
        <w:t>MoE</w:t>
      </w:r>
      <w:proofErr w:type="spellEnd"/>
      <w:r>
        <w:rPr>
          <w:rStyle w:val="Strong"/>
          <w:b w:val="0"/>
          <w:bCs w:val="0"/>
        </w:rPr>
        <w:t>)</w:t>
      </w:r>
    </w:p>
    <w:p w:rsidR="00970691" w:rsidRDefault="00970691" w:rsidP="008F4E5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Activates only </w:t>
      </w:r>
      <w:r>
        <w:rPr>
          <w:rStyle w:val="Strong"/>
        </w:rPr>
        <w:t>a subset of model parameters per query</w:t>
      </w:r>
      <w:r>
        <w:t>, saving computation.</w:t>
      </w:r>
    </w:p>
    <w:p w:rsidR="00970691" w:rsidRDefault="00970691" w:rsidP="008F4E5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GPT-4 and Switch Transformer for scaling</w:t>
      </w:r>
      <w:r>
        <w:t>.</w:t>
      </w:r>
    </w:p>
    <w:p w:rsidR="00970691" w:rsidRDefault="00970691" w:rsidP="008F4E5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Example: Google’s </w:t>
      </w:r>
      <w:proofErr w:type="spellStart"/>
      <w:r>
        <w:rPr>
          <w:rStyle w:val="Strong"/>
        </w:rPr>
        <w:t>GLaM</w:t>
      </w:r>
      <w:proofErr w:type="spellEnd"/>
      <w:r>
        <w:rPr>
          <w:rStyle w:val="Strong"/>
        </w:rPr>
        <w:t xml:space="preserve"> (Gated </w:t>
      </w:r>
      <w:proofErr w:type="spellStart"/>
      <w:r>
        <w:rPr>
          <w:rStyle w:val="Strong"/>
        </w:rPr>
        <w:t>MoE</w:t>
      </w:r>
      <w:proofErr w:type="spellEnd"/>
      <w:r>
        <w:rPr>
          <w:rStyle w:val="Strong"/>
        </w:rPr>
        <w:t>) runs on fewer active parameters per request</w:t>
      </w:r>
      <w:r>
        <w:t>.</w:t>
      </w:r>
    </w:p>
    <w:p w:rsidR="008B7361" w:rsidRPr="008B7361" w:rsidRDefault="008B7361" w:rsidP="008B7361">
      <w:pPr>
        <w:pStyle w:val="Heading3"/>
        <w:rPr>
          <w:sz w:val="36"/>
        </w:rPr>
      </w:pPr>
      <w:r w:rsidRPr="008B7361">
        <w:rPr>
          <w:rFonts w:ascii="Times New Roman" w:eastAsia="Times New Roman" w:hAnsi="Times New Roman" w:cs="Times New Roman"/>
          <w:sz w:val="36"/>
        </w:rPr>
        <w:t xml:space="preserve"> </w:t>
      </w:r>
      <w:r w:rsidRPr="008B7361">
        <w:rPr>
          <w:rStyle w:val="Strong"/>
          <w:rFonts w:ascii="Segoe UI Symbol" w:hAnsi="Segoe UI Symbol" w:cs="Segoe UI Symbol"/>
          <w:b w:val="0"/>
          <w:bCs w:val="0"/>
          <w:sz w:val="36"/>
        </w:rPr>
        <w:t>🔹</w:t>
      </w:r>
      <w:r w:rsidRPr="008B7361">
        <w:rPr>
          <w:rStyle w:val="Strong"/>
          <w:b w:val="0"/>
          <w:bCs w:val="0"/>
          <w:sz w:val="36"/>
        </w:rPr>
        <w:t xml:space="preserve"> </w:t>
      </w:r>
      <w:proofErr w:type="gramStart"/>
      <w:r w:rsidRPr="008B7361">
        <w:rPr>
          <w:rStyle w:val="Strong"/>
          <w:b w:val="0"/>
          <w:bCs w:val="0"/>
          <w:sz w:val="36"/>
        </w:rPr>
        <w:t>What</w:t>
      </w:r>
      <w:proofErr w:type="gramEnd"/>
      <w:r w:rsidRPr="008B7361">
        <w:rPr>
          <w:rStyle w:val="Strong"/>
          <w:b w:val="0"/>
          <w:bCs w:val="0"/>
          <w:sz w:val="36"/>
        </w:rPr>
        <w:t xml:space="preserve"> is RAG?</w:t>
      </w:r>
    </w:p>
    <w:p w:rsidR="008B7361" w:rsidRDefault="008B7361" w:rsidP="008B7361">
      <w:pPr>
        <w:pStyle w:val="NormalWeb"/>
      </w:pPr>
      <w:r>
        <w:t xml:space="preserve">RAG combines a </w:t>
      </w:r>
      <w:r>
        <w:rPr>
          <w:rStyle w:val="Strong"/>
        </w:rPr>
        <w:t>retrieval system</w:t>
      </w:r>
      <w:r>
        <w:t xml:space="preserve"> (fetching external knowledge) with a </w:t>
      </w:r>
      <w:r>
        <w:rPr>
          <w:rStyle w:val="Strong"/>
        </w:rPr>
        <w:t>generation model</w:t>
      </w:r>
      <w:r>
        <w:t xml:space="preserve"> (LLM) to enhance responses.</w: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Vanilla RAG (Standard RAG)</w:t>
      </w:r>
    </w:p>
    <w:p w:rsidR="008F4E55" w:rsidRDefault="008F4E55" w:rsidP="008F4E55">
      <w:pPr>
        <w:pStyle w:val="NormalWeb"/>
      </w:pPr>
      <w:r>
        <w:t xml:space="preserve">This is the </w:t>
      </w:r>
      <w:r>
        <w:rPr>
          <w:rStyle w:val="Strong"/>
        </w:rPr>
        <w:t>basic RAG pipeline</w:t>
      </w:r>
      <w:r>
        <w:t xml:space="preserve"> where:</w:t>
      </w:r>
    </w:p>
    <w:p w:rsidR="008F4E55" w:rsidRDefault="008F4E55" w:rsidP="008F4E5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A query is embedded and used to retrieve </w:t>
      </w:r>
      <w:r>
        <w:rPr>
          <w:rStyle w:val="Strong"/>
        </w:rPr>
        <w:t>top-k relevant documents</w:t>
      </w:r>
      <w:r>
        <w:t xml:space="preserve"> from a </w:t>
      </w:r>
      <w:r>
        <w:rPr>
          <w:rStyle w:val="Strong"/>
        </w:rPr>
        <w:t>vector database</w:t>
      </w:r>
      <w:r>
        <w:t>.</w:t>
      </w:r>
    </w:p>
    <w:p w:rsidR="008F4E55" w:rsidRDefault="008F4E55" w:rsidP="008F4E5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The LLM takes the retrieved documents </w:t>
      </w:r>
      <w:r>
        <w:rPr>
          <w:rStyle w:val="Strong"/>
        </w:rPr>
        <w:t>as context</w:t>
      </w:r>
      <w:r>
        <w:t xml:space="preserve"> and generates a response.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</w:rPr>
        <w:t>Example:</w:t>
      </w:r>
      <w:r>
        <w:t xml:space="preserve"> A </w:t>
      </w:r>
      <w:proofErr w:type="spellStart"/>
      <w:r>
        <w:t>chatbot</w:t>
      </w:r>
      <w:proofErr w:type="spellEnd"/>
      <w:r>
        <w:t xml:space="preserve"> that retrieves </w:t>
      </w:r>
      <w:r>
        <w:rPr>
          <w:rStyle w:val="Strong"/>
        </w:rPr>
        <w:t>FAQs from a company knowledge base</w:t>
      </w:r>
      <w:r>
        <w:t xml:space="preserve"> to answer customer queries.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Simple and efficient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May retrieve irrelevant or redundant information</w:t>
      </w:r>
    </w:p>
    <w:p w:rsidR="008F4E55" w:rsidRDefault="00224593" w:rsidP="008F4E55">
      <w:r>
        <w:pict>
          <v:rect id="_x0000_i1027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Multi-Hop RAG</w:t>
      </w:r>
    </w:p>
    <w:p w:rsidR="008F4E55" w:rsidRDefault="008F4E55" w:rsidP="008F4E55">
      <w:pPr>
        <w:pStyle w:val="NormalWeb"/>
      </w:pPr>
      <w:r>
        <w:t xml:space="preserve">Instead of retrieving information </w:t>
      </w:r>
      <w:r>
        <w:rPr>
          <w:rStyle w:val="Strong"/>
        </w:rPr>
        <w:t>in one step</w:t>
      </w:r>
      <w:r>
        <w:t>, Multi-Hop RAG:</w:t>
      </w:r>
    </w:p>
    <w:p w:rsidR="008F4E55" w:rsidRDefault="008F4E55" w:rsidP="008F4E5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Uses an </w:t>
      </w:r>
      <w:r>
        <w:rPr>
          <w:rStyle w:val="Strong"/>
        </w:rPr>
        <w:t>initial retrieval</w:t>
      </w:r>
      <w:r>
        <w:t xml:space="preserve"> to fetch </w:t>
      </w:r>
      <w:r>
        <w:rPr>
          <w:rStyle w:val="Strong"/>
        </w:rPr>
        <w:t>partial answers</w:t>
      </w:r>
      <w:r>
        <w:t>.</w:t>
      </w:r>
    </w:p>
    <w:p w:rsidR="008F4E55" w:rsidRDefault="008F4E55" w:rsidP="008F4E5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Uses those answers to make </w:t>
      </w:r>
      <w:r>
        <w:rPr>
          <w:rStyle w:val="Strong"/>
        </w:rPr>
        <w:t>another query</w:t>
      </w:r>
      <w:r>
        <w:t xml:space="preserve"> to get more relevant details.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medical AI assistant</w:t>
      </w:r>
      <w:r>
        <w:t xml:space="preserve"> that first retrieves </w:t>
      </w:r>
      <w:r>
        <w:rPr>
          <w:rStyle w:val="Strong"/>
        </w:rPr>
        <w:t>symptoms for a disease</w:t>
      </w:r>
      <w:r>
        <w:t xml:space="preserve">, then looks for </w:t>
      </w:r>
      <w:r>
        <w:rPr>
          <w:rStyle w:val="Strong"/>
        </w:rPr>
        <w:t>related treatments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Better at handling </w:t>
      </w:r>
      <w:r>
        <w:rPr>
          <w:rStyle w:val="Strong"/>
        </w:rPr>
        <w:t>complex, multi-step questions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More computationally expensive</w:t>
      </w:r>
    </w:p>
    <w:p w:rsidR="008F4E55" w:rsidRDefault="00224593" w:rsidP="008F4E55">
      <w:r>
        <w:pict>
          <v:rect id="_x0000_i1028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Hierarchical RAG (Chunk-Based RAG)</w:t>
      </w:r>
    </w:p>
    <w:p w:rsidR="008F4E55" w:rsidRDefault="008F4E55" w:rsidP="008F4E55">
      <w:pPr>
        <w:pStyle w:val="NormalWeb"/>
      </w:pPr>
      <w:r>
        <w:t xml:space="preserve">Used for </w:t>
      </w:r>
      <w:r>
        <w:rPr>
          <w:rStyle w:val="Strong"/>
        </w:rPr>
        <w:t>long documents</w:t>
      </w:r>
      <w:r>
        <w:t xml:space="preserve"> like books, research papers, and contracts.</w:t>
      </w:r>
    </w:p>
    <w:p w:rsidR="008F4E55" w:rsidRDefault="008F4E55" w:rsidP="008F4E5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The text is </w:t>
      </w:r>
      <w:r>
        <w:rPr>
          <w:rStyle w:val="Strong"/>
        </w:rPr>
        <w:t>broken into chunks</w:t>
      </w:r>
      <w:r>
        <w:t xml:space="preserve"> (e.g., paragraphs, sections).</w:t>
      </w:r>
    </w:p>
    <w:p w:rsidR="008F4E55" w:rsidRDefault="008F4E55" w:rsidP="008F4E5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RAG first </w:t>
      </w:r>
      <w:r>
        <w:rPr>
          <w:rStyle w:val="Strong"/>
        </w:rPr>
        <w:t>retrieves a relevant chunk</w:t>
      </w:r>
      <w:r>
        <w:t>.</w:t>
      </w:r>
    </w:p>
    <w:p w:rsidR="008F4E55" w:rsidRDefault="008F4E55" w:rsidP="008F4E5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LLM summarizes or answers questions</w:t>
      </w:r>
      <w:r>
        <w:t xml:space="preserve"> from that chunk.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legal AI assistant</w:t>
      </w:r>
      <w:r>
        <w:t xml:space="preserve"> answering questions about a contract by retrieving specific clauses.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Efficient for long documents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May miss global context</w:t>
      </w:r>
    </w:p>
    <w:p w:rsidR="008F4E55" w:rsidRDefault="00224593" w:rsidP="008F4E55">
      <w:r>
        <w:pict>
          <v:rect id="_x0000_i1029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RAG with Re-Ranking (Ranked RAG)</w:t>
      </w:r>
    </w:p>
    <w:p w:rsidR="008F4E55" w:rsidRDefault="008F4E55" w:rsidP="008F4E55">
      <w:pPr>
        <w:pStyle w:val="NormalWeb"/>
      </w:pPr>
      <w:r>
        <w:t xml:space="preserve">Instead of </w:t>
      </w:r>
      <w:r>
        <w:rPr>
          <w:rStyle w:val="Strong"/>
        </w:rPr>
        <w:t>using the first k retrieved documents</w:t>
      </w:r>
      <w:r>
        <w:t>, this approach:</w:t>
      </w:r>
    </w:p>
    <w:p w:rsidR="008F4E55" w:rsidRDefault="008F4E55" w:rsidP="008F4E5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Re-ranks</w:t>
      </w:r>
      <w:r>
        <w:t xml:space="preserve"> retrieved documents based on relevance using </w:t>
      </w:r>
      <w:r>
        <w:rPr>
          <w:rStyle w:val="Strong"/>
        </w:rPr>
        <w:t xml:space="preserve">BM25, Cohere </w:t>
      </w:r>
      <w:proofErr w:type="spellStart"/>
      <w:r>
        <w:rPr>
          <w:rStyle w:val="Strong"/>
        </w:rPr>
        <w:t>Rerank</w:t>
      </w:r>
      <w:proofErr w:type="spellEnd"/>
      <w:r>
        <w:rPr>
          <w:rStyle w:val="Strong"/>
        </w:rPr>
        <w:t>, or BGE models</w:t>
      </w:r>
      <w:r>
        <w:t>.</w:t>
      </w:r>
    </w:p>
    <w:p w:rsidR="008F4E55" w:rsidRDefault="008F4E55" w:rsidP="008F4E5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Passes only </w:t>
      </w:r>
      <w:r>
        <w:rPr>
          <w:rStyle w:val="Strong"/>
        </w:rPr>
        <w:t>the best-ranked documents</w:t>
      </w:r>
      <w:r>
        <w:t xml:space="preserve"> to the LLM.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research assistant</w:t>
      </w:r>
      <w:r>
        <w:t xml:space="preserve"> retrieving papers but </w:t>
      </w:r>
      <w:r>
        <w:rPr>
          <w:rStyle w:val="Strong"/>
        </w:rPr>
        <w:t>prioritizing the most cited ones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</w:t>
      </w:r>
      <w:r>
        <w:rPr>
          <w:rStyle w:val="Strong"/>
        </w:rPr>
        <w:t>Higher accuracy, avoids irrelevant results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Adds </w:t>
      </w:r>
      <w:r>
        <w:rPr>
          <w:rStyle w:val="Strong"/>
        </w:rPr>
        <w:t>extra processing time</w:t>
      </w:r>
    </w:p>
    <w:p w:rsidR="008F4E55" w:rsidRDefault="00224593" w:rsidP="008F4E55">
      <w:r>
        <w:pict>
          <v:rect id="_x0000_i1030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Adaptive RAG (Dynamic Retrieval Augmentation)</w:t>
      </w:r>
    </w:p>
    <w:p w:rsidR="008F4E55" w:rsidRDefault="008F4E55" w:rsidP="008F4E5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Adjusts the </w:t>
      </w:r>
      <w:r>
        <w:rPr>
          <w:rStyle w:val="Strong"/>
        </w:rPr>
        <w:t>number of retrieved documents</w:t>
      </w:r>
      <w:r>
        <w:t xml:space="preserve"> dynamically based on </w:t>
      </w:r>
      <w:r>
        <w:rPr>
          <w:rStyle w:val="Strong"/>
        </w:rPr>
        <w:t>query complexity</w:t>
      </w:r>
      <w:r>
        <w:t>.</w:t>
      </w:r>
    </w:p>
    <w:p w:rsidR="008F4E55" w:rsidRDefault="008F4E55" w:rsidP="008F4E5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If the query is </w:t>
      </w:r>
      <w:r>
        <w:rPr>
          <w:rStyle w:val="Strong"/>
        </w:rPr>
        <w:t>simple</w:t>
      </w:r>
      <w:r>
        <w:t>, it retrieves fewer documents.</w:t>
      </w:r>
    </w:p>
    <w:p w:rsidR="008F4E55" w:rsidRDefault="008F4E55" w:rsidP="008F4E5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If the query is </w:t>
      </w:r>
      <w:r>
        <w:rPr>
          <w:rStyle w:val="Strong"/>
        </w:rPr>
        <w:t>complex</w:t>
      </w:r>
      <w:r>
        <w:t>, it retrieves more documents.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An </w:t>
      </w:r>
      <w:r>
        <w:rPr>
          <w:rStyle w:val="Strong"/>
        </w:rPr>
        <w:t>AI tutor</w:t>
      </w:r>
      <w:r>
        <w:t xml:space="preserve"> that provides </w:t>
      </w:r>
      <w:r>
        <w:rPr>
          <w:rStyle w:val="Strong"/>
        </w:rPr>
        <w:t>short answers for simple questions</w:t>
      </w:r>
      <w:r>
        <w:t xml:space="preserve"> and </w:t>
      </w:r>
      <w:r>
        <w:rPr>
          <w:rStyle w:val="Strong"/>
        </w:rPr>
        <w:t>detailed responses for harder ones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Saves </w:t>
      </w:r>
      <w:r>
        <w:rPr>
          <w:rStyle w:val="Strong"/>
        </w:rPr>
        <w:t>compute resources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Needs </w:t>
      </w:r>
      <w:r>
        <w:rPr>
          <w:rStyle w:val="Strong"/>
        </w:rPr>
        <w:t>fine-tuning to adjust retrieval thresholds</w:t>
      </w:r>
    </w:p>
    <w:p w:rsidR="008F4E55" w:rsidRDefault="00224593" w:rsidP="008F4E55">
      <w:r>
        <w:pict>
          <v:rect id="_x0000_i1031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Agentic</w:t>
      </w:r>
      <w:proofErr w:type="spellEnd"/>
      <w:r>
        <w:rPr>
          <w:rStyle w:val="Strong"/>
          <w:b/>
          <w:bCs/>
        </w:rPr>
        <w:t xml:space="preserve"> RAG (RAG + Agents)</w:t>
      </w:r>
    </w:p>
    <w:p w:rsidR="008F4E55" w:rsidRDefault="008F4E55" w:rsidP="008F4E5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LLM agents</w:t>
      </w:r>
      <w:r>
        <w:t xml:space="preserve"> to </w:t>
      </w:r>
      <w:r>
        <w:rPr>
          <w:rStyle w:val="Strong"/>
        </w:rPr>
        <w:t>analyze retrieved documents</w:t>
      </w:r>
      <w:r>
        <w:t xml:space="preserve"> before answering.</w:t>
      </w:r>
    </w:p>
    <w:p w:rsidR="008F4E55" w:rsidRDefault="008F4E55" w:rsidP="008F4E5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Agents can </w:t>
      </w:r>
      <w:r>
        <w:rPr>
          <w:rStyle w:val="Strong"/>
        </w:rPr>
        <w:t>filter, summarize, or combine</w:t>
      </w:r>
      <w:r>
        <w:t xml:space="preserve"> different documents dynamically.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market research AI</w:t>
      </w:r>
      <w:r>
        <w:t xml:space="preserve"> that </w:t>
      </w:r>
      <w:r>
        <w:rPr>
          <w:rStyle w:val="Strong"/>
        </w:rPr>
        <w:t>retrieves financial reports, filters trends, and summarizes them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Improves </w:t>
      </w:r>
      <w:r>
        <w:rPr>
          <w:rStyle w:val="Strong"/>
        </w:rPr>
        <w:t>response reliability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</w:t>
      </w:r>
      <w:r>
        <w:rPr>
          <w:rStyle w:val="Strong"/>
        </w:rPr>
        <w:t>Slower inference time</w:t>
      </w:r>
    </w:p>
    <w:p w:rsidR="008F4E55" w:rsidRDefault="00224593" w:rsidP="008F4E55">
      <w:r>
        <w:pict>
          <v:rect id="_x0000_i1032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Hybrid RAG (Combining Multiple Retrieval Methods)</w:t>
      </w:r>
    </w:p>
    <w:p w:rsidR="008F4E55" w:rsidRDefault="008F4E55" w:rsidP="008F4E55">
      <w:pPr>
        <w:pStyle w:val="NormalWeb"/>
      </w:pPr>
      <w:r>
        <w:t xml:space="preserve">Instead of using </w:t>
      </w:r>
      <w:r>
        <w:rPr>
          <w:rStyle w:val="Strong"/>
        </w:rPr>
        <w:t>only vector search</w:t>
      </w:r>
      <w:r>
        <w:t>, Hybrid RAG:</w:t>
      </w:r>
    </w:p>
    <w:p w:rsidR="008F4E55" w:rsidRDefault="008F4E55" w:rsidP="008F4E5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lastRenderedPageBreak/>
        <w:t xml:space="preserve">Combines </w:t>
      </w:r>
      <w:r>
        <w:rPr>
          <w:rStyle w:val="Strong"/>
        </w:rPr>
        <w:t>vector search (</w:t>
      </w:r>
      <w:proofErr w:type="spellStart"/>
      <w:r>
        <w:rPr>
          <w:rStyle w:val="Strong"/>
        </w:rPr>
        <w:t>embeddings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 xml:space="preserve">keyword-based search (BM25, </w:t>
      </w: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>)</w:t>
      </w:r>
      <w:r>
        <w:t>.</w:t>
      </w:r>
    </w:p>
    <w:p w:rsidR="008F4E55" w:rsidRDefault="008F4E55" w:rsidP="008F4E5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This improves retrieval when </w:t>
      </w:r>
      <w:r>
        <w:rPr>
          <w:rStyle w:val="Strong"/>
        </w:rPr>
        <w:t>exact keyword matching is important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search engine for medical literature</w:t>
      </w:r>
      <w:r>
        <w:t xml:space="preserve"> retrieving papers using </w:t>
      </w:r>
      <w:r>
        <w:rPr>
          <w:rStyle w:val="Strong"/>
        </w:rPr>
        <w:t>both keyword and semantic search</w:t>
      </w:r>
      <w:r>
        <w:t>.</w:t>
      </w:r>
    </w:p>
    <w:p w:rsidR="00970691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Best of </w:t>
      </w:r>
      <w:r>
        <w:rPr>
          <w:rStyle w:val="Strong"/>
        </w:rPr>
        <w:t>both retrieval worlds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Requires </w:t>
      </w:r>
      <w:r>
        <w:rPr>
          <w:rStyle w:val="Strong"/>
        </w:rPr>
        <w:t>more storage &amp; compute</w: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Popular Keyword-Based Search Techniques</w:t>
      </w:r>
    </w:p>
    <w:p w:rsidR="008F4E55" w:rsidRDefault="008F4E55" w:rsidP="008F4E55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TF-IDF (Term Frequency - Inverse Document Frequency)</w:t>
      </w:r>
    </w:p>
    <w:p w:rsidR="008F4E55" w:rsidRDefault="008F4E55" w:rsidP="008F4E5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Measures word importance</w:t>
      </w:r>
      <w:r>
        <w:t xml:space="preserve"> in a document relative to a corpus.</w:t>
      </w:r>
    </w:p>
    <w:p w:rsidR="008F4E55" w:rsidRDefault="008F4E55" w:rsidP="008F4E5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Formula:</w:t>
      </w:r>
      <w:r>
        <w:t xml:space="preserve"> </w:t>
      </w:r>
      <w:r>
        <w:rPr>
          <w:rStyle w:val="katex-mathml"/>
        </w:rPr>
        <w:t>TF−IDF=TF×IDFTF-IDF = TF \times IDF</w:t>
      </w:r>
      <w:r>
        <w:rPr>
          <w:rStyle w:val="mord"/>
        </w:rPr>
        <w:t>TF</w:t>
      </w:r>
      <w:r>
        <w:rPr>
          <w:rStyle w:val="mbin"/>
        </w:rPr>
        <w:t>−</w:t>
      </w:r>
      <w:r>
        <w:rPr>
          <w:rStyle w:val="mord"/>
        </w:rPr>
        <w:t>IDF</w:t>
      </w:r>
      <w:r>
        <w:rPr>
          <w:rStyle w:val="mrel"/>
        </w:rPr>
        <w:t>=</w:t>
      </w:r>
      <w:r>
        <w:rPr>
          <w:rStyle w:val="mord"/>
        </w:rPr>
        <w:t>TF</w:t>
      </w:r>
      <w:r>
        <w:rPr>
          <w:rStyle w:val="mbin"/>
        </w:rPr>
        <w:t>×</w:t>
      </w:r>
      <w:r>
        <w:rPr>
          <w:rStyle w:val="mord"/>
        </w:rPr>
        <w:t>IDF</w:t>
      </w:r>
    </w:p>
    <w:p w:rsidR="008F4E55" w:rsidRDefault="008F4E55" w:rsidP="008F4E5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TF (Term Frequency):</w:t>
      </w:r>
      <w:r>
        <w:t xml:space="preserve"> Counts how often a word appears in a document.</w:t>
      </w:r>
    </w:p>
    <w:p w:rsidR="008F4E55" w:rsidRDefault="008F4E55" w:rsidP="008F4E5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IDF (Inverse Document Frequency):</w:t>
      </w:r>
      <w:r>
        <w:t xml:space="preserve"> Gives </w:t>
      </w:r>
      <w:r>
        <w:rPr>
          <w:rStyle w:val="Strong"/>
        </w:rPr>
        <w:t>less weight</w:t>
      </w:r>
      <w:r>
        <w:t xml:space="preserve"> to common words (e.g., "the", "is").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Query: </w:t>
      </w:r>
      <w:r>
        <w:rPr>
          <w:rStyle w:val="Strong"/>
        </w:rPr>
        <w:t>"Machine Learning Trends"</w:t>
      </w:r>
      <w:r>
        <w:br/>
        <w:t xml:space="preserve">Document 1: </w:t>
      </w:r>
      <w:r>
        <w:rPr>
          <w:rStyle w:val="Strong"/>
        </w:rPr>
        <w:t>"Machine learning is evolving"</w:t>
      </w:r>
      <w:r>
        <w:t xml:space="preserve"> → High TF-IDF score </w:t>
      </w:r>
      <w:r>
        <w:rPr>
          <w:rFonts w:ascii="Segoe UI Symbol" w:hAnsi="Segoe UI Symbol" w:cs="Segoe UI Symbol"/>
        </w:rPr>
        <w:t>✅</w:t>
      </w:r>
      <w:r>
        <w:br/>
        <w:t xml:space="preserve">Document 2: </w:t>
      </w:r>
      <w:r>
        <w:rPr>
          <w:rStyle w:val="Strong"/>
        </w:rPr>
        <w:t>"AI and deep learning"</w:t>
      </w:r>
      <w:r>
        <w:t xml:space="preserve"> → Low TF-IDF score </w:t>
      </w:r>
      <w:r>
        <w:rPr>
          <w:rFonts w:ascii="Segoe UI Symbol" w:hAnsi="Segoe UI Symbol" w:cs="Segoe UI Symbol"/>
        </w:rPr>
        <w:t>❌</w:t>
      </w:r>
    </w:p>
    <w:p w:rsidR="008F4E55" w:rsidRDefault="00224593" w:rsidP="008F4E55">
      <w:r>
        <w:pict>
          <v:rect id="_x0000_i1033" style="width:0;height:1.5pt" o:hralign="center" o:hrstd="t" o:hr="t" fillcolor="#a0a0a0" stroked="f"/>
        </w:pict>
      </w:r>
    </w:p>
    <w:p w:rsidR="008F4E55" w:rsidRDefault="008F4E55" w:rsidP="008F4E55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BM25 (Best Matching 25) - Improved TF-IDF</w:t>
      </w:r>
    </w:p>
    <w:p w:rsidR="008F4E55" w:rsidRDefault="008F4E55" w:rsidP="008F4E5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Enhances TF-IDF</w:t>
      </w:r>
      <w:r>
        <w:t xml:space="preserve"> by considering </w:t>
      </w:r>
      <w:r>
        <w:rPr>
          <w:rStyle w:val="Strong"/>
        </w:rPr>
        <w:t>document length</w:t>
      </w:r>
      <w:r>
        <w:t xml:space="preserve"> and </w:t>
      </w:r>
      <w:r>
        <w:rPr>
          <w:rStyle w:val="Strong"/>
        </w:rPr>
        <w:t>word saturation</w:t>
      </w:r>
      <w:r>
        <w:t>.</w:t>
      </w:r>
    </w:p>
    <w:p w:rsidR="008F4E55" w:rsidRDefault="008F4E55" w:rsidP="008F4E5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Gives </w:t>
      </w:r>
      <w:r>
        <w:rPr>
          <w:rStyle w:val="Strong"/>
        </w:rPr>
        <w:t>higher scores to shorter, more relevant documents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Query: </w:t>
      </w:r>
      <w:r>
        <w:rPr>
          <w:rStyle w:val="Strong"/>
        </w:rPr>
        <w:t>"NLP transformers"</w:t>
      </w:r>
    </w:p>
    <w:p w:rsidR="008F4E55" w:rsidRDefault="008F4E55" w:rsidP="008F4E5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Short document</w:t>
      </w:r>
      <w:r>
        <w:t xml:space="preserve"> with </w:t>
      </w:r>
      <w:r>
        <w:rPr>
          <w:rStyle w:val="Strong"/>
        </w:rPr>
        <w:t>NLP</w:t>
      </w:r>
      <w:r>
        <w:t xml:space="preserve"> and </w:t>
      </w:r>
      <w:r>
        <w:rPr>
          <w:rStyle w:val="Strong"/>
        </w:rPr>
        <w:t>transformers</w:t>
      </w:r>
      <w:r>
        <w:t xml:space="preserve"> in </w:t>
      </w:r>
      <w:r>
        <w:rPr>
          <w:rStyle w:val="Strong"/>
        </w:rPr>
        <w:t>title</w:t>
      </w:r>
      <w:r>
        <w:t xml:space="preserve"> → Higher BM25 score </w:t>
      </w:r>
      <w:r>
        <w:rPr>
          <w:rFonts w:ascii="Segoe UI Symbol" w:hAnsi="Segoe UI Symbol" w:cs="Segoe UI Symbol"/>
        </w:rPr>
        <w:t>✅</w:t>
      </w:r>
    </w:p>
    <w:p w:rsidR="008F4E55" w:rsidRDefault="008F4E55" w:rsidP="008F4E5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Long document</w:t>
      </w:r>
      <w:r>
        <w:t xml:space="preserve"> with many unrelated words → Lower BM25 score </w:t>
      </w:r>
      <w:r>
        <w:rPr>
          <w:rFonts w:ascii="Segoe UI Symbol" w:hAnsi="Segoe UI Symbol" w:cs="Segoe UI Symbol"/>
        </w:rPr>
        <w:t>❌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Used In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Elasticsearch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Search engines (Google, Bing, etc.)</w:t>
      </w:r>
    </w:p>
    <w:p w:rsidR="008B7361" w:rsidRPr="0016501C" w:rsidRDefault="008B7361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B7361" w:rsidRPr="0016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8F1"/>
    <w:multiLevelType w:val="multilevel"/>
    <w:tmpl w:val="01D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54B29"/>
    <w:multiLevelType w:val="multilevel"/>
    <w:tmpl w:val="4BE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03C76"/>
    <w:multiLevelType w:val="multilevel"/>
    <w:tmpl w:val="95F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968A3"/>
    <w:multiLevelType w:val="multilevel"/>
    <w:tmpl w:val="0036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678B4"/>
    <w:multiLevelType w:val="multilevel"/>
    <w:tmpl w:val="E5EE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8183E"/>
    <w:multiLevelType w:val="multilevel"/>
    <w:tmpl w:val="53A6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136FD"/>
    <w:multiLevelType w:val="multilevel"/>
    <w:tmpl w:val="9C5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82841"/>
    <w:multiLevelType w:val="multilevel"/>
    <w:tmpl w:val="ECA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836C6"/>
    <w:multiLevelType w:val="multilevel"/>
    <w:tmpl w:val="0F8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556A16"/>
    <w:multiLevelType w:val="multilevel"/>
    <w:tmpl w:val="19F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B4331E"/>
    <w:multiLevelType w:val="multilevel"/>
    <w:tmpl w:val="7B0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333089"/>
    <w:multiLevelType w:val="multilevel"/>
    <w:tmpl w:val="4B4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C5DA0"/>
    <w:multiLevelType w:val="multilevel"/>
    <w:tmpl w:val="411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9B0569"/>
    <w:multiLevelType w:val="multilevel"/>
    <w:tmpl w:val="5E0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BF5A6E"/>
    <w:multiLevelType w:val="multilevel"/>
    <w:tmpl w:val="D89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E2397F"/>
    <w:multiLevelType w:val="multilevel"/>
    <w:tmpl w:val="11E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2E1696"/>
    <w:multiLevelType w:val="multilevel"/>
    <w:tmpl w:val="80A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D4153C"/>
    <w:multiLevelType w:val="multilevel"/>
    <w:tmpl w:val="CB0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282BBE"/>
    <w:multiLevelType w:val="multilevel"/>
    <w:tmpl w:val="A1E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666222"/>
    <w:multiLevelType w:val="multilevel"/>
    <w:tmpl w:val="180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4B6804"/>
    <w:multiLevelType w:val="multilevel"/>
    <w:tmpl w:val="494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DF2863"/>
    <w:multiLevelType w:val="multilevel"/>
    <w:tmpl w:val="2B9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C44BA"/>
    <w:multiLevelType w:val="multilevel"/>
    <w:tmpl w:val="A59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E82DE9"/>
    <w:multiLevelType w:val="multilevel"/>
    <w:tmpl w:val="E9C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6E27CC"/>
    <w:multiLevelType w:val="multilevel"/>
    <w:tmpl w:val="10B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445141"/>
    <w:multiLevelType w:val="multilevel"/>
    <w:tmpl w:val="F4F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C768FD"/>
    <w:multiLevelType w:val="multilevel"/>
    <w:tmpl w:val="1A2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EB7FE2"/>
    <w:multiLevelType w:val="multilevel"/>
    <w:tmpl w:val="947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EB7018"/>
    <w:multiLevelType w:val="multilevel"/>
    <w:tmpl w:val="47E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F96A55"/>
    <w:multiLevelType w:val="multilevel"/>
    <w:tmpl w:val="FDC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9E3B38"/>
    <w:multiLevelType w:val="multilevel"/>
    <w:tmpl w:val="265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19838E1"/>
    <w:multiLevelType w:val="multilevel"/>
    <w:tmpl w:val="BE4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E275E5"/>
    <w:multiLevelType w:val="multilevel"/>
    <w:tmpl w:val="5F5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B93415"/>
    <w:multiLevelType w:val="multilevel"/>
    <w:tmpl w:val="81A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E2547D"/>
    <w:multiLevelType w:val="multilevel"/>
    <w:tmpl w:val="114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DE0D6F"/>
    <w:multiLevelType w:val="multilevel"/>
    <w:tmpl w:val="10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59D30CF"/>
    <w:multiLevelType w:val="multilevel"/>
    <w:tmpl w:val="5E2C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F95BBD"/>
    <w:multiLevelType w:val="multilevel"/>
    <w:tmpl w:val="4B2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C76DD8"/>
    <w:multiLevelType w:val="multilevel"/>
    <w:tmpl w:val="6EDE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E04C32"/>
    <w:multiLevelType w:val="multilevel"/>
    <w:tmpl w:val="B7F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D47DDD"/>
    <w:multiLevelType w:val="multilevel"/>
    <w:tmpl w:val="BAA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062991"/>
    <w:multiLevelType w:val="multilevel"/>
    <w:tmpl w:val="926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893020"/>
    <w:multiLevelType w:val="multilevel"/>
    <w:tmpl w:val="FB5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8C93A08"/>
    <w:multiLevelType w:val="multilevel"/>
    <w:tmpl w:val="267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8FD729C"/>
    <w:multiLevelType w:val="multilevel"/>
    <w:tmpl w:val="315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93E447A"/>
    <w:multiLevelType w:val="multilevel"/>
    <w:tmpl w:val="9368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94B1E20"/>
    <w:multiLevelType w:val="multilevel"/>
    <w:tmpl w:val="E81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F15578B"/>
    <w:multiLevelType w:val="multilevel"/>
    <w:tmpl w:val="88E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99273A"/>
    <w:multiLevelType w:val="multilevel"/>
    <w:tmpl w:val="38E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46763D"/>
    <w:multiLevelType w:val="multilevel"/>
    <w:tmpl w:val="A3A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7746D5D"/>
    <w:multiLevelType w:val="multilevel"/>
    <w:tmpl w:val="9F7C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884318B"/>
    <w:multiLevelType w:val="multilevel"/>
    <w:tmpl w:val="BDB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3563BD"/>
    <w:multiLevelType w:val="multilevel"/>
    <w:tmpl w:val="48DE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D7A088A"/>
    <w:multiLevelType w:val="multilevel"/>
    <w:tmpl w:val="9B3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E141D64"/>
    <w:multiLevelType w:val="multilevel"/>
    <w:tmpl w:val="740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EAA239A"/>
    <w:multiLevelType w:val="multilevel"/>
    <w:tmpl w:val="E352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FB52724"/>
    <w:multiLevelType w:val="multilevel"/>
    <w:tmpl w:val="7DB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6"/>
  </w:num>
  <w:num w:numId="3">
    <w:abstractNumId w:val="14"/>
  </w:num>
  <w:num w:numId="4">
    <w:abstractNumId w:val="49"/>
  </w:num>
  <w:num w:numId="5">
    <w:abstractNumId w:val="51"/>
  </w:num>
  <w:num w:numId="6">
    <w:abstractNumId w:val="12"/>
  </w:num>
  <w:num w:numId="7">
    <w:abstractNumId w:val="6"/>
  </w:num>
  <w:num w:numId="8">
    <w:abstractNumId w:val="45"/>
  </w:num>
  <w:num w:numId="9">
    <w:abstractNumId w:val="28"/>
  </w:num>
  <w:num w:numId="10">
    <w:abstractNumId w:val="11"/>
  </w:num>
  <w:num w:numId="11">
    <w:abstractNumId w:val="30"/>
  </w:num>
  <w:num w:numId="12">
    <w:abstractNumId w:val="38"/>
  </w:num>
  <w:num w:numId="13">
    <w:abstractNumId w:val="5"/>
  </w:num>
  <w:num w:numId="14">
    <w:abstractNumId w:val="25"/>
  </w:num>
  <w:num w:numId="15">
    <w:abstractNumId w:val="19"/>
  </w:num>
  <w:num w:numId="16">
    <w:abstractNumId w:val="53"/>
  </w:num>
  <w:num w:numId="17">
    <w:abstractNumId w:val="40"/>
  </w:num>
  <w:num w:numId="18">
    <w:abstractNumId w:val="26"/>
  </w:num>
  <w:num w:numId="19">
    <w:abstractNumId w:val="56"/>
  </w:num>
  <w:num w:numId="20">
    <w:abstractNumId w:val="2"/>
  </w:num>
  <w:num w:numId="21">
    <w:abstractNumId w:val="13"/>
  </w:num>
  <w:num w:numId="22">
    <w:abstractNumId w:val="3"/>
  </w:num>
  <w:num w:numId="23">
    <w:abstractNumId w:val="4"/>
  </w:num>
  <w:num w:numId="24">
    <w:abstractNumId w:val="52"/>
  </w:num>
  <w:num w:numId="25">
    <w:abstractNumId w:val="32"/>
  </w:num>
  <w:num w:numId="26">
    <w:abstractNumId w:val="42"/>
  </w:num>
  <w:num w:numId="27">
    <w:abstractNumId w:val="0"/>
  </w:num>
  <w:num w:numId="28">
    <w:abstractNumId w:val="15"/>
  </w:num>
  <w:num w:numId="29">
    <w:abstractNumId w:val="55"/>
  </w:num>
  <w:num w:numId="30">
    <w:abstractNumId w:val="20"/>
  </w:num>
  <w:num w:numId="31">
    <w:abstractNumId w:val="37"/>
  </w:num>
  <w:num w:numId="32">
    <w:abstractNumId w:val="47"/>
  </w:num>
  <w:num w:numId="33">
    <w:abstractNumId w:val="50"/>
  </w:num>
  <w:num w:numId="34">
    <w:abstractNumId w:val="21"/>
  </w:num>
  <w:num w:numId="35">
    <w:abstractNumId w:val="23"/>
  </w:num>
  <w:num w:numId="36">
    <w:abstractNumId w:val="44"/>
  </w:num>
  <w:num w:numId="37">
    <w:abstractNumId w:val="46"/>
  </w:num>
  <w:num w:numId="38">
    <w:abstractNumId w:val="54"/>
  </w:num>
  <w:num w:numId="39">
    <w:abstractNumId w:val="8"/>
  </w:num>
  <w:num w:numId="40">
    <w:abstractNumId w:val="24"/>
  </w:num>
  <w:num w:numId="41">
    <w:abstractNumId w:val="29"/>
  </w:num>
  <w:num w:numId="42">
    <w:abstractNumId w:val="18"/>
  </w:num>
  <w:num w:numId="43">
    <w:abstractNumId w:val="9"/>
  </w:num>
  <w:num w:numId="44">
    <w:abstractNumId w:val="35"/>
  </w:num>
  <w:num w:numId="45">
    <w:abstractNumId w:val="7"/>
  </w:num>
  <w:num w:numId="46">
    <w:abstractNumId w:val="17"/>
  </w:num>
  <w:num w:numId="47">
    <w:abstractNumId w:val="41"/>
  </w:num>
  <w:num w:numId="48">
    <w:abstractNumId w:val="22"/>
  </w:num>
  <w:num w:numId="49">
    <w:abstractNumId w:val="43"/>
  </w:num>
  <w:num w:numId="50">
    <w:abstractNumId w:val="16"/>
  </w:num>
  <w:num w:numId="51">
    <w:abstractNumId w:val="1"/>
  </w:num>
  <w:num w:numId="52">
    <w:abstractNumId w:val="10"/>
  </w:num>
  <w:num w:numId="53">
    <w:abstractNumId w:val="48"/>
  </w:num>
  <w:num w:numId="54">
    <w:abstractNumId w:val="39"/>
  </w:num>
  <w:num w:numId="55">
    <w:abstractNumId w:val="31"/>
  </w:num>
  <w:num w:numId="56">
    <w:abstractNumId w:val="33"/>
  </w:num>
  <w:num w:numId="57">
    <w:abstractNumId w:val="2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33"/>
    <w:rsid w:val="00030F2E"/>
    <w:rsid w:val="000330DA"/>
    <w:rsid w:val="00046234"/>
    <w:rsid w:val="0016501C"/>
    <w:rsid w:val="001C530F"/>
    <w:rsid w:val="001F7A0E"/>
    <w:rsid w:val="00204511"/>
    <w:rsid w:val="00224593"/>
    <w:rsid w:val="002E32D7"/>
    <w:rsid w:val="002E6FE7"/>
    <w:rsid w:val="002F5749"/>
    <w:rsid w:val="00315CAA"/>
    <w:rsid w:val="00424F39"/>
    <w:rsid w:val="00431F72"/>
    <w:rsid w:val="00470E50"/>
    <w:rsid w:val="00497E26"/>
    <w:rsid w:val="004D7273"/>
    <w:rsid w:val="005507E4"/>
    <w:rsid w:val="005B5686"/>
    <w:rsid w:val="005D2ADF"/>
    <w:rsid w:val="005D4552"/>
    <w:rsid w:val="00602651"/>
    <w:rsid w:val="00632C95"/>
    <w:rsid w:val="0063566F"/>
    <w:rsid w:val="00762ED8"/>
    <w:rsid w:val="00853309"/>
    <w:rsid w:val="008650E8"/>
    <w:rsid w:val="008B7361"/>
    <w:rsid w:val="008C5933"/>
    <w:rsid w:val="008F4E55"/>
    <w:rsid w:val="00922A59"/>
    <w:rsid w:val="0096086D"/>
    <w:rsid w:val="009630EB"/>
    <w:rsid w:val="00970691"/>
    <w:rsid w:val="00A870D9"/>
    <w:rsid w:val="00AB493B"/>
    <w:rsid w:val="00AF5A5A"/>
    <w:rsid w:val="00B206A9"/>
    <w:rsid w:val="00B87176"/>
    <w:rsid w:val="00B90E8F"/>
    <w:rsid w:val="00C07466"/>
    <w:rsid w:val="00C31223"/>
    <w:rsid w:val="00CC6B7E"/>
    <w:rsid w:val="00D142A7"/>
    <w:rsid w:val="00DF694B"/>
    <w:rsid w:val="00F7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5273-9061-4D56-82EF-0C1C5AD7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F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30F2E"/>
    <w:rPr>
      <w:b/>
      <w:bCs/>
    </w:rPr>
  </w:style>
  <w:style w:type="paragraph" w:styleId="NormalWeb">
    <w:name w:val="Normal (Web)"/>
    <w:basedOn w:val="Normal"/>
    <w:uiPriority w:val="99"/>
    <w:unhideWhenUsed/>
    <w:rsid w:val="0003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0F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9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AB493B"/>
  </w:style>
  <w:style w:type="character" w:customStyle="1" w:styleId="mord">
    <w:name w:val="mord"/>
    <w:basedOn w:val="DefaultParagraphFont"/>
    <w:rsid w:val="00AB493B"/>
  </w:style>
  <w:style w:type="character" w:customStyle="1" w:styleId="mopen">
    <w:name w:val="mopen"/>
    <w:basedOn w:val="DefaultParagraphFont"/>
    <w:rsid w:val="00AB493B"/>
  </w:style>
  <w:style w:type="character" w:customStyle="1" w:styleId="mclose">
    <w:name w:val="mclose"/>
    <w:basedOn w:val="DefaultParagraphFont"/>
    <w:rsid w:val="00AB493B"/>
  </w:style>
  <w:style w:type="character" w:customStyle="1" w:styleId="mrel">
    <w:name w:val="mrel"/>
    <w:basedOn w:val="DefaultParagraphFont"/>
    <w:rsid w:val="00AB493B"/>
  </w:style>
  <w:style w:type="character" w:customStyle="1" w:styleId="vlist-s">
    <w:name w:val="vlist-s"/>
    <w:basedOn w:val="DefaultParagraphFont"/>
    <w:rsid w:val="00AB493B"/>
  </w:style>
  <w:style w:type="character" w:customStyle="1" w:styleId="mop">
    <w:name w:val="mop"/>
    <w:basedOn w:val="DefaultParagraphFont"/>
    <w:rsid w:val="00AB493B"/>
  </w:style>
  <w:style w:type="character" w:customStyle="1" w:styleId="delimsizing">
    <w:name w:val="delimsizing"/>
    <w:basedOn w:val="DefaultParagraphFont"/>
    <w:rsid w:val="00AB493B"/>
  </w:style>
  <w:style w:type="character" w:customStyle="1" w:styleId="mbin">
    <w:name w:val="mbin"/>
    <w:basedOn w:val="DefaultParagraphFont"/>
    <w:rsid w:val="00AB49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01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6501C"/>
  </w:style>
  <w:style w:type="character" w:customStyle="1" w:styleId="hljs-number">
    <w:name w:val="hljs-number"/>
    <w:basedOn w:val="DefaultParagraphFont"/>
    <w:rsid w:val="0016501C"/>
  </w:style>
  <w:style w:type="character" w:customStyle="1" w:styleId="hljs-string">
    <w:name w:val="hljs-string"/>
    <w:basedOn w:val="DefaultParagraphFont"/>
    <w:rsid w:val="0016501C"/>
  </w:style>
  <w:style w:type="paragraph" w:styleId="ListParagraph">
    <w:name w:val="List Paragraph"/>
    <w:basedOn w:val="Normal"/>
    <w:uiPriority w:val="34"/>
    <w:qFormat/>
    <w:rsid w:val="001650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50E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19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Saduddin</dc:creator>
  <cp:keywords/>
  <dc:description/>
  <cp:lastModifiedBy>Saduddin</cp:lastModifiedBy>
  <cp:revision>126</cp:revision>
  <dcterms:created xsi:type="dcterms:W3CDTF">2025-02-14T13:05:00Z</dcterms:created>
  <dcterms:modified xsi:type="dcterms:W3CDTF">2025-02-15T12:06:00Z</dcterms:modified>
</cp:coreProperties>
</file>