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B976" w14:textId="77777777" w:rsidR="00E6357F" w:rsidRDefault="0008577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PAM Strategic Initiative -</w:t>
      </w:r>
    </w:p>
    <w:p w14:paraId="0DEAA5F5" w14:textId="77777777" w:rsidR="00E6357F" w:rsidRDefault="0008577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Accessing Ocean Sounds to Inform Protected Species and Climate Trends </w:t>
      </w:r>
    </w:p>
    <w:p w14:paraId="7DED636B" w14:textId="77777777" w:rsidR="00E6357F" w:rsidRDefault="00E6357F">
      <w:pPr>
        <w:spacing w:line="240" w:lineRule="auto"/>
        <w:jc w:val="center"/>
        <w:rPr>
          <w:rFonts w:ascii="Times New Roman" w:eastAsia="Times New Roman" w:hAnsi="Times New Roman" w:cs="Times New Roman"/>
          <w:b/>
          <w:sz w:val="24"/>
          <w:szCs w:val="24"/>
        </w:rPr>
      </w:pPr>
    </w:p>
    <w:p w14:paraId="170C01A6" w14:textId="77777777" w:rsidR="00E6357F" w:rsidRDefault="00085777">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PAM SI Team: </w:t>
      </w:r>
    </w:p>
    <w:p w14:paraId="42A807DC" w14:textId="77777777" w:rsidR="00E6357F" w:rsidRDefault="00085777">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Sofie Van </w:t>
      </w:r>
      <w:proofErr w:type="spellStart"/>
      <w:r>
        <w:rPr>
          <w:rFonts w:ascii="Times New Roman" w:eastAsia="Times New Roman" w:hAnsi="Times New Roman" w:cs="Times New Roman"/>
        </w:rPr>
        <w:t>Parijs</w:t>
      </w:r>
      <w:proofErr w:type="spellEnd"/>
      <w:r>
        <w:rPr>
          <w:rFonts w:ascii="Times New Roman" w:eastAsia="Times New Roman" w:hAnsi="Times New Roman" w:cs="Times New Roman"/>
        </w:rPr>
        <w:t>, NMFS NEFSC (SI lead)</w:t>
      </w:r>
    </w:p>
    <w:p w14:paraId="4342527F" w14:textId="77777777" w:rsidR="00E6357F" w:rsidRDefault="00085777">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Catherine </w:t>
      </w:r>
      <w:proofErr w:type="spellStart"/>
      <w:r>
        <w:rPr>
          <w:rFonts w:ascii="Times New Roman" w:eastAsia="Times New Roman" w:hAnsi="Times New Roman" w:cs="Times New Roman"/>
        </w:rPr>
        <w:t>Berchok</w:t>
      </w:r>
      <w:proofErr w:type="spellEnd"/>
      <w:r>
        <w:rPr>
          <w:rFonts w:ascii="Times New Roman" w:eastAsia="Times New Roman" w:hAnsi="Times New Roman" w:cs="Times New Roman"/>
        </w:rPr>
        <w:t>, NMFS AFSC</w:t>
      </w:r>
    </w:p>
    <w:p w14:paraId="6263A83A" w14:textId="77777777" w:rsidR="00E6357F" w:rsidRDefault="00085777">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Jason </w:t>
      </w:r>
      <w:proofErr w:type="spellStart"/>
      <w:r>
        <w:rPr>
          <w:rFonts w:ascii="Times New Roman" w:eastAsia="Times New Roman" w:hAnsi="Times New Roman" w:cs="Times New Roman"/>
        </w:rPr>
        <w:t>Gedamke</w:t>
      </w:r>
      <w:proofErr w:type="spellEnd"/>
      <w:r>
        <w:rPr>
          <w:rFonts w:ascii="Times New Roman" w:eastAsia="Times New Roman" w:hAnsi="Times New Roman" w:cs="Times New Roman"/>
        </w:rPr>
        <w:t>, NMFS S&amp;T</w:t>
      </w:r>
    </w:p>
    <w:p w14:paraId="2439ADF6" w14:textId="77777777" w:rsidR="00E6357F" w:rsidRDefault="00085777">
      <w:pPr>
        <w:spacing w:line="240" w:lineRule="auto"/>
        <w:jc w:val="center"/>
        <w:rPr>
          <w:rFonts w:ascii="Times New Roman" w:eastAsia="Times New Roman" w:hAnsi="Times New Roman" w:cs="Times New Roman"/>
        </w:rPr>
      </w:pPr>
      <w:r>
        <w:rPr>
          <w:rFonts w:ascii="Times New Roman" w:eastAsia="Times New Roman" w:hAnsi="Times New Roman" w:cs="Times New Roman"/>
        </w:rPr>
        <w:t>Marla Holt and David Huff, NMFS NWFSC</w:t>
      </w:r>
    </w:p>
    <w:p w14:paraId="53D377A1" w14:textId="77777777" w:rsidR="00E6357F" w:rsidRDefault="00085777">
      <w:pPr>
        <w:spacing w:line="240" w:lineRule="auto"/>
        <w:jc w:val="center"/>
        <w:rPr>
          <w:rFonts w:ascii="Times New Roman" w:eastAsia="Times New Roman" w:hAnsi="Times New Roman" w:cs="Times New Roman"/>
        </w:rPr>
      </w:pPr>
      <w:r>
        <w:rPr>
          <w:rFonts w:ascii="Times New Roman" w:eastAsia="Times New Roman" w:hAnsi="Times New Roman" w:cs="Times New Roman"/>
        </w:rPr>
        <w:t>Erin Oleson, NMFS PIFSC</w:t>
      </w:r>
    </w:p>
    <w:p w14:paraId="72A13D58" w14:textId="77777777" w:rsidR="00E6357F" w:rsidRDefault="00085777">
      <w:pPr>
        <w:spacing w:line="240" w:lineRule="auto"/>
        <w:jc w:val="center"/>
        <w:rPr>
          <w:rFonts w:ascii="Times New Roman" w:eastAsia="Times New Roman" w:hAnsi="Times New Roman" w:cs="Times New Roman"/>
        </w:rPr>
      </w:pPr>
      <w:r>
        <w:rPr>
          <w:rFonts w:ascii="Times New Roman" w:eastAsia="Times New Roman" w:hAnsi="Times New Roman" w:cs="Times New Roman"/>
        </w:rPr>
        <w:t>Shannon Rankin- NMFS SWFSC</w:t>
      </w:r>
    </w:p>
    <w:p w14:paraId="2EBB3B5A" w14:textId="77777777" w:rsidR="00E6357F" w:rsidRDefault="00085777">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Melissa </w:t>
      </w:r>
      <w:proofErr w:type="spellStart"/>
      <w:r>
        <w:rPr>
          <w:rFonts w:ascii="Times New Roman" w:eastAsia="Times New Roman" w:hAnsi="Times New Roman" w:cs="Times New Roman"/>
        </w:rPr>
        <w:t>Soldevilla</w:t>
      </w:r>
      <w:proofErr w:type="spellEnd"/>
      <w:r>
        <w:rPr>
          <w:rFonts w:ascii="Times New Roman" w:eastAsia="Times New Roman" w:hAnsi="Times New Roman" w:cs="Times New Roman"/>
        </w:rPr>
        <w:t>, NMFS SEFSC</w:t>
      </w:r>
    </w:p>
    <w:p w14:paraId="5FE0B234" w14:textId="77777777" w:rsidR="00E6357F" w:rsidRDefault="00085777">
      <w:pPr>
        <w:spacing w:line="240" w:lineRule="auto"/>
        <w:jc w:val="center"/>
        <w:rPr>
          <w:rFonts w:ascii="Times New Roman" w:eastAsia="Times New Roman" w:hAnsi="Times New Roman" w:cs="Times New Roman"/>
        </w:rPr>
      </w:pPr>
      <w:r>
        <w:rPr>
          <w:rFonts w:ascii="Times New Roman" w:eastAsia="Times New Roman" w:hAnsi="Times New Roman" w:cs="Times New Roman"/>
        </w:rPr>
        <w:t>Carrie Wall Bell, NOAA NCEI</w:t>
      </w:r>
    </w:p>
    <w:p w14:paraId="4A214BCF" w14:textId="77777777" w:rsidR="00E6357F" w:rsidRDefault="00E6357F">
      <w:pPr>
        <w:spacing w:line="240" w:lineRule="auto"/>
        <w:jc w:val="center"/>
        <w:rPr>
          <w:rFonts w:ascii="Times New Roman" w:eastAsia="Times New Roman" w:hAnsi="Times New Roman" w:cs="Times New Roman"/>
        </w:rPr>
      </w:pPr>
    </w:p>
    <w:p w14:paraId="7A6612A5" w14:textId="77777777" w:rsidR="00E6357F" w:rsidRDefault="00085777">
      <w:pPr>
        <w:spacing w:line="240" w:lineRule="auto"/>
        <w:jc w:val="center"/>
        <w:rPr>
          <w:rFonts w:ascii="Times New Roman" w:eastAsia="Times New Roman" w:hAnsi="Times New Roman" w:cs="Times New Roman"/>
        </w:rPr>
      </w:pPr>
      <w:r>
        <w:rPr>
          <w:rFonts w:ascii="Times New Roman" w:eastAsia="Times New Roman" w:hAnsi="Times New Roman" w:cs="Times New Roman"/>
          <w:b/>
        </w:rPr>
        <w:t>PAM SI - Vision Roadmap</w:t>
      </w:r>
    </w:p>
    <w:p w14:paraId="38E64AF7" w14:textId="77777777" w:rsidR="00E6357F" w:rsidRDefault="00085777">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5E9CEB8" wp14:editId="05AC41FA">
            <wp:extent cx="5719763" cy="318986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19763" cy="3189868"/>
                    </a:xfrm>
                    <a:prstGeom prst="rect">
                      <a:avLst/>
                    </a:prstGeom>
                    <a:ln/>
                  </pic:spPr>
                </pic:pic>
              </a:graphicData>
            </a:graphic>
          </wp:inline>
        </w:drawing>
      </w:r>
    </w:p>
    <w:p w14:paraId="75D6A57E" w14:textId="77777777" w:rsidR="00E6357F" w:rsidRDefault="00085777">
      <w:pPr>
        <w:spacing w:line="240" w:lineRule="auto"/>
        <w:rPr>
          <w:rFonts w:ascii="Times New Roman" w:eastAsia="Times New Roman" w:hAnsi="Times New Roman" w:cs="Times New Roman"/>
          <w:b/>
        </w:rPr>
      </w:pPr>
      <w:r>
        <w:rPr>
          <w:rFonts w:ascii="Times New Roman" w:eastAsia="Times New Roman" w:hAnsi="Times New Roman" w:cs="Times New Roman"/>
          <w:b/>
        </w:rPr>
        <w:t>Background:</w:t>
      </w:r>
    </w:p>
    <w:p w14:paraId="4697C2B7" w14:textId="77777777" w:rsidR="00E6357F" w:rsidRDefault="00085777">
      <w:pPr>
        <w:spacing w:line="240" w:lineRule="auto"/>
        <w:rPr>
          <w:rFonts w:ascii="Times New Roman" w:eastAsia="Times New Roman" w:hAnsi="Times New Roman" w:cs="Times New Roman"/>
        </w:rPr>
      </w:pPr>
      <w:r>
        <w:rPr>
          <w:rFonts w:ascii="Times New Roman" w:eastAsia="Times New Roman" w:hAnsi="Times New Roman" w:cs="Times New Roman"/>
        </w:rPr>
        <w:t xml:space="preserve">NMFS’ Passive Acoustic Monitoring (PAM) programs focus on collecting </w:t>
      </w:r>
      <w:r>
        <w:rPr>
          <w:rFonts w:ascii="Times New Roman" w:eastAsia="Times New Roman" w:hAnsi="Times New Roman" w:cs="Times New Roman"/>
        </w:rPr>
        <w:t>underwater sound recordings of the marine environment. Identification of the sounds produced by protected marine mammal species, fishes, or humans allows for an understanding of marine soundscapes. PAM data collection provides information on changes in spe</w:t>
      </w:r>
      <w:r>
        <w:rPr>
          <w:rFonts w:ascii="Times New Roman" w:eastAsia="Times New Roman" w:hAnsi="Times New Roman" w:cs="Times New Roman"/>
        </w:rPr>
        <w:t xml:space="preserve">cies distribution, behavior and/or density, in addition to assessing impacts of </w:t>
      </w:r>
      <w:proofErr w:type="spellStart"/>
      <w:proofErr w:type="gramStart"/>
      <w:r>
        <w:rPr>
          <w:rFonts w:ascii="Times New Roman" w:eastAsia="Times New Roman" w:hAnsi="Times New Roman" w:cs="Times New Roman"/>
        </w:rPr>
        <w:t>man made</w:t>
      </w:r>
      <w:proofErr w:type="spellEnd"/>
      <w:proofErr w:type="gramEnd"/>
      <w:r>
        <w:rPr>
          <w:rFonts w:ascii="Times New Roman" w:eastAsia="Times New Roman" w:hAnsi="Times New Roman" w:cs="Times New Roman"/>
        </w:rPr>
        <w:t xml:space="preserve"> noise. The technological revolution in PAM over the past decade has allowed both acoustic recorders and analytical approaches to increasingly become an integral part o</w:t>
      </w:r>
      <w:r>
        <w:rPr>
          <w:rFonts w:ascii="Times New Roman" w:eastAsia="Times New Roman" w:hAnsi="Times New Roman" w:cs="Times New Roman"/>
        </w:rPr>
        <w:t>f NMFS’s core science mission. PAM’s capacity for creating long term time series makes it an ideal approach for evaluating changes in species stocks, ecosystem interactions and climate change. There currently are 7 NMFS PAM programs including each NMFS Sci</w:t>
      </w:r>
      <w:r>
        <w:rPr>
          <w:rFonts w:ascii="Times New Roman" w:eastAsia="Times New Roman" w:hAnsi="Times New Roman" w:cs="Times New Roman"/>
        </w:rPr>
        <w:t>ence Center and the S&amp;T’s Ocean Acoustic Program. PAM data can be archival (recorder needs to be recovered at sea before data can be accessed) or real time (data is transmitted via cable or satellite as it is collected). Currently, NMFS PAM programs use al</w:t>
      </w:r>
      <w:r>
        <w:rPr>
          <w:rFonts w:ascii="Times New Roman" w:eastAsia="Times New Roman" w:hAnsi="Times New Roman" w:cs="Times New Roman"/>
        </w:rPr>
        <w:t xml:space="preserve">l available acoustic platforms from stationary bottom mounted to mobile towed, drifting, or </w:t>
      </w:r>
      <w:proofErr w:type="spellStart"/>
      <w:r>
        <w:rPr>
          <w:rFonts w:ascii="Times New Roman" w:eastAsia="Times New Roman" w:hAnsi="Times New Roman" w:cs="Times New Roman"/>
        </w:rPr>
        <w:t>UxS</w:t>
      </w:r>
      <w:proofErr w:type="spellEnd"/>
      <w:r>
        <w:rPr>
          <w:rFonts w:ascii="Times New Roman" w:eastAsia="Times New Roman" w:hAnsi="Times New Roman" w:cs="Times New Roman"/>
        </w:rPr>
        <w:t xml:space="preserve"> platforms. However, each program varies in the level of technological development and operational capacity. Over the next 4 years we aim to work to resolve the </w:t>
      </w:r>
      <w:r>
        <w:rPr>
          <w:rFonts w:ascii="Times New Roman" w:eastAsia="Times New Roman" w:hAnsi="Times New Roman" w:cs="Times New Roman"/>
        </w:rPr>
        <w:t xml:space="preserve">core roadblocks that hold back PAM’s ability to be fully operational across NMFS. </w:t>
      </w:r>
    </w:p>
    <w:p w14:paraId="4715CEB5" w14:textId="77777777" w:rsidR="00E6357F" w:rsidRDefault="00085777">
      <w:pPr>
        <w:spacing w:line="240" w:lineRule="auto"/>
        <w:rPr>
          <w:rFonts w:ascii="Times New Roman" w:eastAsia="Times New Roman" w:hAnsi="Times New Roman" w:cs="Times New Roman"/>
          <w:b/>
        </w:rPr>
      </w:pPr>
      <w:r>
        <w:rPr>
          <w:rFonts w:ascii="Times New Roman" w:eastAsia="Times New Roman" w:hAnsi="Times New Roman" w:cs="Times New Roman"/>
          <w:b/>
        </w:rPr>
        <w:t>Transformational Activities:</w:t>
      </w:r>
    </w:p>
    <w:p w14:paraId="2AA7C2A2" w14:textId="77777777" w:rsidR="00E6357F" w:rsidRDefault="00085777">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Our proposed transformational activities focus on four areas as reflected in our Vision Roadmap (see above). </w:t>
      </w:r>
    </w:p>
    <w:p w14:paraId="00E28245" w14:textId="77777777" w:rsidR="00E6357F" w:rsidRDefault="00085777">
      <w:pPr>
        <w:numPr>
          <w:ilvl w:val="0"/>
          <w:numId w:val="1"/>
        </w:numPr>
        <w:spacing w:line="240" w:lineRule="auto"/>
      </w:pPr>
      <w:r>
        <w:rPr>
          <w:rFonts w:ascii="Times New Roman" w:eastAsia="Times New Roman" w:hAnsi="Times New Roman" w:cs="Times New Roman"/>
          <w:b/>
        </w:rPr>
        <w:t>Improved Data Acquisition and Proc</w:t>
      </w:r>
      <w:r>
        <w:rPr>
          <w:rFonts w:ascii="Times New Roman" w:eastAsia="Times New Roman" w:hAnsi="Times New Roman" w:cs="Times New Roman"/>
          <w:b/>
        </w:rPr>
        <w:t xml:space="preserve">essing: </w:t>
      </w:r>
      <w:r>
        <w:rPr>
          <w:rFonts w:ascii="Times New Roman" w:eastAsia="Times New Roman" w:hAnsi="Times New Roman" w:cs="Times New Roman"/>
        </w:rPr>
        <w:t>Support for regular PAM data collection is essential to address species or regional data gaps and build long term records that will allow for an improved understanding of species distributional changes and effects of changing ocean conditions. Capa</w:t>
      </w:r>
      <w:r>
        <w:rPr>
          <w:rFonts w:ascii="Times New Roman" w:eastAsia="Times New Roman" w:hAnsi="Times New Roman" w:cs="Times New Roman"/>
        </w:rPr>
        <w:t>city building for PAM data collection will focus on expansion of PAM archival data collection, the Noise Reference Station efforts and implementing PAM into gliders for data collection at a Pacific-wide level. Collaboration will occur between NMFS SCs to f</w:t>
      </w:r>
      <w:r>
        <w:rPr>
          <w:rFonts w:ascii="Times New Roman" w:eastAsia="Times New Roman" w:hAnsi="Times New Roman" w:cs="Times New Roman"/>
        </w:rPr>
        <w:t>ind common needs for software development to allow data processing in the cloud as well as improved software package development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PamPal</w:t>
      </w:r>
      <w:proofErr w:type="spellEnd"/>
      <w:r>
        <w:rPr>
          <w:rFonts w:ascii="Times New Roman" w:eastAsia="Times New Roman" w:hAnsi="Times New Roman" w:cs="Times New Roman"/>
        </w:rPr>
        <w:t>) and accessibility of complementary data streams (e.g., AIS).</w:t>
      </w:r>
    </w:p>
    <w:p w14:paraId="0CAC3423" w14:textId="77777777" w:rsidR="00E6357F" w:rsidRDefault="00085777">
      <w:pPr>
        <w:numPr>
          <w:ilvl w:val="0"/>
          <w:numId w:val="1"/>
        </w:numPr>
        <w:spacing w:line="240" w:lineRule="auto"/>
      </w:pPr>
      <w:r>
        <w:rPr>
          <w:rFonts w:ascii="Times New Roman" w:eastAsia="Times New Roman" w:hAnsi="Times New Roman" w:cs="Times New Roman"/>
          <w:b/>
        </w:rPr>
        <w:t>Increased Archiving of Recordings</w:t>
      </w:r>
      <w:r>
        <w:rPr>
          <w:rFonts w:ascii="Times New Roman" w:eastAsia="Times New Roman" w:hAnsi="Times New Roman" w:cs="Times New Roman"/>
        </w:rPr>
        <w:t>: All 7 PAM program</w:t>
      </w:r>
      <w:r>
        <w:rPr>
          <w:rFonts w:ascii="Times New Roman" w:eastAsia="Times New Roman" w:hAnsi="Times New Roman" w:cs="Times New Roman"/>
        </w:rPr>
        <w:t xml:space="preserve">s will identify key projects and platform types and work with </w:t>
      </w:r>
      <w:hyperlink r:id="rId8">
        <w:r>
          <w:rPr>
            <w:rFonts w:ascii="Times New Roman" w:eastAsia="Times New Roman" w:hAnsi="Times New Roman" w:cs="Times New Roman"/>
            <w:color w:val="1155CC"/>
            <w:u w:val="single"/>
          </w:rPr>
          <w:t>NOAA’s NCEI</w:t>
        </w:r>
      </w:hyperlink>
      <w:r>
        <w:rPr>
          <w:rFonts w:ascii="Times New Roman" w:eastAsia="Times New Roman" w:hAnsi="Times New Roman" w:cs="Times New Roman"/>
        </w:rPr>
        <w:t xml:space="preserve"> to improve their data flow and capacity for archiving PAM recordings. In addition, NMFS SCs struggle massi</w:t>
      </w:r>
      <w:r>
        <w:rPr>
          <w:rFonts w:ascii="Times New Roman" w:eastAsia="Times New Roman" w:hAnsi="Times New Roman" w:cs="Times New Roman"/>
        </w:rPr>
        <w:t xml:space="preserve">vely with storage capacity for PAM recordings. As part of this </w:t>
      </w:r>
      <w:proofErr w:type="gramStart"/>
      <w:r>
        <w:rPr>
          <w:rFonts w:ascii="Times New Roman" w:eastAsia="Times New Roman" w:hAnsi="Times New Roman" w:cs="Times New Roman"/>
        </w:rPr>
        <w:t>effort</w:t>
      </w:r>
      <w:proofErr w:type="gramEnd"/>
      <w:r>
        <w:rPr>
          <w:rFonts w:ascii="Times New Roman" w:eastAsia="Times New Roman" w:hAnsi="Times New Roman" w:cs="Times New Roman"/>
        </w:rPr>
        <w:t xml:space="preserve"> we will explore the ability to access Google Cloud storage. </w:t>
      </w:r>
    </w:p>
    <w:p w14:paraId="4558D67E" w14:textId="77777777" w:rsidR="00E6357F" w:rsidRDefault="00085777">
      <w:pPr>
        <w:numPr>
          <w:ilvl w:val="0"/>
          <w:numId w:val="1"/>
        </w:numPr>
        <w:spacing w:line="240" w:lineRule="auto"/>
      </w:pPr>
      <w:r>
        <w:rPr>
          <w:rFonts w:ascii="Times New Roman" w:eastAsia="Times New Roman" w:hAnsi="Times New Roman" w:cs="Times New Roman"/>
          <w:b/>
        </w:rPr>
        <w:t xml:space="preserve">Expand Data Visualization Products: </w:t>
      </w:r>
      <w:r>
        <w:rPr>
          <w:rFonts w:ascii="Times New Roman" w:eastAsia="Times New Roman" w:hAnsi="Times New Roman" w:cs="Times New Roman"/>
        </w:rPr>
        <w:t>Access to visual tools that enable managers, industry and research partners to explore PA</w:t>
      </w:r>
      <w:r>
        <w:rPr>
          <w:rFonts w:ascii="Times New Roman" w:eastAsia="Times New Roman" w:hAnsi="Times New Roman" w:cs="Times New Roman"/>
        </w:rPr>
        <w:t>M data to inform key decision making such as permitting, wind energy development, mitigation of entanglement and ship strike is a core need for our organization. We will leverage the IRA NARW efforts to improve data visualization of PAM data products for m</w:t>
      </w:r>
      <w:r>
        <w:rPr>
          <w:rFonts w:ascii="Times New Roman" w:eastAsia="Times New Roman" w:hAnsi="Times New Roman" w:cs="Times New Roman"/>
        </w:rPr>
        <w:t xml:space="preserve">anagers by creating a NMFS wide </w:t>
      </w:r>
      <w:hyperlink r:id="rId9" w:anchor="/">
        <w:r>
          <w:rPr>
            <w:rFonts w:ascii="Times New Roman" w:eastAsia="Times New Roman" w:hAnsi="Times New Roman" w:cs="Times New Roman"/>
            <w:color w:val="1155CC"/>
            <w:u w:val="single"/>
          </w:rPr>
          <w:t>Passive Acoustic Cetacean Map</w:t>
        </w:r>
      </w:hyperlink>
      <w:r>
        <w:rPr>
          <w:rFonts w:ascii="Times New Roman" w:eastAsia="Times New Roman" w:hAnsi="Times New Roman" w:cs="Times New Roman"/>
        </w:rPr>
        <w:t xml:space="preserve"> portal. </w:t>
      </w:r>
      <w:proofErr w:type="gramStart"/>
      <w:r>
        <w:rPr>
          <w:rFonts w:ascii="Times New Roman" w:eastAsia="Times New Roman" w:hAnsi="Times New Roman" w:cs="Times New Roman"/>
        </w:rPr>
        <w:t>Additionally</w:t>
      </w:r>
      <w:proofErr w:type="gramEnd"/>
      <w:r>
        <w:rPr>
          <w:rFonts w:ascii="Times New Roman" w:eastAsia="Times New Roman" w:hAnsi="Times New Roman" w:cs="Times New Roman"/>
        </w:rPr>
        <w:t xml:space="preserve"> we will leverage efforts by NOAA NCEI, ONMS, NMFS and IOOS to further develop the </w:t>
      </w:r>
      <w:hyperlink r:id="rId10">
        <w:proofErr w:type="spellStart"/>
        <w:r>
          <w:rPr>
            <w:rFonts w:ascii="Times New Roman" w:eastAsia="Times New Roman" w:hAnsi="Times New Roman" w:cs="Times New Roman"/>
            <w:color w:val="1155CC"/>
            <w:u w:val="single"/>
          </w:rPr>
          <w:t>SanctSound</w:t>
        </w:r>
        <w:proofErr w:type="spellEnd"/>
      </w:hyperlink>
      <w:r>
        <w:rPr>
          <w:rFonts w:ascii="Times New Roman" w:eastAsia="Times New Roman" w:hAnsi="Times New Roman" w:cs="Times New Roman"/>
        </w:rPr>
        <w:t xml:space="preserve"> portal for visualizing and comparing ocean sound metrics across recording technologies </w:t>
      </w:r>
      <w:r>
        <w:rPr>
          <w:rFonts w:ascii="Times New Roman" w:eastAsia="Times New Roman" w:hAnsi="Times New Roman" w:cs="Times New Roman"/>
        </w:rPr>
        <w:t xml:space="preserve">and regions.  </w:t>
      </w:r>
    </w:p>
    <w:p w14:paraId="7C297274" w14:textId="77777777" w:rsidR="00E6357F" w:rsidRDefault="00085777">
      <w:pPr>
        <w:numPr>
          <w:ilvl w:val="0"/>
          <w:numId w:val="1"/>
        </w:numPr>
        <w:spacing w:line="240" w:lineRule="auto"/>
      </w:pPr>
      <w:r>
        <w:rPr>
          <w:rFonts w:ascii="Times New Roman" w:eastAsia="Times New Roman" w:hAnsi="Times New Roman" w:cs="Times New Roman"/>
          <w:b/>
        </w:rPr>
        <w:t xml:space="preserve">Advance Data Integration: </w:t>
      </w:r>
      <w:r>
        <w:rPr>
          <w:rFonts w:ascii="Times New Roman" w:eastAsia="Times New Roman" w:hAnsi="Times New Roman" w:cs="Times New Roman"/>
        </w:rPr>
        <w:t xml:space="preserve">PAM data integration and analytical development is essential to be able to improve the utility of this technology to answer core NMFS needs. We will focus on three areas of analytical product development, </w:t>
      </w:r>
    </w:p>
    <w:p w14:paraId="5D18CA05" w14:textId="77777777" w:rsidR="00E6357F" w:rsidRDefault="00085777">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Improve P</w:t>
      </w:r>
      <w:r>
        <w:rPr>
          <w:rFonts w:ascii="Times New Roman" w:eastAsia="Times New Roman" w:hAnsi="Times New Roman" w:cs="Times New Roman"/>
        </w:rPr>
        <w:t xml:space="preserve">AM ability to provide density and seasonal distribution estimates for protected species </w:t>
      </w:r>
    </w:p>
    <w:p w14:paraId="1B0B01A7" w14:textId="77777777" w:rsidR="00E6357F" w:rsidRDefault="00085777">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Analysis of ambient noise metrics across all NMFS archived recordings at NOAA’s NCEI via software run within the Cloud </w:t>
      </w:r>
    </w:p>
    <w:p w14:paraId="104B235C" w14:textId="77777777" w:rsidR="00E6357F" w:rsidRDefault="00085777">
      <w:pPr>
        <w:numPr>
          <w:ilvl w:val="1"/>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Decadal comparison of marine </w:t>
      </w:r>
      <w:proofErr w:type="gramStart"/>
      <w:r>
        <w:rPr>
          <w:rFonts w:ascii="Times New Roman" w:eastAsia="Times New Roman" w:hAnsi="Times New Roman" w:cs="Times New Roman"/>
        </w:rPr>
        <w:t>mammal  acoustic</w:t>
      </w:r>
      <w:proofErr w:type="gramEnd"/>
      <w:r>
        <w:rPr>
          <w:rFonts w:ascii="Times New Roman" w:eastAsia="Times New Roman" w:hAnsi="Times New Roman" w:cs="Times New Roman"/>
        </w:rPr>
        <w:t xml:space="preserve"> s</w:t>
      </w:r>
      <w:r>
        <w:rPr>
          <w:rFonts w:ascii="Times New Roman" w:eastAsia="Times New Roman" w:hAnsi="Times New Roman" w:cs="Times New Roman"/>
        </w:rPr>
        <w:t xml:space="preserve">pecies detections from long-term studies (e.g., IRA NARW, LISTEN </w:t>
      </w:r>
      <w:proofErr w:type="spellStart"/>
      <w:r>
        <w:rPr>
          <w:rFonts w:ascii="Times New Roman" w:eastAsia="Times New Roman" w:hAnsi="Times New Roman" w:cs="Times New Roman"/>
        </w:rPr>
        <w:t>GOMex</w:t>
      </w:r>
      <w:proofErr w:type="spellEnd"/>
      <w:r>
        <w:rPr>
          <w:rFonts w:ascii="Times New Roman" w:eastAsia="Times New Roman" w:hAnsi="Times New Roman" w:cs="Times New Roman"/>
        </w:rPr>
        <w:t xml:space="preserve">, DBO) </w:t>
      </w:r>
    </w:p>
    <w:p w14:paraId="2D984309" w14:textId="77777777" w:rsidR="00E6357F" w:rsidRDefault="00E6357F">
      <w:pPr>
        <w:spacing w:line="240" w:lineRule="auto"/>
        <w:ind w:left="1440"/>
        <w:rPr>
          <w:rFonts w:ascii="Times New Roman" w:eastAsia="Times New Roman" w:hAnsi="Times New Roman" w:cs="Times New Roman"/>
        </w:rPr>
      </w:pPr>
    </w:p>
    <w:p w14:paraId="4550761A" w14:textId="77777777" w:rsidR="00E6357F" w:rsidRDefault="00085777">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PAM SI - Synergies </w:t>
      </w:r>
    </w:p>
    <w:p w14:paraId="3ACFA860" w14:textId="77777777" w:rsidR="00E6357F" w:rsidRDefault="00085777">
      <w:pPr>
        <w:spacing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C6BB670" wp14:editId="0B42BD62">
            <wp:extent cx="5943600" cy="250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501900"/>
                    </a:xfrm>
                    <a:prstGeom prst="rect">
                      <a:avLst/>
                    </a:prstGeom>
                    <a:ln/>
                  </pic:spPr>
                </pic:pic>
              </a:graphicData>
            </a:graphic>
          </wp:inline>
        </w:drawing>
      </w:r>
    </w:p>
    <w:sectPr w:rsidR="00E6357F">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54613" w14:textId="77777777" w:rsidR="00085777" w:rsidRDefault="00085777">
      <w:pPr>
        <w:spacing w:line="240" w:lineRule="auto"/>
      </w:pPr>
      <w:r>
        <w:separator/>
      </w:r>
    </w:p>
  </w:endnote>
  <w:endnote w:type="continuationSeparator" w:id="0">
    <w:p w14:paraId="1E68006D" w14:textId="77777777" w:rsidR="00085777" w:rsidRDefault="00085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F2B4" w14:textId="77777777" w:rsidR="00E6357F" w:rsidRDefault="00085777">
    <w:pPr>
      <w:jc w:val="right"/>
    </w:pPr>
    <w:r>
      <w:fldChar w:fldCharType="begin"/>
    </w:r>
    <w:r>
      <w:instrText>PAGE</w:instrText>
    </w:r>
    <w:r>
      <w:fldChar w:fldCharType="separate"/>
    </w:r>
    <w:r w:rsidR="008A034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5592" w14:textId="77777777" w:rsidR="00085777" w:rsidRDefault="00085777">
      <w:pPr>
        <w:spacing w:line="240" w:lineRule="auto"/>
      </w:pPr>
      <w:r>
        <w:separator/>
      </w:r>
    </w:p>
  </w:footnote>
  <w:footnote w:type="continuationSeparator" w:id="0">
    <w:p w14:paraId="35125E1A" w14:textId="77777777" w:rsidR="00085777" w:rsidRDefault="00085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6A38"/>
    <w:multiLevelType w:val="multilevel"/>
    <w:tmpl w:val="5BD216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57F"/>
    <w:rsid w:val="00085777"/>
    <w:rsid w:val="008A0344"/>
    <w:rsid w:val="00E6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695A"/>
  <w15:docId w15:val="{67366D8A-6BBB-4574-ACB8-4CA0E599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ei.noaa.gov/products/passive-acoustic-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sanctsound.portal.axds.co/" TargetMode="External"/><Relationship Id="rId4" Type="http://schemas.openxmlformats.org/officeDocument/2006/relationships/webSettings" Target="webSettings.xml"/><Relationship Id="rId9" Type="http://schemas.openxmlformats.org/officeDocument/2006/relationships/hyperlink" Target="https://apps-nefsc.fisheries.noaa.gov/pac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Shannon Rankin</cp:lastModifiedBy>
  <cp:revision>2</cp:revision>
  <dcterms:created xsi:type="dcterms:W3CDTF">2024-02-27T17:20:00Z</dcterms:created>
  <dcterms:modified xsi:type="dcterms:W3CDTF">2024-02-27T17:21:00Z</dcterms:modified>
</cp:coreProperties>
</file>