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73A88" w14:textId="77777777" w:rsidR="001A6221" w:rsidRDefault="001A6221" w:rsidP="001A622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Cs/>
          <w:sz w:val="24"/>
          <w:szCs w:val="24"/>
        </w:rPr>
        <w:t>ATTORNEYBOLD</w:t>
      </w:r>
      <w:r>
        <w:rPr>
          <w:rFonts w:ascii="Times New Roman" w:eastAsia="Times New Roman" w:hAnsi="Times New Roman" w:cs="Times New Roman"/>
          <w:b/>
          <w:sz w:val="24"/>
          <w:szCs w:val="24"/>
        </w:rPr>
        <w:t>, Esq.                                                NON-DETAINED</w:t>
      </w:r>
    </w:p>
    <w:p w14:paraId="60FD4501" w14:textId="77777777" w:rsidR="001A6221" w:rsidRPr="005F7681" w:rsidRDefault="001A6221" w:rsidP="001A6221">
      <w:pPr>
        <w:spacing w:line="240" w:lineRule="auto"/>
        <w:rPr>
          <w:rFonts w:ascii="Times New Roman" w:eastAsia="Times New Roman" w:hAnsi="Times New Roman" w:cs="Times New Roman"/>
          <w:bCs/>
          <w:sz w:val="24"/>
          <w:szCs w:val="24"/>
        </w:rPr>
      </w:pPr>
      <w:r w:rsidRPr="005F7681">
        <w:rPr>
          <w:rFonts w:ascii="Times New Roman" w:eastAsia="Times New Roman" w:hAnsi="Times New Roman" w:cs="Times New Roman"/>
          <w:bCs/>
          <w:sz w:val="24"/>
          <w:szCs w:val="24"/>
        </w:rPr>
        <w:t>ATTORNEY ADDRESS LINE 1</w:t>
      </w:r>
    </w:p>
    <w:p w14:paraId="6F4D182B" w14:textId="77777777" w:rsidR="001A6221" w:rsidRPr="005F7681" w:rsidRDefault="001A6221" w:rsidP="001A6221">
      <w:pPr>
        <w:spacing w:line="240" w:lineRule="auto"/>
        <w:rPr>
          <w:rFonts w:ascii="Times New Roman" w:eastAsia="Times New Roman" w:hAnsi="Times New Roman" w:cs="Times New Roman"/>
          <w:bCs/>
          <w:sz w:val="24"/>
          <w:szCs w:val="24"/>
        </w:rPr>
      </w:pPr>
      <w:r w:rsidRPr="005F7681">
        <w:rPr>
          <w:rFonts w:ascii="Times New Roman" w:eastAsia="Times New Roman" w:hAnsi="Times New Roman" w:cs="Times New Roman"/>
          <w:bCs/>
          <w:sz w:val="24"/>
          <w:szCs w:val="24"/>
        </w:rPr>
        <w:t>ATTORNEY ADDRESS LINE 2</w:t>
      </w:r>
    </w:p>
    <w:p w14:paraId="7BA51D88" w14:textId="6F123046" w:rsidR="001A6221" w:rsidRPr="005F7681" w:rsidRDefault="001A6221" w:rsidP="001A6221">
      <w:pPr>
        <w:spacing w:line="240" w:lineRule="auto"/>
        <w:rPr>
          <w:rFonts w:ascii="Times New Roman" w:eastAsia="Times New Roman" w:hAnsi="Times New Roman" w:cs="Times New Roman"/>
          <w:bCs/>
          <w:sz w:val="24"/>
          <w:szCs w:val="24"/>
        </w:rPr>
      </w:pPr>
      <w:r w:rsidRPr="005F7681">
        <w:rPr>
          <w:rFonts w:ascii="Times New Roman" w:eastAsia="Times New Roman" w:hAnsi="Times New Roman" w:cs="Times New Roman"/>
          <w:b/>
          <w:sz w:val="24"/>
          <w:szCs w:val="24"/>
        </w:rPr>
        <w:t>P:</w:t>
      </w:r>
      <w:r w:rsidRPr="005F7681">
        <w:rPr>
          <w:rFonts w:ascii="Times New Roman" w:eastAsia="Times New Roman" w:hAnsi="Times New Roman" w:cs="Times New Roman"/>
          <w:bCs/>
          <w:sz w:val="24"/>
          <w:szCs w:val="24"/>
        </w:rPr>
        <w:t xml:space="preserve"> </w:t>
      </w:r>
      <w:r w:rsidR="006025B6">
        <w:rPr>
          <w:rFonts w:ascii="Times New Roman" w:eastAsia="Times New Roman" w:hAnsi="Times New Roman" w:cs="Times New Roman"/>
          <w:bCs/>
          <w:sz w:val="24"/>
          <w:szCs w:val="24"/>
        </w:rPr>
        <w:t>ATTORNEY PHONE</w:t>
      </w:r>
      <w:r w:rsidRPr="005F7681">
        <w:rPr>
          <w:rFonts w:ascii="Times New Roman" w:eastAsia="Times New Roman" w:hAnsi="Times New Roman" w:cs="Times New Roman"/>
          <w:bCs/>
          <w:sz w:val="24"/>
          <w:szCs w:val="24"/>
        </w:rPr>
        <w:t xml:space="preserve"> </w:t>
      </w:r>
    </w:p>
    <w:p w14:paraId="086AEA9D" w14:textId="400DF397" w:rsidR="001A6221" w:rsidRPr="005F7681" w:rsidRDefault="001A6221" w:rsidP="001A6221">
      <w:pPr>
        <w:spacing w:line="240" w:lineRule="auto"/>
        <w:rPr>
          <w:rFonts w:ascii="Times New Roman" w:eastAsia="Times New Roman" w:hAnsi="Times New Roman" w:cs="Times New Roman"/>
          <w:bCs/>
          <w:sz w:val="24"/>
          <w:szCs w:val="24"/>
        </w:rPr>
      </w:pPr>
      <w:r w:rsidRPr="005F7681">
        <w:rPr>
          <w:rFonts w:ascii="Times New Roman" w:eastAsia="Times New Roman" w:hAnsi="Times New Roman" w:cs="Times New Roman"/>
          <w:b/>
          <w:sz w:val="24"/>
          <w:szCs w:val="24"/>
        </w:rPr>
        <w:t>E:</w:t>
      </w:r>
      <w:r w:rsidR="003F6E99">
        <w:rPr>
          <w:rFonts w:ascii="Times New Roman" w:eastAsia="Times New Roman" w:hAnsi="Times New Roman" w:cs="Times New Roman"/>
          <w:bCs/>
          <w:sz w:val="24"/>
          <w:szCs w:val="24"/>
        </w:rPr>
        <w:t xml:space="preserve"> ATTORNEY EMAIL</w:t>
      </w:r>
    </w:p>
    <w:p w14:paraId="08B7346C" w14:textId="77777777" w:rsidR="001A6221" w:rsidRDefault="001A6221" w:rsidP="001A6221">
      <w:pPr>
        <w:spacing w:line="240" w:lineRule="auto"/>
        <w:rPr>
          <w:rFonts w:ascii="Times New Roman" w:eastAsia="Times New Roman" w:hAnsi="Times New Roman" w:cs="Times New Roman"/>
          <w:b/>
          <w:sz w:val="24"/>
          <w:szCs w:val="24"/>
        </w:rPr>
      </w:pPr>
    </w:p>
    <w:p w14:paraId="7762CD3A" w14:textId="77777777" w:rsidR="001A6221" w:rsidRDefault="001A6221" w:rsidP="001A6221">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UNITED STATES DEPARTMENT OF JUSTICE</w:t>
      </w:r>
    </w:p>
    <w:p w14:paraId="64BC364E" w14:textId="77777777" w:rsidR="00892F3F" w:rsidRDefault="001A6221" w:rsidP="00892F3F">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EXECUTIVE OFFICE FOR IMMIGRATION REVIEW</w:t>
      </w:r>
    </w:p>
    <w:p w14:paraId="48CEEC56" w14:textId="681ABC71" w:rsidR="001A6221" w:rsidRDefault="001A6221" w:rsidP="00892F3F">
      <w:pPr>
        <w:spacing w:line="240" w:lineRule="auto"/>
        <w:jc w:val="center"/>
        <w:rPr>
          <w:rFonts w:ascii="Times New Roman" w:eastAsia="Times New Roman" w:hAnsi="Times New Roman" w:cs="Times New Roman"/>
          <w:b/>
          <w:sz w:val="24"/>
          <w:szCs w:val="24"/>
        </w:rPr>
      </w:pPr>
      <w:r w:rsidRPr="005F7681">
        <w:rPr>
          <w:rFonts w:ascii="Times New Roman" w:eastAsia="Times New Roman" w:hAnsi="Times New Roman" w:cs="Times New Roman"/>
          <w:bCs/>
          <w:sz w:val="24"/>
          <w:szCs w:val="24"/>
        </w:rPr>
        <w:t>EXCOURTCAPITAL</w:t>
      </w:r>
      <w:r>
        <w:rPr>
          <w:rFonts w:ascii="Times New Roman" w:eastAsia="Times New Roman" w:hAnsi="Times New Roman" w:cs="Times New Roman"/>
          <w:b/>
          <w:sz w:val="24"/>
          <w:szCs w:val="24"/>
        </w:rPr>
        <w:t xml:space="preserve"> IMMIGRATION COURT</w:t>
      </w:r>
    </w:p>
    <w:p w14:paraId="454D6EAB" w14:textId="77777777" w:rsidR="001A6221" w:rsidRDefault="001A6221" w:rsidP="001A622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w:t>
      </w:r>
    </w:p>
    <w:p w14:paraId="469B5E47" w14:textId="77777777" w:rsidR="001A6221" w:rsidRDefault="001A6221" w:rsidP="001A622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the Matter of:</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517CA08F" w14:textId="77777777" w:rsidR="001A6221" w:rsidRDefault="001A6221" w:rsidP="001A622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352874D4" w14:textId="77777777" w:rsidR="001A6221" w:rsidRDefault="001A6221" w:rsidP="001A6221">
      <w:pPr>
        <w:spacing w:line="240" w:lineRule="auto"/>
        <w:rPr>
          <w:rFonts w:ascii="Times New Roman" w:eastAsia="Times New Roman" w:hAnsi="Times New Roman" w:cs="Times New Roman"/>
          <w:b/>
          <w:sz w:val="24"/>
          <w:szCs w:val="24"/>
        </w:rPr>
      </w:pPr>
      <w:r w:rsidRPr="005F7681">
        <w:rPr>
          <w:rFonts w:ascii="Times New Roman" w:eastAsia="Times New Roman" w:hAnsi="Times New Roman" w:cs="Times New Roman"/>
          <w:bCs/>
          <w:sz w:val="24"/>
          <w:szCs w:val="24"/>
        </w:rPr>
        <w:t>CNAMEBOLD</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 xml:space="preserve">File No: A </w:t>
      </w:r>
      <w:r w:rsidRPr="005F7681">
        <w:rPr>
          <w:rFonts w:ascii="Times New Roman" w:eastAsia="Times New Roman" w:hAnsi="Times New Roman" w:cs="Times New Roman"/>
          <w:bCs/>
          <w:sz w:val="24"/>
          <w:szCs w:val="24"/>
        </w:rPr>
        <w:t>ANUMBERB</w:t>
      </w:r>
    </w:p>
    <w:p w14:paraId="6C16AB8D" w14:textId="77777777" w:rsidR="001A6221" w:rsidRDefault="001A6221" w:rsidP="001A622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Respondent                                                    )</w:t>
      </w:r>
    </w:p>
    <w:p w14:paraId="3CC02574" w14:textId="77777777" w:rsidR="001A6221" w:rsidRDefault="001A6221" w:rsidP="001A622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326995E7" w14:textId="77777777" w:rsidR="001A6221" w:rsidRDefault="001A6221" w:rsidP="001A622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Removal Proceedings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17A892B1" w14:textId="77777777" w:rsidR="001A6221" w:rsidRDefault="001A6221" w:rsidP="001A622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w:t>
      </w:r>
    </w:p>
    <w:p w14:paraId="391046A0" w14:textId="77777777" w:rsidR="001A6221" w:rsidRDefault="001A6221" w:rsidP="001A6221">
      <w:pPr>
        <w:spacing w:line="240" w:lineRule="auto"/>
        <w:rPr>
          <w:rFonts w:ascii="Times New Roman" w:eastAsia="Times New Roman" w:hAnsi="Times New Roman" w:cs="Times New Roman"/>
          <w:b/>
          <w:sz w:val="24"/>
          <w:szCs w:val="24"/>
        </w:rPr>
      </w:pPr>
    </w:p>
    <w:p w14:paraId="4072360D" w14:textId="77777777" w:rsidR="001A6221" w:rsidRDefault="001A6221" w:rsidP="001A6221">
      <w:pPr>
        <w:spacing w:line="240" w:lineRule="auto"/>
        <w:rPr>
          <w:rFonts w:ascii="Times New Roman" w:eastAsia="Times New Roman" w:hAnsi="Times New Roman" w:cs="Times New Roman"/>
          <w:b/>
          <w:sz w:val="24"/>
          <w:szCs w:val="24"/>
        </w:rPr>
      </w:pPr>
    </w:p>
    <w:p w14:paraId="789066F6" w14:textId="77777777" w:rsidR="001A6221" w:rsidRDefault="001A6221" w:rsidP="001A6221">
      <w:pPr>
        <w:spacing w:line="240" w:lineRule="auto"/>
        <w:rPr>
          <w:rFonts w:ascii="Times New Roman" w:eastAsia="Times New Roman" w:hAnsi="Times New Roman" w:cs="Times New Roman"/>
          <w:sz w:val="24"/>
          <w:szCs w:val="24"/>
        </w:rPr>
      </w:pPr>
    </w:p>
    <w:p w14:paraId="7FC7AFE4" w14:textId="56CAEE31" w:rsidR="00551900" w:rsidRDefault="001A6221" w:rsidP="001A622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Immigration Judge: </w:t>
      </w:r>
      <w:r w:rsidRPr="005F7681">
        <w:rPr>
          <w:rFonts w:ascii="Times New Roman" w:eastAsia="Times New Roman" w:hAnsi="Times New Roman" w:cs="Times New Roman"/>
          <w:bCs/>
          <w:sz w:val="24"/>
          <w:szCs w:val="24"/>
          <w:highlight w:val="white"/>
        </w:rPr>
        <w:t>JUDGE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 xml:space="preserve">Next Hearing: </w:t>
      </w:r>
      <w:r w:rsidRPr="005F7681">
        <w:rPr>
          <w:rFonts w:ascii="Times New Roman" w:eastAsia="Times New Roman" w:hAnsi="Times New Roman" w:cs="Times New Roman"/>
          <w:bCs/>
          <w:sz w:val="24"/>
          <w:szCs w:val="24"/>
        </w:rPr>
        <w:t>HEARING</w:t>
      </w:r>
    </w:p>
    <w:p w14:paraId="2AB3BB42" w14:textId="77777777" w:rsidR="00551900" w:rsidRDefault="00000000">
      <w:pPr>
        <w:spacing w:line="24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C23AF83" w14:textId="77777777" w:rsidR="00551900" w:rsidRDefault="00551900">
      <w:pPr>
        <w:spacing w:line="480" w:lineRule="auto"/>
        <w:rPr>
          <w:rFonts w:ascii="Times New Roman" w:eastAsia="Times New Roman" w:hAnsi="Times New Roman" w:cs="Times New Roman"/>
          <w:b/>
          <w:sz w:val="24"/>
          <w:szCs w:val="24"/>
        </w:rPr>
      </w:pPr>
    </w:p>
    <w:p w14:paraId="10111AF2" w14:textId="77777777" w:rsidR="00551900" w:rsidRDefault="00551900">
      <w:pPr>
        <w:spacing w:line="480" w:lineRule="auto"/>
        <w:jc w:val="center"/>
        <w:rPr>
          <w:rFonts w:ascii="Times New Roman" w:eastAsia="Times New Roman" w:hAnsi="Times New Roman" w:cs="Times New Roman"/>
          <w:b/>
          <w:sz w:val="24"/>
          <w:szCs w:val="24"/>
        </w:rPr>
      </w:pPr>
    </w:p>
    <w:p w14:paraId="7B436E08" w14:textId="77777777" w:rsidR="00551900" w:rsidRDefault="00551900">
      <w:pPr>
        <w:spacing w:line="480" w:lineRule="auto"/>
        <w:jc w:val="center"/>
        <w:rPr>
          <w:rFonts w:ascii="Times New Roman" w:eastAsia="Times New Roman" w:hAnsi="Times New Roman" w:cs="Times New Roman"/>
          <w:b/>
          <w:sz w:val="24"/>
          <w:szCs w:val="24"/>
        </w:rPr>
      </w:pPr>
    </w:p>
    <w:p w14:paraId="64E12AFB" w14:textId="77777777" w:rsidR="00551900" w:rsidRDefault="00551900">
      <w:pPr>
        <w:spacing w:line="480" w:lineRule="auto"/>
        <w:jc w:val="center"/>
        <w:rPr>
          <w:rFonts w:ascii="Times New Roman" w:eastAsia="Times New Roman" w:hAnsi="Times New Roman" w:cs="Times New Roman"/>
          <w:b/>
          <w:sz w:val="24"/>
          <w:szCs w:val="24"/>
        </w:rPr>
      </w:pPr>
    </w:p>
    <w:p w14:paraId="2D3AC59D" w14:textId="77777777" w:rsidR="00551900" w:rsidRDefault="00551900">
      <w:pPr>
        <w:spacing w:line="480" w:lineRule="auto"/>
        <w:jc w:val="center"/>
        <w:rPr>
          <w:rFonts w:ascii="Times New Roman" w:eastAsia="Times New Roman" w:hAnsi="Times New Roman" w:cs="Times New Roman"/>
          <w:b/>
          <w:sz w:val="24"/>
          <w:szCs w:val="24"/>
        </w:rPr>
      </w:pPr>
    </w:p>
    <w:p w14:paraId="42BBD720" w14:textId="77777777" w:rsidR="00551900" w:rsidRDefault="00551900">
      <w:pPr>
        <w:spacing w:line="480" w:lineRule="auto"/>
        <w:jc w:val="center"/>
        <w:rPr>
          <w:rFonts w:ascii="Times New Roman" w:eastAsia="Times New Roman" w:hAnsi="Times New Roman" w:cs="Times New Roman"/>
          <w:b/>
          <w:sz w:val="24"/>
          <w:szCs w:val="24"/>
        </w:rPr>
      </w:pPr>
    </w:p>
    <w:p w14:paraId="3B38BE37" w14:textId="77777777" w:rsidR="00551900" w:rsidRDefault="00551900">
      <w:pPr>
        <w:spacing w:line="480" w:lineRule="auto"/>
        <w:jc w:val="center"/>
        <w:rPr>
          <w:rFonts w:ascii="Times New Roman" w:eastAsia="Times New Roman" w:hAnsi="Times New Roman" w:cs="Times New Roman"/>
          <w:b/>
          <w:sz w:val="24"/>
          <w:szCs w:val="24"/>
        </w:rPr>
      </w:pPr>
    </w:p>
    <w:p w14:paraId="0AE62AC9" w14:textId="77777777" w:rsidR="00551900"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MOTION TO CHANGE VENUE</w:t>
      </w:r>
    </w:p>
    <w:p w14:paraId="3B041C97" w14:textId="77777777" w:rsidR="00551900" w:rsidRDefault="00551900">
      <w:pPr>
        <w:spacing w:line="240" w:lineRule="auto"/>
        <w:rPr>
          <w:rFonts w:ascii="Times New Roman" w:eastAsia="Times New Roman" w:hAnsi="Times New Roman" w:cs="Times New Roman"/>
          <w:sz w:val="24"/>
          <w:szCs w:val="24"/>
        </w:rPr>
      </w:pPr>
    </w:p>
    <w:p w14:paraId="27C98FD8" w14:textId="77777777" w:rsidR="00551900" w:rsidRDefault="00551900">
      <w:pPr>
        <w:spacing w:line="240" w:lineRule="auto"/>
        <w:rPr>
          <w:rFonts w:ascii="Times New Roman" w:eastAsia="Times New Roman" w:hAnsi="Times New Roman" w:cs="Times New Roman"/>
          <w:sz w:val="24"/>
          <w:szCs w:val="24"/>
        </w:rPr>
      </w:pPr>
    </w:p>
    <w:p w14:paraId="7AA013C7" w14:textId="77777777" w:rsidR="00551900" w:rsidRDefault="00551900">
      <w:pPr>
        <w:spacing w:line="240" w:lineRule="auto"/>
        <w:rPr>
          <w:rFonts w:ascii="Times New Roman" w:eastAsia="Times New Roman" w:hAnsi="Times New Roman" w:cs="Times New Roman"/>
          <w:sz w:val="24"/>
          <w:szCs w:val="24"/>
        </w:rPr>
      </w:pPr>
    </w:p>
    <w:p w14:paraId="6A23AFFA" w14:textId="77777777" w:rsidR="00551900" w:rsidRDefault="00551900">
      <w:pPr>
        <w:spacing w:line="240" w:lineRule="auto"/>
        <w:rPr>
          <w:rFonts w:ascii="Times New Roman" w:eastAsia="Times New Roman" w:hAnsi="Times New Roman" w:cs="Times New Roman"/>
          <w:sz w:val="24"/>
          <w:szCs w:val="24"/>
        </w:rPr>
      </w:pPr>
    </w:p>
    <w:p w14:paraId="7622FF3B" w14:textId="77777777" w:rsidR="00551900" w:rsidRDefault="00551900">
      <w:pPr>
        <w:spacing w:line="240" w:lineRule="auto"/>
        <w:rPr>
          <w:rFonts w:ascii="Times New Roman" w:eastAsia="Times New Roman" w:hAnsi="Times New Roman" w:cs="Times New Roman"/>
          <w:sz w:val="24"/>
          <w:szCs w:val="24"/>
        </w:rPr>
      </w:pPr>
    </w:p>
    <w:p w14:paraId="37A66C7A" w14:textId="77777777" w:rsidR="00551900" w:rsidRDefault="00551900">
      <w:pPr>
        <w:spacing w:line="240" w:lineRule="auto"/>
        <w:jc w:val="center"/>
        <w:rPr>
          <w:rFonts w:ascii="Times New Roman" w:eastAsia="Times New Roman" w:hAnsi="Times New Roman" w:cs="Times New Roman"/>
          <w:b/>
          <w:sz w:val="28"/>
          <w:szCs w:val="28"/>
        </w:rPr>
      </w:pPr>
    </w:p>
    <w:p w14:paraId="069C497C" w14:textId="77777777" w:rsidR="00551900" w:rsidRDefault="00551900">
      <w:pPr>
        <w:spacing w:line="240" w:lineRule="auto"/>
        <w:rPr>
          <w:rFonts w:ascii="Times New Roman" w:eastAsia="Times New Roman" w:hAnsi="Times New Roman" w:cs="Times New Roman"/>
          <w:b/>
          <w:sz w:val="28"/>
          <w:szCs w:val="28"/>
        </w:rPr>
      </w:pPr>
    </w:p>
    <w:p w14:paraId="7AA6866B" w14:textId="77777777" w:rsidR="001A6221" w:rsidRDefault="001A6221" w:rsidP="00897F39">
      <w:pPr>
        <w:spacing w:line="240" w:lineRule="auto"/>
        <w:rPr>
          <w:rFonts w:ascii="Times New Roman" w:eastAsia="Times New Roman" w:hAnsi="Times New Roman" w:cs="Times New Roman"/>
          <w:bCs/>
          <w:sz w:val="24"/>
          <w:szCs w:val="24"/>
        </w:rPr>
      </w:pPr>
      <w:bookmarkStart w:id="0" w:name="kix.vvr3ylyywqlw" w:colFirst="0" w:colLast="0"/>
      <w:bookmarkEnd w:id="0"/>
    </w:p>
    <w:p w14:paraId="1F24EF78" w14:textId="4220AD56" w:rsidR="00897F39" w:rsidRDefault="00897F39" w:rsidP="00897F39">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Cs/>
          <w:sz w:val="24"/>
          <w:szCs w:val="24"/>
        </w:rPr>
        <w:lastRenderedPageBreak/>
        <w:t>ATTORNEYBOLD</w:t>
      </w:r>
      <w:r>
        <w:rPr>
          <w:rFonts w:ascii="Times New Roman" w:eastAsia="Times New Roman" w:hAnsi="Times New Roman" w:cs="Times New Roman"/>
          <w:b/>
          <w:sz w:val="24"/>
          <w:szCs w:val="24"/>
        </w:rPr>
        <w:t>, Esq.                                                NON-DETAINED</w:t>
      </w:r>
    </w:p>
    <w:p w14:paraId="67038E22" w14:textId="77777777" w:rsidR="00897F39" w:rsidRPr="005F7681" w:rsidRDefault="00897F39" w:rsidP="00897F39">
      <w:pPr>
        <w:spacing w:line="240" w:lineRule="auto"/>
        <w:rPr>
          <w:rFonts w:ascii="Times New Roman" w:eastAsia="Times New Roman" w:hAnsi="Times New Roman" w:cs="Times New Roman"/>
          <w:bCs/>
          <w:sz w:val="24"/>
          <w:szCs w:val="24"/>
        </w:rPr>
      </w:pPr>
      <w:r w:rsidRPr="005F7681">
        <w:rPr>
          <w:rFonts w:ascii="Times New Roman" w:eastAsia="Times New Roman" w:hAnsi="Times New Roman" w:cs="Times New Roman"/>
          <w:bCs/>
          <w:sz w:val="24"/>
          <w:szCs w:val="24"/>
        </w:rPr>
        <w:t>ATTORNEY ADDRESS LINE 1</w:t>
      </w:r>
    </w:p>
    <w:p w14:paraId="0E708965" w14:textId="77777777" w:rsidR="00897F39" w:rsidRPr="005F7681" w:rsidRDefault="00897F39" w:rsidP="00897F39">
      <w:pPr>
        <w:spacing w:line="240" w:lineRule="auto"/>
        <w:rPr>
          <w:rFonts w:ascii="Times New Roman" w:eastAsia="Times New Roman" w:hAnsi="Times New Roman" w:cs="Times New Roman"/>
          <w:bCs/>
          <w:sz w:val="24"/>
          <w:szCs w:val="24"/>
        </w:rPr>
      </w:pPr>
      <w:r w:rsidRPr="005F7681">
        <w:rPr>
          <w:rFonts w:ascii="Times New Roman" w:eastAsia="Times New Roman" w:hAnsi="Times New Roman" w:cs="Times New Roman"/>
          <w:bCs/>
          <w:sz w:val="24"/>
          <w:szCs w:val="24"/>
        </w:rPr>
        <w:t>ATTORNEY ADDRESS LINE 2</w:t>
      </w:r>
    </w:p>
    <w:p w14:paraId="0E538F68" w14:textId="46CF6AC0" w:rsidR="00897F39" w:rsidRPr="005F7681" w:rsidRDefault="00897F39" w:rsidP="00897F39">
      <w:pPr>
        <w:spacing w:line="240" w:lineRule="auto"/>
        <w:rPr>
          <w:rFonts w:ascii="Times New Roman" w:eastAsia="Times New Roman" w:hAnsi="Times New Roman" w:cs="Times New Roman"/>
          <w:bCs/>
          <w:sz w:val="24"/>
          <w:szCs w:val="24"/>
        </w:rPr>
      </w:pPr>
      <w:r w:rsidRPr="005F7681">
        <w:rPr>
          <w:rFonts w:ascii="Times New Roman" w:eastAsia="Times New Roman" w:hAnsi="Times New Roman" w:cs="Times New Roman"/>
          <w:b/>
          <w:sz w:val="24"/>
          <w:szCs w:val="24"/>
        </w:rPr>
        <w:t>P:</w:t>
      </w:r>
      <w:r w:rsidRPr="005F7681">
        <w:rPr>
          <w:rFonts w:ascii="Times New Roman" w:eastAsia="Times New Roman" w:hAnsi="Times New Roman" w:cs="Times New Roman"/>
          <w:bCs/>
          <w:sz w:val="24"/>
          <w:szCs w:val="24"/>
        </w:rPr>
        <w:t xml:space="preserve"> </w:t>
      </w:r>
      <w:r w:rsidR="00373E07">
        <w:rPr>
          <w:rFonts w:ascii="Times New Roman" w:eastAsia="Times New Roman" w:hAnsi="Times New Roman" w:cs="Times New Roman"/>
          <w:bCs/>
          <w:sz w:val="24"/>
          <w:szCs w:val="24"/>
        </w:rPr>
        <w:t>ATTORNEY PHONE</w:t>
      </w:r>
    </w:p>
    <w:p w14:paraId="36B14699" w14:textId="52461481" w:rsidR="00897F39" w:rsidRPr="005F7681" w:rsidRDefault="00897F39" w:rsidP="00897F39">
      <w:pPr>
        <w:spacing w:line="240" w:lineRule="auto"/>
        <w:rPr>
          <w:rFonts w:ascii="Times New Roman" w:eastAsia="Times New Roman" w:hAnsi="Times New Roman" w:cs="Times New Roman"/>
          <w:bCs/>
          <w:sz w:val="24"/>
          <w:szCs w:val="24"/>
        </w:rPr>
      </w:pPr>
      <w:r w:rsidRPr="005F7681">
        <w:rPr>
          <w:rFonts w:ascii="Times New Roman" w:eastAsia="Times New Roman" w:hAnsi="Times New Roman" w:cs="Times New Roman"/>
          <w:b/>
          <w:sz w:val="24"/>
          <w:szCs w:val="24"/>
        </w:rPr>
        <w:t>E:</w:t>
      </w:r>
      <w:r w:rsidR="00373E07">
        <w:rPr>
          <w:rFonts w:ascii="Times New Roman" w:eastAsia="Times New Roman" w:hAnsi="Times New Roman" w:cs="Times New Roman"/>
          <w:bCs/>
          <w:sz w:val="24"/>
          <w:szCs w:val="24"/>
        </w:rPr>
        <w:t xml:space="preserve"> ATTORNEY EMAIL</w:t>
      </w:r>
    </w:p>
    <w:p w14:paraId="49EE2FCD" w14:textId="77777777" w:rsidR="00897F39" w:rsidRDefault="00897F39" w:rsidP="00897F39">
      <w:pPr>
        <w:spacing w:line="240" w:lineRule="auto"/>
        <w:rPr>
          <w:rFonts w:ascii="Times New Roman" w:eastAsia="Times New Roman" w:hAnsi="Times New Roman" w:cs="Times New Roman"/>
          <w:b/>
          <w:sz w:val="24"/>
          <w:szCs w:val="24"/>
        </w:rPr>
      </w:pPr>
    </w:p>
    <w:p w14:paraId="51ACAB9B" w14:textId="77777777" w:rsidR="00897F39" w:rsidRDefault="00897F39" w:rsidP="00897F39">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UNITED STATES DEPARTMENT OF JUSTICE</w:t>
      </w:r>
    </w:p>
    <w:p w14:paraId="494C621F" w14:textId="77777777" w:rsidR="00545728" w:rsidRDefault="00897F39" w:rsidP="00545728">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EXECUTIVE OFFICE FOR IMMIGRATION REVIEW</w:t>
      </w:r>
    </w:p>
    <w:p w14:paraId="02392782" w14:textId="0833E106" w:rsidR="00897F39" w:rsidRDefault="00897F39" w:rsidP="00545728">
      <w:pPr>
        <w:spacing w:line="240" w:lineRule="auto"/>
        <w:jc w:val="center"/>
        <w:rPr>
          <w:rFonts w:ascii="Times New Roman" w:eastAsia="Times New Roman" w:hAnsi="Times New Roman" w:cs="Times New Roman"/>
          <w:b/>
          <w:sz w:val="24"/>
          <w:szCs w:val="24"/>
        </w:rPr>
      </w:pPr>
      <w:r w:rsidRPr="005F7681">
        <w:rPr>
          <w:rFonts w:ascii="Times New Roman" w:eastAsia="Times New Roman" w:hAnsi="Times New Roman" w:cs="Times New Roman"/>
          <w:bCs/>
          <w:sz w:val="24"/>
          <w:szCs w:val="24"/>
        </w:rPr>
        <w:t>EXCOURTCAPITAL</w:t>
      </w:r>
      <w:r>
        <w:rPr>
          <w:rFonts w:ascii="Times New Roman" w:eastAsia="Times New Roman" w:hAnsi="Times New Roman" w:cs="Times New Roman"/>
          <w:b/>
          <w:sz w:val="24"/>
          <w:szCs w:val="24"/>
        </w:rPr>
        <w:t xml:space="preserve"> IMMIGRATION COURT</w:t>
      </w:r>
    </w:p>
    <w:p w14:paraId="65AD4731" w14:textId="77777777" w:rsidR="00897F39" w:rsidRDefault="00897F39" w:rsidP="00897F39">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w:t>
      </w:r>
    </w:p>
    <w:p w14:paraId="43912002" w14:textId="77777777" w:rsidR="00897F39" w:rsidRDefault="00897F39" w:rsidP="00897F39">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the Matter of:</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3185CB36" w14:textId="77777777" w:rsidR="00897F39" w:rsidRDefault="00897F39" w:rsidP="00897F39">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74D1B254" w14:textId="77777777" w:rsidR="00897F39" w:rsidRDefault="00897F39" w:rsidP="00897F39">
      <w:pPr>
        <w:spacing w:line="240" w:lineRule="auto"/>
        <w:rPr>
          <w:rFonts w:ascii="Times New Roman" w:eastAsia="Times New Roman" w:hAnsi="Times New Roman" w:cs="Times New Roman"/>
          <w:b/>
          <w:sz w:val="24"/>
          <w:szCs w:val="24"/>
        </w:rPr>
      </w:pPr>
      <w:r w:rsidRPr="005F7681">
        <w:rPr>
          <w:rFonts w:ascii="Times New Roman" w:eastAsia="Times New Roman" w:hAnsi="Times New Roman" w:cs="Times New Roman"/>
          <w:bCs/>
          <w:sz w:val="24"/>
          <w:szCs w:val="24"/>
        </w:rPr>
        <w:t>CNAMEBOLD</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 xml:space="preserve">File No: A </w:t>
      </w:r>
      <w:r w:rsidRPr="005F7681">
        <w:rPr>
          <w:rFonts w:ascii="Times New Roman" w:eastAsia="Times New Roman" w:hAnsi="Times New Roman" w:cs="Times New Roman"/>
          <w:bCs/>
          <w:sz w:val="24"/>
          <w:szCs w:val="24"/>
        </w:rPr>
        <w:t>ANUMBERB</w:t>
      </w:r>
    </w:p>
    <w:p w14:paraId="2BB326F2" w14:textId="77777777" w:rsidR="00897F39" w:rsidRDefault="00897F39" w:rsidP="00897F39">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Respondent                                                    )</w:t>
      </w:r>
    </w:p>
    <w:p w14:paraId="12E9D115" w14:textId="77777777" w:rsidR="00897F39" w:rsidRDefault="00897F39" w:rsidP="00897F39">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2F06CAD4" w14:textId="77777777" w:rsidR="00897F39" w:rsidRDefault="00897F39" w:rsidP="00897F39">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Removal Proceedings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329FE356" w14:textId="77777777" w:rsidR="00897F39" w:rsidRDefault="00897F39" w:rsidP="00897F39">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w:t>
      </w:r>
    </w:p>
    <w:p w14:paraId="3AE1162F" w14:textId="77777777" w:rsidR="00897F39" w:rsidRDefault="00897F39" w:rsidP="00897F39">
      <w:pPr>
        <w:spacing w:line="240" w:lineRule="auto"/>
        <w:rPr>
          <w:rFonts w:ascii="Times New Roman" w:eastAsia="Times New Roman" w:hAnsi="Times New Roman" w:cs="Times New Roman"/>
          <w:b/>
          <w:sz w:val="24"/>
          <w:szCs w:val="24"/>
        </w:rPr>
      </w:pPr>
    </w:p>
    <w:p w14:paraId="681CEEE6" w14:textId="77777777" w:rsidR="00897F39" w:rsidRDefault="00897F39" w:rsidP="00897F39">
      <w:pPr>
        <w:spacing w:line="240" w:lineRule="auto"/>
        <w:rPr>
          <w:rFonts w:ascii="Times New Roman" w:eastAsia="Times New Roman" w:hAnsi="Times New Roman" w:cs="Times New Roman"/>
          <w:b/>
          <w:sz w:val="24"/>
          <w:szCs w:val="24"/>
        </w:rPr>
      </w:pPr>
    </w:p>
    <w:p w14:paraId="3905E7FD" w14:textId="77777777" w:rsidR="00897F39" w:rsidRDefault="00897F39" w:rsidP="00897F39">
      <w:pPr>
        <w:spacing w:line="240" w:lineRule="auto"/>
        <w:rPr>
          <w:rFonts w:ascii="Times New Roman" w:eastAsia="Times New Roman" w:hAnsi="Times New Roman" w:cs="Times New Roman"/>
          <w:sz w:val="24"/>
          <w:szCs w:val="24"/>
        </w:rPr>
      </w:pPr>
    </w:p>
    <w:p w14:paraId="32A1A71C" w14:textId="77777777" w:rsidR="00897F39" w:rsidRDefault="00897F39" w:rsidP="00897F39">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Immigration Judge: </w:t>
      </w:r>
      <w:r w:rsidRPr="005F7681">
        <w:rPr>
          <w:rFonts w:ascii="Times New Roman" w:eastAsia="Times New Roman" w:hAnsi="Times New Roman" w:cs="Times New Roman"/>
          <w:bCs/>
          <w:sz w:val="24"/>
          <w:szCs w:val="24"/>
          <w:highlight w:val="white"/>
        </w:rPr>
        <w:t>JUDGE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 xml:space="preserve">Next Hearing: </w:t>
      </w:r>
      <w:r w:rsidRPr="005F7681">
        <w:rPr>
          <w:rFonts w:ascii="Times New Roman" w:eastAsia="Times New Roman" w:hAnsi="Times New Roman" w:cs="Times New Roman"/>
          <w:bCs/>
          <w:sz w:val="24"/>
          <w:szCs w:val="24"/>
        </w:rPr>
        <w:t>HEARING</w:t>
      </w:r>
    </w:p>
    <w:p w14:paraId="3775FE2A" w14:textId="77777777" w:rsidR="00551900" w:rsidRPr="005F7681" w:rsidRDefault="00551900">
      <w:pPr>
        <w:spacing w:line="240" w:lineRule="auto"/>
        <w:rPr>
          <w:rFonts w:ascii="Times New Roman" w:eastAsia="Times New Roman" w:hAnsi="Times New Roman" w:cs="Times New Roman"/>
          <w:bCs/>
          <w:sz w:val="24"/>
          <w:szCs w:val="24"/>
        </w:rPr>
      </w:pPr>
    </w:p>
    <w:p w14:paraId="44A474D6" w14:textId="77777777" w:rsidR="00551900" w:rsidRDefault="00551900">
      <w:pPr>
        <w:spacing w:line="240" w:lineRule="auto"/>
        <w:rPr>
          <w:rFonts w:ascii="Times New Roman" w:eastAsia="Times New Roman" w:hAnsi="Times New Roman" w:cs="Times New Roman"/>
          <w:b/>
          <w:sz w:val="24"/>
          <w:szCs w:val="24"/>
        </w:rPr>
      </w:pPr>
    </w:p>
    <w:p w14:paraId="74231EF0" w14:textId="77777777" w:rsidR="00551900" w:rsidRDefault="00551900">
      <w:pPr>
        <w:spacing w:line="240" w:lineRule="auto"/>
        <w:rPr>
          <w:rFonts w:ascii="Times New Roman" w:eastAsia="Times New Roman" w:hAnsi="Times New Roman" w:cs="Times New Roman"/>
          <w:sz w:val="24"/>
          <w:szCs w:val="24"/>
        </w:rPr>
      </w:pPr>
    </w:p>
    <w:p w14:paraId="0266DE4B" w14:textId="77777777" w:rsidR="00551900"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MOTION TO CHANGE VENUE</w:t>
      </w:r>
    </w:p>
    <w:p w14:paraId="3F6A9586" w14:textId="77777777" w:rsidR="00551900" w:rsidRDefault="00551900">
      <w:pPr>
        <w:spacing w:line="240" w:lineRule="auto"/>
        <w:rPr>
          <w:rFonts w:ascii="Times New Roman" w:eastAsia="Times New Roman" w:hAnsi="Times New Roman" w:cs="Times New Roman"/>
          <w:b/>
          <w:sz w:val="24"/>
          <w:szCs w:val="24"/>
        </w:rPr>
      </w:pPr>
    </w:p>
    <w:p w14:paraId="76F70AF3" w14:textId="4B1630F1" w:rsidR="005519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Respondent, by and through undersigned counsel, moves this Court to transfer venue of this case from </w:t>
      </w:r>
      <w:r w:rsidR="004165C7">
        <w:rPr>
          <w:rFonts w:ascii="Times New Roman" w:eastAsia="Times New Roman" w:hAnsi="Times New Roman" w:cs="Times New Roman"/>
          <w:sz w:val="24"/>
          <w:szCs w:val="24"/>
        </w:rPr>
        <w:t>EXCOURT</w:t>
      </w:r>
      <w:r>
        <w:rPr>
          <w:rFonts w:ascii="Times New Roman" w:eastAsia="Times New Roman" w:hAnsi="Times New Roman" w:cs="Times New Roman"/>
          <w:sz w:val="24"/>
          <w:szCs w:val="24"/>
        </w:rPr>
        <w:t xml:space="preserve"> Immigration Court to </w:t>
      </w:r>
      <w:r w:rsidR="004165C7">
        <w:rPr>
          <w:rFonts w:ascii="Times New Roman" w:eastAsia="Times New Roman" w:hAnsi="Times New Roman" w:cs="Times New Roman"/>
          <w:sz w:val="24"/>
          <w:szCs w:val="24"/>
        </w:rPr>
        <w:t>NEWCOURT</w:t>
      </w:r>
      <w:r w:rsidR="00D1586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Immigration Court, </w:t>
      </w:r>
      <w:r w:rsidR="004165C7">
        <w:rPr>
          <w:rFonts w:ascii="Times New Roman" w:eastAsia="Times New Roman" w:hAnsi="Times New Roman" w:cs="Times New Roman"/>
          <w:sz w:val="24"/>
          <w:szCs w:val="24"/>
        </w:rPr>
        <w:t>NEWCOURT STATE</w:t>
      </w:r>
      <w:r>
        <w:rPr>
          <w:rFonts w:ascii="Times New Roman" w:eastAsia="Times New Roman" w:hAnsi="Times New Roman" w:cs="Times New Roman"/>
          <w:sz w:val="24"/>
          <w:szCs w:val="24"/>
        </w:rPr>
        <w:t xml:space="preserve"> pursuant to 8 C.F.R. § 1003.20 and </w:t>
      </w:r>
      <w:r>
        <w:rPr>
          <w:rFonts w:ascii="Times New Roman" w:eastAsia="Times New Roman" w:hAnsi="Times New Roman" w:cs="Times New Roman"/>
          <w:i/>
          <w:sz w:val="24"/>
          <w:szCs w:val="24"/>
        </w:rPr>
        <w:t>Matter of Rahman</w:t>
      </w:r>
      <w:r>
        <w:rPr>
          <w:rFonts w:ascii="Times New Roman" w:eastAsia="Times New Roman" w:hAnsi="Times New Roman" w:cs="Times New Roman"/>
          <w:sz w:val="24"/>
          <w:szCs w:val="24"/>
        </w:rPr>
        <w:t>, 20 I&amp;N Dec. 480 (BIA 1992). In support of this motion, Respondent states the following:</w:t>
      </w:r>
    </w:p>
    <w:p w14:paraId="7E6BF1E0" w14:textId="57AA6AAE" w:rsidR="00551900"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 concedes proper service of the Notice to Appear dated</w:t>
      </w:r>
      <w:r w:rsidR="004165C7">
        <w:rPr>
          <w:rFonts w:ascii="Times New Roman" w:eastAsia="Times New Roman" w:hAnsi="Times New Roman" w:cs="Times New Roman"/>
          <w:sz w:val="24"/>
          <w:szCs w:val="24"/>
        </w:rPr>
        <w:t xml:space="preserve"> </w:t>
      </w:r>
      <w:r w:rsidR="00FA5234">
        <w:rPr>
          <w:rFonts w:ascii="Times New Roman" w:eastAsia="Times New Roman" w:hAnsi="Times New Roman" w:cs="Times New Roman"/>
          <w:sz w:val="24"/>
          <w:szCs w:val="24"/>
        </w:rPr>
        <w:t xml:space="preserve"> </w:t>
      </w:r>
      <w:r w:rsidR="004165C7">
        <w:rPr>
          <w:rFonts w:ascii="Times New Roman" w:eastAsia="Times New Roman" w:hAnsi="Times New Roman" w:cs="Times New Roman"/>
          <w:sz w:val="24"/>
          <w:szCs w:val="24"/>
        </w:rPr>
        <w:t>NOTICE TO APPEAR</w:t>
      </w:r>
      <w:r>
        <w:rPr>
          <w:rFonts w:ascii="Times New Roman" w:eastAsia="Times New Roman" w:hAnsi="Times New Roman" w:cs="Times New Roman"/>
          <w:sz w:val="24"/>
          <w:szCs w:val="24"/>
        </w:rPr>
        <w:t>.</w:t>
      </w:r>
    </w:p>
    <w:p w14:paraId="0E2B2A45" w14:textId="77777777" w:rsidR="00551900"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 understands:</w:t>
      </w:r>
    </w:p>
    <w:p w14:paraId="29015157" w14:textId="77777777" w:rsidR="00551900"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rights set forth in 8 C.F.R. § 1240.10(a).</w:t>
      </w:r>
    </w:p>
    <w:p w14:paraId="329A39E4" w14:textId="77777777" w:rsidR="00551900"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consequences of failing to appear in Court as set forth in INA § 240(b)(5);</w:t>
      </w:r>
    </w:p>
    <w:p w14:paraId="61ABBE03" w14:textId="77777777" w:rsidR="00551900" w:rsidRDefault="00000000">
      <w:pPr>
        <w:numPr>
          <w:ilvl w:val="1"/>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limitation on discretionary relief for failure to appear set forth in INA § 240(b)(7).</w:t>
      </w:r>
    </w:p>
    <w:p w14:paraId="14A55F4C" w14:textId="77777777" w:rsidR="00551900"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consequences of knowingly filing or making a frivolous application as set forth in INA § 208(d)(6).</w:t>
      </w:r>
    </w:p>
    <w:p w14:paraId="274590CC" w14:textId="77777777" w:rsidR="00551900"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requirement to notify the Court within five days of any change of address or telephone number, using Form EOIR-33/IC pursuant to 8 C.F.R. § 1003.15(d).</w:t>
      </w:r>
    </w:p>
    <w:p w14:paraId="32D09FB4" w14:textId="77777777" w:rsidR="00551900"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 admits the following allegations on the Notice to Appear:</w:t>
      </w:r>
    </w:p>
    <w:p w14:paraId="088B7BB5" w14:textId="77777777" w:rsidR="00551900"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is not a citizen or national of the United States</w:t>
      </w:r>
    </w:p>
    <w:p w14:paraId="6A1594E2" w14:textId="77777777" w:rsidR="00551900"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is a native of TURKEY and citizen of TURKEY</w:t>
      </w:r>
    </w:p>
    <w:p w14:paraId="58FDA2E7" w14:textId="7A41AEE6" w:rsidR="00551900"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 arrived in the United States at or near </w:t>
      </w:r>
      <w:r w:rsidR="004165C7">
        <w:rPr>
          <w:rFonts w:ascii="Times New Roman" w:eastAsia="Times New Roman" w:hAnsi="Times New Roman" w:cs="Times New Roman"/>
          <w:sz w:val="24"/>
          <w:szCs w:val="24"/>
        </w:rPr>
        <w:t>PLACE OF ENTRY</w:t>
      </w:r>
      <w:r>
        <w:rPr>
          <w:rFonts w:ascii="Times New Roman" w:eastAsia="Times New Roman" w:hAnsi="Times New Roman" w:cs="Times New Roman"/>
          <w:sz w:val="24"/>
          <w:szCs w:val="24"/>
        </w:rPr>
        <w:t xml:space="preserve">, on or about </w:t>
      </w:r>
      <w:r w:rsidR="004165C7">
        <w:rPr>
          <w:rFonts w:ascii="Times New Roman" w:eastAsia="Times New Roman" w:hAnsi="Times New Roman" w:cs="Times New Roman"/>
          <w:sz w:val="24"/>
          <w:szCs w:val="24"/>
        </w:rPr>
        <w:t>DATE OF ENTRY</w:t>
      </w:r>
    </w:p>
    <w:p w14:paraId="155F5AFA" w14:textId="77777777" w:rsidR="00551900"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is not then admitted or paroled after inspection by an Immigration Officer</w:t>
      </w:r>
    </w:p>
    <w:p w14:paraId="0631E13F" w14:textId="77777777" w:rsidR="00551900"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 concedes removability from the United States.</w:t>
      </w:r>
    </w:p>
    <w:p w14:paraId="429AD8BF" w14:textId="77777777" w:rsidR="00551900"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event of removal, the respondent declines to designate a country of removal. He is a citizen of Turkey who fears persecution from the Turkish government and Erdogan Regime because of his political opinion.</w:t>
      </w:r>
    </w:p>
    <w:p w14:paraId="4979ED54" w14:textId="77777777" w:rsidR="00551900"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respondent’s relief from removal requires an application, he will file the application (other than asylum), no later than fifteen (15) days before the date of the individual calendar hearing, unless otherwise directed by the Court. He acknowledges that, if the application(s) are not timely filed, the application(s) will be deemed waived and abandoned under 8 C.F.R. § 1003.31(c). If he is filing a defensive asylum application, he will file it at the date the Immigration Judge specifies or earlier.</w:t>
      </w:r>
    </w:p>
    <w:p w14:paraId="65929677" w14:textId="77777777" w:rsidR="00551900"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background and security investigations are required, the respondent will request from DHS the biometrics instructions and will timely comply with the instructions.  He understands the instructions.  In addition, He understands that failure to provide biometrics or other biographical information within the time allowed will constitute abandonment of the application unless I demonstrate that such failure was the result of good cause.</w:t>
      </w:r>
    </w:p>
    <w:p w14:paraId="43A34319" w14:textId="77777777" w:rsidR="00551900"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 understands his rights in removal proceedings.  He waives a further explanation of those rights by this Court. He understands the consequences of failing to appear for a hearing.  He understands the consequences of failing to appear for a scheduled date of departure or deportation.</w:t>
      </w:r>
    </w:p>
    <w:p w14:paraId="6951F730" w14:textId="77777777" w:rsidR="00551900"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understand the consequences of knowingly filing a frivolous asylum application. </w:t>
      </w:r>
    </w:p>
    <w:p w14:paraId="0884D5DE" w14:textId="77777777" w:rsidR="00551900"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respondent is unable to estimate the time needed for an individual hearing. He does not speak English.</w:t>
      </w:r>
    </w:p>
    <w:p w14:paraId="6B0D4890" w14:textId="77777777" w:rsidR="00551900" w:rsidRDefault="00551900">
      <w:pPr>
        <w:spacing w:line="360" w:lineRule="auto"/>
        <w:jc w:val="both"/>
        <w:rPr>
          <w:rFonts w:ascii="Times New Roman" w:eastAsia="Times New Roman" w:hAnsi="Times New Roman" w:cs="Times New Roman"/>
          <w:sz w:val="24"/>
          <w:szCs w:val="24"/>
        </w:rPr>
      </w:pPr>
    </w:p>
    <w:p w14:paraId="77A5AEE0" w14:textId="77777777" w:rsidR="00551900"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Immigration Judge, for good cause, may change venue upon motion by one of the parties after the document has been filed with the Immigration Court. 8 CFR 1003. 20 (b). “Good cause is determined by balancing the factors…relevant to the venue issue.” Matter of Rahman, 20 I. &amp; N. DEC. 480, 482-83 (BIA 1992). Such factors include administrative convenience, expeditious treatment of the case, location of witnesses, and costs of transporting witnesses or evidence to a new location. Id. (citing Matter of Velasquez, 19 I. &amp; N. Dec. 377(BIA 1986)).</w:t>
      </w:r>
    </w:p>
    <w:p w14:paraId="2A32BD3D" w14:textId="3D1F7AD9" w:rsidR="00551900"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Respondent is now living in “</w:t>
      </w:r>
      <w:r w:rsidR="004165C7">
        <w:rPr>
          <w:rFonts w:ascii="Times New Roman" w:eastAsia="Times New Roman" w:hAnsi="Times New Roman" w:cs="Times New Roman"/>
          <w:sz w:val="24"/>
          <w:szCs w:val="24"/>
        </w:rPr>
        <w:t>NEW ADDRESS</w:t>
      </w:r>
      <w:r>
        <w:rPr>
          <w:rFonts w:ascii="Times New Roman" w:eastAsia="Times New Roman" w:hAnsi="Times New Roman" w:cs="Times New Roman"/>
          <w:sz w:val="24"/>
          <w:szCs w:val="24"/>
        </w:rPr>
        <w:t>” while his counsel maintains an office in</w:t>
      </w:r>
      <w:r w:rsidR="00FA5234">
        <w:rPr>
          <w:rFonts w:ascii="Times New Roman" w:eastAsia="Times New Roman" w:hAnsi="Times New Roman" w:cs="Times New Roman"/>
          <w:sz w:val="24"/>
          <w:szCs w:val="24"/>
        </w:rPr>
        <w:t xml:space="preserve"> </w:t>
      </w:r>
      <w:r w:rsidR="004165C7">
        <w:rPr>
          <w:rFonts w:ascii="Times New Roman" w:eastAsia="Times New Roman" w:hAnsi="Times New Roman" w:cs="Times New Roman"/>
          <w:sz w:val="24"/>
          <w:szCs w:val="24"/>
        </w:rPr>
        <w:t xml:space="preserve"> </w:t>
      </w:r>
      <w:r w:rsidR="00FA5234">
        <w:rPr>
          <w:rFonts w:ascii="Times New Roman" w:eastAsia="Times New Roman" w:hAnsi="Times New Roman" w:cs="Times New Roman"/>
          <w:sz w:val="24"/>
          <w:szCs w:val="24"/>
        </w:rPr>
        <w:t xml:space="preserve"> </w:t>
      </w:r>
      <w:r w:rsidR="004165C7">
        <w:rPr>
          <w:rFonts w:ascii="Times New Roman" w:eastAsia="Times New Roman" w:hAnsi="Times New Roman" w:cs="Times New Roman"/>
          <w:sz w:val="24"/>
          <w:szCs w:val="24"/>
        </w:rPr>
        <w:t>ATTORNEY ADDRESS CITY</w:t>
      </w:r>
      <w:r>
        <w:rPr>
          <w:rFonts w:ascii="Times New Roman" w:eastAsia="Times New Roman" w:hAnsi="Times New Roman" w:cs="Times New Roman"/>
          <w:sz w:val="24"/>
          <w:szCs w:val="24"/>
        </w:rPr>
        <w:t xml:space="preserve">, </w:t>
      </w:r>
      <w:r w:rsidR="004165C7">
        <w:rPr>
          <w:rFonts w:ascii="Times New Roman" w:eastAsia="Times New Roman" w:hAnsi="Times New Roman" w:cs="Times New Roman"/>
          <w:sz w:val="24"/>
          <w:szCs w:val="24"/>
        </w:rPr>
        <w:t>ATTORNEY ADDRESS STATE</w:t>
      </w:r>
      <w:r>
        <w:rPr>
          <w:rFonts w:ascii="Times New Roman" w:eastAsia="Times New Roman" w:hAnsi="Times New Roman" w:cs="Times New Roman"/>
          <w:sz w:val="24"/>
          <w:szCs w:val="24"/>
        </w:rPr>
        <w:t xml:space="preserve"> which is far away from the </w:t>
      </w:r>
      <w:r w:rsidR="004165C7">
        <w:rPr>
          <w:rFonts w:ascii="Times New Roman" w:eastAsia="Times New Roman" w:hAnsi="Times New Roman" w:cs="Times New Roman"/>
          <w:sz w:val="24"/>
          <w:szCs w:val="24"/>
        </w:rPr>
        <w:t>EXCOURT</w:t>
      </w:r>
      <w:r w:rsidR="00FA5234">
        <w:rPr>
          <w:rFonts w:ascii="Times New Roman" w:eastAsia="Times New Roman" w:hAnsi="Times New Roman" w:cs="Times New Roman"/>
          <w:sz w:val="24"/>
          <w:szCs w:val="24"/>
        </w:rPr>
        <w:t xml:space="preserve"> </w:t>
      </w:r>
      <w:r w:rsidR="004165C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Immigration Court and </w:t>
      </w:r>
      <w:r w:rsidR="004165C7">
        <w:rPr>
          <w:rFonts w:ascii="Times New Roman" w:eastAsia="Times New Roman" w:hAnsi="Times New Roman" w:cs="Times New Roman"/>
          <w:sz w:val="24"/>
          <w:szCs w:val="24"/>
        </w:rPr>
        <w:t>NEWCOURT</w:t>
      </w:r>
      <w:r w:rsidR="003D6271">
        <w:rPr>
          <w:rFonts w:ascii="Times New Roman" w:eastAsia="Times New Roman" w:hAnsi="Times New Roman" w:cs="Times New Roman"/>
          <w:sz w:val="24"/>
          <w:szCs w:val="24"/>
        </w:rPr>
        <w:t xml:space="preserve"> </w:t>
      </w:r>
      <w:r w:rsidR="00FA523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Immigration Court </w:t>
      </w:r>
      <w:r w:rsidR="00D2181C">
        <w:rPr>
          <w:rFonts w:ascii="Times New Roman" w:eastAsia="Times New Roman" w:hAnsi="Times New Roman" w:cs="Times New Roman"/>
          <w:sz w:val="24"/>
          <w:szCs w:val="24"/>
        </w:rPr>
        <w:t>is closer to the resopndent’s new domicile</w:t>
      </w:r>
      <w:r>
        <w:rPr>
          <w:rFonts w:ascii="Times New Roman" w:eastAsia="Times New Roman" w:hAnsi="Times New Roman" w:cs="Times New Roman"/>
          <w:sz w:val="24"/>
          <w:szCs w:val="24"/>
        </w:rPr>
        <w:t xml:space="preserve">. The balance of factors enumerated by the Board in the above-mentioned cases warrants a transfer of this case to the </w:t>
      </w:r>
      <w:r w:rsidR="003D6271">
        <w:rPr>
          <w:rFonts w:ascii="Times New Roman" w:eastAsia="Times New Roman" w:hAnsi="Times New Roman" w:cs="Times New Roman"/>
          <w:sz w:val="24"/>
          <w:szCs w:val="24"/>
        </w:rPr>
        <w:t xml:space="preserve">NEWCOURT </w:t>
      </w:r>
      <w:r>
        <w:rPr>
          <w:rFonts w:ascii="Times New Roman" w:eastAsia="Times New Roman" w:hAnsi="Times New Roman" w:cs="Times New Roman"/>
          <w:sz w:val="24"/>
          <w:szCs w:val="24"/>
        </w:rPr>
        <w:t>Immigration Court. Specifically, Respondent has the right to an attorney of his choice and desires to maintain</w:t>
      </w:r>
      <w:r w:rsidR="00545728">
        <w:rPr>
          <w:rFonts w:ascii="Times New Roman" w:eastAsia="Times New Roman" w:hAnsi="Times New Roman" w:cs="Times New Roman"/>
          <w:sz w:val="24"/>
          <w:szCs w:val="24"/>
        </w:rPr>
        <w:t xml:space="preserve"> </w:t>
      </w:r>
      <w:r w:rsidR="00F91BAE">
        <w:rPr>
          <w:rFonts w:ascii="Times New Roman" w:eastAsia="Times New Roman" w:hAnsi="Times New Roman" w:cs="Times New Roman"/>
          <w:sz w:val="24"/>
          <w:szCs w:val="24"/>
        </w:rPr>
        <w:t>ATTORNEY</w:t>
      </w:r>
      <w:r>
        <w:rPr>
          <w:rFonts w:ascii="Times New Roman" w:eastAsia="Times New Roman" w:hAnsi="Times New Roman" w:cs="Times New Roman"/>
          <w:sz w:val="24"/>
          <w:szCs w:val="24"/>
        </w:rPr>
        <w:t>, Esq. as counsel.</w:t>
      </w:r>
    </w:p>
    <w:p w14:paraId="77929C5B" w14:textId="204FFD3A" w:rsidR="00551900"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Venue in </w:t>
      </w:r>
      <w:r w:rsidR="003D6271">
        <w:rPr>
          <w:rFonts w:ascii="Times New Roman" w:eastAsia="Times New Roman" w:hAnsi="Times New Roman" w:cs="Times New Roman"/>
          <w:sz w:val="24"/>
          <w:szCs w:val="24"/>
        </w:rPr>
        <w:t xml:space="preserve">NEWCOURT </w:t>
      </w:r>
      <w:r>
        <w:rPr>
          <w:rFonts w:ascii="Times New Roman" w:eastAsia="Times New Roman" w:hAnsi="Times New Roman" w:cs="Times New Roman"/>
          <w:sz w:val="24"/>
          <w:szCs w:val="24"/>
        </w:rPr>
        <w:t>Immigration Court will guarantee the feasibility of</w:t>
      </w:r>
      <w:r w:rsidR="00D2181C">
        <w:rPr>
          <w:rFonts w:ascii="Times New Roman" w:eastAsia="Times New Roman" w:hAnsi="Times New Roman" w:cs="Times New Roman"/>
          <w:sz w:val="24"/>
          <w:szCs w:val="24"/>
        </w:rPr>
        <w:t xml:space="preserve"> respondent’s attendance</w:t>
      </w:r>
      <w:r>
        <w:rPr>
          <w:rFonts w:ascii="Times New Roman" w:eastAsia="Times New Roman" w:hAnsi="Times New Roman" w:cs="Times New Roman"/>
          <w:sz w:val="24"/>
          <w:szCs w:val="24"/>
        </w:rPr>
        <w:t xml:space="preserve">. </w:t>
      </w:r>
      <w:r w:rsidR="00D2181C">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he respondent’s proximity to </w:t>
      </w:r>
      <w:r w:rsidR="003D6271">
        <w:rPr>
          <w:rFonts w:ascii="Times New Roman" w:eastAsia="Times New Roman" w:hAnsi="Times New Roman" w:cs="Times New Roman"/>
          <w:sz w:val="24"/>
          <w:szCs w:val="24"/>
        </w:rPr>
        <w:t xml:space="preserve">NEWCOURT </w:t>
      </w:r>
      <w:r>
        <w:rPr>
          <w:rFonts w:ascii="Times New Roman" w:eastAsia="Times New Roman" w:hAnsi="Times New Roman" w:cs="Times New Roman"/>
          <w:sz w:val="24"/>
          <w:szCs w:val="24"/>
        </w:rPr>
        <w:t xml:space="preserve">Immigration Court will ensure that </w:t>
      </w:r>
      <w:r w:rsidR="00D2181C">
        <w:rPr>
          <w:rFonts w:ascii="Times New Roman" w:eastAsia="Times New Roman" w:hAnsi="Times New Roman" w:cs="Times New Roman"/>
          <w:sz w:val="24"/>
          <w:szCs w:val="24"/>
        </w:rPr>
        <w:t>the resopondent will be able to attend, participate, and take action when ordered by the court without any hardship.</w:t>
      </w:r>
    </w:p>
    <w:p w14:paraId="4E854F09" w14:textId="77777777" w:rsidR="00551900"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WHEREFORE, the respondent respectfully requests that this honorable court grant this Motion to Change Venue.                    </w:t>
      </w:r>
    </w:p>
    <w:p w14:paraId="6B35EF66" w14:textId="77777777" w:rsidR="00551900" w:rsidRDefault="00551900">
      <w:pPr>
        <w:spacing w:line="480" w:lineRule="auto"/>
        <w:jc w:val="both"/>
        <w:rPr>
          <w:rFonts w:ascii="Times New Roman" w:eastAsia="Times New Roman" w:hAnsi="Times New Roman" w:cs="Times New Roman"/>
          <w:sz w:val="24"/>
          <w:szCs w:val="24"/>
        </w:rPr>
      </w:pPr>
    </w:p>
    <w:p w14:paraId="0F2E01D0" w14:textId="77777777" w:rsidR="00551900" w:rsidRDefault="00000000">
      <w:pPr>
        <w:spacing w:line="480" w:lineRule="auto"/>
        <w:ind w:left="43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Respectfully Submitted,</w:t>
      </w:r>
    </w:p>
    <w:p w14:paraId="73082F73" w14:textId="77777777" w:rsidR="00551900" w:rsidRDefault="00551900">
      <w:pPr>
        <w:spacing w:line="480" w:lineRule="auto"/>
        <w:ind w:left="4320" w:firstLine="720"/>
        <w:jc w:val="both"/>
        <w:rPr>
          <w:rFonts w:ascii="Times New Roman" w:eastAsia="Times New Roman" w:hAnsi="Times New Roman" w:cs="Times New Roman"/>
          <w:sz w:val="24"/>
          <w:szCs w:val="24"/>
        </w:rPr>
      </w:pPr>
    </w:p>
    <w:p w14:paraId="1C113309" w14:textId="77777777" w:rsidR="00551900" w:rsidRDefault="00551900">
      <w:pPr>
        <w:spacing w:line="480" w:lineRule="auto"/>
        <w:ind w:left="4320" w:firstLine="720"/>
        <w:jc w:val="both"/>
        <w:rPr>
          <w:rFonts w:ascii="Times New Roman" w:eastAsia="Times New Roman" w:hAnsi="Times New Roman" w:cs="Times New Roman"/>
          <w:sz w:val="24"/>
          <w:szCs w:val="24"/>
        </w:rPr>
      </w:pPr>
    </w:p>
    <w:p w14:paraId="5ADF953E" w14:textId="77777777" w:rsidR="0055190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_____________________________</w:t>
      </w:r>
    </w:p>
    <w:p w14:paraId="4E6D5579" w14:textId="5C0A2A9C" w:rsidR="00551900" w:rsidRDefault="004165C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TODAY</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FF0C43">
        <w:rPr>
          <w:rFonts w:ascii="Times New Roman" w:eastAsia="Times New Roman" w:hAnsi="Times New Roman" w:cs="Times New Roman"/>
          <w:sz w:val="24"/>
          <w:szCs w:val="24"/>
        </w:rPr>
        <w:tab/>
      </w:r>
      <w:r w:rsidR="00FF0C43">
        <w:rPr>
          <w:rFonts w:ascii="Times New Roman" w:eastAsia="Times New Roman" w:hAnsi="Times New Roman" w:cs="Times New Roman"/>
          <w:sz w:val="24"/>
          <w:szCs w:val="24"/>
        </w:rPr>
        <w:tab/>
      </w:r>
      <w:r w:rsidR="00BC4F5A">
        <w:rPr>
          <w:rFonts w:ascii="Times New Roman" w:eastAsia="Times New Roman" w:hAnsi="Times New Roman" w:cs="Times New Roman"/>
          <w:sz w:val="24"/>
          <w:szCs w:val="24"/>
        </w:rPr>
        <w:t>ATTORNEY</w:t>
      </w:r>
      <w:r>
        <w:rPr>
          <w:rFonts w:ascii="Times New Roman" w:eastAsia="Times New Roman" w:hAnsi="Times New Roman" w:cs="Times New Roman"/>
          <w:sz w:val="24"/>
          <w:szCs w:val="24"/>
        </w:rPr>
        <w:t>, Esq.</w:t>
      </w:r>
    </w:p>
    <w:p w14:paraId="5374D6A7" w14:textId="77777777" w:rsidR="00551900" w:rsidRDefault="00551900">
      <w:pPr>
        <w:spacing w:line="240" w:lineRule="auto"/>
        <w:rPr>
          <w:rFonts w:ascii="Times New Roman" w:eastAsia="Times New Roman" w:hAnsi="Times New Roman" w:cs="Times New Roman"/>
          <w:sz w:val="24"/>
          <w:szCs w:val="24"/>
        </w:rPr>
      </w:pPr>
    </w:p>
    <w:p w14:paraId="445B9A63" w14:textId="77777777" w:rsidR="00551900" w:rsidRDefault="00551900">
      <w:pPr>
        <w:spacing w:line="240" w:lineRule="auto"/>
        <w:rPr>
          <w:rFonts w:ascii="Times New Roman" w:eastAsia="Times New Roman" w:hAnsi="Times New Roman" w:cs="Times New Roman"/>
          <w:sz w:val="24"/>
          <w:szCs w:val="24"/>
        </w:rPr>
      </w:pPr>
    </w:p>
    <w:p w14:paraId="4B63FD1F" w14:textId="77777777" w:rsidR="003D6271" w:rsidRDefault="003D6271">
      <w:pPr>
        <w:spacing w:before="2" w:line="240" w:lineRule="auto"/>
        <w:ind w:left="1896" w:right="1897"/>
        <w:jc w:val="center"/>
        <w:rPr>
          <w:rFonts w:ascii="Times New Roman" w:eastAsia="Times New Roman" w:hAnsi="Times New Roman" w:cs="Times New Roman"/>
          <w:b/>
          <w:sz w:val="24"/>
          <w:szCs w:val="24"/>
        </w:rPr>
      </w:pPr>
    </w:p>
    <w:p w14:paraId="093E9A04" w14:textId="4A341705" w:rsidR="00551900" w:rsidRDefault="00000000">
      <w:pPr>
        <w:spacing w:before="2" w:line="240" w:lineRule="auto"/>
        <w:ind w:left="1896" w:right="189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United States Department of Justice</w:t>
      </w:r>
    </w:p>
    <w:p w14:paraId="41A73AF5" w14:textId="77777777" w:rsidR="00551900" w:rsidRDefault="00000000">
      <w:pPr>
        <w:spacing w:before="2" w:line="240" w:lineRule="auto"/>
        <w:ind w:left="1896" w:right="189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Executive Office for Immigration Review</w:t>
      </w:r>
    </w:p>
    <w:p w14:paraId="478DA8FD" w14:textId="6751502A" w:rsidR="00551900" w:rsidRDefault="004165C7">
      <w:pPr>
        <w:spacing w:before="2" w:line="240" w:lineRule="auto"/>
        <w:ind w:left="1896" w:right="1897"/>
        <w:jc w:val="center"/>
        <w:rPr>
          <w:rFonts w:ascii="Times New Roman" w:eastAsia="Times New Roman" w:hAnsi="Times New Roman" w:cs="Times New Roman"/>
          <w:b/>
          <w:sz w:val="24"/>
          <w:szCs w:val="24"/>
        </w:rPr>
      </w:pPr>
      <w:r w:rsidRPr="005F7681">
        <w:rPr>
          <w:rFonts w:ascii="Times New Roman" w:eastAsia="Times New Roman" w:hAnsi="Times New Roman" w:cs="Times New Roman"/>
          <w:bCs/>
          <w:sz w:val="24"/>
          <w:szCs w:val="24"/>
        </w:rPr>
        <w:t>EXCOURT BOLD</w:t>
      </w:r>
      <w:r>
        <w:rPr>
          <w:rFonts w:ascii="Times New Roman" w:eastAsia="Times New Roman" w:hAnsi="Times New Roman" w:cs="Times New Roman"/>
          <w:b/>
          <w:sz w:val="24"/>
          <w:szCs w:val="24"/>
        </w:rPr>
        <w:t xml:space="preserve"> Immigration Court</w:t>
      </w:r>
    </w:p>
    <w:p w14:paraId="1EF8CB81" w14:textId="77777777" w:rsidR="00551900" w:rsidRDefault="00551900">
      <w:pPr>
        <w:spacing w:before="2" w:line="240" w:lineRule="auto"/>
        <w:ind w:left="1896" w:right="1897"/>
        <w:jc w:val="center"/>
        <w:rPr>
          <w:rFonts w:ascii="Times New Roman" w:eastAsia="Times New Roman" w:hAnsi="Times New Roman" w:cs="Times New Roman"/>
          <w:b/>
          <w:sz w:val="24"/>
          <w:szCs w:val="24"/>
        </w:rPr>
      </w:pPr>
    </w:p>
    <w:p w14:paraId="49A3DA72" w14:textId="02EFA94F" w:rsidR="00551900" w:rsidRDefault="00000000">
      <w:pPr>
        <w:tabs>
          <w:tab w:val="left" w:pos="7361"/>
        </w:tabs>
        <w:spacing w:line="240" w:lineRule="auto"/>
        <w:ind w:left="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Matter of: </w:t>
      </w:r>
      <w:r w:rsidR="004165C7">
        <w:rPr>
          <w:rFonts w:ascii="Times New Roman" w:eastAsia="Times New Roman" w:hAnsi="Times New Roman" w:cs="Times New Roman"/>
          <w:sz w:val="24"/>
          <w:szCs w:val="24"/>
        </w:rPr>
        <w:t>C FULL NAME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A Number: A </w:t>
      </w:r>
      <w:r w:rsidR="004165C7">
        <w:rPr>
          <w:rFonts w:ascii="Times New Roman" w:eastAsia="Times New Roman" w:hAnsi="Times New Roman" w:cs="Times New Roman"/>
          <w:sz w:val="24"/>
          <w:szCs w:val="24"/>
        </w:rPr>
        <w:t>ANUMBER</w:t>
      </w:r>
    </w:p>
    <w:p w14:paraId="2E00254D" w14:textId="77777777" w:rsidR="00551900" w:rsidRDefault="00551900">
      <w:pPr>
        <w:tabs>
          <w:tab w:val="left" w:pos="7361"/>
        </w:tabs>
        <w:spacing w:line="240" w:lineRule="auto"/>
        <w:ind w:left="160"/>
        <w:rPr>
          <w:rFonts w:ascii="Times New Roman" w:eastAsia="Times New Roman" w:hAnsi="Times New Roman" w:cs="Times New Roman"/>
          <w:sz w:val="24"/>
          <w:szCs w:val="24"/>
        </w:rPr>
      </w:pPr>
    </w:p>
    <w:p w14:paraId="56A3C54D" w14:textId="77777777" w:rsidR="00551900" w:rsidRDefault="00000000">
      <w:pPr>
        <w:pStyle w:val="Heading1"/>
        <w:keepLines w:val="0"/>
        <w:spacing w:before="142" w:after="0" w:line="240" w:lineRule="auto"/>
        <w:ind w:left="1898" w:right="154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ORDER OF THE IMMIGRATION JUDGE</w:t>
      </w:r>
    </w:p>
    <w:p w14:paraId="63D4FC01" w14:textId="77777777" w:rsidR="00551900" w:rsidRDefault="00551900">
      <w:pPr>
        <w:tabs>
          <w:tab w:val="left" w:pos="4164"/>
          <w:tab w:val="left" w:pos="6393"/>
        </w:tabs>
        <w:spacing w:before="52" w:line="283" w:lineRule="auto"/>
        <w:ind w:right="817"/>
        <w:rPr>
          <w:rFonts w:ascii="Times New Roman" w:eastAsia="Times New Roman" w:hAnsi="Times New Roman" w:cs="Times New Roman"/>
          <w:sz w:val="24"/>
          <w:szCs w:val="24"/>
        </w:rPr>
      </w:pPr>
    </w:p>
    <w:p w14:paraId="7CD494D1" w14:textId="77777777" w:rsidR="00551900" w:rsidRDefault="00000000">
      <w:pPr>
        <w:tabs>
          <w:tab w:val="left" w:pos="4164"/>
          <w:tab w:val="left" w:pos="6393"/>
        </w:tabs>
        <w:spacing w:before="52" w:line="283" w:lineRule="auto"/>
        <w:ind w:right="81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consideration of Respondent’s </w:t>
      </w:r>
      <w:r>
        <w:rPr>
          <w:rFonts w:ascii="Times New Roman" w:eastAsia="Times New Roman" w:hAnsi="Times New Roman" w:cs="Times New Roman"/>
          <w:b/>
          <w:sz w:val="24"/>
          <w:szCs w:val="24"/>
        </w:rPr>
        <w:t>Motion to Change Venue</w:t>
      </w:r>
      <w:r>
        <w:rPr>
          <w:rFonts w:ascii="Times New Roman" w:eastAsia="Times New Roman" w:hAnsi="Times New Roman" w:cs="Times New Roman"/>
          <w:sz w:val="24"/>
          <w:szCs w:val="24"/>
        </w:rPr>
        <w:t xml:space="preserve">, it is HEREBY ORDERED that the motion by  □  </w:t>
      </w:r>
      <w:r>
        <w:rPr>
          <w:rFonts w:ascii="Times New Roman" w:eastAsia="Times New Roman" w:hAnsi="Times New Roman" w:cs="Times New Roman"/>
          <w:b/>
          <w:sz w:val="24"/>
          <w:szCs w:val="24"/>
        </w:rPr>
        <w:t xml:space="preserve">GRANTED  □  DENIED </w:t>
      </w:r>
      <w:r>
        <w:rPr>
          <w:rFonts w:ascii="Times New Roman" w:eastAsia="Times New Roman" w:hAnsi="Times New Roman" w:cs="Times New Roman"/>
          <w:sz w:val="24"/>
          <w:szCs w:val="24"/>
        </w:rPr>
        <w:t>because:</w:t>
      </w:r>
    </w:p>
    <w:p w14:paraId="025E09B2" w14:textId="77777777" w:rsidR="00551900" w:rsidRDefault="00551900">
      <w:pPr>
        <w:widowControl w:val="0"/>
        <w:spacing w:before="7" w:line="240" w:lineRule="auto"/>
        <w:rPr>
          <w:rFonts w:ascii="Times New Roman" w:eastAsia="Times New Roman" w:hAnsi="Times New Roman" w:cs="Times New Roman"/>
          <w:sz w:val="23"/>
          <w:szCs w:val="23"/>
        </w:rPr>
      </w:pPr>
    </w:p>
    <w:p w14:paraId="6CA69733" w14:textId="77777777" w:rsidR="00551900" w:rsidRDefault="00000000">
      <w:pPr>
        <w:pStyle w:val="Heading2"/>
        <w:tabs>
          <w:tab w:val="left" w:pos="2075"/>
        </w:tabs>
        <w:spacing w:before="40" w:after="0" w:line="240" w:lineRule="auto"/>
        <w:ind w:left="1300"/>
        <w:rPr>
          <w:rFonts w:ascii="Times New Roman" w:eastAsia="Times New Roman" w:hAnsi="Times New Roman" w:cs="Times New Roman"/>
          <w:sz w:val="24"/>
          <w:szCs w:val="24"/>
        </w:rPr>
      </w:pPr>
      <w:r>
        <w:rPr>
          <w:rFonts w:ascii="Times New Roman" w:eastAsia="Times New Roman" w:hAnsi="Times New Roman" w:cs="Times New Roman"/>
          <w:sz w:val="24"/>
          <w:szCs w:val="24"/>
        </w:rPr>
        <w:t>□  DHS does not oppose the motion.</w:t>
      </w:r>
    </w:p>
    <w:p w14:paraId="4E037FCE" w14:textId="77777777" w:rsidR="00551900" w:rsidRDefault="00000000">
      <w:pPr>
        <w:pStyle w:val="Heading2"/>
        <w:tabs>
          <w:tab w:val="left" w:pos="2075"/>
        </w:tabs>
        <w:spacing w:before="40" w:after="0" w:line="240" w:lineRule="auto"/>
        <w:ind w:left="1300"/>
        <w:rPr>
          <w:rFonts w:ascii="Times New Roman" w:eastAsia="Times New Roman" w:hAnsi="Times New Roman" w:cs="Times New Roman"/>
          <w:sz w:val="24"/>
          <w:szCs w:val="24"/>
        </w:rPr>
      </w:pPr>
      <w:r>
        <w:rPr>
          <w:rFonts w:ascii="Times New Roman" w:eastAsia="Times New Roman" w:hAnsi="Times New Roman" w:cs="Times New Roman"/>
          <w:sz w:val="24"/>
          <w:szCs w:val="24"/>
        </w:rPr>
        <w:t>□  The respondent does not oppose the motion.</w:t>
      </w:r>
    </w:p>
    <w:p w14:paraId="774AF18D" w14:textId="77777777" w:rsidR="00551900" w:rsidRDefault="00000000">
      <w:pPr>
        <w:pStyle w:val="Heading2"/>
        <w:tabs>
          <w:tab w:val="left" w:pos="2075"/>
        </w:tabs>
        <w:spacing w:before="40" w:after="0" w:line="240" w:lineRule="auto"/>
        <w:ind w:left="1300"/>
        <w:rPr>
          <w:rFonts w:ascii="Times New Roman" w:eastAsia="Times New Roman" w:hAnsi="Times New Roman" w:cs="Times New Roman"/>
          <w:sz w:val="24"/>
          <w:szCs w:val="24"/>
        </w:rPr>
      </w:pPr>
      <w:r>
        <w:rPr>
          <w:rFonts w:ascii="Times New Roman" w:eastAsia="Times New Roman" w:hAnsi="Times New Roman" w:cs="Times New Roman"/>
          <w:sz w:val="24"/>
          <w:szCs w:val="24"/>
        </w:rPr>
        <w:t>□  A response to the motion has not been filed with the Court.</w:t>
      </w:r>
    </w:p>
    <w:p w14:paraId="1121A7C2" w14:textId="77777777" w:rsidR="00551900" w:rsidRDefault="00000000">
      <w:pPr>
        <w:pStyle w:val="Heading2"/>
        <w:tabs>
          <w:tab w:val="left" w:pos="2075"/>
        </w:tabs>
        <w:spacing w:before="40" w:after="0" w:line="240" w:lineRule="auto"/>
        <w:ind w:left="1300"/>
        <w:rPr>
          <w:rFonts w:ascii="Times New Roman" w:eastAsia="Times New Roman" w:hAnsi="Times New Roman" w:cs="Times New Roman"/>
          <w:sz w:val="24"/>
          <w:szCs w:val="24"/>
        </w:rPr>
      </w:pPr>
      <w:r>
        <w:rPr>
          <w:rFonts w:ascii="Times New Roman" w:eastAsia="Times New Roman" w:hAnsi="Times New Roman" w:cs="Times New Roman"/>
          <w:sz w:val="24"/>
          <w:szCs w:val="24"/>
        </w:rPr>
        <w:t>□  Good cause has been established for the motion.</w:t>
      </w:r>
    </w:p>
    <w:p w14:paraId="532D88EE" w14:textId="77777777" w:rsidR="00551900" w:rsidRDefault="00000000">
      <w:pPr>
        <w:pStyle w:val="Heading2"/>
        <w:tabs>
          <w:tab w:val="left" w:pos="2075"/>
        </w:tabs>
        <w:spacing w:before="40" w:after="0" w:line="240" w:lineRule="auto"/>
        <w:ind w:left="1300"/>
        <w:rPr>
          <w:rFonts w:ascii="Times New Roman" w:eastAsia="Times New Roman" w:hAnsi="Times New Roman" w:cs="Times New Roman"/>
          <w:sz w:val="24"/>
          <w:szCs w:val="24"/>
        </w:rPr>
      </w:pPr>
      <w:r>
        <w:rPr>
          <w:rFonts w:ascii="Times New Roman" w:eastAsia="Times New Roman" w:hAnsi="Times New Roman" w:cs="Times New Roman"/>
          <w:sz w:val="24"/>
          <w:szCs w:val="24"/>
        </w:rPr>
        <w:t>□  The Court agrees with the reasons stated in the opposition to the motion.</w:t>
      </w:r>
    </w:p>
    <w:p w14:paraId="14EAE8EE" w14:textId="77777777" w:rsidR="00551900" w:rsidRDefault="00000000">
      <w:pPr>
        <w:pStyle w:val="Heading2"/>
        <w:tabs>
          <w:tab w:val="left" w:pos="2075"/>
        </w:tabs>
        <w:spacing w:before="40" w:after="0" w:line="240" w:lineRule="auto"/>
        <w:ind w:left="1300"/>
        <w:rPr>
          <w:rFonts w:ascii="Times New Roman" w:eastAsia="Times New Roman" w:hAnsi="Times New Roman" w:cs="Times New Roman"/>
          <w:sz w:val="24"/>
          <w:szCs w:val="24"/>
        </w:rPr>
      </w:pPr>
      <w:r>
        <w:rPr>
          <w:rFonts w:ascii="Times New Roman" w:eastAsia="Times New Roman" w:hAnsi="Times New Roman" w:cs="Times New Roman"/>
          <w:sz w:val="24"/>
          <w:szCs w:val="24"/>
        </w:rPr>
        <w:t>□  The motion is untimely per________________________.</w:t>
      </w:r>
    </w:p>
    <w:p w14:paraId="12F6BD78" w14:textId="77777777" w:rsidR="00551900" w:rsidRDefault="00000000">
      <w:pPr>
        <w:pStyle w:val="Heading2"/>
        <w:tabs>
          <w:tab w:val="left" w:pos="2075"/>
        </w:tabs>
        <w:spacing w:before="40" w:after="0" w:line="240" w:lineRule="auto"/>
        <w:ind w:left="1300"/>
        <w:rPr>
          <w:rFonts w:ascii="Times New Roman" w:eastAsia="Times New Roman" w:hAnsi="Times New Roman" w:cs="Times New Roman"/>
          <w:sz w:val="24"/>
          <w:szCs w:val="24"/>
        </w:rPr>
      </w:pPr>
      <w:r>
        <w:rPr>
          <w:rFonts w:ascii="Times New Roman" w:eastAsia="Times New Roman" w:hAnsi="Times New Roman" w:cs="Times New Roman"/>
          <w:sz w:val="24"/>
          <w:szCs w:val="24"/>
        </w:rPr>
        <w:t>□  Other:</w:t>
      </w:r>
    </w:p>
    <w:p w14:paraId="1ECF5141" w14:textId="77777777" w:rsidR="00551900" w:rsidRDefault="00551900">
      <w:pPr>
        <w:pStyle w:val="Heading2"/>
        <w:tabs>
          <w:tab w:val="left" w:pos="2075"/>
        </w:tabs>
        <w:spacing w:before="40" w:after="0" w:line="240" w:lineRule="auto"/>
        <w:rPr>
          <w:rFonts w:ascii="Times New Roman" w:eastAsia="Times New Roman" w:hAnsi="Times New Roman" w:cs="Times New Roman"/>
          <w:sz w:val="24"/>
          <w:szCs w:val="24"/>
        </w:rPr>
      </w:pPr>
    </w:p>
    <w:p w14:paraId="126CE7FC" w14:textId="77777777" w:rsidR="00551900" w:rsidRDefault="00000000">
      <w:pPr>
        <w:pStyle w:val="Heading2"/>
        <w:tabs>
          <w:tab w:val="left" w:pos="2075"/>
        </w:tabs>
        <w:spacing w:before="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Deadlines:</w:t>
      </w:r>
    </w:p>
    <w:p w14:paraId="770C58F4" w14:textId="77777777" w:rsidR="00551900" w:rsidRDefault="00000000">
      <w:pPr>
        <w:pStyle w:val="Heading2"/>
        <w:tabs>
          <w:tab w:val="left" w:pos="2075"/>
        </w:tabs>
        <w:spacing w:before="40" w:after="0" w:line="240" w:lineRule="auto"/>
        <w:ind w:left="1300"/>
        <w:rPr>
          <w:rFonts w:ascii="Times New Roman" w:eastAsia="Times New Roman" w:hAnsi="Times New Roman" w:cs="Times New Roman"/>
          <w:sz w:val="24"/>
          <w:szCs w:val="24"/>
        </w:rPr>
      </w:pPr>
      <w:r>
        <w:rPr>
          <w:rFonts w:ascii="Times New Roman" w:eastAsia="Times New Roman" w:hAnsi="Times New Roman" w:cs="Times New Roman"/>
          <w:sz w:val="24"/>
          <w:szCs w:val="24"/>
        </w:rPr>
        <w:t>□  The application(s) for relief must be filed by______________________</w:t>
      </w:r>
    </w:p>
    <w:p w14:paraId="2FBD8180" w14:textId="77777777" w:rsidR="00551900" w:rsidRDefault="00000000">
      <w:pPr>
        <w:pStyle w:val="Heading2"/>
        <w:tabs>
          <w:tab w:val="left" w:pos="2075"/>
        </w:tabs>
        <w:spacing w:before="40" w:after="0" w:line="240" w:lineRule="auto"/>
        <w:ind w:left="1300"/>
        <w:rPr>
          <w:rFonts w:ascii="Times New Roman" w:eastAsia="Times New Roman" w:hAnsi="Times New Roman" w:cs="Times New Roman"/>
          <w:sz w:val="24"/>
          <w:szCs w:val="24"/>
        </w:rPr>
      </w:pPr>
      <w:r>
        <w:rPr>
          <w:rFonts w:ascii="Times New Roman" w:eastAsia="Times New Roman" w:hAnsi="Times New Roman" w:cs="Times New Roman"/>
          <w:sz w:val="24"/>
          <w:szCs w:val="24"/>
        </w:rPr>
        <w:t>□  The respondent must comply with DHS biometrics instructions by</w:t>
      </w:r>
    </w:p>
    <w:p w14:paraId="141DE4E4" w14:textId="77777777" w:rsidR="00551900" w:rsidRDefault="00551900">
      <w:pPr>
        <w:widowControl w:val="0"/>
        <w:spacing w:line="240" w:lineRule="auto"/>
        <w:rPr>
          <w:rFonts w:ascii="Times New Roman" w:eastAsia="Times New Roman" w:hAnsi="Times New Roman" w:cs="Times New Roman"/>
          <w:sz w:val="24"/>
          <w:szCs w:val="24"/>
        </w:rPr>
      </w:pPr>
    </w:p>
    <w:p w14:paraId="59E2CD0D" w14:textId="77777777" w:rsidR="00551900" w:rsidRDefault="00551900">
      <w:pPr>
        <w:widowControl w:val="0"/>
        <w:spacing w:line="240" w:lineRule="auto"/>
        <w:rPr>
          <w:rFonts w:ascii="Times New Roman" w:eastAsia="Times New Roman" w:hAnsi="Times New Roman" w:cs="Times New Roman"/>
          <w:sz w:val="20"/>
          <w:szCs w:val="20"/>
        </w:rPr>
      </w:pPr>
    </w:p>
    <w:p w14:paraId="6CE15DD6" w14:textId="77777777" w:rsidR="00551900" w:rsidRDefault="00551900">
      <w:pPr>
        <w:widowControl w:val="0"/>
        <w:spacing w:line="240" w:lineRule="auto"/>
        <w:rPr>
          <w:rFonts w:ascii="Times New Roman" w:eastAsia="Times New Roman" w:hAnsi="Times New Roman" w:cs="Times New Roman"/>
          <w:sz w:val="20"/>
          <w:szCs w:val="20"/>
        </w:rPr>
      </w:pPr>
    </w:p>
    <w:p w14:paraId="1CD9CD16" w14:textId="77777777" w:rsidR="00551900" w:rsidRDefault="00000000">
      <w:pPr>
        <w:widowControl w:val="0"/>
        <w:spacing w:before="11" w:line="240" w:lineRule="auto"/>
        <w:rPr>
          <w:rFonts w:ascii="Times New Roman" w:eastAsia="Times New Roman" w:hAnsi="Times New Roman" w:cs="Times New Roman"/>
        </w:rPr>
      </w:pPr>
      <w:r>
        <w:rPr>
          <w:noProof/>
        </w:rPr>
        <mc:AlternateContent>
          <mc:Choice Requires="wpg">
            <w:drawing>
              <wp:anchor distT="0" distB="0" distL="0" distR="0" simplePos="0" relativeHeight="251658240" behindDoc="0" locked="0" layoutInCell="1" hidden="0" allowOverlap="1" wp14:anchorId="07E4A601" wp14:editId="69C12FA1">
                <wp:simplePos x="0" y="0"/>
                <wp:positionH relativeFrom="column">
                  <wp:posOffset>3086100</wp:posOffset>
                </wp:positionH>
                <wp:positionV relativeFrom="paragraph">
                  <wp:posOffset>177800</wp:posOffset>
                </wp:positionV>
                <wp:extent cx="2372360" cy="22225"/>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4164583" y="3779365"/>
                          <a:ext cx="2362835" cy="1270"/>
                        </a:xfrm>
                        <a:custGeom>
                          <a:avLst/>
                          <a:gdLst/>
                          <a:ahLst/>
                          <a:cxnLst/>
                          <a:rect l="l" t="t" r="r" b="b"/>
                          <a:pathLst>
                            <a:path w="3721" h="1270" extrusionOk="0">
                              <a:moveTo>
                                <a:pt x="0" y="0"/>
                              </a:moveTo>
                              <a:lnTo>
                                <a:pt x="372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3086100</wp:posOffset>
                </wp:positionH>
                <wp:positionV relativeFrom="paragraph">
                  <wp:posOffset>177800</wp:posOffset>
                </wp:positionV>
                <wp:extent cx="2372360" cy="22225"/>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372360" cy="22225"/>
                        </a:xfrm>
                        <a:prstGeom prst="rect"/>
                        <a:ln/>
                      </pic:spPr>
                    </pic:pic>
                  </a:graphicData>
                </a:graphic>
              </wp:anchor>
            </w:drawing>
          </mc:Fallback>
        </mc:AlternateContent>
      </w:r>
      <w:r>
        <w:rPr>
          <w:noProof/>
        </w:rPr>
        <mc:AlternateContent>
          <mc:Choice Requires="wpg">
            <w:drawing>
              <wp:anchor distT="0" distB="0" distL="0" distR="0" simplePos="0" relativeHeight="251659264" behindDoc="0" locked="0" layoutInCell="1" hidden="0" allowOverlap="1" wp14:anchorId="334D2754" wp14:editId="31EA9450">
                <wp:simplePos x="0" y="0"/>
                <wp:positionH relativeFrom="column">
                  <wp:posOffset>0</wp:posOffset>
                </wp:positionH>
                <wp:positionV relativeFrom="paragraph">
                  <wp:posOffset>177800</wp:posOffset>
                </wp:positionV>
                <wp:extent cx="1381125" cy="22225"/>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4660200" y="3779365"/>
                          <a:ext cx="1371600" cy="1270"/>
                        </a:xfrm>
                        <a:custGeom>
                          <a:avLst/>
                          <a:gdLst/>
                          <a:ahLst/>
                          <a:cxnLst/>
                          <a:rect l="l" t="t" r="r" b="b"/>
                          <a:pathLst>
                            <a:path w="2160" h="1270" extrusionOk="0">
                              <a:moveTo>
                                <a:pt x="0" y="0"/>
                              </a:moveTo>
                              <a:lnTo>
                                <a:pt x="216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0</wp:posOffset>
                </wp:positionH>
                <wp:positionV relativeFrom="paragraph">
                  <wp:posOffset>177800</wp:posOffset>
                </wp:positionV>
                <wp:extent cx="1381125" cy="22225"/>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381125" cy="22225"/>
                        </a:xfrm>
                        <a:prstGeom prst="rect"/>
                        <a:ln/>
                      </pic:spPr>
                    </pic:pic>
                  </a:graphicData>
                </a:graphic>
              </wp:anchor>
            </w:drawing>
          </mc:Fallback>
        </mc:AlternateContent>
      </w:r>
    </w:p>
    <w:p w14:paraId="6A9D7FA9" w14:textId="77777777" w:rsidR="00551900" w:rsidRDefault="00000000">
      <w:pPr>
        <w:tabs>
          <w:tab w:val="left" w:pos="5501"/>
        </w:tabs>
        <w:spacing w:before="31" w:line="240" w:lineRule="auto"/>
        <w:ind w:left="160"/>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r>
        <w:rPr>
          <w:rFonts w:ascii="Times New Roman" w:eastAsia="Times New Roman" w:hAnsi="Times New Roman" w:cs="Times New Roman"/>
          <w:sz w:val="24"/>
          <w:szCs w:val="24"/>
        </w:rPr>
        <w:tab/>
        <w:t xml:space="preserve">      Immigration Judge</w:t>
      </w:r>
    </w:p>
    <w:p w14:paraId="373758DA" w14:textId="77777777" w:rsidR="00551900" w:rsidRDefault="00000000">
      <w:pPr>
        <w:tabs>
          <w:tab w:val="left" w:pos="5501"/>
        </w:tabs>
        <w:spacing w:before="31" w:line="240" w:lineRule="auto"/>
        <w:ind w:left="1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587098" w14:textId="77777777" w:rsidR="00551900" w:rsidRDefault="00000000">
      <w:pPr>
        <w:tabs>
          <w:tab w:val="left" w:pos="5501"/>
        </w:tabs>
        <w:spacing w:before="31" w:line="240" w:lineRule="auto"/>
        <w:ind w:left="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E4696A" w14:textId="77777777" w:rsidR="00551900" w:rsidRDefault="00000000">
      <w:pPr>
        <w:tabs>
          <w:tab w:val="left" w:pos="5501"/>
        </w:tabs>
        <w:spacing w:before="31" w:line="240" w:lineRule="auto"/>
        <w:ind w:left="16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w:t>
      </w:r>
    </w:p>
    <w:p w14:paraId="0DACB418" w14:textId="77777777" w:rsidR="00551900" w:rsidRDefault="00000000">
      <w:pPr>
        <w:spacing w:before="144" w:line="240" w:lineRule="auto"/>
        <w:ind w:left="1897" w:right="189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 of Service</w:t>
      </w:r>
    </w:p>
    <w:p w14:paraId="3585B31E" w14:textId="77777777" w:rsidR="00551900" w:rsidRDefault="00551900">
      <w:pPr>
        <w:widowControl w:val="0"/>
        <w:spacing w:before="5" w:line="240" w:lineRule="auto"/>
        <w:rPr>
          <w:rFonts w:ascii="Times New Roman" w:eastAsia="Times New Roman" w:hAnsi="Times New Roman" w:cs="Times New Roman"/>
          <w:sz w:val="32"/>
          <w:szCs w:val="32"/>
        </w:rPr>
      </w:pPr>
    </w:p>
    <w:p w14:paraId="65355ACA" w14:textId="77777777" w:rsidR="00551900" w:rsidRDefault="00000000">
      <w:pPr>
        <w:tabs>
          <w:tab w:val="left" w:pos="3760"/>
          <w:tab w:val="left" w:pos="5200"/>
        </w:tabs>
        <w:spacing w:line="240" w:lineRule="auto"/>
        <w:ind w:left="160"/>
        <w:rPr>
          <w:rFonts w:ascii="Times New Roman" w:eastAsia="Times New Roman" w:hAnsi="Times New Roman" w:cs="Times New Roman"/>
          <w:sz w:val="24"/>
          <w:szCs w:val="24"/>
        </w:rPr>
      </w:pPr>
      <w:r>
        <w:rPr>
          <w:rFonts w:ascii="Times New Roman" w:eastAsia="Times New Roman" w:hAnsi="Times New Roman" w:cs="Times New Roman"/>
          <w:sz w:val="24"/>
          <w:szCs w:val="24"/>
        </w:rPr>
        <w:t>This document was served by:</w:t>
      </w:r>
      <w:r>
        <w:rPr>
          <w:rFonts w:ascii="Times New Roman" w:eastAsia="Times New Roman" w:hAnsi="Times New Roman" w:cs="Times New Roman"/>
          <w:sz w:val="24"/>
          <w:szCs w:val="24"/>
        </w:rPr>
        <w:tab/>
        <w:t>[ ] Mail</w:t>
      </w:r>
      <w:r>
        <w:rPr>
          <w:rFonts w:ascii="Times New Roman" w:eastAsia="Times New Roman" w:hAnsi="Times New Roman" w:cs="Times New Roman"/>
          <w:sz w:val="24"/>
          <w:szCs w:val="24"/>
        </w:rPr>
        <w:tab/>
        <w:t>[ ] Personal Service</w:t>
      </w:r>
    </w:p>
    <w:p w14:paraId="4AE8EFDE" w14:textId="77777777" w:rsidR="00551900" w:rsidRDefault="00000000">
      <w:pPr>
        <w:tabs>
          <w:tab w:val="left" w:pos="1720"/>
          <w:tab w:val="left" w:pos="7563"/>
        </w:tabs>
        <w:spacing w:before="48" w:line="240" w:lineRule="auto"/>
        <w:ind w:left="160"/>
        <w:rPr>
          <w:rFonts w:ascii="Times New Roman" w:eastAsia="Times New Roman" w:hAnsi="Times New Roman" w:cs="Times New Roman"/>
          <w:sz w:val="24"/>
          <w:szCs w:val="24"/>
        </w:rPr>
      </w:pPr>
      <w:r>
        <w:rPr>
          <w:rFonts w:ascii="Times New Roman" w:eastAsia="Times New Roman" w:hAnsi="Times New Roman" w:cs="Times New Roman"/>
          <w:sz w:val="24"/>
          <w:szCs w:val="24"/>
        </w:rPr>
        <w:t>To:  [ ] Alien</w:t>
      </w:r>
      <w:r>
        <w:rPr>
          <w:rFonts w:ascii="Times New Roman" w:eastAsia="Times New Roman" w:hAnsi="Times New Roman" w:cs="Times New Roman"/>
          <w:sz w:val="24"/>
          <w:szCs w:val="24"/>
        </w:rPr>
        <w:tab/>
        <w:t>[ ] Alien c/o Custodial Officer   [ ]  Alien’s Atty/Rep</w:t>
      </w:r>
      <w:r>
        <w:rPr>
          <w:rFonts w:ascii="Times New Roman" w:eastAsia="Times New Roman" w:hAnsi="Times New Roman" w:cs="Times New Roman"/>
          <w:sz w:val="24"/>
          <w:szCs w:val="24"/>
        </w:rPr>
        <w:tab/>
        <w:t>[ ] DHS</w:t>
      </w:r>
    </w:p>
    <w:p w14:paraId="6546F47C" w14:textId="77777777" w:rsidR="00551900" w:rsidRDefault="00551900">
      <w:pPr>
        <w:tabs>
          <w:tab w:val="left" w:pos="1720"/>
          <w:tab w:val="left" w:pos="7563"/>
        </w:tabs>
        <w:spacing w:before="48" w:line="240" w:lineRule="auto"/>
        <w:ind w:left="160"/>
        <w:rPr>
          <w:rFonts w:ascii="Times New Roman" w:eastAsia="Times New Roman" w:hAnsi="Times New Roman" w:cs="Times New Roman"/>
          <w:sz w:val="24"/>
          <w:szCs w:val="24"/>
        </w:rPr>
      </w:pPr>
    </w:p>
    <w:p w14:paraId="6E1E14E8" w14:textId="77777777" w:rsidR="00551900" w:rsidRDefault="00000000">
      <w:pPr>
        <w:tabs>
          <w:tab w:val="left" w:pos="2994"/>
          <w:tab w:val="left" w:pos="3760"/>
          <w:tab w:val="left" w:pos="8557"/>
        </w:tabs>
        <w:spacing w:before="48" w:line="240" w:lineRule="auto"/>
        <w:ind w:left="16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Date:</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ab/>
      </w:r>
    </w:p>
    <w:p w14:paraId="1314FCA6" w14:textId="77777777" w:rsidR="00551900" w:rsidRDefault="00551900">
      <w:pPr>
        <w:tabs>
          <w:tab w:val="left" w:pos="2994"/>
          <w:tab w:val="left" w:pos="3760"/>
          <w:tab w:val="left" w:pos="8557"/>
        </w:tabs>
        <w:spacing w:before="48" w:line="240" w:lineRule="auto"/>
        <w:ind w:left="160"/>
        <w:rPr>
          <w:rFonts w:ascii="Times New Roman" w:eastAsia="Times New Roman" w:hAnsi="Times New Roman" w:cs="Times New Roman"/>
          <w:sz w:val="24"/>
          <w:szCs w:val="24"/>
        </w:rPr>
      </w:pPr>
    </w:p>
    <w:p w14:paraId="272D233B" w14:textId="77777777" w:rsidR="00551900" w:rsidRDefault="00551900">
      <w:pPr>
        <w:tabs>
          <w:tab w:val="left" w:pos="2994"/>
          <w:tab w:val="left" w:pos="3760"/>
          <w:tab w:val="left" w:pos="8557"/>
        </w:tabs>
        <w:spacing w:before="48" w:line="240" w:lineRule="auto"/>
        <w:ind w:left="160"/>
        <w:rPr>
          <w:rFonts w:ascii="Times New Roman" w:eastAsia="Times New Roman" w:hAnsi="Times New Roman" w:cs="Times New Roman"/>
          <w:sz w:val="24"/>
          <w:szCs w:val="24"/>
        </w:rPr>
      </w:pPr>
    </w:p>
    <w:p w14:paraId="09AD4762" w14:textId="77777777" w:rsidR="00551900" w:rsidRDefault="00000000">
      <w:pPr>
        <w:tabs>
          <w:tab w:val="left" w:pos="2994"/>
          <w:tab w:val="left" w:pos="3760"/>
          <w:tab w:val="left" w:pos="8557"/>
        </w:tabs>
        <w:spacing w:before="48" w:line="240" w:lineRule="auto"/>
        <w:ind w:left="16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57982FE0" w14:textId="77777777" w:rsidR="00551900" w:rsidRDefault="00000000">
      <w:pPr>
        <w:tabs>
          <w:tab w:val="left" w:pos="2994"/>
          <w:tab w:val="left" w:pos="3760"/>
          <w:tab w:val="left" w:pos="8557"/>
        </w:tabs>
        <w:spacing w:before="48" w:line="240" w:lineRule="auto"/>
        <w:ind w:left="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Court Staff </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ab/>
      </w:r>
    </w:p>
    <w:p w14:paraId="6C7302A2" w14:textId="77777777" w:rsidR="004165C7" w:rsidRDefault="004165C7">
      <w:pPr>
        <w:spacing w:line="240" w:lineRule="auto"/>
        <w:rPr>
          <w:rFonts w:ascii="Times New Roman" w:eastAsia="Times New Roman" w:hAnsi="Times New Roman" w:cs="Times New Roman"/>
          <w:sz w:val="24"/>
          <w:szCs w:val="24"/>
        </w:rPr>
      </w:pPr>
    </w:p>
    <w:p w14:paraId="047183D6" w14:textId="7FFE9CE9" w:rsidR="00551900" w:rsidRDefault="004165C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 FULL NAME</w:t>
      </w:r>
    </w:p>
    <w:p w14:paraId="11DB6BF5" w14:textId="0F5FE879" w:rsidR="0055190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4165C7">
        <w:rPr>
          <w:rFonts w:ascii="Times New Roman" w:eastAsia="Times New Roman" w:hAnsi="Times New Roman" w:cs="Times New Roman"/>
          <w:sz w:val="24"/>
          <w:szCs w:val="24"/>
        </w:rPr>
        <w:t>ANUMBER</w:t>
      </w:r>
    </w:p>
    <w:p w14:paraId="29C946DC" w14:textId="77777777" w:rsidR="00551900" w:rsidRDefault="00551900">
      <w:pPr>
        <w:spacing w:line="240" w:lineRule="auto"/>
        <w:jc w:val="center"/>
        <w:rPr>
          <w:rFonts w:ascii="Times New Roman" w:eastAsia="Times New Roman" w:hAnsi="Times New Roman" w:cs="Times New Roman"/>
          <w:b/>
          <w:sz w:val="28"/>
          <w:szCs w:val="28"/>
        </w:rPr>
      </w:pPr>
    </w:p>
    <w:p w14:paraId="29B029E2" w14:textId="77777777" w:rsidR="00551900"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PROOF OF SERVICE</w:t>
      </w:r>
    </w:p>
    <w:p w14:paraId="66439346" w14:textId="77777777" w:rsidR="00551900" w:rsidRDefault="00551900">
      <w:pPr>
        <w:spacing w:line="240" w:lineRule="auto"/>
        <w:jc w:val="center"/>
        <w:rPr>
          <w:rFonts w:ascii="Times New Roman" w:eastAsia="Times New Roman" w:hAnsi="Times New Roman" w:cs="Times New Roman"/>
          <w:b/>
          <w:sz w:val="24"/>
          <w:szCs w:val="24"/>
        </w:rPr>
      </w:pPr>
    </w:p>
    <w:p w14:paraId="4975CBE8" w14:textId="5F890714" w:rsidR="00551900"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w:t>
      </w:r>
      <w:r w:rsidR="004165C7">
        <w:rPr>
          <w:rFonts w:ascii="Times New Roman" w:eastAsia="Times New Roman" w:hAnsi="Times New Roman" w:cs="Times New Roman"/>
          <w:sz w:val="24"/>
          <w:szCs w:val="24"/>
        </w:rPr>
        <w:t>TODAY</w:t>
      </w:r>
      <w:r>
        <w:rPr>
          <w:rFonts w:ascii="Times New Roman" w:eastAsia="Times New Roman" w:hAnsi="Times New Roman" w:cs="Times New Roman"/>
          <w:sz w:val="24"/>
          <w:szCs w:val="24"/>
        </w:rPr>
        <w:t xml:space="preserve">, I, </w:t>
      </w:r>
      <w:r>
        <w:rPr>
          <w:rFonts w:ascii="Times New Roman" w:eastAsia="Times New Roman" w:hAnsi="Times New Roman" w:cs="Times New Roman"/>
          <w:sz w:val="24"/>
          <w:szCs w:val="24"/>
          <w:u w:val="single"/>
        </w:rPr>
        <w:t>Ahmet Seyithanoglu, Esq.</w:t>
      </w:r>
      <w:r>
        <w:rPr>
          <w:rFonts w:ascii="Times New Roman" w:eastAsia="Times New Roman" w:hAnsi="Times New Roman" w:cs="Times New Roman"/>
          <w:sz w:val="24"/>
          <w:szCs w:val="24"/>
        </w:rPr>
        <w:t xml:space="preserve">, served a copy of this “Motion to Change Venue” and any attached pages to ICE Office of Chief Counsel at the following address: </w:t>
      </w:r>
      <w:r w:rsidR="004165C7">
        <w:rPr>
          <w:rFonts w:ascii="Times New Roman" w:eastAsia="Times New Roman" w:hAnsi="Times New Roman" w:cs="Times New Roman"/>
          <w:sz w:val="24"/>
          <w:szCs w:val="24"/>
        </w:rPr>
        <w:t>ICE ADDRESS</w:t>
      </w:r>
      <w:r>
        <w:rPr>
          <w:rFonts w:ascii="Times New Roman" w:eastAsia="Times New Roman" w:hAnsi="Times New Roman" w:cs="Times New Roman"/>
          <w:sz w:val="24"/>
          <w:szCs w:val="24"/>
        </w:rPr>
        <w:t xml:space="preserve"> by E-service electronic filing.</w:t>
      </w:r>
    </w:p>
    <w:p w14:paraId="471C5733" w14:textId="77777777" w:rsidR="00551900" w:rsidRDefault="00551900">
      <w:pPr>
        <w:spacing w:line="360" w:lineRule="auto"/>
        <w:rPr>
          <w:rFonts w:ascii="Times New Roman" w:eastAsia="Times New Roman" w:hAnsi="Times New Roman" w:cs="Times New Roman"/>
          <w:sz w:val="24"/>
          <w:szCs w:val="24"/>
        </w:rPr>
      </w:pPr>
    </w:p>
    <w:p w14:paraId="254A2A27" w14:textId="77777777" w:rsidR="00551900" w:rsidRDefault="00551900">
      <w:pPr>
        <w:spacing w:line="360" w:lineRule="auto"/>
        <w:rPr>
          <w:rFonts w:ascii="Times New Roman" w:eastAsia="Times New Roman" w:hAnsi="Times New Roman" w:cs="Times New Roman"/>
          <w:sz w:val="24"/>
          <w:szCs w:val="24"/>
        </w:rPr>
      </w:pPr>
    </w:p>
    <w:p w14:paraId="293FDFDA" w14:textId="77777777" w:rsidR="00551900" w:rsidRDefault="00551900">
      <w:pPr>
        <w:spacing w:line="360" w:lineRule="auto"/>
        <w:rPr>
          <w:rFonts w:ascii="Times New Roman" w:eastAsia="Times New Roman" w:hAnsi="Times New Roman" w:cs="Times New Roman"/>
          <w:sz w:val="24"/>
          <w:szCs w:val="24"/>
        </w:rPr>
      </w:pPr>
    </w:p>
    <w:p w14:paraId="127B8531" w14:textId="43FDD973" w:rsidR="00551900" w:rsidRDefault="001006B3">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ATTORNEY</w:t>
      </w:r>
      <w:r w:rsidR="005F7681">
        <w:rPr>
          <w:rFonts w:ascii="Times New Roman" w:eastAsia="Times New Roman" w:hAnsi="Times New Roman" w:cs="Times New Roman"/>
          <w:sz w:val="24"/>
          <w:szCs w:val="24"/>
        </w:rPr>
        <w:t xml:space="preserve">, Esq.                                                                                 </w:t>
      </w:r>
    </w:p>
    <w:p w14:paraId="27B157DC" w14:textId="77777777" w:rsidR="00551900" w:rsidRDefault="00551900">
      <w:pPr>
        <w:spacing w:line="240" w:lineRule="auto"/>
        <w:rPr>
          <w:rFonts w:ascii="Times New Roman" w:eastAsia="Times New Roman" w:hAnsi="Times New Roman" w:cs="Times New Roman"/>
          <w:sz w:val="24"/>
          <w:szCs w:val="24"/>
        </w:rPr>
      </w:pPr>
    </w:p>
    <w:p w14:paraId="59844918" w14:textId="77777777" w:rsidR="00551900" w:rsidRDefault="00551900">
      <w:pPr>
        <w:spacing w:line="240" w:lineRule="auto"/>
        <w:rPr>
          <w:rFonts w:ascii="Times New Roman" w:eastAsia="Times New Roman" w:hAnsi="Times New Roman" w:cs="Times New Roman"/>
          <w:sz w:val="24"/>
          <w:szCs w:val="24"/>
        </w:rPr>
      </w:pPr>
    </w:p>
    <w:p w14:paraId="42F50412" w14:textId="77777777" w:rsidR="00551900" w:rsidRDefault="00551900">
      <w:pPr>
        <w:spacing w:line="240" w:lineRule="auto"/>
        <w:rPr>
          <w:rFonts w:ascii="Times New Roman" w:eastAsia="Times New Roman" w:hAnsi="Times New Roman" w:cs="Times New Roman"/>
          <w:sz w:val="24"/>
          <w:szCs w:val="24"/>
        </w:rPr>
      </w:pPr>
    </w:p>
    <w:p w14:paraId="4CAA0506" w14:textId="77777777" w:rsidR="00551900" w:rsidRDefault="00551900">
      <w:pPr>
        <w:spacing w:line="240" w:lineRule="auto"/>
        <w:rPr>
          <w:rFonts w:ascii="Dreaming Outloud Script Pro" w:eastAsia="Dreaming Outloud Script Pro" w:hAnsi="Dreaming Outloud Script Pro" w:cs="Dreaming Outloud Script Pro"/>
          <w:b/>
          <w:i/>
          <w:sz w:val="24"/>
          <w:szCs w:val="24"/>
        </w:rPr>
      </w:pPr>
    </w:p>
    <w:p w14:paraId="318F92E5" w14:textId="77777777" w:rsidR="00551900" w:rsidRDefault="00551900"/>
    <w:p w14:paraId="6C031B41" w14:textId="77777777" w:rsidR="00551900" w:rsidRDefault="00551900"/>
    <w:p w14:paraId="4E397211" w14:textId="77777777" w:rsidR="00551900" w:rsidRDefault="00551900"/>
    <w:p w14:paraId="0CD9CDEC" w14:textId="77777777" w:rsidR="00551900" w:rsidRDefault="00551900"/>
    <w:p w14:paraId="1ABD7EC0" w14:textId="77777777" w:rsidR="00551900" w:rsidRDefault="00551900"/>
    <w:p w14:paraId="72B43F13" w14:textId="77777777" w:rsidR="00551900" w:rsidRDefault="00551900"/>
    <w:sectPr w:rsidR="0055190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reaming Outloud Script Pro">
    <w:charset w:val="00"/>
    <w:family w:val="script"/>
    <w:pitch w:val="variable"/>
    <w:sig w:usb0="800000EF" w:usb1="0000000A" w:usb2="00000008"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853CC"/>
    <w:multiLevelType w:val="multilevel"/>
    <w:tmpl w:val="0DB2BED8"/>
    <w:lvl w:ilvl="0">
      <w:start w:val="1"/>
      <w:numFmt w:val="decimal"/>
      <w:lvlText w:val="%1."/>
      <w:lvlJc w:val="left"/>
      <w:pPr>
        <w:ind w:left="126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numFmt w:val="bullet"/>
      <w:lvlText w:val="●"/>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F1E21AC"/>
    <w:multiLevelType w:val="multilevel"/>
    <w:tmpl w:val="FD7C1A5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560336085">
    <w:abstractNumId w:val="0"/>
  </w:num>
  <w:num w:numId="2" w16cid:durableId="1404989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900"/>
    <w:rsid w:val="001006B3"/>
    <w:rsid w:val="0015413F"/>
    <w:rsid w:val="001A6221"/>
    <w:rsid w:val="00373E07"/>
    <w:rsid w:val="003D6271"/>
    <w:rsid w:val="003F6E99"/>
    <w:rsid w:val="004165C7"/>
    <w:rsid w:val="00545728"/>
    <w:rsid w:val="00551900"/>
    <w:rsid w:val="005F7681"/>
    <w:rsid w:val="006025B6"/>
    <w:rsid w:val="00892F3F"/>
    <w:rsid w:val="00897F39"/>
    <w:rsid w:val="009E1DFE"/>
    <w:rsid w:val="00A70D5C"/>
    <w:rsid w:val="00BC4F5A"/>
    <w:rsid w:val="00D15862"/>
    <w:rsid w:val="00D2181C"/>
    <w:rsid w:val="00F91BAE"/>
    <w:rsid w:val="00FA5234"/>
    <w:rsid w:val="00FD1D1D"/>
    <w:rsid w:val="00FF0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CE952"/>
  <w15:docId w15:val="{92CB475E-C5EE-463D-B4ED-076A697E0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169024">
      <w:bodyDiv w:val="1"/>
      <w:marLeft w:val="0"/>
      <w:marRight w:val="0"/>
      <w:marTop w:val="0"/>
      <w:marBottom w:val="0"/>
      <w:divBdr>
        <w:top w:val="none" w:sz="0" w:space="0" w:color="auto"/>
        <w:left w:val="none" w:sz="0" w:space="0" w:color="auto"/>
        <w:bottom w:val="none" w:sz="0" w:space="0" w:color="auto"/>
        <w:right w:val="none" w:sz="0" w:space="0" w:color="auto"/>
      </w:divBdr>
      <w:divsChild>
        <w:div w:id="1646466151">
          <w:marLeft w:val="0"/>
          <w:marRight w:val="0"/>
          <w:marTop w:val="0"/>
          <w:marBottom w:val="0"/>
          <w:divBdr>
            <w:top w:val="none" w:sz="0" w:space="0" w:color="auto"/>
            <w:left w:val="none" w:sz="0" w:space="0" w:color="auto"/>
            <w:bottom w:val="none" w:sz="0" w:space="0" w:color="auto"/>
            <w:right w:val="none" w:sz="0" w:space="0" w:color="auto"/>
          </w:divBdr>
        </w:div>
      </w:divsChild>
    </w:div>
    <w:div w:id="12405533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57732-62BE-499C-9120-98024194F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6</Pages>
  <Words>1110</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Safa KARSLI</cp:lastModifiedBy>
  <cp:revision>22</cp:revision>
  <dcterms:created xsi:type="dcterms:W3CDTF">2023-09-10T22:16:00Z</dcterms:created>
  <dcterms:modified xsi:type="dcterms:W3CDTF">2023-09-11T00:09:00Z</dcterms:modified>
</cp:coreProperties>
</file>