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60097" w14:textId="77777777" w:rsidR="00535956" w:rsidRPr="00535956" w:rsidRDefault="00535956" w:rsidP="008462D2">
      <w:pPr>
        <w:spacing w:before="100" w:beforeAutospacing="1" w:after="100" w:afterAutospacing="1"/>
        <w:jc w:val="both"/>
        <w:outlineLvl w:val="2"/>
        <w:rPr>
          <w:rFonts w:ascii="Times New Roman" w:eastAsia="Times New Roman" w:hAnsi="Times New Roman" w:cs="Times New Roman"/>
          <w:b/>
          <w:bCs/>
          <w:color w:val="000000"/>
          <w:kern w:val="0"/>
          <w:lang w:eastAsia="en-GB"/>
          <w14:ligatures w14:val="none"/>
        </w:rPr>
      </w:pPr>
      <w:r w:rsidRPr="00535956">
        <w:rPr>
          <w:rFonts w:ascii="Times New Roman" w:eastAsia="Times New Roman" w:hAnsi="Times New Roman" w:cs="Times New Roman"/>
          <w:b/>
          <w:bCs/>
          <w:color w:val="000000"/>
          <w:kern w:val="0"/>
          <w:lang w:eastAsia="en-GB"/>
          <w14:ligatures w14:val="none"/>
        </w:rPr>
        <w:t>Commitment to document expectations for record keeping</w:t>
      </w:r>
    </w:p>
    <w:p w14:paraId="3A81650A" w14:textId="63F87CD9" w:rsidR="00535956" w:rsidRPr="00535956" w:rsidRDefault="00535956" w:rsidP="008462D2">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sidRPr="00535956">
        <w:rPr>
          <w:rFonts w:ascii="Times New Roman" w:eastAsia="Times New Roman" w:hAnsi="Times New Roman" w:cs="Times New Roman"/>
          <w:b/>
          <w:bCs/>
          <w:color w:val="000000"/>
          <w:kern w:val="0"/>
          <w:sz w:val="22"/>
          <w:szCs w:val="22"/>
          <w:lang w:eastAsia="en-GB"/>
          <w14:ligatures w14:val="none"/>
        </w:rPr>
        <w:t>Details:</w:t>
      </w:r>
      <w:r w:rsidRPr="00535956">
        <w:rPr>
          <w:rFonts w:ascii="Times New Roman" w:eastAsia="Times New Roman" w:hAnsi="Times New Roman" w:cs="Times New Roman"/>
          <w:color w:val="000000"/>
          <w:kern w:val="0"/>
          <w:sz w:val="22"/>
          <w:szCs w:val="22"/>
          <w:lang w:eastAsia="en-GB"/>
          <w14:ligatures w14:val="none"/>
        </w:rPr>
        <w:br/>
      </w:r>
      <w:r w:rsidR="008462D2">
        <w:rPr>
          <w:rFonts w:ascii="Times New Roman" w:eastAsia="Times New Roman" w:hAnsi="Times New Roman" w:cs="Times New Roman"/>
          <w:color w:val="000000"/>
          <w:kern w:val="0"/>
          <w:sz w:val="22"/>
          <w:szCs w:val="22"/>
          <w:lang w:eastAsia="en-GB"/>
          <w14:ligatures w14:val="none"/>
        </w:rPr>
        <w:t>Accurate, consistent, and accessible record-keeping is essential for reproducibility, accountability, and continuity in research. However, the expectations for what should be recorded, how, and where are often informal or vary among individuals. By explicitly outlining expectations for record keeping, a lab leader can minimise ambiguity, enhance data integrity, and ensure that both newcomers and long-term lab members share a common understanding of what “good record keeping” entails in this environment.</w:t>
      </w:r>
    </w:p>
    <w:p w14:paraId="110E15B7" w14:textId="77777777" w:rsidR="00535956" w:rsidRPr="00535956" w:rsidRDefault="00535956" w:rsidP="008462D2">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sidRPr="00535956">
        <w:rPr>
          <w:rFonts w:ascii="Times New Roman" w:eastAsia="Times New Roman" w:hAnsi="Times New Roman" w:cs="Times New Roman"/>
          <w:b/>
          <w:bCs/>
          <w:color w:val="000000"/>
          <w:kern w:val="0"/>
          <w:sz w:val="22"/>
          <w:szCs w:val="22"/>
          <w:lang w:eastAsia="en-GB"/>
          <w14:ligatures w14:val="none"/>
        </w:rPr>
        <w:t>Suggestions:</w:t>
      </w:r>
    </w:p>
    <w:p w14:paraId="27CEDD0C" w14:textId="77777777" w:rsidR="00545C1F" w:rsidRDefault="005713EC" w:rsidP="00545C1F">
      <w:pPr>
        <w:pStyle w:val="ListParagraph"/>
        <w:numPr>
          <w:ilvl w:val="0"/>
          <w:numId w:val="7"/>
        </w:numPr>
        <w:tabs>
          <w:tab w:val="left" w:pos="142"/>
        </w:tabs>
        <w:spacing w:before="100" w:beforeAutospacing="1" w:after="100" w:afterAutospacing="1"/>
        <w:jc w:val="both"/>
        <w:rPr>
          <w:rFonts w:ascii="Times New Roman" w:hAnsi="Times New Roman" w:cs="Times New Roman"/>
          <w:color w:val="000000"/>
          <w:sz w:val="22"/>
          <w:szCs w:val="22"/>
        </w:rPr>
      </w:pPr>
      <w:r w:rsidRPr="00545C1F">
        <w:rPr>
          <w:rFonts w:ascii="Times New Roman" w:hAnsi="Times New Roman" w:cs="Times New Roman"/>
          <w:color w:val="000000"/>
          <w:sz w:val="22"/>
          <w:szCs w:val="22"/>
        </w:rPr>
        <w:t>Specify required record types (e.g., lab notebooks, raw data, scripts, inventories, protocols, meeting notes).</w:t>
      </w:r>
    </w:p>
    <w:p w14:paraId="770D06D0" w14:textId="4001D173" w:rsidR="00545C1F" w:rsidRDefault="005713EC" w:rsidP="00545C1F">
      <w:pPr>
        <w:pStyle w:val="ListParagraph"/>
        <w:numPr>
          <w:ilvl w:val="0"/>
          <w:numId w:val="7"/>
        </w:numPr>
        <w:tabs>
          <w:tab w:val="left" w:pos="142"/>
        </w:tabs>
        <w:spacing w:before="100" w:beforeAutospacing="1" w:after="100" w:afterAutospacing="1"/>
        <w:jc w:val="both"/>
        <w:rPr>
          <w:rFonts w:ascii="Times New Roman" w:hAnsi="Times New Roman" w:cs="Times New Roman"/>
          <w:color w:val="000000"/>
          <w:sz w:val="22"/>
          <w:szCs w:val="22"/>
        </w:rPr>
      </w:pPr>
      <w:r w:rsidRPr="00545C1F">
        <w:rPr>
          <w:rFonts w:ascii="Times New Roman" w:hAnsi="Times New Roman" w:cs="Times New Roman"/>
          <w:color w:val="000000"/>
          <w:sz w:val="22"/>
          <w:szCs w:val="22"/>
        </w:rPr>
        <w:t>Define storage locations and responsibilities (e.g., shared drive, lab notebook; individual vs. group).</w:t>
      </w:r>
    </w:p>
    <w:p w14:paraId="19ED01A6" w14:textId="20CCFD13" w:rsidR="00545C1F" w:rsidRDefault="005713EC" w:rsidP="00545C1F">
      <w:pPr>
        <w:pStyle w:val="ListParagraph"/>
        <w:numPr>
          <w:ilvl w:val="0"/>
          <w:numId w:val="7"/>
        </w:numPr>
        <w:tabs>
          <w:tab w:val="left" w:pos="142"/>
        </w:tabs>
        <w:spacing w:before="100" w:beforeAutospacing="1" w:after="100" w:afterAutospacing="1"/>
        <w:jc w:val="both"/>
        <w:rPr>
          <w:rFonts w:ascii="Times New Roman" w:hAnsi="Times New Roman" w:cs="Times New Roman"/>
          <w:color w:val="000000"/>
          <w:sz w:val="22"/>
          <w:szCs w:val="22"/>
        </w:rPr>
      </w:pPr>
      <w:r w:rsidRPr="00545C1F">
        <w:rPr>
          <w:rFonts w:ascii="Times New Roman" w:hAnsi="Times New Roman" w:cs="Times New Roman"/>
          <w:color w:val="000000"/>
          <w:sz w:val="22"/>
          <w:szCs w:val="22"/>
        </w:rPr>
        <w:t>Set documentation standards (e.g., date, author, version, protocol deviations, metadata, naming).</w:t>
      </w:r>
    </w:p>
    <w:p w14:paraId="7A57ABCB" w14:textId="255B6E86" w:rsidR="00545C1F" w:rsidRDefault="005713EC" w:rsidP="00545C1F">
      <w:pPr>
        <w:pStyle w:val="ListParagraph"/>
        <w:numPr>
          <w:ilvl w:val="0"/>
          <w:numId w:val="7"/>
        </w:numPr>
        <w:tabs>
          <w:tab w:val="left" w:pos="142"/>
        </w:tabs>
        <w:spacing w:before="100" w:beforeAutospacing="1" w:after="100" w:afterAutospacing="1"/>
        <w:jc w:val="both"/>
        <w:rPr>
          <w:rFonts w:ascii="Times New Roman" w:hAnsi="Times New Roman" w:cs="Times New Roman"/>
          <w:color w:val="000000"/>
          <w:sz w:val="22"/>
          <w:szCs w:val="22"/>
        </w:rPr>
      </w:pPr>
      <w:r w:rsidRPr="00545C1F">
        <w:rPr>
          <w:rFonts w:ascii="Times New Roman" w:hAnsi="Times New Roman" w:cs="Times New Roman"/>
          <w:color w:val="000000"/>
          <w:sz w:val="22"/>
          <w:szCs w:val="22"/>
        </w:rPr>
        <w:t>Outline backup</w:t>
      </w:r>
      <w:r w:rsidR="00095B09">
        <w:rPr>
          <w:rFonts w:ascii="Times New Roman" w:hAnsi="Times New Roman" w:cs="Times New Roman"/>
          <w:color w:val="000000"/>
          <w:sz w:val="22"/>
          <w:szCs w:val="22"/>
        </w:rPr>
        <w:t xml:space="preserve"> and</w:t>
      </w:r>
      <w:r w:rsidRPr="00545C1F">
        <w:rPr>
          <w:rFonts w:ascii="Times New Roman" w:hAnsi="Times New Roman" w:cs="Times New Roman"/>
          <w:color w:val="000000"/>
          <w:sz w:val="22"/>
          <w:szCs w:val="22"/>
        </w:rPr>
        <w:t xml:space="preserve"> version control expectations (e.g., frequency, duration, responsibility).</w:t>
      </w:r>
    </w:p>
    <w:p w14:paraId="37FAE0F0" w14:textId="77777777" w:rsidR="00545C1F" w:rsidRDefault="005713EC" w:rsidP="00545C1F">
      <w:pPr>
        <w:pStyle w:val="ListParagraph"/>
        <w:numPr>
          <w:ilvl w:val="0"/>
          <w:numId w:val="7"/>
        </w:numPr>
        <w:tabs>
          <w:tab w:val="left" w:pos="142"/>
        </w:tabs>
        <w:spacing w:before="100" w:beforeAutospacing="1" w:after="100" w:afterAutospacing="1"/>
        <w:jc w:val="both"/>
        <w:rPr>
          <w:rFonts w:ascii="Times New Roman" w:hAnsi="Times New Roman" w:cs="Times New Roman"/>
          <w:color w:val="000000"/>
          <w:sz w:val="22"/>
          <w:szCs w:val="22"/>
        </w:rPr>
      </w:pPr>
      <w:r w:rsidRPr="00545C1F">
        <w:rPr>
          <w:rFonts w:ascii="Times New Roman" w:hAnsi="Times New Roman" w:cs="Times New Roman"/>
          <w:color w:val="000000"/>
          <w:sz w:val="22"/>
          <w:szCs w:val="22"/>
        </w:rPr>
        <w:t>Describe review points (e.g., milestones, submissions, graduation, exit).</w:t>
      </w:r>
    </w:p>
    <w:p w14:paraId="4D118404" w14:textId="473E316C" w:rsidR="005713EC" w:rsidRPr="00545C1F" w:rsidRDefault="005713EC" w:rsidP="00545C1F">
      <w:pPr>
        <w:pStyle w:val="ListParagraph"/>
        <w:numPr>
          <w:ilvl w:val="0"/>
          <w:numId w:val="7"/>
        </w:numPr>
        <w:tabs>
          <w:tab w:val="left" w:pos="142"/>
        </w:tabs>
        <w:spacing w:before="100" w:beforeAutospacing="1" w:after="100" w:afterAutospacing="1"/>
        <w:jc w:val="both"/>
        <w:rPr>
          <w:rFonts w:ascii="Times New Roman" w:hAnsi="Times New Roman" w:cs="Times New Roman"/>
          <w:color w:val="000000"/>
          <w:sz w:val="22"/>
          <w:szCs w:val="22"/>
        </w:rPr>
      </w:pPr>
      <w:r w:rsidRPr="00545C1F">
        <w:rPr>
          <w:rFonts w:ascii="Times New Roman" w:hAnsi="Times New Roman" w:cs="Times New Roman"/>
          <w:color w:val="000000"/>
          <w:sz w:val="22"/>
          <w:szCs w:val="22"/>
        </w:rPr>
        <w:t>Clarify access and sharing rules (e.g., within lab, collaborators, alumni).</w:t>
      </w:r>
    </w:p>
    <w:p w14:paraId="2E01B2CC" w14:textId="4B7B1CED" w:rsidR="00535956" w:rsidRDefault="00535956" w:rsidP="008462D2">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sidRPr="00535956">
        <w:rPr>
          <w:rFonts w:ascii="Times New Roman" w:eastAsia="Times New Roman" w:hAnsi="Times New Roman" w:cs="Times New Roman"/>
          <w:b/>
          <w:bCs/>
          <w:color w:val="000000"/>
          <w:kern w:val="0"/>
          <w:sz w:val="22"/>
          <w:szCs w:val="22"/>
          <w:lang w:eastAsia="en-GB"/>
          <w14:ligatures w14:val="none"/>
        </w:rPr>
        <w:t>Template:</w:t>
      </w:r>
      <w:r w:rsidRPr="00535956">
        <w:rPr>
          <w:rFonts w:ascii="Times New Roman" w:eastAsia="Times New Roman" w:hAnsi="Times New Roman" w:cs="Times New Roman"/>
          <w:color w:val="000000"/>
          <w:kern w:val="0"/>
          <w:sz w:val="22"/>
          <w:szCs w:val="22"/>
          <w:lang w:eastAsia="en-GB"/>
          <w14:ligatures w14:val="none"/>
        </w:rPr>
        <w:br/>
        <w:t>I commit to publicly document</w:t>
      </w:r>
      <w:r w:rsidR="00C63F08">
        <w:rPr>
          <w:rFonts w:ascii="Times New Roman" w:eastAsia="Times New Roman" w:hAnsi="Times New Roman" w:cs="Times New Roman"/>
          <w:color w:val="000000"/>
          <w:kern w:val="0"/>
          <w:sz w:val="22"/>
          <w:szCs w:val="22"/>
          <w:lang w:eastAsia="en-GB"/>
          <w14:ligatures w14:val="none"/>
        </w:rPr>
        <w:t>ing</w:t>
      </w:r>
      <w:r w:rsidRPr="00535956">
        <w:rPr>
          <w:rFonts w:ascii="Times New Roman" w:eastAsia="Times New Roman" w:hAnsi="Times New Roman" w:cs="Times New Roman"/>
          <w:color w:val="000000"/>
          <w:kern w:val="0"/>
          <w:sz w:val="22"/>
          <w:szCs w:val="22"/>
          <w:lang w:eastAsia="en-GB"/>
          <w14:ligatures w14:val="none"/>
        </w:rPr>
        <w:t xml:space="preserve"> the lab’s expectations for record</w:t>
      </w:r>
      <w:r w:rsidR="00C63F08">
        <w:rPr>
          <w:rFonts w:ascii="Times New Roman" w:eastAsia="Times New Roman" w:hAnsi="Times New Roman" w:cs="Times New Roman"/>
          <w:color w:val="000000"/>
          <w:kern w:val="0"/>
          <w:sz w:val="22"/>
          <w:szCs w:val="22"/>
          <w:lang w:eastAsia="en-GB"/>
          <w14:ligatures w14:val="none"/>
        </w:rPr>
        <w:t>-</w:t>
      </w:r>
      <w:r w:rsidRPr="00535956">
        <w:rPr>
          <w:rFonts w:ascii="Times New Roman" w:eastAsia="Times New Roman" w:hAnsi="Times New Roman" w:cs="Times New Roman"/>
          <w:color w:val="000000"/>
          <w:kern w:val="0"/>
          <w:sz w:val="22"/>
          <w:szCs w:val="22"/>
          <w:lang w:eastAsia="en-GB"/>
          <w14:ligatures w14:val="none"/>
        </w:rPr>
        <w:t>keeping</w:t>
      </w:r>
      <w:r w:rsidR="00F87D82">
        <w:rPr>
          <w:rFonts w:ascii="Times New Roman" w:eastAsia="Times New Roman" w:hAnsi="Times New Roman" w:cs="Times New Roman"/>
          <w:color w:val="000000"/>
          <w:kern w:val="0"/>
          <w:sz w:val="22"/>
          <w:szCs w:val="22"/>
          <w:lang w:eastAsia="en-GB"/>
          <w14:ligatures w14:val="none"/>
        </w:rPr>
        <w:t>.</w:t>
      </w:r>
    </w:p>
    <w:p w14:paraId="3A33E95D" w14:textId="53E6A7D7" w:rsidR="008A371F" w:rsidRPr="008A371F" w:rsidRDefault="008A371F" w:rsidP="008462D2">
      <w:pPr>
        <w:spacing w:before="100" w:beforeAutospacing="1" w:after="100" w:afterAutospacing="1"/>
        <w:jc w:val="both"/>
        <w:rPr>
          <w:rFonts w:ascii="Times New Roman" w:eastAsia="Times New Roman" w:hAnsi="Times New Roman" w:cs="Times New Roman"/>
          <w:i/>
          <w:iCs/>
          <w:color w:val="000000"/>
          <w:kern w:val="0"/>
          <w:sz w:val="22"/>
          <w:szCs w:val="22"/>
          <w:u w:val="single"/>
          <w:lang w:eastAsia="en-GB"/>
          <w14:ligatures w14:val="none"/>
        </w:rPr>
      </w:pPr>
      <w:r w:rsidRPr="008A371F">
        <w:rPr>
          <w:rFonts w:ascii="Times New Roman" w:eastAsia="Times New Roman" w:hAnsi="Times New Roman" w:cs="Times New Roman"/>
          <w:i/>
          <w:iCs/>
          <w:color w:val="000000"/>
          <w:kern w:val="0"/>
          <w:sz w:val="22"/>
          <w:szCs w:val="22"/>
          <w:u w:val="single"/>
          <w:lang w:eastAsia="en-GB"/>
          <w14:ligatures w14:val="none"/>
        </w:rPr>
        <w:t>Example 1:</w:t>
      </w:r>
    </w:p>
    <w:p w14:paraId="6A7248C4" w14:textId="63A35B7A" w:rsidR="00835749" w:rsidRDefault="00F87D82" w:rsidP="00835749">
      <w:pPr>
        <w:jc w:val="both"/>
        <w:rPr>
          <w:rFonts w:ascii="Times New Roman" w:eastAsia="Times New Roman" w:hAnsi="Times New Roman" w:cs="Times New Roman"/>
          <w:i/>
          <w:iCs/>
          <w:color w:val="000000"/>
          <w:kern w:val="0"/>
          <w:sz w:val="22"/>
          <w:szCs w:val="22"/>
          <w:lang w:eastAsia="en-GB"/>
          <w14:ligatures w14:val="none"/>
        </w:rPr>
      </w:pPr>
      <w:r w:rsidRPr="00F87D82">
        <w:rPr>
          <w:rFonts w:ascii="Times New Roman" w:eastAsia="Times New Roman" w:hAnsi="Times New Roman" w:cs="Times New Roman"/>
          <w:i/>
          <w:iCs/>
          <w:color w:val="000000"/>
          <w:kern w:val="0"/>
          <w:sz w:val="22"/>
          <w:szCs w:val="22"/>
          <w:lang w:eastAsia="en-GB"/>
          <w14:ligatures w14:val="none"/>
        </w:rPr>
        <w:t xml:space="preserve">All lab members are </w:t>
      </w:r>
      <w:r w:rsidRPr="00F87D82">
        <w:rPr>
          <w:rFonts w:ascii="Times New Roman" w:eastAsia="Times New Roman" w:hAnsi="Times New Roman" w:cs="Times New Roman"/>
          <w:b/>
          <w:bCs/>
          <w:i/>
          <w:iCs/>
          <w:color w:val="000000"/>
          <w:kern w:val="0"/>
          <w:sz w:val="22"/>
          <w:szCs w:val="22"/>
          <w:u w:val="single"/>
          <w:lang w:eastAsia="en-GB"/>
          <w14:ligatures w14:val="none"/>
        </w:rPr>
        <w:t>required</w:t>
      </w:r>
      <w:r w:rsidRPr="00F87D82">
        <w:rPr>
          <w:rFonts w:ascii="Times New Roman" w:eastAsia="Times New Roman" w:hAnsi="Times New Roman" w:cs="Times New Roman"/>
          <w:i/>
          <w:iCs/>
          <w:color w:val="000000"/>
          <w:kern w:val="0"/>
          <w:sz w:val="22"/>
          <w:szCs w:val="22"/>
          <w:lang w:eastAsia="en-GB"/>
          <w14:ligatures w14:val="none"/>
        </w:rPr>
        <w:t xml:space="preserve"> to maintain an up-to-date </w:t>
      </w:r>
      <w:r w:rsidRPr="00F87D82">
        <w:rPr>
          <w:rFonts w:ascii="Times New Roman" w:eastAsia="Times New Roman" w:hAnsi="Times New Roman" w:cs="Times New Roman"/>
          <w:b/>
          <w:bCs/>
          <w:i/>
          <w:iCs/>
          <w:color w:val="000000"/>
          <w:kern w:val="0"/>
          <w:sz w:val="22"/>
          <w:szCs w:val="22"/>
          <w:u w:val="single"/>
          <w:lang w:eastAsia="en-GB"/>
          <w14:ligatures w14:val="none"/>
        </w:rPr>
        <w:t>electronic</w:t>
      </w:r>
      <w:r w:rsidRPr="00F87D82">
        <w:rPr>
          <w:rFonts w:ascii="Times New Roman" w:eastAsia="Times New Roman" w:hAnsi="Times New Roman" w:cs="Times New Roman"/>
          <w:i/>
          <w:iCs/>
          <w:color w:val="000000"/>
          <w:kern w:val="0"/>
          <w:sz w:val="22"/>
          <w:szCs w:val="22"/>
          <w:lang w:eastAsia="en-GB"/>
          <w14:ligatures w14:val="none"/>
        </w:rPr>
        <w:t xml:space="preserve"> lab notebook. We use </w:t>
      </w:r>
      <w:proofErr w:type="spellStart"/>
      <w:r w:rsidRPr="00F87D82">
        <w:rPr>
          <w:rFonts w:ascii="Times New Roman" w:eastAsia="Times New Roman" w:hAnsi="Times New Roman" w:cs="Times New Roman"/>
          <w:i/>
          <w:iCs/>
          <w:color w:val="000000"/>
          <w:kern w:val="0"/>
          <w:sz w:val="22"/>
          <w:szCs w:val="22"/>
          <w:lang w:eastAsia="en-GB"/>
          <w14:ligatures w14:val="none"/>
        </w:rPr>
        <w:t>Benchling</w:t>
      </w:r>
      <w:proofErr w:type="spellEnd"/>
      <w:r w:rsidRPr="00F87D82">
        <w:rPr>
          <w:rFonts w:ascii="Times New Roman" w:eastAsia="Times New Roman" w:hAnsi="Times New Roman" w:cs="Times New Roman"/>
          <w:i/>
          <w:iCs/>
          <w:color w:val="000000"/>
          <w:kern w:val="0"/>
          <w:sz w:val="22"/>
          <w:szCs w:val="22"/>
          <w:lang w:eastAsia="en-GB"/>
          <w14:ligatures w14:val="none"/>
        </w:rPr>
        <w:t xml:space="preserve"> and have a shared lab account for this purpose. This practice ensures integrity, transparency, and continuity within the lab. </w:t>
      </w:r>
      <w:r w:rsidRPr="00F87D82">
        <w:rPr>
          <w:rFonts w:ascii="Times New Roman" w:eastAsia="Times New Roman" w:hAnsi="Times New Roman" w:cs="Times New Roman"/>
          <w:b/>
          <w:bCs/>
          <w:i/>
          <w:iCs/>
          <w:color w:val="980000"/>
          <w:kern w:val="0"/>
          <w:sz w:val="22"/>
          <w:szCs w:val="22"/>
          <w:lang w:eastAsia="en-GB"/>
          <w14:ligatures w14:val="none"/>
        </w:rPr>
        <w:t>A laboratory notebook is admissible in a court of law for patent claims!</w:t>
      </w:r>
      <w:r w:rsidR="00835749">
        <w:rPr>
          <w:rFonts w:ascii="Times New Roman" w:eastAsia="Times New Roman" w:hAnsi="Times New Roman" w:cs="Times New Roman"/>
          <w:i/>
          <w:iCs/>
          <w:color w:val="000000"/>
          <w:kern w:val="0"/>
          <w:sz w:val="22"/>
          <w:szCs w:val="22"/>
          <w:lang w:eastAsia="en-GB"/>
          <w14:ligatures w14:val="none"/>
        </w:rPr>
        <w:t xml:space="preserve"> </w:t>
      </w:r>
      <w:r w:rsidRPr="00F87D82">
        <w:rPr>
          <w:rFonts w:ascii="Times New Roman" w:eastAsia="Times New Roman" w:hAnsi="Times New Roman" w:cs="Times New Roman"/>
          <w:i/>
          <w:iCs/>
          <w:color w:val="000000"/>
          <w:kern w:val="0"/>
          <w:sz w:val="22"/>
          <w:szCs w:val="22"/>
          <w:lang w:eastAsia="en-GB"/>
          <w14:ligatures w14:val="none"/>
        </w:rPr>
        <w:t xml:space="preserve">When you leave the lab, you can export a PDF version of your </w:t>
      </w:r>
      <w:proofErr w:type="spellStart"/>
      <w:r w:rsidRPr="00F87D82">
        <w:rPr>
          <w:rFonts w:ascii="Times New Roman" w:eastAsia="Times New Roman" w:hAnsi="Times New Roman" w:cs="Times New Roman"/>
          <w:i/>
          <w:iCs/>
          <w:color w:val="000000"/>
          <w:kern w:val="0"/>
          <w:sz w:val="22"/>
          <w:szCs w:val="22"/>
          <w:lang w:eastAsia="en-GB"/>
          <w14:ligatures w14:val="none"/>
        </w:rPr>
        <w:t>Benchling</w:t>
      </w:r>
      <w:proofErr w:type="spellEnd"/>
      <w:r w:rsidRPr="00F87D82">
        <w:rPr>
          <w:rFonts w:ascii="Times New Roman" w:eastAsia="Times New Roman" w:hAnsi="Times New Roman" w:cs="Times New Roman"/>
          <w:i/>
          <w:iCs/>
          <w:color w:val="000000"/>
          <w:kern w:val="0"/>
          <w:sz w:val="22"/>
          <w:szCs w:val="22"/>
          <w:lang w:eastAsia="en-GB"/>
          <w14:ligatures w14:val="none"/>
        </w:rPr>
        <w:t xml:space="preserve"> records. Your access to the shared </w:t>
      </w:r>
      <w:proofErr w:type="spellStart"/>
      <w:r w:rsidRPr="00F87D82">
        <w:rPr>
          <w:rFonts w:ascii="Times New Roman" w:eastAsia="Times New Roman" w:hAnsi="Times New Roman" w:cs="Times New Roman"/>
          <w:i/>
          <w:iCs/>
          <w:color w:val="000000"/>
          <w:kern w:val="0"/>
          <w:sz w:val="22"/>
          <w:szCs w:val="22"/>
          <w:lang w:eastAsia="en-GB"/>
          <w14:ligatures w14:val="none"/>
        </w:rPr>
        <w:t>Benchling</w:t>
      </w:r>
      <w:proofErr w:type="spellEnd"/>
      <w:r w:rsidRPr="00F87D82">
        <w:rPr>
          <w:rFonts w:ascii="Times New Roman" w:eastAsia="Times New Roman" w:hAnsi="Times New Roman" w:cs="Times New Roman"/>
          <w:i/>
          <w:iCs/>
          <w:color w:val="000000"/>
          <w:kern w:val="0"/>
          <w:sz w:val="22"/>
          <w:szCs w:val="22"/>
          <w:lang w:eastAsia="en-GB"/>
          <w14:ligatures w14:val="none"/>
        </w:rPr>
        <w:t xml:space="preserve"> lab book will be terminated upon leaving the lab, unless you plan to </w:t>
      </w:r>
      <w:r w:rsidR="00FB51D6">
        <w:rPr>
          <w:rFonts w:ascii="Times New Roman" w:eastAsia="Times New Roman" w:hAnsi="Times New Roman" w:cs="Times New Roman"/>
          <w:i/>
          <w:iCs/>
          <w:color w:val="000000"/>
          <w:kern w:val="0"/>
          <w:sz w:val="22"/>
          <w:szCs w:val="22"/>
          <w:lang w:eastAsia="en-GB"/>
          <w14:ligatures w14:val="none"/>
        </w:rPr>
        <w:t>continu</w:t>
      </w:r>
      <w:r w:rsidRPr="00F87D82">
        <w:rPr>
          <w:rFonts w:ascii="Times New Roman" w:eastAsia="Times New Roman" w:hAnsi="Times New Roman" w:cs="Times New Roman"/>
          <w:i/>
          <w:iCs/>
          <w:color w:val="000000"/>
          <w:kern w:val="0"/>
          <w:sz w:val="22"/>
          <w:szCs w:val="22"/>
          <w:lang w:eastAsia="en-GB"/>
          <w14:ligatures w14:val="none"/>
        </w:rPr>
        <w:t xml:space="preserve">e </w:t>
      </w:r>
      <w:r w:rsidR="00FB51D6">
        <w:rPr>
          <w:rFonts w:ascii="Times New Roman" w:eastAsia="Times New Roman" w:hAnsi="Times New Roman" w:cs="Times New Roman"/>
          <w:i/>
          <w:iCs/>
          <w:color w:val="000000"/>
          <w:kern w:val="0"/>
          <w:sz w:val="22"/>
          <w:szCs w:val="22"/>
          <w:lang w:eastAsia="en-GB"/>
          <w14:ligatures w14:val="none"/>
        </w:rPr>
        <w:t>working</w:t>
      </w:r>
      <w:r w:rsidRPr="00F87D82">
        <w:rPr>
          <w:rFonts w:ascii="Times New Roman" w:eastAsia="Times New Roman" w:hAnsi="Times New Roman" w:cs="Times New Roman"/>
          <w:i/>
          <w:iCs/>
          <w:color w:val="000000"/>
          <w:kern w:val="0"/>
          <w:sz w:val="22"/>
          <w:szCs w:val="22"/>
          <w:lang w:eastAsia="en-GB"/>
          <w14:ligatures w14:val="none"/>
        </w:rPr>
        <w:t xml:space="preserve"> o</w:t>
      </w:r>
      <w:r w:rsidR="00FB51D6">
        <w:rPr>
          <w:rFonts w:ascii="Times New Roman" w:eastAsia="Times New Roman" w:hAnsi="Times New Roman" w:cs="Times New Roman"/>
          <w:i/>
          <w:iCs/>
          <w:color w:val="000000"/>
          <w:kern w:val="0"/>
          <w:sz w:val="22"/>
          <w:szCs w:val="22"/>
          <w:lang w:eastAsia="en-GB"/>
          <w14:ligatures w14:val="none"/>
        </w:rPr>
        <w:t>n</w:t>
      </w:r>
      <w:r w:rsidRPr="00F87D82">
        <w:rPr>
          <w:rFonts w:ascii="Times New Roman" w:eastAsia="Times New Roman" w:hAnsi="Times New Roman" w:cs="Times New Roman"/>
          <w:i/>
          <w:iCs/>
          <w:color w:val="000000"/>
          <w:kern w:val="0"/>
          <w:sz w:val="22"/>
          <w:szCs w:val="22"/>
          <w:lang w:eastAsia="en-GB"/>
          <w14:ligatures w14:val="none"/>
        </w:rPr>
        <w:t xml:space="preserve"> the ongoing projects. </w:t>
      </w:r>
      <w:r w:rsidR="002715D3">
        <w:rPr>
          <w:rFonts w:ascii="Times New Roman" w:eastAsia="Times New Roman" w:hAnsi="Times New Roman" w:cs="Times New Roman"/>
          <w:i/>
          <w:iCs/>
          <w:color w:val="000000"/>
          <w:kern w:val="0"/>
          <w:sz w:val="22"/>
          <w:szCs w:val="22"/>
          <w:lang w:eastAsia="en-GB"/>
          <w14:ligatures w14:val="none"/>
        </w:rPr>
        <w:t xml:space="preserve">Everyone has access to each other’s lab books. Only the group leader is authorised to give access to new members or collaborators. </w:t>
      </w:r>
      <w:r w:rsidR="00594366">
        <w:rPr>
          <w:rFonts w:ascii="Times New Roman" w:eastAsia="Times New Roman" w:hAnsi="Times New Roman" w:cs="Times New Roman"/>
          <w:i/>
          <w:iCs/>
          <w:color w:val="000000"/>
          <w:kern w:val="0"/>
          <w:sz w:val="22"/>
          <w:szCs w:val="22"/>
          <w:lang w:eastAsia="en-GB"/>
          <w14:ligatures w14:val="none"/>
        </w:rPr>
        <w:t>The records will be reviewed yearly before the appraisal/progress meetings.</w:t>
      </w:r>
    </w:p>
    <w:p w14:paraId="585DA91A" w14:textId="37A49006" w:rsidR="00F87D82" w:rsidRDefault="00F87D82" w:rsidP="00835749">
      <w:pPr>
        <w:jc w:val="both"/>
        <w:rPr>
          <w:rFonts w:ascii="Times New Roman" w:eastAsia="Times New Roman" w:hAnsi="Times New Roman" w:cs="Times New Roman"/>
          <w:i/>
          <w:iCs/>
          <w:color w:val="000000"/>
          <w:kern w:val="0"/>
          <w:sz w:val="22"/>
          <w:szCs w:val="22"/>
          <w:lang w:eastAsia="en-GB"/>
          <w14:ligatures w14:val="none"/>
        </w:rPr>
      </w:pPr>
      <w:r w:rsidRPr="00AE3888">
        <w:rPr>
          <w:rFonts w:ascii="Times New Roman" w:eastAsia="Times New Roman" w:hAnsi="Times New Roman" w:cs="Times New Roman"/>
          <w:i/>
          <w:iCs/>
          <w:color w:val="000000"/>
          <w:kern w:val="0"/>
          <w:sz w:val="22"/>
          <w:szCs w:val="22"/>
          <w:lang w:eastAsia="en-GB"/>
          <w14:ligatures w14:val="none"/>
        </w:rPr>
        <w:br/>
      </w:r>
      <w:r w:rsidR="00FB51D6">
        <w:rPr>
          <w:rFonts w:ascii="Times New Roman" w:eastAsia="Times New Roman" w:hAnsi="Times New Roman" w:cs="Times New Roman"/>
          <w:i/>
          <w:iCs/>
          <w:color w:val="000000"/>
          <w:kern w:val="0"/>
          <w:sz w:val="22"/>
          <w:szCs w:val="22"/>
          <w:lang w:eastAsia="en-GB"/>
          <w14:ligatures w14:val="none"/>
        </w:rPr>
        <w:t>All lab</w:t>
      </w:r>
      <w:r w:rsidRPr="00AE3888">
        <w:rPr>
          <w:rFonts w:ascii="Times New Roman" w:eastAsia="Times New Roman" w:hAnsi="Times New Roman" w:cs="Times New Roman"/>
          <w:i/>
          <w:iCs/>
          <w:color w:val="000000"/>
          <w:kern w:val="0"/>
          <w:sz w:val="22"/>
          <w:szCs w:val="22"/>
          <w:lang w:eastAsia="en-GB"/>
          <w14:ligatures w14:val="none"/>
        </w:rPr>
        <w:t xml:space="preserve"> members must </w:t>
      </w:r>
      <w:r w:rsidRPr="00AE3888">
        <w:rPr>
          <w:rFonts w:ascii="Times New Roman" w:eastAsia="Times New Roman" w:hAnsi="Times New Roman" w:cs="Times New Roman"/>
          <w:b/>
          <w:bCs/>
          <w:i/>
          <w:iCs/>
          <w:color w:val="000000"/>
          <w:kern w:val="0"/>
          <w:sz w:val="22"/>
          <w:szCs w:val="22"/>
          <w:u w:val="single"/>
          <w:lang w:eastAsia="en-GB"/>
          <w14:ligatures w14:val="none"/>
        </w:rPr>
        <w:t>back up</w:t>
      </w:r>
      <w:r w:rsidRPr="00AE3888">
        <w:rPr>
          <w:rFonts w:ascii="Times New Roman" w:eastAsia="Times New Roman" w:hAnsi="Times New Roman" w:cs="Times New Roman"/>
          <w:i/>
          <w:iCs/>
          <w:color w:val="000000"/>
          <w:kern w:val="0"/>
          <w:sz w:val="22"/>
          <w:szCs w:val="22"/>
          <w:lang w:eastAsia="en-GB"/>
          <w14:ligatures w14:val="none"/>
        </w:rPr>
        <w:t xml:space="preserve"> their data</w:t>
      </w:r>
      <w:r w:rsidR="00EB25FC">
        <w:rPr>
          <w:rFonts w:ascii="Times New Roman" w:eastAsia="Times New Roman" w:hAnsi="Times New Roman" w:cs="Times New Roman"/>
          <w:i/>
          <w:iCs/>
          <w:color w:val="000000"/>
          <w:kern w:val="0"/>
          <w:sz w:val="22"/>
          <w:szCs w:val="22"/>
          <w:lang w:eastAsia="en-GB"/>
          <w14:ligatures w14:val="none"/>
        </w:rPr>
        <w:t xml:space="preserve"> monthly </w:t>
      </w:r>
      <w:r w:rsidRPr="00AE3888">
        <w:rPr>
          <w:rFonts w:ascii="Times New Roman" w:eastAsia="Times New Roman" w:hAnsi="Times New Roman" w:cs="Times New Roman"/>
          <w:i/>
          <w:iCs/>
          <w:color w:val="000000"/>
          <w:kern w:val="0"/>
          <w:sz w:val="22"/>
          <w:szCs w:val="22"/>
          <w:lang w:eastAsia="en-GB"/>
          <w14:ligatures w14:val="none"/>
        </w:rPr>
        <w:t xml:space="preserve">on the designated ICR servers to prevent data loss. Storing data as a single copy on external hard drives </w:t>
      </w:r>
      <w:r w:rsidRPr="00AE3888">
        <w:rPr>
          <w:rFonts w:ascii="Times New Roman" w:eastAsia="Times New Roman" w:hAnsi="Times New Roman" w:cs="Times New Roman"/>
          <w:b/>
          <w:bCs/>
          <w:i/>
          <w:iCs/>
          <w:color w:val="000000"/>
          <w:kern w:val="0"/>
          <w:sz w:val="22"/>
          <w:szCs w:val="22"/>
          <w:u w:val="single"/>
          <w:lang w:eastAsia="en-GB"/>
          <w14:ligatures w14:val="none"/>
        </w:rPr>
        <w:t>is not acceptable.</w:t>
      </w:r>
      <w:r w:rsidR="00C63F08" w:rsidRPr="00C63F08">
        <w:rPr>
          <w:rFonts w:ascii="Times New Roman" w:eastAsia="Times New Roman" w:hAnsi="Times New Roman" w:cs="Times New Roman"/>
          <w:i/>
          <w:iCs/>
          <w:color w:val="000000"/>
          <w:kern w:val="0"/>
          <w:sz w:val="22"/>
          <w:szCs w:val="22"/>
          <w:lang w:eastAsia="en-GB"/>
          <w14:ligatures w14:val="none"/>
        </w:rPr>
        <w:t xml:space="preserve"> </w:t>
      </w:r>
      <w:bookmarkStart w:id="0" w:name="OLE_LINK2"/>
      <w:r w:rsidR="00C63F08">
        <w:rPr>
          <w:rFonts w:ascii="Times New Roman" w:eastAsia="Times New Roman" w:hAnsi="Times New Roman" w:cs="Times New Roman"/>
          <w:i/>
          <w:iCs/>
          <w:color w:val="000000"/>
          <w:kern w:val="0"/>
          <w:sz w:val="22"/>
          <w:szCs w:val="22"/>
          <w:lang w:eastAsia="en-GB"/>
          <w14:ligatures w14:val="none"/>
        </w:rPr>
        <w:t xml:space="preserve">All data should be retained until the person’s employment concludes, after which a review will be held with the group leader to determine what should be archived and what should be deleted. </w:t>
      </w:r>
      <w:bookmarkEnd w:id="0"/>
    </w:p>
    <w:p w14:paraId="4BB17E4D" w14:textId="77777777" w:rsidR="00344401" w:rsidRDefault="00344401" w:rsidP="00835749">
      <w:pPr>
        <w:jc w:val="both"/>
        <w:rPr>
          <w:rFonts w:ascii="Times New Roman" w:eastAsia="Times New Roman" w:hAnsi="Times New Roman" w:cs="Times New Roman"/>
          <w:i/>
          <w:iCs/>
          <w:color w:val="000000"/>
          <w:kern w:val="0"/>
          <w:sz w:val="22"/>
          <w:szCs w:val="22"/>
          <w:lang w:eastAsia="en-GB"/>
          <w14:ligatures w14:val="none"/>
        </w:rPr>
      </w:pPr>
    </w:p>
    <w:p w14:paraId="211E27D1" w14:textId="77777777" w:rsidR="005A552B" w:rsidRPr="00D73D89" w:rsidRDefault="00344401" w:rsidP="005A552B">
      <w:pPr>
        <w:pStyle w:val="NormalWeb"/>
        <w:spacing w:before="0" w:beforeAutospacing="0" w:after="0" w:afterAutospacing="0"/>
        <w:jc w:val="both"/>
        <w:rPr>
          <w:i/>
          <w:iCs/>
          <w:color w:val="000000"/>
          <w:sz w:val="22"/>
          <w:szCs w:val="22"/>
        </w:rPr>
      </w:pPr>
      <w:r w:rsidRPr="00D73D89">
        <w:rPr>
          <w:i/>
          <w:iCs/>
          <w:color w:val="000000"/>
          <w:sz w:val="22"/>
          <w:szCs w:val="22"/>
        </w:rPr>
        <w:t xml:space="preserve">The lab maintains common electronic </w:t>
      </w:r>
      <w:r w:rsidR="005A552B" w:rsidRPr="00D73D89">
        <w:rPr>
          <w:i/>
          <w:iCs/>
          <w:color w:val="000000"/>
          <w:sz w:val="22"/>
          <w:szCs w:val="22"/>
        </w:rPr>
        <w:t xml:space="preserve">resources: </w:t>
      </w:r>
    </w:p>
    <w:p w14:paraId="5346F7BB" w14:textId="15E5A1AE" w:rsidR="00D73D89" w:rsidRPr="00D73D89" w:rsidRDefault="00843A02" w:rsidP="005A552B">
      <w:pPr>
        <w:pStyle w:val="NormalWeb"/>
        <w:numPr>
          <w:ilvl w:val="0"/>
          <w:numId w:val="5"/>
        </w:numPr>
        <w:spacing w:before="0" w:beforeAutospacing="0" w:after="0" w:afterAutospacing="0"/>
        <w:jc w:val="both"/>
        <w:rPr>
          <w:i/>
          <w:iCs/>
          <w:color w:val="000000"/>
          <w:sz w:val="22"/>
          <w:szCs w:val="22"/>
        </w:rPr>
      </w:pPr>
      <w:r>
        <w:rPr>
          <w:i/>
          <w:iCs/>
          <w:color w:val="000000"/>
          <w:sz w:val="22"/>
          <w:szCs w:val="22"/>
        </w:rPr>
        <w:t>PowerPoint presentations by all the lab members</w:t>
      </w:r>
      <w:r w:rsidR="005A552B" w:rsidRPr="00D73D89">
        <w:rPr>
          <w:i/>
          <w:iCs/>
          <w:color w:val="000000"/>
          <w:sz w:val="22"/>
          <w:szCs w:val="22"/>
        </w:rPr>
        <w:t>:</w:t>
      </w:r>
      <w:r w:rsidR="00A44900">
        <w:rPr>
          <w:i/>
          <w:iCs/>
          <w:color w:val="000000"/>
          <w:sz w:val="22"/>
          <w:szCs w:val="22"/>
        </w:rPr>
        <w:t xml:space="preserve"> </w:t>
      </w:r>
      <w:r w:rsidR="00D73D89" w:rsidRPr="00D73D89">
        <w:rPr>
          <w:i/>
          <w:iCs/>
          <w:color w:val="000000"/>
          <w:sz w:val="22"/>
          <w:szCs w:val="22"/>
        </w:rPr>
        <w:t>link not public</w:t>
      </w:r>
    </w:p>
    <w:p w14:paraId="43AD655D" w14:textId="25BC0B6D" w:rsidR="005A552B" w:rsidRPr="00D73D89" w:rsidRDefault="00843A02" w:rsidP="00D73D89">
      <w:pPr>
        <w:pStyle w:val="NormalWeb"/>
        <w:numPr>
          <w:ilvl w:val="0"/>
          <w:numId w:val="5"/>
        </w:numPr>
        <w:spacing w:before="0" w:beforeAutospacing="0" w:after="0" w:afterAutospacing="0"/>
        <w:jc w:val="both"/>
        <w:rPr>
          <w:i/>
          <w:iCs/>
          <w:color w:val="000000"/>
          <w:sz w:val="22"/>
          <w:szCs w:val="22"/>
        </w:rPr>
      </w:pPr>
      <w:r>
        <w:rPr>
          <w:i/>
          <w:iCs/>
          <w:color w:val="000000"/>
          <w:sz w:val="22"/>
          <w:szCs w:val="22"/>
        </w:rPr>
        <w:t>Lab protocols</w:t>
      </w:r>
      <w:r w:rsidR="00D73D89" w:rsidRPr="00D73D89">
        <w:rPr>
          <w:i/>
          <w:iCs/>
          <w:color w:val="000000"/>
          <w:sz w:val="22"/>
          <w:szCs w:val="22"/>
        </w:rPr>
        <w:t>: link not public</w:t>
      </w:r>
    </w:p>
    <w:p w14:paraId="7B0ECBCB" w14:textId="77777777" w:rsidR="00D73D89" w:rsidRPr="00D73D89" w:rsidRDefault="005A552B" w:rsidP="005A552B">
      <w:pPr>
        <w:pStyle w:val="NormalWeb"/>
        <w:numPr>
          <w:ilvl w:val="0"/>
          <w:numId w:val="5"/>
        </w:numPr>
        <w:spacing w:before="0" w:beforeAutospacing="0" w:after="0" w:afterAutospacing="0"/>
        <w:jc w:val="both"/>
        <w:rPr>
          <w:i/>
          <w:iCs/>
          <w:color w:val="000000"/>
          <w:sz w:val="22"/>
          <w:szCs w:val="22"/>
        </w:rPr>
      </w:pPr>
      <w:r w:rsidRPr="00D73D89">
        <w:rPr>
          <w:i/>
          <w:iCs/>
          <w:color w:val="000000"/>
          <w:sz w:val="22"/>
          <w:szCs w:val="22"/>
        </w:rPr>
        <w:t>Plasmid database: </w:t>
      </w:r>
      <w:r w:rsidR="00D73D89" w:rsidRPr="00D73D89">
        <w:rPr>
          <w:i/>
          <w:iCs/>
          <w:color w:val="000000"/>
          <w:sz w:val="22"/>
          <w:szCs w:val="22"/>
        </w:rPr>
        <w:t>link not public</w:t>
      </w:r>
    </w:p>
    <w:p w14:paraId="56247C90" w14:textId="77777777" w:rsidR="00D73D89" w:rsidRPr="00D73D89" w:rsidRDefault="005A552B" w:rsidP="005A552B">
      <w:pPr>
        <w:pStyle w:val="NormalWeb"/>
        <w:numPr>
          <w:ilvl w:val="0"/>
          <w:numId w:val="5"/>
        </w:numPr>
        <w:spacing w:before="0" w:beforeAutospacing="0" w:after="0" w:afterAutospacing="0"/>
        <w:jc w:val="both"/>
        <w:rPr>
          <w:i/>
          <w:iCs/>
          <w:color w:val="000000"/>
          <w:sz w:val="22"/>
          <w:szCs w:val="22"/>
        </w:rPr>
      </w:pPr>
      <w:r w:rsidRPr="00D73D89">
        <w:rPr>
          <w:i/>
          <w:iCs/>
          <w:color w:val="000000"/>
          <w:sz w:val="22"/>
          <w:szCs w:val="22"/>
        </w:rPr>
        <w:t>-20C reagents:</w:t>
      </w:r>
      <w:r w:rsidR="00D73D89" w:rsidRPr="00D73D89">
        <w:rPr>
          <w:i/>
          <w:iCs/>
          <w:color w:val="000000"/>
          <w:sz w:val="22"/>
          <w:szCs w:val="22"/>
        </w:rPr>
        <w:t xml:space="preserve"> link not public</w:t>
      </w:r>
    </w:p>
    <w:p w14:paraId="277C0E0F" w14:textId="0E18BB8B" w:rsidR="005A552B" w:rsidRPr="00D73D89" w:rsidRDefault="005A552B" w:rsidP="005A552B">
      <w:pPr>
        <w:pStyle w:val="NormalWeb"/>
        <w:numPr>
          <w:ilvl w:val="0"/>
          <w:numId w:val="5"/>
        </w:numPr>
        <w:spacing w:before="0" w:beforeAutospacing="0" w:after="0" w:afterAutospacing="0"/>
        <w:jc w:val="both"/>
        <w:rPr>
          <w:i/>
          <w:iCs/>
          <w:color w:val="000000"/>
          <w:sz w:val="22"/>
          <w:szCs w:val="22"/>
        </w:rPr>
      </w:pPr>
      <w:r w:rsidRPr="00D73D89">
        <w:rPr>
          <w:i/>
          <w:iCs/>
          <w:color w:val="000000"/>
          <w:sz w:val="22"/>
          <w:szCs w:val="22"/>
        </w:rPr>
        <w:t>Enzymes: </w:t>
      </w:r>
      <w:r w:rsidR="00D73D89" w:rsidRPr="00D73D89">
        <w:rPr>
          <w:i/>
          <w:iCs/>
          <w:color w:val="000000"/>
          <w:sz w:val="22"/>
          <w:szCs w:val="22"/>
        </w:rPr>
        <w:t>link not public</w:t>
      </w:r>
    </w:p>
    <w:p w14:paraId="3AB1C28B" w14:textId="77777777" w:rsidR="00D73D89" w:rsidRPr="00D73D89" w:rsidRDefault="005A552B" w:rsidP="005A552B">
      <w:pPr>
        <w:pStyle w:val="NormalWeb"/>
        <w:numPr>
          <w:ilvl w:val="0"/>
          <w:numId w:val="5"/>
        </w:numPr>
        <w:spacing w:before="0" w:beforeAutospacing="0" w:after="0" w:afterAutospacing="0"/>
        <w:jc w:val="both"/>
        <w:rPr>
          <w:i/>
          <w:iCs/>
          <w:color w:val="000000"/>
          <w:sz w:val="22"/>
          <w:szCs w:val="22"/>
        </w:rPr>
      </w:pPr>
      <w:r w:rsidRPr="00D73D89">
        <w:rPr>
          <w:i/>
          <w:iCs/>
          <w:color w:val="000000"/>
          <w:sz w:val="22"/>
          <w:szCs w:val="22"/>
        </w:rPr>
        <w:t>Antibodies and inhibitors:</w:t>
      </w:r>
      <w:r w:rsidR="00D73D89" w:rsidRPr="00D73D89">
        <w:rPr>
          <w:i/>
          <w:iCs/>
          <w:color w:val="000000"/>
          <w:sz w:val="22"/>
          <w:szCs w:val="22"/>
        </w:rPr>
        <w:t xml:space="preserve"> link not public</w:t>
      </w:r>
    </w:p>
    <w:p w14:paraId="1EAB9BDC" w14:textId="77777777" w:rsidR="00D73D89" w:rsidRPr="00D73D89" w:rsidRDefault="005A552B" w:rsidP="005A552B">
      <w:pPr>
        <w:pStyle w:val="NormalWeb"/>
        <w:numPr>
          <w:ilvl w:val="0"/>
          <w:numId w:val="5"/>
        </w:numPr>
        <w:spacing w:before="0" w:beforeAutospacing="0" w:after="0" w:afterAutospacing="0"/>
        <w:jc w:val="both"/>
        <w:rPr>
          <w:i/>
          <w:iCs/>
          <w:color w:val="000000"/>
          <w:sz w:val="22"/>
          <w:szCs w:val="22"/>
        </w:rPr>
      </w:pPr>
      <w:r w:rsidRPr="00D73D89">
        <w:rPr>
          <w:i/>
          <w:iCs/>
          <w:color w:val="000000"/>
          <w:sz w:val="22"/>
          <w:szCs w:val="22"/>
        </w:rPr>
        <w:t xml:space="preserve">Liquid nitrogen and -70 storage: </w:t>
      </w:r>
      <w:r w:rsidR="00D73D89" w:rsidRPr="00D73D89">
        <w:rPr>
          <w:i/>
          <w:iCs/>
          <w:color w:val="000000"/>
          <w:sz w:val="22"/>
          <w:szCs w:val="22"/>
        </w:rPr>
        <w:t>link not public</w:t>
      </w:r>
    </w:p>
    <w:p w14:paraId="6A1C847A" w14:textId="1B809AA4" w:rsidR="005A552B" w:rsidRPr="00D73D89" w:rsidRDefault="005A552B" w:rsidP="00D73D89">
      <w:pPr>
        <w:pStyle w:val="NormalWeb"/>
        <w:numPr>
          <w:ilvl w:val="0"/>
          <w:numId w:val="5"/>
        </w:numPr>
        <w:spacing w:before="0" w:beforeAutospacing="0" w:after="0" w:afterAutospacing="0"/>
        <w:jc w:val="both"/>
        <w:rPr>
          <w:i/>
          <w:iCs/>
          <w:color w:val="000000"/>
          <w:sz w:val="22"/>
          <w:szCs w:val="22"/>
        </w:rPr>
      </w:pPr>
      <w:r w:rsidRPr="00D73D89">
        <w:rPr>
          <w:i/>
          <w:iCs/>
          <w:color w:val="000000"/>
          <w:sz w:val="22"/>
          <w:szCs w:val="22"/>
        </w:rPr>
        <w:t>Chemicals:</w:t>
      </w:r>
      <w:r w:rsidR="00D73D89" w:rsidRPr="00D73D89">
        <w:rPr>
          <w:i/>
          <w:iCs/>
          <w:color w:val="000000"/>
          <w:sz w:val="22"/>
          <w:szCs w:val="22"/>
        </w:rPr>
        <w:t xml:space="preserve"> link not public</w:t>
      </w:r>
    </w:p>
    <w:p w14:paraId="4EC5922A" w14:textId="0A8FCEF4" w:rsidR="00535956" w:rsidRPr="00E6409E" w:rsidRDefault="00D73D89" w:rsidP="008462D2">
      <w:pPr>
        <w:pStyle w:val="NormalWeb"/>
        <w:numPr>
          <w:ilvl w:val="0"/>
          <w:numId w:val="5"/>
        </w:numPr>
        <w:spacing w:before="0" w:beforeAutospacing="0" w:after="0" w:afterAutospacing="0"/>
        <w:jc w:val="both"/>
        <w:rPr>
          <w:i/>
          <w:iCs/>
          <w:sz w:val="22"/>
          <w:szCs w:val="22"/>
        </w:rPr>
      </w:pPr>
      <w:r w:rsidRPr="00D73D89">
        <w:rPr>
          <w:i/>
          <w:iCs/>
          <w:color w:val="000000"/>
          <w:sz w:val="22"/>
          <w:szCs w:val="22"/>
        </w:rPr>
        <w:t>Reagents o</w:t>
      </w:r>
      <w:r w:rsidR="005A552B" w:rsidRPr="00D73D89">
        <w:rPr>
          <w:i/>
          <w:iCs/>
          <w:color w:val="000000"/>
          <w:sz w:val="22"/>
          <w:szCs w:val="22"/>
        </w:rPr>
        <w:t>rdering log:</w:t>
      </w:r>
      <w:r w:rsidRPr="00D73D89">
        <w:rPr>
          <w:i/>
          <w:iCs/>
          <w:color w:val="000000"/>
          <w:sz w:val="22"/>
          <w:szCs w:val="22"/>
        </w:rPr>
        <w:t xml:space="preserve"> link not public</w:t>
      </w:r>
    </w:p>
    <w:p w14:paraId="0C85219D" w14:textId="77777777" w:rsidR="00535956" w:rsidRPr="00535956" w:rsidRDefault="00535956" w:rsidP="008462D2">
      <w:pPr>
        <w:spacing w:before="100" w:beforeAutospacing="1" w:after="100" w:afterAutospacing="1"/>
        <w:jc w:val="both"/>
        <w:outlineLvl w:val="2"/>
        <w:rPr>
          <w:rFonts w:ascii="Times New Roman" w:eastAsia="Times New Roman" w:hAnsi="Times New Roman" w:cs="Times New Roman"/>
          <w:b/>
          <w:bCs/>
          <w:color w:val="000000"/>
          <w:kern w:val="0"/>
          <w:lang w:eastAsia="en-GB"/>
          <w14:ligatures w14:val="none"/>
        </w:rPr>
      </w:pPr>
      <w:r w:rsidRPr="00535956">
        <w:rPr>
          <w:rFonts w:ascii="Times New Roman" w:eastAsia="Times New Roman" w:hAnsi="Times New Roman" w:cs="Times New Roman"/>
          <w:b/>
          <w:bCs/>
          <w:color w:val="000000"/>
          <w:kern w:val="0"/>
          <w:lang w:eastAsia="en-GB"/>
          <w14:ligatures w14:val="none"/>
        </w:rPr>
        <w:t>Commitment to document expectations for AI use</w:t>
      </w:r>
    </w:p>
    <w:p w14:paraId="6A673B08" w14:textId="68F9C63F" w:rsidR="00535956" w:rsidRPr="00535956" w:rsidRDefault="00535956" w:rsidP="008462D2">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sidRPr="00535956">
        <w:rPr>
          <w:rFonts w:ascii="Times New Roman" w:eastAsia="Times New Roman" w:hAnsi="Times New Roman" w:cs="Times New Roman"/>
          <w:b/>
          <w:bCs/>
          <w:color w:val="000000"/>
          <w:kern w:val="0"/>
          <w:sz w:val="22"/>
          <w:szCs w:val="22"/>
          <w:lang w:eastAsia="en-GB"/>
          <w14:ligatures w14:val="none"/>
        </w:rPr>
        <w:lastRenderedPageBreak/>
        <w:t>Details:</w:t>
      </w:r>
      <w:r w:rsidRPr="00535956">
        <w:rPr>
          <w:rFonts w:ascii="Times New Roman" w:eastAsia="Times New Roman" w:hAnsi="Times New Roman" w:cs="Times New Roman"/>
          <w:color w:val="000000"/>
          <w:kern w:val="0"/>
          <w:sz w:val="22"/>
          <w:szCs w:val="22"/>
          <w:lang w:eastAsia="en-GB"/>
          <w14:ligatures w14:val="none"/>
        </w:rPr>
        <w:br/>
      </w:r>
      <w:r w:rsidR="00C34CDB">
        <w:rPr>
          <w:rFonts w:ascii="Times New Roman" w:eastAsia="Times New Roman" w:hAnsi="Times New Roman" w:cs="Times New Roman"/>
          <w:color w:val="000000"/>
          <w:kern w:val="0"/>
          <w:sz w:val="22"/>
          <w:szCs w:val="22"/>
          <w:lang w:eastAsia="en-GB"/>
          <w14:ligatures w14:val="none"/>
        </w:rPr>
        <w:t>The use of artificial intelligence tools, including large language models, code-generation tools, image-generators, or other automation software, is rapidly growing in research and writing workflows. Without clear guidance, lab members may have very different views on acceptable use, authorship, disclosure, or the line between “assisted” and “generated” work. By setting out lab expectations for AI tools, the group leader can encourage transparency, uphold academic integrity</w:t>
      </w:r>
      <w:r w:rsidR="00C92BD9">
        <w:rPr>
          <w:rFonts w:ascii="Times New Roman" w:eastAsia="Times New Roman" w:hAnsi="Times New Roman" w:cs="Times New Roman"/>
          <w:color w:val="000000"/>
          <w:kern w:val="0"/>
          <w:sz w:val="22"/>
          <w:szCs w:val="22"/>
          <w:lang w:eastAsia="en-GB"/>
          <w14:ligatures w14:val="none"/>
        </w:rPr>
        <w:t xml:space="preserve"> and</w:t>
      </w:r>
      <w:r w:rsidR="00C34CDB">
        <w:rPr>
          <w:rFonts w:ascii="Times New Roman" w:eastAsia="Times New Roman" w:hAnsi="Times New Roman" w:cs="Times New Roman"/>
          <w:color w:val="000000"/>
          <w:kern w:val="0"/>
          <w:sz w:val="22"/>
          <w:szCs w:val="22"/>
          <w:lang w:eastAsia="en-GB"/>
          <w14:ligatures w14:val="none"/>
        </w:rPr>
        <w:t xml:space="preserve"> ensure consistent practices</w:t>
      </w:r>
      <w:r w:rsidR="00C92BD9">
        <w:rPr>
          <w:rFonts w:ascii="Times New Roman" w:eastAsia="Times New Roman" w:hAnsi="Times New Roman" w:cs="Times New Roman"/>
          <w:color w:val="000000"/>
          <w:kern w:val="0"/>
          <w:sz w:val="22"/>
          <w:szCs w:val="22"/>
          <w:lang w:eastAsia="en-GB"/>
          <w14:ligatures w14:val="none"/>
        </w:rPr>
        <w:t>.</w:t>
      </w:r>
    </w:p>
    <w:p w14:paraId="15508830" w14:textId="77777777" w:rsidR="00535956" w:rsidRPr="00535956" w:rsidRDefault="00535956" w:rsidP="008462D2">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sidRPr="00535956">
        <w:rPr>
          <w:rFonts w:ascii="Times New Roman" w:eastAsia="Times New Roman" w:hAnsi="Times New Roman" w:cs="Times New Roman"/>
          <w:b/>
          <w:bCs/>
          <w:color w:val="000000"/>
          <w:kern w:val="0"/>
          <w:sz w:val="22"/>
          <w:szCs w:val="22"/>
          <w:lang w:eastAsia="en-GB"/>
          <w14:ligatures w14:val="none"/>
        </w:rPr>
        <w:t>Suggestions:</w:t>
      </w:r>
    </w:p>
    <w:p w14:paraId="4985DF6F" w14:textId="3699F182" w:rsidR="007D00BF" w:rsidRPr="00346A39" w:rsidRDefault="00EF53C2" w:rsidP="00346A39">
      <w:pPr>
        <w:pStyle w:val="ListParagraph"/>
        <w:numPr>
          <w:ilvl w:val="0"/>
          <w:numId w:val="11"/>
        </w:numPr>
        <w:spacing w:before="100" w:beforeAutospacing="1" w:after="100" w:afterAutospacing="1"/>
        <w:ind w:left="426" w:hanging="284"/>
        <w:jc w:val="both"/>
        <w:rPr>
          <w:rFonts w:ascii="Times New Roman" w:hAnsi="Times New Roman" w:cs="Times New Roman"/>
          <w:color w:val="000000"/>
          <w:sz w:val="22"/>
          <w:szCs w:val="22"/>
        </w:rPr>
      </w:pPr>
      <w:r w:rsidRPr="00346A39">
        <w:rPr>
          <w:rFonts w:ascii="Times New Roman" w:hAnsi="Times New Roman" w:cs="Times New Roman"/>
          <w:color w:val="000000"/>
          <w:sz w:val="22"/>
          <w:szCs w:val="22"/>
        </w:rPr>
        <w:t>Define which AI tools are allowed (or discouraged) and for what tasks (e.g., drafting, coding, figures, analysis).</w:t>
      </w:r>
    </w:p>
    <w:p w14:paraId="45B80222" w14:textId="77777777" w:rsidR="007D00BF" w:rsidRPr="00346A39" w:rsidRDefault="00EF53C2" w:rsidP="00346A39">
      <w:pPr>
        <w:pStyle w:val="ListParagraph"/>
        <w:numPr>
          <w:ilvl w:val="0"/>
          <w:numId w:val="11"/>
        </w:numPr>
        <w:spacing w:before="100" w:beforeAutospacing="1" w:after="100" w:afterAutospacing="1"/>
        <w:ind w:left="426" w:hanging="284"/>
        <w:jc w:val="both"/>
        <w:rPr>
          <w:rFonts w:ascii="Times New Roman" w:hAnsi="Times New Roman" w:cs="Times New Roman"/>
          <w:color w:val="000000"/>
          <w:sz w:val="22"/>
          <w:szCs w:val="22"/>
        </w:rPr>
      </w:pPr>
      <w:r w:rsidRPr="00346A39">
        <w:rPr>
          <w:rFonts w:ascii="Times New Roman" w:hAnsi="Times New Roman" w:cs="Times New Roman"/>
          <w:color w:val="000000"/>
          <w:sz w:val="22"/>
          <w:szCs w:val="22"/>
        </w:rPr>
        <w:t>Clarify acceptable use and credit: how AI text/code may be used, edited, or cited.</w:t>
      </w:r>
    </w:p>
    <w:p w14:paraId="541CCB0D" w14:textId="77777777" w:rsidR="007D00BF" w:rsidRPr="00346A39" w:rsidRDefault="00EF53C2" w:rsidP="00346A39">
      <w:pPr>
        <w:pStyle w:val="ListParagraph"/>
        <w:numPr>
          <w:ilvl w:val="0"/>
          <w:numId w:val="11"/>
        </w:numPr>
        <w:spacing w:before="100" w:beforeAutospacing="1" w:after="100" w:afterAutospacing="1"/>
        <w:ind w:left="426" w:hanging="284"/>
        <w:jc w:val="both"/>
        <w:rPr>
          <w:rFonts w:ascii="Times New Roman" w:hAnsi="Times New Roman" w:cs="Times New Roman"/>
          <w:color w:val="000000"/>
          <w:sz w:val="22"/>
          <w:szCs w:val="22"/>
        </w:rPr>
      </w:pPr>
      <w:r w:rsidRPr="00346A39">
        <w:rPr>
          <w:rFonts w:ascii="Times New Roman" w:hAnsi="Times New Roman" w:cs="Times New Roman"/>
          <w:color w:val="000000"/>
          <w:sz w:val="22"/>
          <w:szCs w:val="22"/>
        </w:rPr>
        <w:t>Set disclosure rules: when and how AI use must be reported internally or in publications.</w:t>
      </w:r>
    </w:p>
    <w:p w14:paraId="7F532747" w14:textId="77777777" w:rsidR="007D00BF" w:rsidRPr="00346A39" w:rsidRDefault="00EF53C2" w:rsidP="00346A39">
      <w:pPr>
        <w:pStyle w:val="ListParagraph"/>
        <w:numPr>
          <w:ilvl w:val="0"/>
          <w:numId w:val="11"/>
        </w:numPr>
        <w:spacing w:before="100" w:beforeAutospacing="1" w:after="100" w:afterAutospacing="1"/>
        <w:ind w:left="426" w:hanging="284"/>
        <w:jc w:val="both"/>
        <w:rPr>
          <w:rFonts w:ascii="Times New Roman" w:hAnsi="Times New Roman" w:cs="Times New Roman"/>
          <w:color w:val="000000"/>
          <w:sz w:val="22"/>
          <w:szCs w:val="22"/>
        </w:rPr>
      </w:pPr>
      <w:r w:rsidRPr="00346A39">
        <w:rPr>
          <w:rFonts w:ascii="Times New Roman" w:hAnsi="Times New Roman" w:cs="Times New Roman"/>
          <w:color w:val="000000"/>
          <w:sz w:val="22"/>
          <w:szCs w:val="22"/>
        </w:rPr>
        <w:t>Require verification of all AI outputs (facts, citations, code, logic).</w:t>
      </w:r>
    </w:p>
    <w:p w14:paraId="232413CC" w14:textId="77777777" w:rsidR="007D00BF" w:rsidRPr="00346A39" w:rsidRDefault="00EF53C2" w:rsidP="00346A39">
      <w:pPr>
        <w:pStyle w:val="ListParagraph"/>
        <w:numPr>
          <w:ilvl w:val="0"/>
          <w:numId w:val="11"/>
        </w:numPr>
        <w:spacing w:before="100" w:beforeAutospacing="1" w:after="100" w:afterAutospacing="1"/>
        <w:ind w:left="426" w:hanging="284"/>
        <w:jc w:val="both"/>
        <w:rPr>
          <w:rFonts w:ascii="Times New Roman" w:hAnsi="Times New Roman" w:cs="Times New Roman"/>
          <w:color w:val="000000"/>
          <w:sz w:val="22"/>
          <w:szCs w:val="22"/>
        </w:rPr>
      </w:pPr>
      <w:r w:rsidRPr="00346A39">
        <w:rPr>
          <w:rFonts w:ascii="Times New Roman" w:hAnsi="Times New Roman" w:cs="Times New Roman"/>
          <w:color w:val="000000"/>
          <w:sz w:val="22"/>
          <w:szCs w:val="22"/>
        </w:rPr>
        <w:t>Address privacy: prohibit use with confidential data; review each tool’s data policy.</w:t>
      </w:r>
    </w:p>
    <w:p w14:paraId="4FCBE1A0" w14:textId="77777777" w:rsidR="007D00BF" w:rsidRPr="00346A39" w:rsidRDefault="00EF53C2" w:rsidP="00346A39">
      <w:pPr>
        <w:pStyle w:val="ListParagraph"/>
        <w:numPr>
          <w:ilvl w:val="0"/>
          <w:numId w:val="11"/>
        </w:numPr>
        <w:spacing w:before="100" w:beforeAutospacing="1" w:after="100" w:afterAutospacing="1"/>
        <w:ind w:left="426" w:hanging="284"/>
        <w:jc w:val="both"/>
        <w:rPr>
          <w:rFonts w:ascii="Times New Roman" w:hAnsi="Times New Roman" w:cs="Times New Roman"/>
          <w:color w:val="000000"/>
          <w:sz w:val="22"/>
          <w:szCs w:val="22"/>
        </w:rPr>
      </w:pPr>
      <w:r w:rsidRPr="00346A39">
        <w:rPr>
          <w:rFonts w:ascii="Times New Roman" w:hAnsi="Times New Roman" w:cs="Times New Roman"/>
          <w:color w:val="000000"/>
          <w:sz w:val="22"/>
          <w:szCs w:val="22"/>
        </w:rPr>
        <w:t>Promote training and discussion on AI limits, risks, and best practices.</w:t>
      </w:r>
    </w:p>
    <w:p w14:paraId="12646650" w14:textId="3A1842EA" w:rsidR="00535956" w:rsidRPr="00AD386A" w:rsidRDefault="00535956" w:rsidP="008462D2">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sidRPr="00AD386A">
        <w:rPr>
          <w:rFonts w:ascii="Times New Roman" w:eastAsia="Times New Roman" w:hAnsi="Times New Roman" w:cs="Times New Roman"/>
          <w:b/>
          <w:bCs/>
          <w:color w:val="000000"/>
          <w:kern w:val="0"/>
          <w:sz w:val="22"/>
          <w:szCs w:val="22"/>
          <w:lang w:eastAsia="en-GB"/>
          <w14:ligatures w14:val="none"/>
        </w:rPr>
        <w:t>Template:</w:t>
      </w:r>
      <w:r w:rsidRPr="00AD386A">
        <w:rPr>
          <w:rFonts w:ascii="Times New Roman" w:eastAsia="Times New Roman" w:hAnsi="Times New Roman" w:cs="Times New Roman"/>
          <w:color w:val="000000"/>
          <w:kern w:val="0"/>
          <w:sz w:val="22"/>
          <w:szCs w:val="22"/>
          <w:lang w:eastAsia="en-GB"/>
          <w14:ligatures w14:val="none"/>
        </w:rPr>
        <w:br/>
        <w:t>I commit to publicly document</w:t>
      </w:r>
      <w:r w:rsidR="009A7100" w:rsidRPr="00AD386A">
        <w:rPr>
          <w:rFonts w:ascii="Times New Roman" w:eastAsia="Times New Roman" w:hAnsi="Times New Roman" w:cs="Times New Roman"/>
          <w:color w:val="000000"/>
          <w:kern w:val="0"/>
          <w:sz w:val="22"/>
          <w:szCs w:val="22"/>
          <w:lang w:eastAsia="en-GB"/>
          <w14:ligatures w14:val="none"/>
        </w:rPr>
        <w:t>ing</w:t>
      </w:r>
      <w:r w:rsidRPr="00AD386A">
        <w:rPr>
          <w:rFonts w:ascii="Times New Roman" w:eastAsia="Times New Roman" w:hAnsi="Times New Roman" w:cs="Times New Roman"/>
          <w:color w:val="000000"/>
          <w:kern w:val="0"/>
          <w:sz w:val="22"/>
          <w:szCs w:val="22"/>
          <w:lang w:eastAsia="en-GB"/>
          <w14:ligatures w14:val="none"/>
        </w:rPr>
        <w:t xml:space="preserve"> the lab’s expectations for the use of artificial intelligence tools in research and writing</w:t>
      </w:r>
      <w:r w:rsidR="009A7100" w:rsidRPr="00AD386A">
        <w:rPr>
          <w:rFonts w:ascii="Times New Roman" w:eastAsia="Times New Roman" w:hAnsi="Times New Roman" w:cs="Times New Roman"/>
          <w:color w:val="000000"/>
          <w:kern w:val="0"/>
          <w:sz w:val="22"/>
          <w:szCs w:val="22"/>
          <w:lang w:eastAsia="en-GB"/>
          <w14:ligatures w14:val="none"/>
        </w:rPr>
        <w:t xml:space="preserve">. </w:t>
      </w:r>
    </w:p>
    <w:p w14:paraId="5B5FE371" w14:textId="47255EAD" w:rsidR="009A7100" w:rsidRDefault="009A7100" w:rsidP="008462D2">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Example:</w:t>
      </w:r>
    </w:p>
    <w:p w14:paraId="4F27248E" w14:textId="239E6901" w:rsidR="009A7100" w:rsidRPr="008832C5" w:rsidRDefault="00654428" w:rsidP="008462D2">
      <w:pPr>
        <w:spacing w:before="100" w:beforeAutospacing="1" w:after="100" w:afterAutospacing="1"/>
        <w:jc w:val="both"/>
        <w:rPr>
          <w:rFonts w:ascii="Times New Roman" w:eastAsia="Times New Roman" w:hAnsi="Times New Roman" w:cs="Times New Roman"/>
          <w:i/>
          <w:iCs/>
          <w:color w:val="000000"/>
          <w:kern w:val="0"/>
          <w:sz w:val="22"/>
          <w:szCs w:val="22"/>
          <w:lang w:eastAsia="en-GB"/>
          <w14:ligatures w14:val="none"/>
        </w:rPr>
      </w:pPr>
      <w:r w:rsidRPr="008832C5">
        <w:rPr>
          <w:rFonts w:ascii="Times New Roman" w:eastAsia="Times New Roman" w:hAnsi="Times New Roman" w:cs="Times New Roman"/>
          <w:i/>
          <w:iCs/>
          <w:color w:val="000000"/>
          <w:kern w:val="0"/>
          <w:sz w:val="22"/>
          <w:szCs w:val="22"/>
          <w:lang w:eastAsia="en-GB"/>
          <w14:ligatures w14:val="none"/>
        </w:rPr>
        <w:t>The use of AI language models is permitted for grammar, spelling, and style checks; writing and debugging code; and literature searches. Copy-pasting complete AI-generated paragraphs is not allowed, and AI-generated text should only be used as a draft. Since we do not create novel bioinformatic analysis pipelines in the lab, AI-generated code can be used for analysing or plotting data, provided the code has been thoroughly checked. The same applies to any AI-assisted literature research: all information must be fact-checked before use, as AI tools are prone to hallucinations and bias. Before using any AI tools, lab members must ensure they comply with the institute’s data privacy and confidentiality policies.</w:t>
      </w:r>
      <w:r w:rsidR="00EF12E2">
        <w:rPr>
          <w:rFonts w:ascii="Times New Roman" w:eastAsia="Times New Roman" w:hAnsi="Times New Roman" w:cs="Times New Roman"/>
          <w:i/>
          <w:iCs/>
          <w:color w:val="000000"/>
          <w:kern w:val="0"/>
          <w:sz w:val="22"/>
          <w:szCs w:val="22"/>
          <w:lang w:eastAsia="en-GB"/>
          <w14:ligatures w14:val="none"/>
        </w:rPr>
        <w:t xml:space="preserve"> We will discuss and revise the lab guidelines and practices on AI use during our yearly research integrity meetings. </w:t>
      </w:r>
    </w:p>
    <w:p w14:paraId="716A493B" w14:textId="77777777" w:rsidR="009A7100" w:rsidRPr="00535956" w:rsidRDefault="009A7100" w:rsidP="008462D2">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p>
    <w:p w14:paraId="1D371D12" w14:textId="77777777" w:rsidR="009D32EC" w:rsidRPr="008462D2" w:rsidRDefault="009D32EC" w:rsidP="008462D2">
      <w:pPr>
        <w:jc w:val="both"/>
        <w:rPr>
          <w:sz w:val="22"/>
          <w:szCs w:val="22"/>
        </w:rPr>
      </w:pPr>
    </w:p>
    <w:sectPr w:rsidR="009D32EC" w:rsidRPr="00846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C32"/>
    <w:multiLevelType w:val="multilevel"/>
    <w:tmpl w:val="299E0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F1E51"/>
    <w:multiLevelType w:val="hybridMultilevel"/>
    <w:tmpl w:val="83143CD4"/>
    <w:lvl w:ilvl="0" w:tplc="54CEB2C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CEB0A17"/>
    <w:multiLevelType w:val="hybridMultilevel"/>
    <w:tmpl w:val="494C7426"/>
    <w:lvl w:ilvl="0" w:tplc="54CEB2C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72594C"/>
    <w:multiLevelType w:val="hybridMultilevel"/>
    <w:tmpl w:val="1A98C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8D4F98"/>
    <w:multiLevelType w:val="multilevel"/>
    <w:tmpl w:val="84A4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CB35EE"/>
    <w:multiLevelType w:val="hybridMultilevel"/>
    <w:tmpl w:val="77427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886BCC"/>
    <w:multiLevelType w:val="multilevel"/>
    <w:tmpl w:val="6CD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817DF"/>
    <w:multiLevelType w:val="hybridMultilevel"/>
    <w:tmpl w:val="085AB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AC0DF2"/>
    <w:multiLevelType w:val="hybridMultilevel"/>
    <w:tmpl w:val="1E9EEFE4"/>
    <w:lvl w:ilvl="0" w:tplc="49906940">
      <w:start w:val="4"/>
      <w:numFmt w:val="bullet"/>
      <w:lvlText w:val="-"/>
      <w:lvlJc w:val="left"/>
      <w:pPr>
        <w:ind w:left="720" w:hanging="360"/>
      </w:pPr>
      <w:rPr>
        <w:rFonts w:ascii="Times New Roman" w:eastAsia="Times New Roman" w:hAnsi="Times New Roman" w:cs="Times New Roman" w:hint="default"/>
        <w:i/>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BF37502"/>
    <w:multiLevelType w:val="multilevel"/>
    <w:tmpl w:val="33B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D7C64"/>
    <w:multiLevelType w:val="hybridMultilevel"/>
    <w:tmpl w:val="92987720"/>
    <w:lvl w:ilvl="0" w:tplc="54CEB2C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29124183">
    <w:abstractNumId w:val="9"/>
  </w:num>
  <w:num w:numId="2" w16cid:durableId="2039044737">
    <w:abstractNumId w:val="4"/>
  </w:num>
  <w:num w:numId="3" w16cid:durableId="1101219407">
    <w:abstractNumId w:val="6"/>
  </w:num>
  <w:num w:numId="4" w16cid:durableId="1779596411">
    <w:abstractNumId w:val="0"/>
  </w:num>
  <w:num w:numId="5" w16cid:durableId="405342555">
    <w:abstractNumId w:val="8"/>
  </w:num>
  <w:num w:numId="6" w16cid:durableId="280232750">
    <w:abstractNumId w:val="3"/>
  </w:num>
  <w:num w:numId="7" w16cid:durableId="397172997">
    <w:abstractNumId w:val="5"/>
  </w:num>
  <w:num w:numId="8" w16cid:durableId="2054888768">
    <w:abstractNumId w:val="7"/>
  </w:num>
  <w:num w:numId="9" w16cid:durableId="2068453988">
    <w:abstractNumId w:val="2"/>
  </w:num>
  <w:num w:numId="10" w16cid:durableId="1851676343">
    <w:abstractNumId w:val="10"/>
  </w:num>
  <w:num w:numId="11" w16cid:durableId="1282490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56"/>
    <w:rsid w:val="000053A8"/>
    <w:rsid w:val="00007295"/>
    <w:rsid w:val="000076F0"/>
    <w:rsid w:val="000100DB"/>
    <w:rsid w:val="00011729"/>
    <w:rsid w:val="000119D7"/>
    <w:rsid w:val="00014098"/>
    <w:rsid w:val="000162A0"/>
    <w:rsid w:val="00016CC7"/>
    <w:rsid w:val="00020488"/>
    <w:rsid w:val="00021F52"/>
    <w:rsid w:val="00030BD9"/>
    <w:rsid w:val="00033524"/>
    <w:rsid w:val="000369FE"/>
    <w:rsid w:val="00036F08"/>
    <w:rsid w:val="000375F8"/>
    <w:rsid w:val="00037AA6"/>
    <w:rsid w:val="000401E6"/>
    <w:rsid w:val="000443DE"/>
    <w:rsid w:val="00047E14"/>
    <w:rsid w:val="000515F3"/>
    <w:rsid w:val="00053A1D"/>
    <w:rsid w:val="00053A64"/>
    <w:rsid w:val="00055379"/>
    <w:rsid w:val="00067927"/>
    <w:rsid w:val="0007220C"/>
    <w:rsid w:val="0007425A"/>
    <w:rsid w:val="000769B6"/>
    <w:rsid w:val="00076CC2"/>
    <w:rsid w:val="000771AC"/>
    <w:rsid w:val="0008073A"/>
    <w:rsid w:val="00081A89"/>
    <w:rsid w:val="000851D1"/>
    <w:rsid w:val="00085A91"/>
    <w:rsid w:val="00087FC1"/>
    <w:rsid w:val="00090E23"/>
    <w:rsid w:val="00091168"/>
    <w:rsid w:val="0009243D"/>
    <w:rsid w:val="000924CD"/>
    <w:rsid w:val="00093A03"/>
    <w:rsid w:val="00095B09"/>
    <w:rsid w:val="000A1E45"/>
    <w:rsid w:val="000A4743"/>
    <w:rsid w:val="000B4A9F"/>
    <w:rsid w:val="000B5D60"/>
    <w:rsid w:val="000C0AE5"/>
    <w:rsid w:val="000D5070"/>
    <w:rsid w:val="000E07BF"/>
    <w:rsid w:val="000E3A68"/>
    <w:rsid w:val="000E46A8"/>
    <w:rsid w:val="000E76EC"/>
    <w:rsid w:val="000F0E7F"/>
    <w:rsid w:val="000F3BFD"/>
    <w:rsid w:val="001015E4"/>
    <w:rsid w:val="00104D13"/>
    <w:rsid w:val="00106413"/>
    <w:rsid w:val="0011055F"/>
    <w:rsid w:val="00114566"/>
    <w:rsid w:val="00117224"/>
    <w:rsid w:val="00124F29"/>
    <w:rsid w:val="0012590A"/>
    <w:rsid w:val="0012689F"/>
    <w:rsid w:val="001335C2"/>
    <w:rsid w:val="00133BA8"/>
    <w:rsid w:val="001349F1"/>
    <w:rsid w:val="00136368"/>
    <w:rsid w:val="0014197F"/>
    <w:rsid w:val="00141E45"/>
    <w:rsid w:val="00143403"/>
    <w:rsid w:val="0014416C"/>
    <w:rsid w:val="0014424C"/>
    <w:rsid w:val="001454BE"/>
    <w:rsid w:val="00147645"/>
    <w:rsid w:val="001537A5"/>
    <w:rsid w:val="0015527D"/>
    <w:rsid w:val="0015570F"/>
    <w:rsid w:val="00160A76"/>
    <w:rsid w:val="00161217"/>
    <w:rsid w:val="00171CA3"/>
    <w:rsid w:val="00172E26"/>
    <w:rsid w:val="00173DB2"/>
    <w:rsid w:val="00181F7A"/>
    <w:rsid w:val="001823D8"/>
    <w:rsid w:val="00183DAD"/>
    <w:rsid w:val="00185FA2"/>
    <w:rsid w:val="00187DF6"/>
    <w:rsid w:val="00194017"/>
    <w:rsid w:val="001941EB"/>
    <w:rsid w:val="00194319"/>
    <w:rsid w:val="001B2EE1"/>
    <w:rsid w:val="001B6412"/>
    <w:rsid w:val="001B6A36"/>
    <w:rsid w:val="001C2213"/>
    <w:rsid w:val="001C4049"/>
    <w:rsid w:val="001C610F"/>
    <w:rsid w:val="001D1E7E"/>
    <w:rsid w:val="001E4103"/>
    <w:rsid w:val="001E5AC1"/>
    <w:rsid w:val="001E73A7"/>
    <w:rsid w:val="001E78C8"/>
    <w:rsid w:val="001F072C"/>
    <w:rsid w:val="001F1371"/>
    <w:rsid w:val="001F614E"/>
    <w:rsid w:val="001F6F29"/>
    <w:rsid w:val="002006E9"/>
    <w:rsid w:val="00202507"/>
    <w:rsid w:val="00206D60"/>
    <w:rsid w:val="00211E19"/>
    <w:rsid w:val="00211F92"/>
    <w:rsid w:val="00212428"/>
    <w:rsid w:val="00212CC9"/>
    <w:rsid w:val="00214D70"/>
    <w:rsid w:val="0022151E"/>
    <w:rsid w:val="00221A9D"/>
    <w:rsid w:val="002221BE"/>
    <w:rsid w:val="0022358B"/>
    <w:rsid w:val="00224937"/>
    <w:rsid w:val="00224C72"/>
    <w:rsid w:val="00225C3C"/>
    <w:rsid w:val="002273BD"/>
    <w:rsid w:val="00230718"/>
    <w:rsid w:val="00230A9F"/>
    <w:rsid w:val="00231F4B"/>
    <w:rsid w:val="00235793"/>
    <w:rsid w:val="002418A0"/>
    <w:rsid w:val="00243CFC"/>
    <w:rsid w:val="00247639"/>
    <w:rsid w:val="0025742E"/>
    <w:rsid w:val="00262806"/>
    <w:rsid w:val="00262932"/>
    <w:rsid w:val="00262B4E"/>
    <w:rsid w:val="00263FB5"/>
    <w:rsid w:val="0027152B"/>
    <w:rsid w:val="002715D3"/>
    <w:rsid w:val="00280270"/>
    <w:rsid w:val="002805FC"/>
    <w:rsid w:val="00280B9A"/>
    <w:rsid w:val="00284F0B"/>
    <w:rsid w:val="00287930"/>
    <w:rsid w:val="002927E3"/>
    <w:rsid w:val="00297CF2"/>
    <w:rsid w:val="002A2258"/>
    <w:rsid w:val="002B0420"/>
    <w:rsid w:val="002B6BC0"/>
    <w:rsid w:val="002C1A0F"/>
    <w:rsid w:val="002D0F92"/>
    <w:rsid w:val="002D2560"/>
    <w:rsid w:val="002D55B4"/>
    <w:rsid w:val="002D63A7"/>
    <w:rsid w:val="002D6846"/>
    <w:rsid w:val="002D7CAC"/>
    <w:rsid w:val="002E5E6E"/>
    <w:rsid w:val="002F0621"/>
    <w:rsid w:val="002F2645"/>
    <w:rsid w:val="002F4070"/>
    <w:rsid w:val="002F40D9"/>
    <w:rsid w:val="002F5EAD"/>
    <w:rsid w:val="002F7058"/>
    <w:rsid w:val="00307641"/>
    <w:rsid w:val="003123D1"/>
    <w:rsid w:val="00315E2D"/>
    <w:rsid w:val="00317820"/>
    <w:rsid w:val="003243D6"/>
    <w:rsid w:val="00326ABA"/>
    <w:rsid w:val="00327376"/>
    <w:rsid w:val="0033394A"/>
    <w:rsid w:val="00333B51"/>
    <w:rsid w:val="00334D2F"/>
    <w:rsid w:val="003421EE"/>
    <w:rsid w:val="00344401"/>
    <w:rsid w:val="0034443B"/>
    <w:rsid w:val="00346A39"/>
    <w:rsid w:val="00347A6E"/>
    <w:rsid w:val="0035578B"/>
    <w:rsid w:val="0035693F"/>
    <w:rsid w:val="00356CC5"/>
    <w:rsid w:val="0036237F"/>
    <w:rsid w:val="00363553"/>
    <w:rsid w:val="00366312"/>
    <w:rsid w:val="00366575"/>
    <w:rsid w:val="00366E65"/>
    <w:rsid w:val="0036727D"/>
    <w:rsid w:val="00376A02"/>
    <w:rsid w:val="00377D2C"/>
    <w:rsid w:val="00380697"/>
    <w:rsid w:val="003817D9"/>
    <w:rsid w:val="003845AC"/>
    <w:rsid w:val="0038767A"/>
    <w:rsid w:val="003A5B88"/>
    <w:rsid w:val="003A6D1B"/>
    <w:rsid w:val="003B2445"/>
    <w:rsid w:val="003B689D"/>
    <w:rsid w:val="003C0AD9"/>
    <w:rsid w:val="003C12F9"/>
    <w:rsid w:val="003C4810"/>
    <w:rsid w:val="003C533E"/>
    <w:rsid w:val="003C5EB8"/>
    <w:rsid w:val="003C77C8"/>
    <w:rsid w:val="003D1645"/>
    <w:rsid w:val="003D2153"/>
    <w:rsid w:val="003D2772"/>
    <w:rsid w:val="003D3B03"/>
    <w:rsid w:val="003D3B68"/>
    <w:rsid w:val="003D3FE9"/>
    <w:rsid w:val="003D506E"/>
    <w:rsid w:val="003D5C3A"/>
    <w:rsid w:val="003D6262"/>
    <w:rsid w:val="003E3B4C"/>
    <w:rsid w:val="003E4412"/>
    <w:rsid w:val="003F08A6"/>
    <w:rsid w:val="003F44DE"/>
    <w:rsid w:val="003F530B"/>
    <w:rsid w:val="00412994"/>
    <w:rsid w:val="00415FE7"/>
    <w:rsid w:val="00417B83"/>
    <w:rsid w:val="00424572"/>
    <w:rsid w:val="0042564E"/>
    <w:rsid w:val="00434A5A"/>
    <w:rsid w:val="00435D44"/>
    <w:rsid w:val="00436EED"/>
    <w:rsid w:val="00445019"/>
    <w:rsid w:val="0044511A"/>
    <w:rsid w:val="004477E0"/>
    <w:rsid w:val="00455A0D"/>
    <w:rsid w:val="00456B1D"/>
    <w:rsid w:val="00462515"/>
    <w:rsid w:val="00462830"/>
    <w:rsid w:val="00464AA1"/>
    <w:rsid w:val="00465C29"/>
    <w:rsid w:val="00467A36"/>
    <w:rsid w:val="00473ECE"/>
    <w:rsid w:val="00475EB2"/>
    <w:rsid w:val="00476D5B"/>
    <w:rsid w:val="00476EE9"/>
    <w:rsid w:val="00484DDA"/>
    <w:rsid w:val="004863D7"/>
    <w:rsid w:val="00494AE6"/>
    <w:rsid w:val="0049790A"/>
    <w:rsid w:val="004A2EAA"/>
    <w:rsid w:val="004A5351"/>
    <w:rsid w:val="004B0EB4"/>
    <w:rsid w:val="004C3BAB"/>
    <w:rsid w:val="004C7ED0"/>
    <w:rsid w:val="004D3E77"/>
    <w:rsid w:val="004D710B"/>
    <w:rsid w:val="004D7AC7"/>
    <w:rsid w:val="004E3981"/>
    <w:rsid w:val="004E4EB1"/>
    <w:rsid w:val="004E518B"/>
    <w:rsid w:val="004E5552"/>
    <w:rsid w:val="004F2284"/>
    <w:rsid w:val="004F2CD5"/>
    <w:rsid w:val="004F33E9"/>
    <w:rsid w:val="004F49B9"/>
    <w:rsid w:val="00501C0A"/>
    <w:rsid w:val="00504981"/>
    <w:rsid w:val="0050539C"/>
    <w:rsid w:val="00507F1B"/>
    <w:rsid w:val="00511090"/>
    <w:rsid w:val="005143AB"/>
    <w:rsid w:val="00515B98"/>
    <w:rsid w:val="00517EF3"/>
    <w:rsid w:val="005230A0"/>
    <w:rsid w:val="00523CCB"/>
    <w:rsid w:val="005249E6"/>
    <w:rsid w:val="005300DC"/>
    <w:rsid w:val="00530D82"/>
    <w:rsid w:val="00530F2F"/>
    <w:rsid w:val="00535956"/>
    <w:rsid w:val="00535CBA"/>
    <w:rsid w:val="0053692F"/>
    <w:rsid w:val="00537EA9"/>
    <w:rsid w:val="00543361"/>
    <w:rsid w:val="00544441"/>
    <w:rsid w:val="00545C1F"/>
    <w:rsid w:val="00553D2A"/>
    <w:rsid w:val="00564512"/>
    <w:rsid w:val="005713EC"/>
    <w:rsid w:val="0057361D"/>
    <w:rsid w:val="00574E0D"/>
    <w:rsid w:val="0058284C"/>
    <w:rsid w:val="00583652"/>
    <w:rsid w:val="00584D09"/>
    <w:rsid w:val="00586726"/>
    <w:rsid w:val="00594366"/>
    <w:rsid w:val="00597A50"/>
    <w:rsid w:val="005A35C9"/>
    <w:rsid w:val="005A552B"/>
    <w:rsid w:val="005A5943"/>
    <w:rsid w:val="005A7262"/>
    <w:rsid w:val="005B47E1"/>
    <w:rsid w:val="005B7C82"/>
    <w:rsid w:val="005C0F85"/>
    <w:rsid w:val="005C198E"/>
    <w:rsid w:val="005C493C"/>
    <w:rsid w:val="005C73F0"/>
    <w:rsid w:val="005C7412"/>
    <w:rsid w:val="005C7A86"/>
    <w:rsid w:val="005D0C75"/>
    <w:rsid w:val="005D12D5"/>
    <w:rsid w:val="005D59F8"/>
    <w:rsid w:val="005D5A55"/>
    <w:rsid w:val="005E0573"/>
    <w:rsid w:val="005E1BD1"/>
    <w:rsid w:val="005E666A"/>
    <w:rsid w:val="005F15FA"/>
    <w:rsid w:val="0060041C"/>
    <w:rsid w:val="00602D86"/>
    <w:rsid w:val="00605EF8"/>
    <w:rsid w:val="0060711C"/>
    <w:rsid w:val="00607CCE"/>
    <w:rsid w:val="006114F9"/>
    <w:rsid w:val="00616C8F"/>
    <w:rsid w:val="00616D68"/>
    <w:rsid w:val="00617685"/>
    <w:rsid w:val="006204E9"/>
    <w:rsid w:val="00634B1E"/>
    <w:rsid w:val="00635EA5"/>
    <w:rsid w:val="00653A95"/>
    <w:rsid w:val="00654428"/>
    <w:rsid w:val="00656629"/>
    <w:rsid w:val="006613FF"/>
    <w:rsid w:val="0066316C"/>
    <w:rsid w:val="0066365F"/>
    <w:rsid w:val="006741EE"/>
    <w:rsid w:val="006745BC"/>
    <w:rsid w:val="0067612F"/>
    <w:rsid w:val="00677129"/>
    <w:rsid w:val="00677F46"/>
    <w:rsid w:val="00680332"/>
    <w:rsid w:val="00681CE4"/>
    <w:rsid w:val="0069042A"/>
    <w:rsid w:val="00691AE2"/>
    <w:rsid w:val="00692FE2"/>
    <w:rsid w:val="006968DC"/>
    <w:rsid w:val="006A1B83"/>
    <w:rsid w:val="006A4FC4"/>
    <w:rsid w:val="006B0283"/>
    <w:rsid w:val="006B34F8"/>
    <w:rsid w:val="006B40D5"/>
    <w:rsid w:val="006B5898"/>
    <w:rsid w:val="006B6E8E"/>
    <w:rsid w:val="006C7D10"/>
    <w:rsid w:val="006D0B87"/>
    <w:rsid w:val="006D34C4"/>
    <w:rsid w:val="006D677A"/>
    <w:rsid w:val="006E1B77"/>
    <w:rsid w:val="006E2763"/>
    <w:rsid w:val="006E76EF"/>
    <w:rsid w:val="006F0248"/>
    <w:rsid w:val="006F08AE"/>
    <w:rsid w:val="006F7CBE"/>
    <w:rsid w:val="00702D7B"/>
    <w:rsid w:val="00703A70"/>
    <w:rsid w:val="00707194"/>
    <w:rsid w:val="0071416D"/>
    <w:rsid w:val="00715773"/>
    <w:rsid w:val="00721216"/>
    <w:rsid w:val="00723990"/>
    <w:rsid w:val="007240E1"/>
    <w:rsid w:val="0073149D"/>
    <w:rsid w:val="00735B5A"/>
    <w:rsid w:val="007365E7"/>
    <w:rsid w:val="007372CD"/>
    <w:rsid w:val="00741D63"/>
    <w:rsid w:val="00743071"/>
    <w:rsid w:val="00743717"/>
    <w:rsid w:val="007502B7"/>
    <w:rsid w:val="0075114D"/>
    <w:rsid w:val="00754258"/>
    <w:rsid w:val="00761CE7"/>
    <w:rsid w:val="007675A9"/>
    <w:rsid w:val="00774A96"/>
    <w:rsid w:val="00774E1F"/>
    <w:rsid w:val="0077649E"/>
    <w:rsid w:val="00781CA2"/>
    <w:rsid w:val="00784208"/>
    <w:rsid w:val="00784DB7"/>
    <w:rsid w:val="007870F5"/>
    <w:rsid w:val="00791E3E"/>
    <w:rsid w:val="00792AE5"/>
    <w:rsid w:val="00796546"/>
    <w:rsid w:val="00796FC4"/>
    <w:rsid w:val="007A06A6"/>
    <w:rsid w:val="007A50A2"/>
    <w:rsid w:val="007A6FB8"/>
    <w:rsid w:val="007C27F7"/>
    <w:rsid w:val="007C2A6A"/>
    <w:rsid w:val="007D00BF"/>
    <w:rsid w:val="007D72BD"/>
    <w:rsid w:val="007D7E9C"/>
    <w:rsid w:val="007E0FC7"/>
    <w:rsid w:val="007E17E7"/>
    <w:rsid w:val="007E1E4F"/>
    <w:rsid w:val="007E2C56"/>
    <w:rsid w:val="007E2DD7"/>
    <w:rsid w:val="007E3009"/>
    <w:rsid w:val="007E67CD"/>
    <w:rsid w:val="007F1247"/>
    <w:rsid w:val="007F15E9"/>
    <w:rsid w:val="007F4CA3"/>
    <w:rsid w:val="00800C97"/>
    <w:rsid w:val="00802C9B"/>
    <w:rsid w:val="00810B86"/>
    <w:rsid w:val="00814142"/>
    <w:rsid w:val="008207D3"/>
    <w:rsid w:val="008215B9"/>
    <w:rsid w:val="008222A4"/>
    <w:rsid w:val="00823736"/>
    <w:rsid w:val="00826BB7"/>
    <w:rsid w:val="00827F42"/>
    <w:rsid w:val="0083260B"/>
    <w:rsid w:val="008331EF"/>
    <w:rsid w:val="00835749"/>
    <w:rsid w:val="00837653"/>
    <w:rsid w:val="00842E2E"/>
    <w:rsid w:val="00843A02"/>
    <w:rsid w:val="00843ACE"/>
    <w:rsid w:val="00844B7E"/>
    <w:rsid w:val="008462D2"/>
    <w:rsid w:val="00856FFA"/>
    <w:rsid w:val="0085704C"/>
    <w:rsid w:val="008578F6"/>
    <w:rsid w:val="00864703"/>
    <w:rsid w:val="00864BE2"/>
    <w:rsid w:val="0086724B"/>
    <w:rsid w:val="008773E7"/>
    <w:rsid w:val="00880EA2"/>
    <w:rsid w:val="008814A5"/>
    <w:rsid w:val="0088243B"/>
    <w:rsid w:val="008824B3"/>
    <w:rsid w:val="008832C5"/>
    <w:rsid w:val="00890C1E"/>
    <w:rsid w:val="008940CF"/>
    <w:rsid w:val="00897036"/>
    <w:rsid w:val="00897D12"/>
    <w:rsid w:val="008A02DD"/>
    <w:rsid w:val="008A371F"/>
    <w:rsid w:val="008A5205"/>
    <w:rsid w:val="008A62C1"/>
    <w:rsid w:val="008B21F4"/>
    <w:rsid w:val="008B239D"/>
    <w:rsid w:val="008B5B01"/>
    <w:rsid w:val="008C118A"/>
    <w:rsid w:val="008C444F"/>
    <w:rsid w:val="008D0F30"/>
    <w:rsid w:val="008D1286"/>
    <w:rsid w:val="008D25BB"/>
    <w:rsid w:val="008D5A62"/>
    <w:rsid w:val="008D7D30"/>
    <w:rsid w:val="008E10B9"/>
    <w:rsid w:val="008E3279"/>
    <w:rsid w:val="008E5A3E"/>
    <w:rsid w:val="008E5A96"/>
    <w:rsid w:val="008F15EC"/>
    <w:rsid w:val="008F3EA5"/>
    <w:rsid w:val="008F5A63"/>
    <w:rsid w:val="008F5B89"/>
    <w:rsid w:val="008F70EA"/>
    <w:rsid w:val="00903501"/>
    <w:rsid w:val="00905133"/>
    <w:rsid w:val="009055EE"/>
    <w:rsid w:val="00905AE7"/>
    <w:rsid w:val="00910D42"/>
    <w:rsid w:val="00912C1C"/>
    <w:rsid w:val="0091556C"/>
    <w:rsid w:val="00921DA8"/>
    <w:rsid w:val="009224AB"/>
    <w:rsid w:val="00923749"/>
    <w:rsid w:val="00933D9C"/>
    <w:rsid w:val="0093548C"/>
    <w:rsid w:val="00935D8C"/>
    <w:rsid w:val="009364E9"/>
    <w:rsid w:val="00937E8A"/>
    <w:rsid w:val="00941BD7"/>
    <w:rsid w:val="00942670"/>
    <w:rsid w:val="009442B7"/>
    <w:rsid w:val="00952A35"/>
    <w:rsid w:val="00955547"/>
    <w:rsid w:val="00956110"/>
    <w:rsid w:val="00961E00"/>
    <w:rsid w:val="0096777E"/>
    <w:rsid w:val="009707FB"/>
    <w:rsid w:val="00973839"/>
    <w:rsid w:val="009773B9"/>
    <w:rsid w:val="0098126E"/>
    <w:rsid w:val="00983444"/>
    <w:rsid w:val="009874B8"/>
    <w:rsid w:val="009902B7"/>
    <w:rsid w:val="00997951"/>
    <w:rsid w:val="009A1780"/>
    <w:rsid w:val="009A2B33"/>
    <w:rsid w:val="009A64AC"/>
    <w:rsid w:val="009A6913"/>
    <w:rsid w:val="009A7100"/>
    <w:rsid w:val="009B076B"/>
    <w:rsid w:val="009B4943"/>
    <w:rsid w:val="009C073A"/>
    <w:rsid w:val="009C56C0"/>
    <w:rsid w:val="009C738C"/>
    <w:rsid w:val="009C7398"/>
    <w:rsid w:val="009D32EC"/>
    <w:rsid w:val="009D453D"/>
    <w:rsid w:val="009D56B4"/>
    <w:rsid w:val="009D624C"/>
    <w:rsid w:val="009D7F3B"/>
    <w:rsid w:val="009E16D8"/>
    <w:rsid w:val="009E2798"/>
    <w:rsid w:val="009F1D68"/>
    <w:rsid w:val="009F47D2"/>
    <w:rsid w:val="00A01031"/>
    <w:rsid w:val="00A019C5"/>
    <w:rsid w:val="00A02C19"/>
    <w:rsid w:val="00A07C0A"/>
    <w:rsid w:val="00A1580B"/>
    <w:rsid w:val="00A219ED"/>
    <w:rsid w:val="00A27C3D"/>
    <w:rsid w:val="00A3067D"/>
    <w:rsid w:val="00A31037"/>
    <w:rsid w:val="00A31FB0"/>
    <w:rsid w:val="00A35AD2"/>
    <w:rsid w:val="00A40EAD"/>
    <w:rsid w:val="00A41E15"/>
    <w:rsid w:val="00A42AD4"/>
    <w:rsid w:val="00A444BB"/>
    <w:rsid w:val="00A44900"/>
    <w:rsid w:val="00A453EE"/>
    <w:rsid w:val="00A47C5F"/>
    <w:rsid w:val="00A47E12"/>
    <w:rsid w:val="00A5030F"/>
    <w:rsid w:val="00A504DC"/>
    <w:rsid w:val="00A57BF9"/>
    <w:rsid w:val="00A6467C"/>
    <w:rsid w:val="00A6535F"/>
    <w:rsid w:val="00A66B4B"/>
    <w:rsid w:val="00A72A7C"/>
    <w:rsid w:val="00A76063"/>
    <w:rsid w:val="00A82472"/>
    <w:rsid w:val="00A855E5"/>
    <w:rsid w:val="00A92D68"/>
    <w:rsid w:val="00A9567C"/>
    <w:rsid w:val="00AA0D4E"/>
    <w:rsid w:val="00AA50A8"/>
    <w:rsid w:val="00AA6579"/>
    <w:rsid w:val="00AB3259"/>
    <w:rsid w:val="00AC0675"/>
    <w:rsid w:val="00AC5A00"/>
    <w:rsid w:val="00AC63F7"/>
    <w:rsid w:val="00AD15A5"/>
    <w:rsid w:val="00AD2024"/>
    <w:rsid w:val="00AD386A"/>
    <w:rsid w:val="00AD49FF"/>
    <w:rsid w:val="00AD53C4"/>
    <w:rsid w:val="00AD731B"/>
    <w:rsid w:val="00AE181B"/>
    <w:rsid w:val="00AE3888"/>
    <w:rsid w:val="00AE4C0E"/>
    <w:rsid w:val="00AE7E3A"/>
    <w:rsid w:val="00AF0FF1"/>
    <w:rsid w:val="00AF3DAB"/>
    <w:rsid w:val="00AF644F"/>
    <w:rsid w:val="00AF6C51"/>
    <w:rsid w:val="00AF71CF"/>
    <w:rsid w:val="00AF7336"/>
    <w:rsid w:val="00AF7F13"/>
    <w:rsid w:val="00B017D6"/>
    <w:rsid w:val="00B05D29"/>
    <w:rsid w:val="00B05F11"/>
    <w:rsid w:val="00B11276"/>
    <w:rsid w:val="00B11E52"/>
    <w:rsid w:val="00B20274"/>
    <w:rsid w:val="00B22E7A"/>
    <w:rsid w:val="00B30EED"/>
    <w:rsid w:val="00B31385"/>
    <w:rsid w:val="00B31B60"/>
    <w:rsid w:val="00B343AC"/>
    <w:rsid w:val="00B430F3"/>
    <w:rsid w:val="00B43A8B"/>
    <w:rsid w:val="00B4749C"/>
    <w:rsid w:val="00B52B8B"/>
    <w:rsid w:val="00B53734"/>
    <w:rsid w:val="00B6085F"/>
    <w:rsid w:val="00B62F4D"/>
    <w:rsid w:val="00B64B85"/>
    <w:rsid w:val="00B65BD9"/>
    <w:rsid w:val="00B70D7C"/>
    <w:rsid w:val="00B768DE"/>
    <w:rsid w:val="00B83D37"/>
    <w:rsid w:val="00B84E12"/>
    <w:rsid w:val="00B87F75"/>
    <w:rsid w:val="00B92849"/>
    <w:rsid w:val="00B96837"/>
    <w:rsid w:val="00BA6277"/>
    <w:rsid w:val="00BA76A7"/>
    <w:rsid w:val="00BB1F0B"/>
    <w:rsid w:val="00BB2B06"/>
    <w:rsid w:val="00BB4918"/>
    <w:rsid w:val="00BB5704"/>
    <w:rsid w:val="00BB58C7"/>
    <w:rsid w:val="00BC163A"/>
    <w:rsid w:val="00BC1D32"/>
    <w:rsid w:val="00BC2FA3"/>
    <w:rsid w:val="00BC5436"/>
    <w:rsid w:val="00BD366E"/>
    <w:rsid w:val="00BD54FA"/>
    <w:rsid w:val="00BE1325"/>
    <w:rsid w:val="00BE7D9A"/>
    <w:rsid w:val="00BF33A2"/>
    <w:rsid w:val="00BF4DDD"/>
    <w:rsid w:val="00BF4E33"/>
    <w:rsid w:val="00C00792"/>
    <w:rsid w:val="00C01E2C"/>
    <w:rsid w:val="00C04777"/>
    <w:rsid w:val="00C0599E"/>
    <w:rsid w:val="00C111BE"/>
    <w:rsid w:val="00C11FCE"/>
    <w:rsid w:val="00C120AE"/>
    <w:rsid w:val="00C15BA6"/>
    <w:rsid w:val="00C17D57"/>
    <w:rsid w:val="00C17F6C"/>
    <w:rsid w:val="00C20451"/>
    <w:rsid w:val="00C20490"/>
    <w:rsid w:val="00C241E3"/>
    <w:rsid w:val="00C244A2"/>
    <w:rsid w:val="00C246DF"/>
    <w:rsid w:val="00C24CB6"/>
    <w:rsid w:val="00C2513A"/>
    <w:rsid w:val="00C25687"/>
    <w:rsid w:val="00C30358"/>
    <w:rsid w:val="00C32A8A"/>
    <w:rsid w:val="00C33D7E"/>
    <w:rsid w:val="00C33FA4"/>
    <w:rsid w:val="00C344DF"/>
    <w:rsid w:val="00C34CDB"/>
    <w:rsid w:val="00C36BCB"/>
    <w:rsid w:val="00C37B3C"/>
    <w:rsid w:val="00C40219"/>
    <w:rsid w:val="00C4458B"/>
    <w:rsid w:val="00C5089A"/>
    <w:rsid w:val="00C510AD"/>
    <w:rsid w:val="00C5152C"/>
    <w:rsid w:val="00C51A4F"/>
    <w:rsid w:val="00C55658"/>
    <w:rsid w:val="00C63F08"/>
    <w:rsid w:val="00C64D45"/>
    <w:rsid w:val="00C664C2"/>
    <w:rsid w:val="00C77CFD"/>
    <w:rsid w:val="00C8112C"/>
    <w:rsid w:val="00C82DE2"/>
    <w:rsid w:val="00C85931"/>
    <w:rsid w:val="00C90675"/>
    <w:rsid w:val="00C92BD9"/>
    <w:rsid w:val="00C958B3"/>
    <w:rsid w:val="00C97BE9"/>
    <w:rsid w:val="00CA18FD"/>
    <w:rsid w:val="00CA212C"/>
    <w:rsid w:val="00CA2E69"/>
    <w:rsid w:val="00CA318C"/>
    <w:rsid w:val="00CA4C3B"/>
    <w:rsid w:val="00CA5FDA"/>
    <w:rsid w:val="00CA6919"/>
    <w:rsid w:val="00CA7A6C"/>
    <w:rsid w:val="00CB1059"/>
    <w:rsid w:val="00CB2C4A"/>
    <w:rsid w:val="00CB524E"/>
    <w:rsid w:val="00CB52AB"/>
    <w:rsid w:val="00CC1C8A"/>
    <w:rsid w:val="00CC1D55"/>
    <w:rsid w:val="00CC532B"/>
    <w:rsid w:val="00CC5D26"/>
    <w:rsid w:val="00CC6ED3"/>
    <w:rsid w:val="00CD1954"/>
    <w:rsid w:val="00CD5E87"/>
    <w:rsid w:val="00CD6920"/>
    <w:rsid w:val="00CD78DF"/>
    <w:rsid w:val="00CE17D5"/>
    <w:rsid w:val="00CE490E"/>
    <w:rsid w:val="00CF1046"/>
    <w:rsid w:val="00CF225A"/>
    <w:rsid w:val="00CF4E0A"/>
    <w:rsid w:val="00CF783B"/>
    <w:rsid w:val="00D02C81"/>
    <w:rsid w:val="00D05ACF"/>
    <w:rsid w:val="00D0625C"/>
    <w:rsid w:val="00D06CE6"/>
    <w:rsid w:val="00D10FA1"/>
    <w:rsid w:val="00D14F69"/>
    <w:rsid w:val="00D1694C"/>
    <w:rsid w:val="00D20000"/>
    <w:rsid w:val="00D20CAA"/>
    <w:rsid w:val="00D2124B"/>
    <w:rsid w:val="00D22B69"/>
    <w:rsid w:val="00D2697A"/>
    <w:rsid w:val="00D32026"/>
    <w:rsid w:val="00D405A7"/>
    <w:rsid w:val="00D42F19"/>
    <w:rsid w:val="00D43345"/>
    <w:rsid w:val="00D4555D"/>
    <w:rsid w:val="00D609DC"/>
    <w:rsid w:val="00D61B3B"/>
    <w:rsid w:val="00D63233"/>
    <w:rsid w:val="00D66211"/>
    <w:rsid w:val="00D666D1"/>
    <w:rsid w:val="00D668EF"/>
    <w:rsid w:val="00D73D89"/>
    <w:rsid w:val="00D80D30"/>
    <w:rsid w:val="00D825C2"/>
    <w:rsid w:val="00D85406"/>
    <w:rsid w:val="00D91CB4"/>
    <w:rsid w:val="00D9484A"/>
    <w:rsid w:val="00D968BC"/>
    <w:rsid w:val="00DA293A"/>
    <w:rsid w:val="00DB4AAB"/>
    <w:rsid w:val="00DC0F66"/>
    <w:rsid w:val="00DC4643"/>
    <w:rsid w:val="00DC58C0"/>
    <w:rsid w:val="00DC65A4"/>
    <w:rsid w:val="00DC7487"/>
    <w:rsid w:val="00DC7ED5"/>
    <w:rsid w:val="00DD31A5"/>
    <w:rsid w:val="00DD4CDD"/>
    <w:rsid w:val="00DD4EA4"/>
    <w:rsid w:val="00DE0BEB"/>
    <w:rsid w:val="00DE0D6A"/>
    <w:rsid w:val="00DE553A"/>
    <w:rsid w:val="00DE5618"/>
    <w:rsid w:val="00DE66BD"/>
    <w:rsid w:val="00DE6E46"/>
    <w:rsid w:val="00DF732D"/>
    <w:rsid w:val="00E0031E"/>
    <w:rsid w:val="00E06576"/>
    <w:rsid w:val="00E10473"/>
    <w:rsid w:val="00E126A2"/>
    <w:rsid w:val="00E14089"/>
    <w:rsid w:val="00E14724"/>
    <w:rsid w:val="00E174E7"/>
    <w:rsid w:val="00E249A8"/>
    <w:rsid w:val="00E25627"/>
    <w:rsid w:val="00E30874"/>
    <w:rsid w:val="00E33F09"/>
    <w:rsid w:val="00E50F5D"/>
    <w:rsid w:val="00E515DE"/>
    <w:rsid w:val="00E53D39"/>
    <w:rsid w:val="00E54F21"/>
    <w:rsid w:val="00E61114"/>
    <w:rsid w:val="00E6338F"/>
    <w:rsid w:val="00E63FD9"/>
    <w:rsid w:val="00E6409E"/>
    <w:rsid w:val="00E70482"/>
    <w:rsid w:val="00E71B02"/>
    <w:rsid w:val="00E74486"/>
    <w:rsid w:val="00E84A7F"/>
    <w:rsid w:val="00E84B3C"/>
    <w:rsid w:val="00E9560F"/>
    <w:rsid w:val="00E970BA"/>
    <w:rsid w:val="00EA2EE7"/>
    <w:rsid w:val="00EA34BF"/>
    <w:rsid w:val="00EA5D82"/>
    <w:rsid w:val="00EA7C41"/>
    <w:rsid w:val="00EB1C66"/>
    <w:rsid w:val="00EB25FC"/>
    <w:rsid w:val="00EB27C7"/>
    <w:rsid w:val="00EB6419"/>
    <w:rsid w:val="00EB70DE"/>
    <w:rsid w:val="00EC053C"/>
    <w:rsid w:val="00EC24FA"/>
    <w:rsid w:val="00EC3EDC"/>
    <w:rsid w:val="00EC7A61"/>
    <w:rsid w:val="00ED1A02"/>
    <w:rsid w:val="00ED6117"/>
    <w:rsid w:val="00EE2196"/>
    <w:rsid w:val="00EE2AE6"/>
    <w:rsid w:val="00EE4175"/>
    <w:rsid w:val="00EE6A02"/>
    <w:rsid w:val="00EF12E2"/>
    <w:rsid w:val="00EF41C1"/>
    <w:rsid w:val="00EF4AC6"/>
    <w:rsid w:val="00EF53C2"/>
    <w:rsid w:val="00F02F71"/>
    <w:rsid w:val="00F03B63"/>
    <w:rsid w:val="00F05F17"/>
    <w:rsid w:val="00F060F9"/>
    <w:rsid w:val="00F06543"/>
    <w:rsid w:val="00F078F2"/>
    <w:rsid w:val="00F127DE"/>
    <w:rsid w:val="00F14397"/>
    <w:rsid w:val="00F241B8"/>
    <w:rsid w:val="00F24F4F"/>
    <w:rsid w:val="00F26FE2"/>
    <w:rsid w:val="00F270AE"/>
    <w:rsid w:val="00F32765"/>
    <w:rsid w:val="00F44FDC"/>
    <w:rsid w:val="00F47C99"/>
    <w:rsid w:val="00F51979"/>
    <w:rsid w:val="00F51D50"/>
    <w:rsid w:val="00F54166"/>
    <w:rsid w:val="00F545B1"/>
    <w:rsid w:val="00F553F5"/>
    <w:rsid w:val="00F55671"/>
    <w:rsid w:val="00F70942"/>
    <w:rsid w:val="00F736B0"/>
    <w:rsid w:val="00F75C50"/>
    <w:rsid w:val="00F86C0F"/>
    <w:rsid w:val="00F87D82"/>
    <w:rsid w:val="00F91C32"/>
    <w:rsid w:val="00F9218E"/>
    <w:rsid w:val="00F97FAC"/>
    <w:rsid w:val="00FA554A"/>
    <w:rsid w:val="00FA621C"/>
    <w:rsid w:val="00FA69C4"/>
    <w:rsid w:val="00FA7313"/>
    <w:rsid w:val="00FB068A"/>
    <w:rsid w:val="00FB2088"/>
    <w:rsid w:val="00FB4544"/>
    <w:rsid w:val="00FB51D6"/>
    <w:rsid w:val="00FB5E0A"/>
    <w:rsid w:val="00FB73A5"/>
    <w:rsid w:val="00FC3347"/>
    <w:rsid w:val="00FC5ED1"/>
    <w:rsid w:val="00FD62D9"/>
    <w:rsid w:val="00FE6D17"/>
    <w:rsid w:val="00FE723C"/>
    <w:rsid w:val="00FF1449"/>
    <w:rsid w:val="00FF2024"/>
    <w:rsid w:val="00FF7D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4064"/>
  <w15:chartTrackingRefBased/>
  <w15:docId w15:val="{B74CDFB4-969D-C84F-A87D-826F36F4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5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9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9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9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9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5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956"/>
    <w:rPr>
      <w:rFonts w:eastAsiaTheme="majorEastAsia" w:cstheme="majorBidi"/>
      <w:color w:val="272727" w:themeColor="text1" w:themeTint="D8"/>
    </w:rPr>
  </w:style>
  <w:style w:type="paragraph" w:styleId="Title">
    <w:name w:val="Title"/>
    <w:basedOn w:val="Normal"/>
    <w:next w:val="Normal"/>
    <w:link w:val="TitleChar"/>
    <w:uiPriority w:val="10"/>
    <w:qFormat/>
    <w:rsid w:val="005359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9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9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5956"/>
    <w:rPr>
      <w:i/>
      <w:iCs/>
      <w:color w:val="404040" w:themeColor="text1" w:themeTint="BF"/>
    </w:rPr>
  </w:style>
  <w:style w:type="paragraph" w:styleId="ListParagraph">
    <w:name w:val="List Paragraph"/>
    <w:basedOn w:val="Normal"/>
    <w:uiPriority w:val="34"/>
    <w:qFormat/>
    <w:rsid w:val="00535956"/>
    <w:pPr>
      <w:ind w:left="720"/>
      <w:contextualSpacing/>
    </w:pPr>
  </w:style>
  <w:style w:type="character" w:styleId="IntenseEmphasis">
    <w:name w:val="Intense Emphasis"/>
    <w:basedOn w:val="DefaultParagraphFont"/>
    <w:uiPriority w:val="21"/>
    <w:qFormat/>
    <w:rsid w:val="00535956"/>
    <w:rPr>
      <w:i/>
      <w:iCs/>
      <w:color w:val="2F5496" w:themeColor="accent1" w:themeShade="BF"/>
    </w:rPr>
  </w:style>
  <w:style w:type="paragraph" w:styleId="IntenseQuote">
    <w:name w:val="Intense Quote"/>
    <w:basedOn w:val="Normal"/>
    <w:next w:val="Normal"/>
    <w:link w:val="IntenseQuoteChar"/>
    <w:uiPriority w:val="30"/>
    <w:qFormat/>
    <w:rsid w:val="00535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956"/>
    <w:rPr>
      <w:i/>
      <w:iCs/>
      <w:color w:val="2F5496" w:themeColor="accent1" w:themeShade="BF"/>
    </w:rPr>
  </w:style>
  <w:style w:type="character" w:styleId="IntenseReference">
    <w:name w:val="Intense Reference"/>
    <w:basedOn w:val="DefaultParagraphFont"/>
    <w:uiPriority w:val="32"/>
    <w:qFormat/>
    <w:rsid w:val="00535956"/>
    <w:rPr>
      <w:b/>
      <w:bCs/>
      <w:smallCaps/>
      <w:color w:val="2F5496" w:themeColor="accent1" w:themeShade="BF"/>
      <w:spacing w:val="5"/>
    </w:rPr>
  </w:style>
  <w:style w:type="character" w:styleId="Strong">
    <w:name w:val="Strong"/>
    <w:basedOn w:val="DefaultParagraphFont"/>
    <w:uiPriority w:val="22"/>
    <w:qFormat/>
    <w:rsid w:val="00535956"/>
    <w:rPr>
      <w:b/>
      <w:bCs/>
    </w:rPr>
  </w:style>
  <w:style w:type="paragraph" w:styleId="NormalWeb">
    <w:name w:val="Normal (Web)"/>
    <w:basedOn w:val="Normal"/>
    <w:uiPriority w:val="99"/>
    <w:unhideWhenUsed/>
    <w:rsid w:val="0053595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5A55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718</Words>
  <Characters>4094</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Radzisheuskaya</dc:creator>
  <cp:keywords/>
  <dc:description/>
  <cp:lastModifiedBy>Alex Radzisheuskaya</cp:lastModifiedBy>
  <cp:revision>5</cp:revision>
  <dcterms:created xsi:type="dcterms:W3CDTF">2025-10-24T07:10:00Z</dcterms:created>
  <dcterms:modified xsi:type="dcterms:W3CDTF">2025-10-24T07:11:00Z</dcterms:modified>
</cp:coreProperties>
</file>