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D5401" w14:textId="096E10C8" w:rsidR="00D610CB" w:rsidRDefault="007D74E6">
      <w:r>
        <w:t>Coding notes:</w:t>
      </w:r>
    </w:p>
    <w:p w14:paraId="5E868473" w14:textId="6B0DA433" w:rsidR="007D74E6" w:rsidRDefault="007D74E6">
      <w:r>
        <w:t>Candidate- candidate last names, only includes the 20 candidates that made it to the first round of debates.</w:t>
      </w:r>
    </w:p>
    <w:p w14:paraId="056132AA" w14:textId="67EC7C39" w:rsidR="007D74E6" w:rsidRDefault="007D74E6">
      <w:r>
        <w:t>Female- coded 1 if candidate is female</w:t>
      </w:r>
    </w:p>
    <w:p w14:paraId="766673C4" w14:textId="5B2CEF3B" w:rsidR="007D74E6" w:rsidRDefault="007D74E6">
      <w:r>
        <w:t>Twitter handle- The twitter handle of the candidate</w:t>
      </w:r>
    </w:p>
    <w:p w14:paraId="65E2A3AA" w14:textId="7A231B04" w:rsidR="007D74E6" w:rsidRDefault="007D74E6">
      <w:proofErr w:type="spellStart"/>
      <w:r>
        <w:t>SenateAcc</w:t>
      </w:r>
      <w:proofErr w:type="spellEnd"/>
      <w:r>
        <w:t>- 1 if the account belongs to a candidate, but is an account for their role as a senator and does not mention their presidential c</w:t>
      </w:r>
      <w:bookmarkStart w:id="0" w:name="_GoBack"/>
      <w:bookmarkEnd w:id="0"/>
      <w:r>
        <w:t xml:space="preserve">andidacy </w:t>
      </w:r>
    </w:p>
    <w:sectPr w:rsidR="007D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E6"/>
    <w:rsid w:val="007D74E6"/>
    <w:rsid w:val="00D6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BB5C"/>
  <w15:chartTrackingRefBased/>
  <w15:docId w15:val="{6807F6FA-D009-4190-8FD5-D85E9755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Fuller</dc:creator>
  <cp:keywords/>
  <dc:description/>
  <cp:lastModifiedBy>Samantha Fuller</cp:lastModifiedBy>
  <cp:revision>1</cp:revision>
  <dcterms:created xsi:type="dcterms:W3CDTF">2019-07-23T13:40:00Z</dcterms:created>
  <dcterms:modified xsi:type="dcterms:W3CDTF">2019-07-23T13:45:00Z</dcterms:modified>
</cp:coreProperties>
</file>