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6ED" w:rsidRPr="00981A53" w:rsidRDefault="00E316ED" w:rsidP="00E316ED">
      <w:pPr>
        <w:spacing w:line="360" w:lineRule="auto"/>
        <w:jc w:val="center"/>
        <w:rPr>
          <w:b/>
          <w:bCs/>
          <w:color w:val="0070C0"/>
          <w:sz w:val="36"/>
          <w:szCs w:val="36"/>
        </w:rPr>
      </w:pPr>
      <w:proofErr w:type="spellStart"/>
      <w:r w:rsidRPr="00981A53">
        <w:rPr>
          <w:b/>
          <w:bCs/>
          <w:color w:val="0070C0"/>
          <w:sz w:val="36"/>
          <w:szCs w:val="36"/>
        </w:rPr>
        <w:t>Blinkit</w:t>
      </w:r>
      <w:proofErr w:type="spellEnd"/>
      <w:r w:rsidRPr="00981A53">
        <w:rPr>
          <w:b/>
          <w:bCs/>
          <w:color w:val="0070C0"/>
          <w:sz w:val="36"/>
          <w:szCs w:val="36"/>
        </w:rPr>
        <w:t xml:space="preserve"> Analysis</w:t>
      </w:r>
    </w:p>
    <w:p w:rsidR="00E316ED" w:rsidRDefault="00E316ED" w:rsidP="00E316ED">
      <w:pPr>
        <w:pStyle w:val="ListParagraph"/>
        <w:numPr>
          <w:ilvl w:val="0"/>
          <w:numId w:val="1"/>
        </w:numPr>
        <w:spacing w:line="360" w:lineRule="auto"/>
        <w:rPr>
          <w:sz w:val="24"/>
          <w:szCs w:val="24"/>
        </w:rPr>
      </w:pPr>
      <w:r w:rsidRPr="00012079">
        <w:rPr>
          <w:sz w:val="24"/>
          <w:szCs w:val="24"/>
        </w:rPr>
        <w:t>See all the data imported:</w:t>
      </w:r>
    </w:p>
    <w:p w:rsidR="00E316ED" w:rsidRPr="00012079" w:rsidRDefault="00E316ED" w:rsidP="00E316ED">
      <w:pPr>
        <w:pStyle w:val="ListParagraph"/>
        <w:spacing w:line="360" w:lineRule="auto"/>
        <w:rPr>
          <w:sz w:val="24"/>
          <w:szCs w:val="24"/>
        </w:rPr>
      </w:pPr>
      <w:r w:rsidRPr="00E316ED">
        <w:rPr>
          <w:sz w:val="24"/>
          <w:szCs w:val="24"/>
        </w:rPr>
        <w:t xml:space="preserve">SELECT * FROM </w:t>
      </w:r>
      <w:proofErr w:type="spellStart"/>
      <w:r w:rsidRPr="00E316ED">
        <w:rPr>
          <w:sz w:val="24"/>
          <w:szCs w:val="24"/>
        </w:rPr>
        <w:t>public.blinkitdata</w:t>
      </w:r>
      <w:proofErr w:type="spellEnd"/>
    </w:p>
    <w:p w:rsidR="00E316ED" w:rsidRPr="00012079" w:rsidRDefault="00E316ED" w:rsidP="00E316ED">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rsidR="00E316ED" w:rsidRDefault="00E316ED" w:rsidP="00E316ED">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rsidR="00E316ED" w:rsidRPr="00E316ED" w:rsidRDefault="00E316ED" w:rsidP="00E316ED">
      <w:pPr>
        <w:pStyle w:val="ListParagraph"/>
        <w:spacing w:line="360" w:lineRule="auto"/>
        <w:ind w:left="1440"/>
        <w:jc w:val="both"/>
        <w:rPr>
          <w:sz w:val="24"/>
          <w:szCs w:val="24"/>
        </w:rPr>
      </w:pPr>
      <w:proofErr w:type="gramStart"/>
      <w:r w:rsidRPr="00E316ED">
        <w:rPr>
          <w:sz w:val="24"/>
          <w:szCs w:val="24"/>
        </w:rPr>
        <w:t>update</w:t>
      </w:r>
      <w:proofErr w:type="gramEnd"/>
      <w:r w:rsidRPr="00E316ED">
        <w:rPr>
          <w:sz w:val="24"/>
          <w:szCs w:val="24"/>
        </w:rPr>
        <w:t xml:space="preserve"> </w:t>
      </w:r>
      <w:proofErr w:type="spellStart"/>
      <w:r w:rsidRPr="00E316ED">
        <w:rPr>
          <w:sz w:val="24"/>
          <w:szCs w:val="24"/>
        </w:rPr>
        <w:t>blinkitdata</w:t>
      </w:r>
      <w:proofErr w:type="spellEnd"/>
    </w:p>
    <w:p w:rsidR="00E316ED" w:rsidRPr="00E316ED" w:rsidRDefault="00E316ED" w:rsidP="00E316ED">
      <w:pPr>
        <w:pStyle w:val="ListParagraph"/>
        <w:spacing w:line="360" w:lineRule="auto"/>
        <w:ind w:left="1440"/>
        <w:jc w:val="both"/>
        <w:rPr>
          <w:sz w:val="24"/>
          <w:szCs w:val="24"/>
        </w:rPr>
      </w:pPr>
      <w:proofErr w:type="gramStart"/>
      <w:r w:rsidRPr="00E316ED">
        <w:rPr>
          <w:sz w:val="24"/>
          <w:szCs w:val="24"/>
        </w:rPr>
        <w:t>set</w:t>
      </w:r>
      <w:proofErr w:type="gramEnd"/>
      <w:r w:rsidRPr="00E316ED">
        <w:rPr>
          <w:sz w:val="24"/>
          <w:szCs w:val="24"/>
        </w:rPr>
        <w:t xml:space="preserve"> </w:t>
      </w:r>
      <w:proofErr w:type="spellStart"/>
      <w:r w:rsidRPr="00E316ED">
        <w:rPr>
          <w:sz w:val="24"/>
          <w:szCs w:val="24"/>
        </w:rPr>
        <w:t>item_fat_contents</w:t>
      </w:r>
      <w:proofErr w:type="spellEnd"/>
      <w:r w:rsidRPr="00E316ED">
        <w:rPr>
          <w:sz w:val="24"/>
          <w:szCs w:val="24"/>
        </w:rPr>
        <w:t>=</w:t>
      </w:r>
    </w:p>
    <w:p w:rsidR="00E316ED" w:rsidRPr="00E316ED" w:rsidRDefault="00E316ED" w:rsidP="00E316ED">
      <w:pPr>
        <w:pStyle w:val="ListParagraph"/>
        <w:spacing w:line="360" w:lineRule="auto"/>
        <w:ind w:left="1440"/>
        <w:jc w:val="both"/>
        <w:rPr>
          <w:sz w:val="24"/>
          <w:szCs w:val="24"/>
        </w:rPr>
      </w:pPr>
      <w:proofErr w:type="gramStart"/>
      <w:r w:rsidRPr="00E316ED">
        <w:rPr>
          <w:sz w:val="24"/>
          <w:szCs w:val="24"/>
        </w:rPr>
        <w:t>case</w:t>
      </w:r>
      <w:proofErr w:type="gramEnd"/>
    </w:p>
    <w:p w:rsidR="00E316ED" w:rsidRPr="00E316ED" w:rsidRDefault="00E316ED" w:rsidP="00E316ED">
      <w:pPr>
        <w:pStyle w:val="ListParagraph"/>
        <w:spacing w:line="360" w:lineRule="auto"/>
        <w:ind w:left="1440"/>
        <w:jc w:val="both"/>
        <w:rPr>
          <w:sz w:val="24"/>
          <w:szCs w:val="24"/>
        </w:rPr>
      </w:pPr>
      <w:proofErr w:type="gramStart"/>
      <w:r w:rsidRPr="00E316ED">
        <w:rPr>
          <w:sz w:val="24"/>
          <w:szCs w:val="24"/>
        </w:rPr>
        <w:t>when</w:t>
      </w:r>
      <w:proofErr w:type="gramEnd"/>
      <w:r w:rsidRPr="00E316ED">
        <w:rPr>
          <w:sz w:val="24"/>
          <w:szCs w:val="24"/>
        </w:rPr>
        <w:t xml:space="preserve"> </w:t>
      </w:r>
      <w:proofErr w:type="spellStart"/>
      <w:r w:rsidRPr="00E316ED">
        <w:rPr>
          <w:sz w:val="24"/>
          <w:szCs w:val="24"/>
        </w:rPr>
        <w:t>item_fat_contents</w:t>
      </w:r>
      <w:proofErr w:type="spellEnd"/>
      <w:r w:rsidRPr="00E316ED">
        <w:rPr>
          <w:sz w:val="24"/>
          <w:szCs w:val="24"/>
        </w:rPr>
        <w:t xml:space="preserve"> in ('</w:t>
      </w:r>
      <w:proofErr w:type="spellStart"/>
      <w:r w:rsidRPr="00E316ED">
        <w:rPr>
          <w:sz w:val="24"/>
          <w:szCs w:val="24"/>
        </w:rPr>
        <w:t>LF','low</w:t>
      </w:r>
      <w:proofErr w:type="spellEnd"/>
      <w:r w:rsidRPr="00E316ED">
        <w:rPr>
          <w:sz w:val="24"/>
          <w:szCs w:val="24"/>
        </w:rPr>
        <w:t xml:space="preserve"> fat') then 'Low Fat'</w:t>
      </w:r>
    </w:p>
    <w:p w:rsidR="00E316ED" w:rsidRPr="00E316ED" w:rsidRDefault="00E316ED" w:rsidP="00E316ED">
      <w:pPr>
        <w:pStyle w:val="ListParagraph"/>
        <w:spacing w:line="360" w:lineRule="auto"/>
        <w:ind w:left="1440"/>
        <w:jc w:val="both"/>
        <w:rPr>
          <w:sz w:val="24"/>
          <w:szCs w:val="24"/>
        </w:rPr>
      </w:pPr>
      <w:proofErr w:type="gramStart"/>
      <w:r w:rsidRPr="00E316ED">
        <w:rPr>
          <w:sz w:val="24"/>
          <w:szCs w:val="24"/>
        </w:rPr>
        <w:t>when</w:t>
      </w:r>
      <w:proofErr w:type="gramEnd"/>
      <w:r w:rsidRPr="00E316ED">
        <w:rPr>
          <w:sz w:val="24"/>
          <w:szCs w:val="24"/>
        </w:rPr>
        <w:t xml:space="preserve"> </w:t>
      </w:r>
      <w:proofErr w:type="spellStart"/>
      <w:r w:rsidRPr="00E316ED">
        <w:rPr>
          <w:sz w:val="24"/>
          <w:szCs w:val="24"/>
        </w:rPr>
        <w:t>item_fat_contents</w:t>
      </w:r>
      <w:proofErr w:type="spellEnd"/>
      <w:r w:rsidRPr="00E316ED">
        <w:rPr>
          <w:sz w:val="24"/>
          <w:szCs w:val="24"/>
        </w:rPr>
        <w:t xml:space="preserve"> = '</w:t>
      </w:r>
      <w:proofErr w:type="spellStart"/>
      <w:r w:rsidRPr="00E316ED">
        <w:rPr>
          <w:sz w:val="24"/>
          <w:szCs w:val="24"/>
        </w:rPr>
        <w:t>reg</w:t>
      </w:r>
      <w:proofErr w:type="spellEnd"/>
      <w:r w:rsidRPr="00E316ED">
        <w:rPr>
          <w:sz w:val="24"/>
          <w:szCs w:val="24"/>
        </w:rPr>
        <w:t>' then 'Regular'</w:t>
      </w:r>
    </w:p>
    <w:p w:rsidR="00E316ED" w:rsidRPr="00E316ED" w:rsidRDefault="00E316ED" w:rsidP="00E316ED">
      <w:pPr>
        <w:pStyle w:val="ListParagraph"/>
        <w:spacing w:line="360" w:lineRule="auto"/>
        <w:ind w:left="1440"/>
        <w:jc w:val="both"/>
        <w:rPr>
          <w:sz w:val="24"/>
          <w:szCs w:val="24"/>
        </w:rPr>
      </w:pPr>
      <w:proofErr w:type="gramStart"/>
      <w:r w:rsidRPr="00E316ED">
        <w:rPr>
          <w:sz w:val="24"/>
          <w:szCs w:val="24"/>
        </w:rPr>
        <w:t>else</w:t>
      </w:r>
      <w:proofErr w:type="gramEnd"/>
      <w:r w:rsidRPr="00E316ED">
        <w:rPr>
          <w:sz w:val="24"/>
          <w:szCs w:val="24"/>
        </w:rPr>
        <w:t xml:space="preserve"> </w:t>
      </w:r>
      <w:proofErr w:type="spellStart"/>
      <w:r w:rsidRPr="00E316ED">
        <w:rPr>
          <w:sz w:val="24"/>
          <w:szCs w:val="24"/>
        </w:rPr>
        <w:t>item_fat_contents</w:t>
      </w:r>
      <w:proofErr w:type="spellEnd"/>
    </w:p>
    <w:p w:rsidR="00E316ED" w:rsidRDefault="00E316ED" w:rsidP="00E316ED">
      <w:pPr>
        <w:pStyle w:val="ListParagraph"/>
        <w:spacing w:line="360" w:lineRule="auto"/>
        <w:ind w:left="1440"/>
        <w:jc w:val="both"/>
        <w:rPr>
          <w:sz w:val="24"/>
          <w:szCs w:val="24"/>
        </w:rPr>
      </w:pPr>
      <w:proofErr w:type="gramStart"/>
      <w:r w:rsidRPr="00E316ED">
        <w:rPr>
          <w:sz w:val="24"/>
          <w:szCs w:val="24"/>
        </w:rPr>
        <w:t>end</w:t>
      </w:r>
      <w:proofErr w:type="gramEnd"/>
      <w:r w:rsidRPr="00E316ED">
        <w:rPr>
          <w:sz w:val="24"/>
          <w:szCs w:val="24"/>
        </w:rPr>
        <w:t>;</w:t>
      </w:r>
    </w:p>
    <w:p w:rsidR="00E316ED" w:rsidRDefault="00E316ED" w:rsidP="00E316ED">
      <w:pPr>
        <w:spacing w:line="360" w:lineRule="auto"/>
        <w:jc w:val="both"/>
        <w:rPr>
          <w:sz w:val="24"/>
          <w:szCs w:val="24"/>
        </w:rPr>
      </w:pPr>
      <w:r>
        <w:rPr>
          <w:sz w:val="24"/>
          <w:szCs w:val="24"/>
        </w:rPr>
        <w:tab/>
        <w:t>After executing this query check the data has been cleaned or not using below query</w:t>
      </w:r>
    </w:p>
    <w:p w:rsidR="00E316ED" w:rsidRDefault="00E316ED" w:rsidP="00E316ED">
      <w:pPr>
        <w:autoSpaceDE w:val="0"/>
        <w:autoSpaceDN w:val="0"/>
        <w:adjustRightInd w:val="0"/>
        <w:spacing w:after="0" w:line="240" w:lineRule="auto"/>
      </w:pPr>
      <w:r w:rsidRPr="00012079">
        <w:tab/>
      </w:r>
      <w:proofErr w:type="gramStart"/>
      <w:r w:rsidRPr="00E316ED">
        <w:t>select</w:t>
      </w:r>
      <w:proofErr w:type="gramEnd"/>
      <w:r w:rsidRPr="00E316ED">
        <w:t xml:space="preserve"> distinct </w:t>
      </w:r>
      <w:proofErr w:type="spellStart"/>
      <w:r w:rsidRPr="00E316ED">
        <w:t>item_fat_contents</w:t>
      </w:r>
      <w:proofErr w:type="spellEnd"/>
      <w:r w:rsidRPr="00E316ED">
        <w:t xml:space="preserve"> from </w:t>
      </w:r>
      <w:proofErr w:type="spellStart"/>
      <w:r w:rsidRPr="00E316ED">
        <w:t>blinkitdata</w:t>
      </w:r>
      <w:proofErr w:type="spellEnd"/>
      <w:r w:rsidRPr="00E316ED">
        <w:t>;</w:t>
      </w:r>
    </w:p>
    <w:p w:rsidR="00E316ED" w:rsidRDefault="001766CC" w:rsidP="00E316ED">
      <w:pPr>
        <w:autoSpaceDE w:val="0"/>
        <w:autoSpaceDN w:val="0"/>
        <w:adjustRightInd w:val="0"/>
        <w:spacing w:after="0" w:line="240" w:lineRule="auto"/>
      </w:pPr>
      <w:r>
        <w:t xml:space="preserve"> </w:t>
      </w:r>
    </w:p>
    <w:tbl>
      <w:tblPr>
        <w:tblStyle w:val="TableGrid"/>
        <w:tblW w:w="0" w:type="auto"/>
        <w:tblLook w:val="04A0" w:firstRow="1" w:lastRow="0" w:firstColumn="1" w:lastColumn="0" w:noHBand="0" w:noVBand="1"/>
      </w:tblPr>
      <w:tblGrid>
        <w:gridCol w:w="1920"/>
        <w:gridCol w:w="480"/>
      </w:tblGrid>
      <w:tr w:rsidR="00E316ED" w:rsidRPr="00E316ED" w:rsidTr="00E316ED">
        <w:trPr>
          <w:trHeight w:val="300"/>
        </w:trPr>
        <w:tc>
          <w:tcPr>
            <w:tcW w:w="2400" w:type="dxa"/>
            <w:gridSpan w:val="2"/>
            <w:noWrap/>
            <w:hideMark/>
          </w:tcPr>
          <w:p w:rsidR="00E316ED" w:rsidRPr="00E316ED" w:rsidRDefault="00E316ED" w:rsidP="00E316ED">
            <w:pPr>
              <w:autoSpaceDE w:val="0"/>
              <w:autoSpaceDN w:val="0"/>
              <w:adjustRightInd w:val="0"/>
              <w:rPr>
                <w:rFonts w:ascii="Consolas" w:hAnsi="Consolas" w:cs="Consolas"/>
                <w:color w:val="000000"/>
                <w:kern w:val="0"/>
              </w:rPr>
            </w:pPr>
            <w:proofErr w:type="spellStart"/>
            <w:r w:rsidRPr="00E316ED">
              <w:rPr>
                <w:rFonts w:ascii="Consolas" w:hAnsi="Consolas" w:cs="Consolas"/>
                <w:color w:val="000000"/>
                <w:kern w:val="0"/>
              </w:rPr>
              <w:t>item_fat_contents</w:t>
            </w:r>
            <w:proofErr w:type="spellEnd"/>
          </w:p>
        </w:tc>
      </w:tr>
      <w:tr w:rsidR="00E316ED" w:rsidRPr="00E316ED" w:rsidTr="00E316ED">
        <w:trPr>
          <w:trHeight w:val="300"/>
        </w:trPr>
        <w:tc>
          <w:tcPr>
            <w:tcW w:w="1920" w:type="dxa"/>
            <w:noWrap/>
            <w:hideMark/>
          </w:tcPr>
          <w:p w:rsidR="00E316ED" w:rsidRPr="00E316ED" w:rsidRDefault="00E316ED" w:rsidP="00E316ED">
            <w:pPr>
              <w:autoSpaceDE w:val="0"/>
              <w:autoSpaceDN w:val="0"/>
              <w:adjustRightInd w:val="0"/>
              <w:rPr>
                <w:rFonts w:ascii="Consolas" w:hAnsi="Consolas" w:cs="Consolas"/>
                <w:color w:val="000000"/>
                <w:kern w:val="0"/>
              </w:rPr>
            </w:pPr>
            <w:r w:rsidRPr="00E316ED">
              <w:rPr>
                <w:rFonts w:ascii="Consolas" w:hAnsi="Consolas" w:cs="Consolas"/>
                <w:color w:val="000000"/>
                <w:kern w:val="0"/>
              </w:rPr>
              <w:t>Regular</w:t>
            </w:r>
          </w:p>
        </w:tc>
        <w:tc>
          <w:tcPr>
            <w:tcW w:w="480" w:type="dxa"/>
            <w:noWrap/>
            <w:hideMark/>
          </w:tcPr>
          <w:p w:rsidR="00E316ED" w:rsidRPr="00E316ED" w:rsidRDefault="00E316ED" w:rsidP="00E316ED">
            <w:pPr>
              <w:autoSpaceDE w:val="0"/>
              <w:autoSpaceDN w:val="0"/>
              <w:adjustRightInd w:val="0"/>
              <w:rPr>
                <w:rFonts w:ascii="Consolas" w:hAnsi="Consolas" w:cs="Consolas"/>
                <w:color w:val="000000"/>
                <w:kern w:val="0"/>
              </w:rPr>
            </w:pPr>
          </w:p>
        </w:tc>
      </w:tr>
      <w:tr w:rsidR="00E316ED" w:rsidRPr="00E316ED" w:rsidTr="00E316ED">
        <w:trPr>
          <w:trHeight w:val="300"/>
        </w:trPr>
        <w:tc>
          <w:tcPr>
            <w:tcW w:w="1920" w:type="dxa"/>
            <w:noWrap/>
            <w:hideMark/>
          </w:tcPr>
          <w:p w:rsidR="00E316ED" w:rsidRPr="00E316ED" w:rsidRDefault="00E316ED" w:rsidP="00E316ED">
            <w:pPr>
              <w:autoSpaceDE w:val="0"/>
              <w:autoSpaceDN w:val="0"/>
              <w:adjustRightInd w:val="0"/>
              <w:rPr>
                <w:rFonts w:ascii="Consolas" w:hAnsi="Consolas" w:cs="Consolas"/>
                <w:color w:val="000000"/>
                <w:kern w:val="0"/>
              </w:rPr>
            </w:pPr>
            <w:r w:rsidRPr="00E316ED">
              <w:rPr>
                <w:rFonts w:ascii="Consolas" w:hAnsi="Consolas" w:cs="Consolas"/>
                <w:color w:val="000000"/>
                <w:kern w:val="0"/>
              </w:rPr>
              <w:t>Low Fat</w:t>
            </w:r>
          </w:p>
        </w:tc>
        <w:tc>
          <w:tcPr>
            <w:tcW w:w="480" w:type="dxa"/>
            <w:noWrap/>
            <w:hideMark/>
          </w:tcPr>
          <w:p w:rsidR="00E316ED" w:rsidRPr="00E316ED" w:rsidRDefault="00E316ED" w:rsidP="00E316ED">
            <w:pPr>
              <w:autoSpaceDE w:val="0"/>
              <w:autoSpaceDN w:val="0"/>
              <w:adjustRightInd w:val="0"/>
              <w:rPr>
                <w:rFonts w:ascii="Consolas" w:hAnsi="Consolas" w:cs="Consolas"/>
                <w:color w:val="000000"/>
                <w:kern w:val="0"/>
              </w:rPr>
            </w:pPr>
          </w:p>
        </w:tc>
      </w:tr>
    </w:tbl>
    <w:p w:rsidR="00E316ED" w:rsidRDefault="00E316ED" w:rsidP="00E316ED">
      <w:pPr>
        <w:autoSpaceDE w:val="0"/>
        <w:autoSpaceDN w:val="0"/>
        <w:adjustRightInd w:val="0"/>
        <w:spacing w:after="0" w:line="240" w:lineRule="auto"/>
        <w:rPr>
          <w:rFonts w:ascii="Consolas" w:hAnsi="Consolas" w:cs="Consolas"/>
          <w:color w:val="000000"/>
          <w:kern w:val="0"/>
        </w:rPr>
      </w:pPr>
    </w:p>
    <w:p w:rsidR="00E316ED" w:rsidRPr="00012079" w:rsidRDefault="00E316ED" w:rsidP="00E316ED">
      <w:pPr>
        <w:autoSpaceDE w:val="0"/>
        <w:autoSpaceDN w:val="0"/>
        <w:adjustRightInd w:val="0"/>
        <w:spacing w:after="0" w:line="240" w:lineRule="auto"/>
        <w:rPr>
          <w:rFonts w:ascii="Consolas" w:hAnsi="Consolas" w:cs="Consolas"/>
          <w:color w:val="000000"/>
          <w:kern w:val="0"/>
        </w:rPr>
      </w:pPr>
    </w:p>
    <w:p w:rsidR="001766CC" w:rsidRPr="003C3759" w:rsidRDefault="001766CC" w:rsidP="001766CC">
      <w:pPr>
        <w:spacing w:after="0" w:line="360" w:lineRule="auto"/>
        <w:rPr>
          <w:b/>
          <w:bCs/>
          <w:color w:val="1F4E79" w:themeColor="accent1" w:themeShade="80"/>
          <w:sz w:val="32"/>
          <w:szCs w:val="32"/>
        </w:rPr>
      </w:pPr>
      <w:r w:rsidRPr="00E62347">
        <w:rPr>
          <w:b/>
          <w:bCs/>
          <w:color w:val="1F4E79" w:themeColor="accent1" w:themeShade="80"/>
          <w:sz w:val="32"/>
          <w:szCs w:val="32"/>
          <w:highlight w:val="yellow"/>
        </w:rPr>
        <w:t>A. KPI’s</w:t>
      </w:r>
    </w:p>
    <w:p w:rsidR="00E316ED" w:rsidRDefault="001766CC" w:rsidP="001766CC">
      <w:pPr>
        <w:spacing w:line="360" w:lineRule="auto"/>
        <w:jc w:val="both"/>
        <w:rPr>
          <w:b/>
          <w:bCs/>
          <w:sz w:val="24"/>
          <w:szCs w:val="24"/>
        </w:rPr>
      </w:pPr>
      <w:r w:rsidRPr="00981A53">
        <w:rPr>
          <w:b/>
          <w:bCs/>
          <w:sz w:val="24"/>
          <w:szCs w:val="24"/>
        </w:rPr>
        <w:t>1. TOTAL SALES:</w:t>
      </w:r>
    </w:p>
    <w:p w:rsidR="001766CC" w:rsidRPr="001766CC" w:rsidRDefault="001766CC" w:rsidP="001766CC">
      <w:pPr>
        <w:spacing w:line="360" w:lineRule="auto"/>
        <w:jc w:val="both"/>
        <w:rPr>
          <w:sz w:val="24"/>
          <w:szCs w:val="24"/>
        </w:rPr>
      </w:pPr>
      <w:proofErr w:type="gramStart"/>
      <w:r w:rsidRPr="001766CC">
        <w:rPr>
          <w:sz w:val="24"/>
          <w:szCs w:val="24"/>
        </w:rPr>
        <w:t>select</w:t>
      </w:r>
      <w:proofErr w:type="gramEnd"/>
      <w:r w:rsidRPr="001766CC">
        <w:rPr>
          <w:sz w:val="24"/>
          <w:szCs w:val="24"/>
        </w:rPr>
        <w:t xml:space="preserve"> cast(sum(</w:t>
      </w:r>
      <w:proofErr w:type="spellStart"/>
      <w:r w:rsidRPr="001766CC">
        <w:rPr>
          <w:sz w:val="24"/>
          <w:szCs w:val="24"/>
        </w:rPr>
        <w:t>total_sales</w:t>
      </w:r>
      <w:proofErr w:type="spellEnd"/>
      <w:r w:rsidRPr="001766CC">
        <w:rPr>
          <w:sz w:val="24"/>
          <w:szCs w:val="24"/>
        </w:rPr>
        <w:t xml:space="preserve">)/1000000 as Decimal(10,2)) as </w:t>
      </w:r>
      <w:proofErr w:type="spellStart"/>
      <w:r w:rsidRPr="001766CC">
        <w:rPr>
          <w:sz w:val="24"/>
          <w:szCs w:val="24"/>
        </w:rPr>
        <w:t>Total_revenue</w:t>
      </w:r>
      <w:proofErr w:type="spellEnd"/>
    </w:p>
    <w:p w:rsidR="001766CC" w:rsidRDefault="001766CC" w:rsidP="001766CC">
      <w:pPr>
        <w:spacing w:line="360" w:lineRule="auto"/>
        <w:jc w:val="both"/>
        <w:rPr>
          <w:sz w:val="24"/>
          <w:szCs w:val="24"/>
        </w:rPr>
      </w:pPr>
      <w:proofErr w:type="gramStart"/>
      <w:r w:rsidRPr="001766CC">
        <w:rPr>
          <w:sz w:val="24"/>
          <w:szCs w:val="24"/>
        </w:rPr>
        <w:t>from</w:t>
      </w:r>
      <w:proofErr w:type="gramEnd"/>
      <w:r w:rsidRPr="001766CC">
        <w:rPr>
          <w:sz w:val="24"/>
          <w:szCs w:val="24"/>
        </w:rPr>
        <w:t xml:space="preserve"> </w:t>
      </w:r>
      <w:proofErr w:type="spellStart"/>
      <w:r w:rsidRPr="001766CC">
        <w:rPr>
          <w:sz w:val="24"/>
          <w:szCs w:val="24"/>
        </w:rPr>
        <w:t>blinkitdata</w:t>
      </w:r>
      <w:proofErr w:type="spellEnd"/>
      <w:r w:rsidRPr="001766CC">
        <w:rPr>
          <w:sz w:val="24"/>
          <w:szCs w:val="24"/>
        </w:rPr>
        <w:t>;</w:t>
      </w:r>
    </w:p>
    <w:tbl>
      <w:tblPr>
        <w:tblStyle w:val="TableGrid"/>
        <w:tblW w:w="0" w:type="auto"/>
        <w:tblLook w:val="04A0" w:firstRow="1" w:lastRow="0" w:firstColumn="1" w:lastColumn="0" w:noHBand="0" w:noVBand="1"/>
      </w:tblPr>
      <w:tblGrid>
        <w:gridCol w:w="1584"/>
      </w:tblGrid>
      <w:tr w:rsidR="001766CC" w:rsidRPr="001766CC" w:rsidTr="001766CC">
        <w:trPr>
          <w:trHeight w:val="300"/>
        </w:trPr>
        <w:tc>
          <w:tcPr>
            <w:tcW w:w="1440" w:type="dxa"/>
            <w:noWrap/>
            <w:hideMark/>
          </w:tcPr>
          <w:p w:rsidR="001766CC" w:rsidRPr="001766CC" w:rsidRDefault="001766CC" w:rsidP="001766CC">
            <w:pPr>
              <w:spacing w:line="360" w:lineRule="auto"/>
              <w:jc w:val="both"/>
              <w:rPr>
                <w:sz w:val="24"/>
                <w:szCs w:val="24"/>
              </w:rPr>
            </w:pPr>
            <w:proofErr w:type="spellStart"/>
            <w:r w:rsidRPr="001766CC">
              <w:rPr>
                <w:sz w:val="24"/>
                <w:szCs w:val="24"/>
              </w:rPr>
              <w:t>total_revenue</w:t>
            </w:r>
            <w:proofErr w:type="spellEnd"/>
          </w:p>
        </w:tc>
      </w:tr>
      <w:tr w:rsidR="001766CC" w:rsidRPr="001766CC" w:rsidTr="001766CC">
        <w:trPr>
          <w:trHeight w:val="300"/>
        </w:trPr>
        <w:tc>
          <w:tcPr>
            <w:tcW w:w="1440" w:type="dxa"/>
            <w:noWrap/>
            <w:hideMark/>
          </w:tcPr>
          <w:p w:rsidR="001766CC" w:rsidRPr="001766CC" w:rsidRDefault="001766CC" w:rsidP="001766CC">
            <w:pPr>
              <w:spacing w:line="360" w:lineRule="auto"/>
              <w:jc w:val="both"/>
              <w:rPr>
                <w:sz w:val="24"/>
                <w:szCs w:val="24"/>
              </w:rPr>
            </w:pPr>
            <w:r w:rsidRPr="001766CC">
              <w:rPr>
                <w:sz w:val="24"/>
                <w:szCs w:val="24"/>
              </w:rPr>
              <w:t>1.2</w:t>
            </w:r>
          </w:p>
        </w:tc>
      </w:tr>
    </w:tbl>
    <w:p w:rsidR="001766CC" w:rsidRDefault="001766CC" w:rsidP="001766CC">
      <w:pPr>
        <w:spacing w:line="360" w:lineRule="auto"/>
        <w:jc w:val="both"/>
        <w:rPr>
          <w:sz w:val="24"/>
          <w:szCs w:val="24"/>
        </w:rPr>
      </w:pPr>
    </w:p>
    <w:p w:rsidR="001766CC" w:rsidRDefault="001766CC" w:rsidP="001766CC">
      <w:pPr>
        <w:spacing w:line="360" w:lineRule="auto"/>
        <w:jc w:val="both"/>
        <w:rPr>
          <w:b/>
          <w:bCs/>
          <w:sz w:val="24"/>
          <w:szCs w:val="24"/>
        </w:rPr>
      </w:pPr>
      <w:r>
        <w:rPr>
          <w:b/>
          <w:bCs/>
          <w:sz w:val="24"/>
          <w:szCs w:val="24"/>
        </w:rPr>
        <w:lastRenderedPageBreak/>
        <w:t>2. AVERAGE SALES</w:t>
      </w:r>
    </w:p>
    <w:p w:rsidR="001766CC" w:rsidRPr="001766CC" w:rsidRDefault="001766CC" w:rsidP="001766CC">
      <w:pPr>
        <w:spacing w:line="360" w:lineRule="auto"/>
        <w:jc w:val="both"/>
        <w:rPr>
          <w:sz w:val="24"/>
          <w:szCs w:val="24"/>
        </w:rPr>
      </w:pPr>
      <w:proofErr w:type="gramStart"/>
      <w:r w:rsidRPr="001766CC">
        <w:rPr>
          <w:sz w:val="24"/>
          <w:szCs w:val="24"/>
        </w:rPr>
        <w:t>select</w:t>
      </w:r>
      <w:proofErr w:type="gramEnd"/>
      <w:r w:rsidRPr="001766CC">
        <w:rPr>
          <w:sz w:val="24"/>
          <w:szCs w:val="24"/>
        </w:rPr>
        <w:t xml:space="preserve"> cast(</w:t>
      </w:r>
      <w:proofErr w:type="spellStart"/>
      <w:r w:rsidRPr="001766CC">
        <w:rPr>
          <w:sz w:val="24"/>
          <w:szCs w:val="24"/>
        </w:rPr>
        <w:t>avg</w:t>
      </w:r>
      <w:proofErr w:type="spellEnd"/>
      <w:r w:rsidRPr="001766CC">
        <w:rPr>
          <w:sz w:val="24"/>
          <w:szCs w:val="24"/>
        </w:rPr>
        <w:t>(</w:t>
      </w:r>
      <w:proofErr w:type="spellStart"/>
      <w:r w:rsidRPr="001766CC">
        <w:rPr>
          <w:sz w:val="24"/>
          <w:szCs w:val="24"/>
        </w:rPr>
        <w:t>total_sales</w:t>
      </w:r>
      <w:proofErr w:type="spellEnd"/>
      <w:r w:rsidRPr="001766CC">
        <w:rPr>
          <w:sz w:val="24"/>
          <w:szCs w:val="24"/>
        </w:rPr>
        <w:t xml:space="preserve">)as decimal(10,2)) as </w:t>
      </w:r>
      <w:proofErr w:type="spellStart"/>
      <w:r w:rsidRPr="001766CC">
        <w:rPr>
          <w:sz w:val="24"/>
          <w:szCs w:val="24"/>
        </w:rPr>
        <w:t>average_sales</w:t>
      </w:r>
      <w:proofErr w:type="spellEnd"/>
    </w:p>
    <w:p w:rsidR="001766CC" w:rsidRDefault="001766CC" w:rsidP="001766CC">
      <w:pPr>
        <w:spacing w:line="360" w:lineRule="auto"/>
        <w:jc w:val="both"/>
        <w:rPr>
          <w:sz w:val="24"/>
          <w:szCs w:val="24"/>
        </w:rPr>
      </w:pPr>
      <w:proofErr w:type="gramStart"/>
      <w:r w:rsidRPr="001766CC">
        <w:rPr>
          <w:sz w:val="24"/>
          <w:szCs w:val="24"/>
        </w:rPr>
        <w:t>from</w:t>
      </w:r>
      <w:proofErr w:type="gramEnd"/>
      <w:r w:rsidRPr="001766CC">
        <w:rPr>
          <w:sz w:val="24"/>
          <w:szCs w:val="24"/>
        </w:rPr>
        <w:t xml:space="preserve"> </w:t>
      </w:r>
      <w:proofErr w:type="spellStart"/>
      <w:r w:rsidRPr="001766CC">
        <w:rPr>
          <w:sz w:val="24"/>
          <w:szCs w:val="24"/>
        </w:rPr>
        <w:t>blinkitdata</w:t>
      </w:r>
      <w:proofErr w:type="spellEnd"/>
      <w:r w:rsidRPr="001766CC">
        <w:rPr>
          <w:sz w:val="24"/>
          <w:szCs w:val="24"/>
        </w:rPr>
        <w:t>;</w:t>
      </w:r>
    </w:p>
    <w:tbl>
      <w:tblPr>
        <w:tblStyle w:val="TableGrid"/>
        <w:tblW w:w="0" w:type="auto"/>
        <w:tblLook w:val="04A0" w:firstRow="1" w:lastRow="0" w:firstColumn="1" w:lastColumn="0" w:noHBand="0" w:noVBand="1"/>
      </w:tblPr>
      <w:tblGrid>
        <w:gridCol w:w="1574"/>
      </w:tblGrid>
      <w:tr w:rsidR="001766CC" w:rsidRPr="001766CC" w:rsidTr="001766CC">
        <w:trPr>
          <w:trHeight w:val="300"/>
        </w:trPr>
        <w:tc>
          <w:tcPr>
            <w:tcW w:w="1480" w:type="dxa"/>
            <w:noWrap/>
            <w:hideMark/>
          </w:tcPr>
          <w:p w:rsidR="001766CC" w:rsidRPr="001766CC" w:rsidRDefault="001766CC" w:rsidP="001766CC">
            <w:pPr>
              <w:spacing w:line="360" w:lineRule="auto"/>
              <w:jc w:val="both"/>
              <w:rPr>
                <w:sz w:val="24"/>
                <w:szCs w:val="24"/>
              </w:rPr>
            </w:pPr>
            <w:proofErr w:type="spellStart"/>
            <w:r w:rsidRPr="001766CC">
              <w:rPr>
                <w:sz w:val="24"/>
                <w:szCs w:val="24"/>
              </w:rPr>
              <w:t>average_sales</w:t>
            </w:r>
            <w:proofErr w:type="spellEnd"/>
          </w:p>
        </w:tc>
      </w:tr>
      <w:tr w:rsidR="001766CC" w:rsidRPr="001766CC" w:rsidTr="001766CC">
        <w:trPr>
          <w:trHeight w:val="300"/>
        </w:trPr>
        <w:tc>
          <w:tcPr>
            <w:tcW w:w="1480" w:type="dxa"/>
            <w:noWrap/>
            <w:hideMark/>
          </w:tcPr>
          <w:p w:rsidR="001766CC" w:rsidRPr="001766CC" w:rsidRDefault="001766CC" w:rsidP="001766CC">
            <w:pPr>
              <w:spacing w:line="360" w:lineRule="auto"/>
              <w:jc w:val="both"/>
              <w:rPr>
                <w:sz w:val="24"/>
                <w:szCs w:val="24"/>
              </w:rPr>
            </w:pPr>
            <w:r w:rsidRPr="001766CC">
              <w:rPr>
                <w:sz w:val="24"/>
                <w:szCs w:val="24"/>
              </w:rPr>
              <w:t>140.99</w:t>
            </w:r>
          </w:p>
        </w:tc>
      </w:tr>
    </w:tbl>
    <w:p w:rsidR="001766CC" w:rsidRDefault="001766CC" w:rsidP="001766CC">
      <w:pPr>
        <w:spacing w:line="360" w:lineRule="auto"/>
        <w:jc w:val="both"/>
        <w:rPr>
          <w:sz w:val="24"/>
          <w:szCs w:val="24"/>
        </w:rPr>
      </w:pPr>
    </w:p>
    <w:p w:rsidR="001766CC" w:rsidRDefault="001766CC" w:rsidP="001766CC">
      <w:pPr>
        <w:spacing w:line="360" w:lineRule="auto"/>
        <w:jc w:val="both"/>
        <w:rPr>
          <w:b/>
          <w:bCs/>
          <w:sz w:val="24"/>
          <w:szCs w:val="24"/>
        </w:rPr>
      </w:pPr>
      <w:r>
        <w:rPr>
          <w:b/>
          <w:bCs/>
          <w:sz w:val="24"/>
          <w:szCs w:val="24"/>
        </w:rPr>
        <w:t>3. NO OF ITEMS</w:t>
      </w:r>
    </w:p>
    <w:p w:rsidR="001766CC" w:rsidRPr="001766CC" w:rsidRDefault="001766CC" w:rsidP="001766CC">
      <w:pPr>
        <w:spacing w:line="360" w:lineRule="auto"/>
        <w:jc w:val="both"/>
        <w:rPr>
          <w:sz w:val="24"/>
          <w:szCs w:val="24"/>
        </w:rPr>
      </w:pPr>
      <w:proofErr w:type="gramStart"/>
      <w:r w:rsidRPr="001766CC">
        <w:rPr>
          <w:sz w:val="24"/>
          <w:szCs w:val="24"/>
        </w:rPr>
        <w:t>select</w:t>
      </w:r>
      <w:proofErr w:type="gramEnd"/>
      <w:r w:rsidRPr="001766CC">
        <w:rPr>
          <w:sz w:val="24"/>
          <w:szCs w:val="24"/>
        </w:rPr>
        <w:t xml:space="preserve"> count(*) as </w:t>
      </w:r>
      <w:proofErr w:type="spellStart"/>
      <w:r w:rsidRPr="001766CC">
        <w:rPr>
          <w:sz w:val="24"/>
          <w:szCs w:val="24"/>
        </w:rPr>
        <w:t>total_items</w:t>
      </w:r>
      <w:proofErr w:type="spellEnd"/>
    </w:p>
    <w:p w:rsidR="001766CC" w:rsidRDefault="001766CC" w:rsidP="001766CC">
      <w:pPr>
        <w:spacing w:line="360" w:lineRule="auto"/>
        <w:jc w:val="both"/>
        <w:rPr>
          <w:sz w:val="24"/>
          <w:szCs w:val="24"/>
        </w:rPr>
      </w:pPr>
      <w:proofErr w:type="gramStart"/>
      <w:r w:rsidRPr="001766CC">
        <w:rPr>
          <w:sz w:val="24"/>
          <w:szCs w:val="24"/>
        </w:rPr>
        <w:t>from</w:t>
      </w:r>
      <w:proofErr w:type="gramEnd"/>
      <w:r w:rsidRPr="001766CC">
        <w:rPr>
          <w:sz w:val="24"/>
          <w:szCs w:val="24"/>
        </w:rPr>
        <w:t xml:space="preserve"> </w:t>
      </w:r>
      <w:proofErr w:type="spellStart"/>
      <w:r w:rsidRPr="001766CC">
        <w:rPr>
          <w:sz w:val="24"/>
          <w:szCs w:val="24"/>
        </w:rPr>
        <w:t>blinkitdata</w:t>
      </w:r>
      <w:proofErr w:type="spellEnd"/>
      <w:r w:rsidRPr="001766CC">
        <w:rPr>
          <w:sz w:val="24"/>
          <w:szCs w:val="24"/>
        </w:rPr>
        <w:t>;</w:t>
      </w:r>
    </w:p>
    <w:tbl>
      <w:tblPr>
        <w:tblStyle w:val="TableGrid"/>
        <w:tblW w:w="0" w:type="auto"/>
        <w:tblLook w:val="04A0" w:firstRow="1" w:lastRow="0" w:firstColumn="1" w:lastColumn="0" w:noHBand="0" w:noVBand="1"/>
      </w:tblPr>
      <w:tblGrid>
        <w:gridCol w:w="1460"/>
      </w:tblGrid>
      <w:tr w:rsidR="001766CC" w:rsidRPr="001766CC" w:rsidTr="001766CC">
        <w:trPr>
          <w:trHeight w:val="300"/>
        </w:trPr>
        <w:tc>
          <w:tcPr>
            <w:tcW w:w="1460" w:type="dxa"/>
            <w:noWrap/>
            <w:hideMark/>
          </w:tcPr>
          <w:p w:rsidR="001766CC" w:rsidRPr="001766CC" w:rsidRDefault="001766CC" w:rsidP="001766CC">
            <w:pPr>
              <w:spacing w:line="360" w:lineRule="auto"/>
              <w:jc w:val="both"/>
              <w:rPr>
                <w:sz w:val="24"/>
                <w:szCs w:val="24"/>
              </w:rPr>
            </w:pPr>
            <w:proofErr w:type="spellStart"/>
            <w:r w:rsidRPr="001766CC">
              <w:rPr>
                <w:sz w:val="24"/>
                <w:szCs w:val="24"/>
              </w:rPr>
              <w:t>total_items</w:t>
            </w:r>
            <w:proofErr w:type="spellEnd"/>
          </w:p>
        </w:tc>
      </w:tr>
      <w:tr w:rsidR="001766CC" w:rsidRPr="001766CC" w:rsidTr="001766CC">
        <w:trPr>
          <w:trHeight w:val="300"/>
        </w:trPr>
        <w:tc>
          <w:tcPr>
            <w:tcW w:w="1460" w:type="dxa"/>
            <w:noWrap/>
            <w:hideMark/>
          </w:tcPr>
          <w:p w:rsidR="001766CC" w:rsidRPr="001766CC" w:rsidRDefault="001766CC" w:rsidP="001766CC">
            <w:pPr>
              <w:spacing w:line="360" w:lineRule="auto"/>
              <w:jc w:val="both"/>
              <w:rPr>
                <w:sz w:val="24"/>
                <w:szCs w:val="24"/>
              </w:rPr>
            </w:pPr>
            <w:r w:rsidRPr="001766CC">
              <w:rPr>
                <w:sz w:val="24"/>
                <w:szCs w:val="24"/>
              </w:rPr>
              <w:t>8523</w:t>
            </w:r>
          </w:p>
        </w:tc>
      </w:tr>
    </w:tbl>
    <w:p w:rsidR="001766CC" w:rsidRDefault="001766CC" w:rsidP="001766CC">
      <w:pPr>
        <w:spacing w:line="360" w:lineRule="auto"/>
        <w:jc w:val="both"/>
        <w:rPr>
          <w:sz w:val="24"/>
          <w:szCs w:val="24"/>
        </w:rPr>
      </w:pPr>
    </w:p>
    <w:p w:rsidR="001766CC" w:rsidRPr="000F1650" w:rsidRDefault="001766CC" w:rsidP="001766CC">
      <w:pPr>
        <w:spacing w:line="360" w:lineRule="auto"/>
        <w:jc w:val="both"/>
        <w:rPr>
          <w:b/>
          <w:bCs/>
          <w:sz w:val="24"/>
          <w:szCs w:val="24"/>
        </w:rPr>
      </w:pPr>
      <w:r w:rsidRPr="000F1650">
        <w:rPr>
          <w:b/>
          <w:bCs/>
          <w:sz w:val="24"/>
          <w:szCs w:val="24"/>
        </w:rPr>
        <w:t>4. AVG RATING</w:t>
      </w:r>
    </w:p>
    <w:p w:rsidR="001766CC" w:rsidRPr="001766CC" w:rsidRDefault="001766CC" w:rsidP="001766CC">
      <w:pPr>
        <w:rPr>
          <w:sz w:val="24"/>
          <w:szCs w:val="24"/>
        </w:rPr>
      </w:pPr>
      <w:proofErr w:type="gramStart"/>
      <w:r w:rsidRPr="001766CC">
        <w:rPr>
          <w:sz w:val="24"/>
          <w:szCs w:val="24"/>
        </w:rPr>
        <w:t>select</w:t>
      </w:r>
      <w:proofErr w:type="gramEnd"/>
      <w:r w:rsidRPr="001766CC">
        <w:rPr>
          <w:sz w:val="24"/>
          <w:szCs w:val="24"/>
        </w:rPr>
        <w:t xml:space="preserve"> cast(</w:t>
      </w:r>
      <w:proofErr w:type="spellStart"/>
      <w:r w:rsidRPr="001766CC">
        <w:rPr>
          <w:sz w:val="24"/>
          <w:szCs w:val="24"/>
        </w:rPr>
        <w:t>avg</w:t>
      </w:r>
      <w:proofErr w:type="spellEnd"/>
      <w:r w:rsidRPr="001766CC">
        <w:rPr>
          <w:sz w:val="24"/>
          <w:szCs w:val="24"/>
        </w:rPr>
        <w:t xml:space="preserve">(rating)as decimal(10,1))as </w:t>
      </w:r>
      <w:proofErr w:type="spellStart"/>
      <w:r w:rsidRPr="001766CC">
        <w:rPr>
          <w:sz w:val="24"/>
          <w:szCs w:val="24"/>
        </w:rPr>
        <w:t>Average_rating</w:t>
      </w:r>
      <w:proofErr w:type="spellEnd"/>
      <w:r w:rsidRPr="001766CC">
        <w:rPr>
          <w:sz w:val="24"/>
          <w:szCs w:val="24"/>
        </w:rPr>
        <w:t xml:space="preserve"> from </w:t>
      </w:r>
      <w:proofErr w:type="spellStart"/>
      <w:r w:rsidRPr="001766CC">
        <w:rPr>
          <w:sz w:val="24"/>
          <w:szCs w:val="24"/>
        </w:rPr>
        <w:t>blinkitdata</w:t>
      </w:r>
      <w:proofErr w:type="spellEnd"/>
      <w:r w:rsidRPr="001766CC">
        <w:rPr>
          <w:sz w:val="24"/>
          <w:szCs w:val="24"/>
        </w:rPr>
        <w:t>;</w:t>
      </w:r>
    </w:p>
    <w:tbl>
      <w:tblPr>
        <w:tblStyle w:val="TableGrid"/>
        <w:tblW w:w="0" w:type="auto"/>
        <w:tblLook w:val="04A0" w:firstRow="1" w:lastRow="0" w:firstColumn="1" w:lastColumn="0" w:noHBand="0" w:noVBand="1"/>
      </w:tblPr>
      <w:tblGrid>
        <w:gridCol w:w="1720"/>
      </w:tblGrid>
      <w:tr w:rsidR="001766CC" w:rsidRPr="001766CC" w:rsidTr="001766CC">
        <w:trPr>
          <w:trHeight w:val="300"/>
        </w:trPr>
        <w:tc>
          <w:tcPr>
            <w:tcW w:w="1720" w:type="dxa"/>
            <w:noWrap/>
            <w:hideMark/>
          </w:tcPr>
          <w:p w:rsidR="001766CC" w:rsidRPr="001766CC" w:rsidRDefault="001766CC" w:rsidP="001766CC">
            <w:pPr>
              <w:spacing w:line="360" w:lineRule="auto"/>
              <w:jc w:val="both"/>
              <w:rPr>
                <w:sz w:val="24"/>
                <w:szCs w:val="24"/>
              </w:rPr>
            </w:pPr>
            <w:proofErr w:type="spellStart"/>
            <w:r w:rsidRPr="001766CC">
              <w:rPr>
                <w:sz w:val="24"/>
                <w:szCs w:val="24"/>
              </w:rPr>
              <w:t>average_rating</w:t>
            </w:r>
            <w:proofErr w:type="spellEnd"/>
          </w:p>
        </w:tc>
      </w:tr>
      <w:tr w:rsidR="001766CC" w:rsidRPr="001766CC" w:rsidTr="001766CC">
        <w:trPr>
          <w:trHeight w:val="300"/>
        </w:trPr>
        <w:tc>
          <w:tcPr>
            <w:tcW w:w="1720" w:type="dxa"/>
            <w:noWrap/>
            <w:hideMark/>
          </w:tcPr>
          <w:p w:rsidR="001766CC" w:rsidRPr="001766CC" w:rsidRDefault="001766CC" w:rsidP="001766CC">
            <w:pPr>
              <w:spacing w:line="360" w:lineRule="auto"/>
              <w:jc w:val="both"/>
              <w:rPr>
                <w:sz w:val="24"/>
                <w:szCs w:val="24"/>
              </w:rPr>
            </w:pPr>
            <w:r w:rsidRPr="001766CC">
              <w:rPr>
                <w:sz w:val="24"/>
                <w:szCs w:val="24"/>
              </w:rPr>
              <w:t>4</w:t>
            </w:r>
          </w:p>
        </w:tc>
      </w:tr>
    </w:tbl>
    <w:p w:rsidR="001766CC" w:rsidRDefault="001766CC" w:rsidP="001766CC">
      <w:pPr>
        <w:spacing w:line="360" w:lineRule="auto"/>
        <w:jc w:val="both"/>
        <w:rPr>
          <w:sz w:val="24"/>
          <w:szCs w:val="24"/>
        </w:rPr>
      </w:pPr>
    </w:p>
    <w:p w:rsidR="001766CC" w:rsidRPr="00CD18F9" w:rsidRDefault="001766CC" w:rsidP="001766CC">
      <w:pPr>
        <w:spacing w:after="0" w:line="360" w:lineRule="auto"/>
        <w:rPr>
          <w:b/>
          <w:bCs/>
          <w:color w:val="1F4E79" w:themeColor="accent1" w:themeShade="80"/>
          <w:sz w:val="32"/>
          <w:szCs w:val="32"/>
          <w:highlight w:val="yellow"/>
        </w:rPr>
      </w:pPr>
      <w:r w:rsidRPr="00CD18F9">
        <w:rPr>
          <w:b/>
          <w:bCs/>
          <w:color w:val="1F4E79" w:themeColor="accent1" w:themeShade="80"/>
          <w:sz w:val="32"/>
          <w:szCs w:val="32"/>
          <w:highlight w:val="yellow"/>
        </w:rPr>
        <w:t>B. Total Sales by Fat Content:</w:t>
      </w:r>
    </w:p>
    <w:p w:rsidR="001766CC" w:rsidRPr="001766CC" w:rsidRDefault="001766CC" w:rsidP="001766CC">
      <w:pPr>
        <w:spacing w:line="360" w:lineRule="auto"/>
        <w:jc w:val="both"/>
        <w:rPr>
          <w:sz w:val="24"/>
          <w:szCs w:val="24"/>
        </w:rPr>
      </w:pPr>
      <w:proofErr w:type="gramStart"/>
      <w:r w:rsidRPr="001766CC">
        <w:rPr>
          <w:sz w:val="24"/>
          <w:szCs w:val="24"/>
        </w:rPr>
        <w:t>select</w:t>
      </w:r>
      <w:proofErr w:type="gramEnd"/>
      <w:r w:rsidRPr="001766CC">
        <w:rPr>
          <w:sz w:val="24"/>
          <w:szCs w:val="24"/>
        </w:rPr>
        <w:t xml:space="preserve"> </w:t>
      </w:r>
      <w:proofErr w:type="spellStart"/>
      <w:r w:rsidRPr="001766CC">
        <w:rPr>
          <w:sz w:val="24"/>
          <w:szCs w:val="24"/>
        </w:rPr>
        <w:t>item_fat_contents</w:t>
      </w:r>
      <w:proofErr w:type="spellEnd"/>
      <w:r w:rsidRPr="001766CC">
        <w:rPr>
          <w:sz w:val="24"/>
          <w:szCs w:val="24"/>
        </w:rPr>
        <w:t xml:space="preserve"> , </w:t>
      </w:r>
    </w:p>
    <w:p w:rsidR="001766CC" w:rsidRPr="001766CC" w:rsidRDefault="001766CC" w:rsidP="001766CC">
      <w:pPr>
        <w:spacing w:line="360" w:lineRule="auto"/>
        <w:jc w:val="both"/>
        <w:rPr>
          <w:sz w:val="24"/>
          <w:szCs w:val="24"/>
        </w:rPr>
      </w:pPr>
      <w:proofErr w:type="gramStart"/>
      <w:r w:rsidRPr="001766CC">
        <w:rPr>
          <w:sz w:val="24"/>
          <w:szCs w:val="24"/>
        </w:rPr>
        <w:t>cast(</w:t>
      </w:r>
      <w:proofErr w:type="gramEnd"/>
      <w:r w:rsidRPr="001766CC">
        <w:rPr>
          <w:sz w:val="24"/>
          <w:szCs w:val="24"/>
        </w:rPr>
        <w:t>sum(</w:t>
      </w:r>
      <w:proofErr w:type="spellStart"/>
      <w:r w:rsidRPr="001766CC">
        <w:rPr>
          <w:sz w:val="24"/>
          <w:szCs w:val="24"/>
        </w:rPr>
        <w:t>total_sales</w:t>
      </w:r>
      <w:proofErr w:type="spellEnd"/>
      <w:r w:rsidRPr="001766CC">
        <w:rPr>
          <w:sz w:val="24"/>
          <w:szCs w:val="24"/>
        </w:rPr>
        <w:t xml:space="preserve">)/1000000 as decimal(10,2))as </w:t>
      </w:r>
      <w:proofErr w:type="spellStart"/>
      <w:r w:rsidRPr="001766CC">
        <w:rPr>
          <w:sz w:val="24"/>
          <w:szCs w:val="24"/>
        </w:rPr>
        <w:t>total_sales_millions</w:t>
      </w:r>
      <w:proofErr w:type="spellEnd"/>
      <w:r w:rsidRPr="001766CC">
        <w:rPr>
          <w:sz w:val="24"/>
          <w:szCs w:val="24"/>
        </w:rPr>
        <w:t>,</w:t>
      </w:r>
    </w:p>
    <w:p w:rsidR="001766CC" w:rsidRPr="001766CC" w:rsidRDefault="001766CC" w:rsidP="001766CC">
      <w:pPr>
        <w:spacing w:line="360" w:lineRule="auto"/>
        <w:jc w:val="both"/>
        <w:rPr>
          <w:sz w:val="24"/>
          <w:szCs w:val="24"/>
        </w:rPr>
      </w:pPr>
      <w:proofErr w:type="gramStart"/>
      <w:r w:rsidRPr="001766CC">
        <w:rPr>
          <w:sz w:val="24"/>
          <w:szCs w:val="24"/>
        </w:rPr>
        <w:t>cast(</w:t>
      </w:r>
      <w:proofErr w:type="spellStart"/>
      <w:proofErr w:type="gramEnd"/>
      <w:r w:rsidRPr="001766CC">
        <w:rPr>
          <w:sz w:val="24"/>
          <w:szCs w:val="24"/>
        </w:rPr>
        <w:t>avg</w:t>
      </w:r>
      <w:proofErr w:type="spellEnd"/>
      <w:r w:rsidRPr="001766CC">
        <w:rPr>
          <w:sz w:val="24"/>
          <w:szCs w:val="24"/>
        </w:rPr>
        <w:t>(</w:t>
      </w:r>
      <w:proofErr w:type="spellStart"/>
      <w:r w:rsidRPr="001766CC">
        <w:rPr>
          <w:sz w:val="24"/>
          <w:szCs w:val="24"/>
        </w:rPr>
        <w:t>total_sales</w:t>
      </w:r>
      <w:proofErr w:type="spellEnd"/>
      <w:r w:rsidRPr="001766CC">
        <w:rPr>
          <w:sz w:val="24"/>
          <w:szCs w:val="24"/>
        </w:rPr>
        <w:t xml:space="preserve">)as decimal(10,2)) as </w:t>
      </w:r>
      <w:proofErr w:type="spellStart"/>
      <w:r w:rsidRPr="001766CC">
        <w:rPr>
          <w:sz w:val="24"/>
          <w:szCs w:val="24"/>
        </w:rPr>
        <w:t>average_sales</w:t>
      </w:r>
      <w:proofErr w:type="spellEnd"/>
      <w:r w:rsidRPr="001766CC">
        <w:rPr>
          <w:sz w:val="24"/>
          <w:szCs w:val="24"/>
        </w:rPr>
        <w:t>,</w:t>
      </w:r>
    </w:p>
    <w:p w:rsidR="001766CC" w:rsidRPr="001766CC" w:rsidRDefault="001766CC" w:rsidP="001766CC">
      <w:pPr>
        <w:spacing w:line="360" w:lineRule="auto"/>
        <w:jc w:val="both"/>
        <w:rPr>
          <w:sz w:val="24"/>
          <w:szCs w:val="24"/>
        </w:rPr>
      </w:pPr>
      <w:proofErr w:type="gramStart"/>
      <w:r w:rsidRPr="001766CC">
        <w:rPr>
          <w:sz w:val="24"/>
          <w:szCs w:val="24"/>
        </w:rPr>
        <w:t>count(</w:t>
      </w:r>
      <w:proofErr w:type="gramEnd"/>
      <w:r w:rsidRPr="001766CC">
        <w:rPr>
          <w:sz w:val="24"/>
          <w:szCs w:val="24"/>
        </w:rPr>
        <w:t xml:space="preserve">*) as </w:t>
      </w:r>
      <w:proofErr w:type="spellStart"/>
      <w:r w:rsidRPr="001766CC">
        <w:rPr>
          <w:sz w:val="24"/>
          <w:szCs w:val="24"/>
        </w:rPr>
        <w:t>total_items</w:t>
      </w:r>
      <w:proofErr w:type="spellEnd"/>
      <w:r w:rsidRPr="001766CC">
        <w:rPr>
          <w:sz w:val="24"/>
          <w:szCs w:val="24"/>
        </w:rPr>
        <w:t>,</w:t>
      </w:r>
    </w:p>
    <w:p w:rsidR="001766CC" w:rsidRPr="001766CC" w:rsidRDefault="001766CC" w:rsidP="001766CC">
      <w:pPr>
        <w:spacing w:line="360" w:lineRule="auto"/>
        <w:jc w:val="both"/>
        <w:rPr>
          <w:sz w:val="24"/>
          <w:szCs w:val="24"/>
        </w:rPr>
      </w:pPr>
      <w:proofErr w:type="gramStart"/>
      <w:r w:rsidRPr="001766CC">
        <w:rPr>
          <w:sz w:val="24"/>
          <w:szCs w:val="24"/>
        </w:rPr>
        <w:t>cast(</w:t>
      </w:r>
      <w:proofErr w:type="spellStart"/>
      <w:proofErr w:type="gramEnd"/>
      <w:r w:rsidRPr="001766CC">
        <w:rPr>
          <w:sz w:val="24"/>
          <w:szCs w:val="24"/>
        </w:rPr>
        <w:t>avg</w:t>
      </w:r>
      <w:proofErr w:type="spellEnd"/>
      <w:r w:rsidRPr="001766CC">
        <w:rPr>
          <w:sz w:val="24"/>
          <w:szCs w:val="24"/>
        </w:rPr>
        <w:t xml:space="preserve">(rating)as decimal(10,1))as </w:t>
      </w:r>
      <w:proofErr w:type="spellStart"/>
      <w:r w:rsidRPr="001766CC">
        <w:rPr>
          <w:sz w:val="24"/>
          <w:szCs w:val="24"/>
        </w:rPr>
        <w:t>Average_rating</w:t>
      </w:r>
      <w:proofErr w:type="spellEnd"/>
    </w:p>
    <w:p w:rsidR="001766CC" w:rsidRPr="001766CC" w:rsidRDefault="001766CC" w:rsidP="001766CC">
      <w:pPr>
        <w:spacing w:line="360" w:lineRule="auto"/>
        <w:jc w:val="both"/>
        <w:rPr>
          <w:sz w:val="24"/>
          <w:szCs w:val="24"/>
        </w:rPr>
      </w:pPr>
      <w:proofErr w:type="gramStart"/>
      <w:r w:rsidRPr="001766CC">
        <w:rPr>
          <w:sz w:val="24"/>
          <w:szCs w:val="24"/>
        </w:rPr>
        <w:t>from</w:t>
      </w:r>
      <w:proofErr w:type="gramEnd"/>
      <w:r w:rsidRPr="001766CC">
        <w:rPr>
          <w:sz w:val="24"/>
          <w:szCs w:val="24"/>
        </w:rPr>
        <w:t xml:space="preserve"> </w:t>
      </w:r>
      <w:proofErr w:type="spellStart"/>
      <w:r w:rsidRPr="001766CC">
        <w:rPr>
          <w:sz w:val="24"/>
          <w:szCs w:val="24"/>
        </w:rPr>
        <w:t>blinkitdata</w:t>
      </w:r>
      <w:proofErr w:type="spellEnd"/>
    </w:p>
    <w:p w:rsidR="001766CC" w:rsidRPr="001766CC" w:rsidRDefault="001766CC" w:rsidP="001766CC">
      <w:pPr>
        <w:spacing w:line="360" w:lineRule="auto"/>
        <w:jc w:val="both"/>
        <w:rPr>
          <w:sz w:val="24"/>
          <w:szCs w:val="24"/>
        </w:rPr>
      </w:pPr>
      <w:proofErr w:type="gramStart"/>
      <w:r w:rsidRPr="001766CC">
        <w:rPr>
          <w:sz w:val="24"/>
          <w:szCs w:val="24"/>
        </w:rPr>
        <w:t>group</w:t>
      </w:r>
      <w:proofErr w:type="gramEnd"/>
      <w:r w:rsidRPr="001766CC">
        <w:rPr>
          <w:sz w:val="24"/>
          <w:szCs w:val="24"/>
        </w:rPr>
        <w:t xml:space="preserve"> by(</w:t>
      </w:r>
      <w:proofErr w:type="spellStart"/>
      <w:r w:rsidRPr="001766CC">
        <w:rPr>
          <w:sz w:val="24"/>
          <w:szCs w:val="24"/>
        </w:rPr>
        <w:t>item_fat_contents</w:t>
      </w:r>
      <w:proofErr w:type="spellEnd"/>
      <w:r w:rsidRPr="001766CC">
        <w:rPr>
          <w:sz w:val="24"/>
          <w:szCs w:val="24"/>
        </w:rPr>
        <w:t>)</w:t>
      </w:r>
    </w:p>
    <w:p w:rsidR="001766CC" w:rsidRDefault="001766CC" w:rsidP="001766CC">
      <w:pPr>
        <w:spacing w:line="360" w:lineRule="auto"/>
        <w:jc w:val="both"/>
        <w:rPr>
          <w:sz w:val="24"/>
          <w:szCs w:val="24"/>
        </w:rPr>
      </w:pPr>
      <w:proofErr w:type="gramStart"/>
      <w:r w:rsidRPr="001766CC">
        <w:rPr>
          <w:sz w:val="24"/>
          <w:szCs w:val="24"/>
        </w:rPr>
        <w:lastRenderedPageBreak/>
        <w:t>order</w:t>
      </w:r>
      <w:proofErr w:type="gramEnd"/>
      <w:r w:rsidRPr="001766CC">
        <w:rPr>
          <w:sz w:val="24"/>
          <w:szCs w:val="24"/>
        </w:rPr>
        <w:t xml:space="preserve"> by </w:t>
      </w:r>
      <w:proofErr w:type="spellStart"/>
      <w:r w:rsidRPr="001766CC">
        <w:rPr>
          <w:sz w:val="24"/>
          <w:szCs w:val="24"/>
        </w:rPr>
        <w:t>total_sales_millions</w:t>
      </w:r>
      <w:proofErr w:type="spellEnd"/>
      <w:r w:rsidRPr="001766CC">
        <w:rPr>
          <w:sz w:val="24"/>
          <w:szCs w:val="24"/>
        </w:rPr>
        <w:t xml:space="preserve"> </w:t>
      </w:r>
      <w:proofErr w:type="spellStart"/>
      <w:r w:rsidRPr="001766CC">
        <w:rPr>
          <w:sz w:val="24"/>
          <w:szCs w:val="24"/>
        </w:rPr>
        <w:t>desc</w:t>
      </w:r>
      <w:proofErr w:type="spellEnd"/>
      <w:r w:rsidRPr="001766CC">
        <w:rPr>
          <w:sz w:val="24"/>
          <w:szCs w:val="24"/>
        </w:rPr>
        <w:t>;</w:t>
      </w:r>
    </w:p>
    <w:tbl>
      <w:tblPr>
        <w:tblStyle w:val="TableGrid"/>
        <w:tblW w:w="0" w:type="auto"/>
        <w:tblLook w:val="04A0" w:firstRow="1" w:lastRow="0" w:firstColumn="1" w:lastColumn="0" w:noHBand="0" w:noVBand="1"/>
      </w:tblPr>
      <w:tblGrid>
        <w:gridCol w:w="2007"/>
        <w:gridCol w:w="2143"/>
        <w:gridCol w:w="1574"/>
        <w:gridCol w:w="1326"/>
        <w:gridCol w:w="1661"/>
      </w:tblGrid>
      <w:tr w:rsidR="001766CC" w:rsidRPr="001766CC" w:rsidTr="001766CC">
        <w:trPr>
          <w:trHeight w:val="300"/>
        </w:trPr>
        <w:tc>
          <w:tcPr>
            <w:tcW w:w="1820" w:type="dxa"/>
            <w:noWrap/>
            <w:hideMark/>
          </w:tcPr>
          <w:p w:rsidR="001766CC" w:rsidRPr="001766CC" w:rsidRDefault="001766CC" w:rsidP="001766CC">
            <w:pPr>
              <w:spacing w:line="360" w:lineRule="auto"/>
              <w:jc w:val="both"/>
              <w:rPr>
                <w:sz w:val="24"/>
                <w:szCs w:val="24"/>
              </w:rPr>
            </w:pPr>
            <w:proofErr w:type="spellStart"/>
            <w:r w:rsidRPr="001766CC">
              <w:rPr>
                <w:sz w:val="24"/>
                <w:szCs w:val="24"/>
              </w:rPr>
              <w:t>item_fat_contents</w:t>
            </w:r>
            <w:proofErr w:type="spellEnd"/>
          </w:p>
        </w:tc>
        <w:tc>
          <w:tcPr>
            <w:tcW w:w="2000" w:type="dxa"/>
            <w:noWrap/>
            <w:hideMark/>
          </w:tcPr>
          <w:p w:rsidR="001766CC" w:rsidRPr="001766CC" w:rsidRDefault="001766CC" w:rsidP="001766CC">
            <w:pPr>
              <w:spacing w:line="360" w:lineRule="auto"/>
              <w:jc w:val="both"/>
              <w:rPr>
                <w:sz w:val="24"/>
                <w:szCs w:val="24"/>
              </w:rPr>
            </w:pPr>
            <w:proofErr w:type="spellStart"/>
            <w:r w:rsidRPr="001766CC">
              <w:rPr>
                <w:sz w:val="24"/>
                <w:szCs w:val="24"/>
              </w:rPr>
              <w:t>total_sales_millions</w:t>
            </w:r>
            <w:proofErr w:type="spellEnd"/>
          </w:p>
        </w:tc>
        <w:tc>
          <w:tcPr>
            <w:tcW w:w="1380" w:type="dxa"/>
            <w:noWrap/>
            <w:hideMark/>
          </w:tcPr>
          <w:p w:rsidR="001766CC" w:rsidRPr="001766CC" w:rsidRDefault="001766CC" w:rsidP="001766CC">
            <w:pPr>
              <w:spacing w:line="360" w:lineRule="auto"/>
              <w:jc w:val="both"/>
              <w:rPr>
                <w:sz w:val="24"/>
                <w:szCs w:val="24"/>
              </w:rPr>
            </w:pPr>
            <w:proofErr w:type="spellStart"/>
            <w:r w:rsidRPr="001766CC">
              <w:rPr>
                <w:sz w:val="24"/>
                <w:szCs w:val="24"/>
              </w:rPr>
              <w:t>average_sales</w:t>
            </w:r>
            <w:proofErr w:type="spellEnd"/>
          </w:p>
        </w:tc>
        <w:tc>
          <w:tcPr>
            <w:tcW w:w="1160" w:type="dxa"/>
            <w:noWrap/>
            <w:hideMark/>
          </w:tcPr>
          <w:p w:rsidR="001766CC" w:rsidRPr="001766CC" w:rsidRDefault="001766CC" w:rsidP="001766CC">
            <w:pPr>
              <w:spacing w:line="360" w:lineRule="auto"/>
              <w:jc w:val="both"/>
              <w:rPr>
                <w:sz w:val="24"/>
                <w:szCs w:val="24"/>
              </w:rPr>
            </w:pPr>
            <w:proofErr w:type="spellStart"/>
            <w:r w:rsidRPr="001766CC">
              <w:rPr>
                <w:sz w:val="24"/>
                <w:szCs w:val="24"/>
              </w:rPr>
              <w:t>total_items</w:t>
            </w:r>
            <w:proofErr w:type="spellEnd"/>
          </w:p>
        </w:tc>
        <w:tc>
          <w:tcPr>
            <w:tcW w:w="1480" w:type="dxa"/>
            <w:noWrap/>
            <w:hideMark/>
          </w:tcPr>
          <w:p w:rsidR="001766CC" w:rsidRPr="001766CC" w:rsidRDefault="001766CC" w:rsidP="001766CC">
            <w:pPr>
              <w:spacing w:line="360" w:lineRule="auto"/>
              <w:jc w:val="both"/>
              <w:rPr>
                <w:sz w:val="24"/>
                <w:szCs w:val="24"/>
              </w:rPr>
            </w:pPr>
            <w:proofErr w:type="spellStart"/>
            <w:r w:rsidRPr="001766CC">
              <w:rPr>
                <w:sz w:val="24"/>
                <w:szCs w:val="24"/>
              </w:rPr>
              <w:t>average_rating</w:t>
            </w:r>
            <w:proofErr w:type="spellEnd"/>
          </w:p>
        </w:tc>
      </w:tr>
      <w:tr w:rsidR="001766CC" w:rsidRPr="001766CC" w:rsidTr="001766CC">
        <w:trPr>
          <w:trHeight w:val="300"/>
        </w:trPr>
        <w:tc>
          <w:tcPr>
            <w:tcW w:w="1820" w:type="dxa"/>
            <w:noWrap/>
            <w:hideMark/>
          </w:tcPr>
          <w:p w:rsidR="001766CC" w:rsidRPr="001766CC" w:rsidRDefault="001766CC" w:rsidP="001766CC">
            <w:pPr>
              <w:spacing w:line="360" w:lineRule="auto"/>
              <w:jc w:val="both"/>
              <w:rPr>
                <w:sz w:val="24"/>
                <w:szCs w:val="24"/>
              </w:rPr>
            </w:pPr>
            <w:r w:rsidRPr="001766CC">
              <w:rPr>
                <w:sz w:val="24"/>
                <w:szCs w:val="24"/>
              </w:rPr>
              <w:t>Low Fat</w:t>
            </w:r>
          </w:p>
        </w:tc>
        <w:tc>
          <w:tcPr>
            <w:tcW w:w="2000" w:type="dxa"/>
            <w:noWrap/>
            <w:hideMark/>
          </w:tcPr>
          <w:p w:rsidR="001766CC" w:rsidRPr="001766CC" w:rsidRDefault="001766CC" w:rsidP="001766CC">
            <w:pPr>
              <w:spacing w:line="360" w:lineRule="auto"/>
              <w:jc w:val="both"/>
              <w:rPr>
                <w:sz w:val="24"/>
                <w:szCs w:val="24"/>
              </w:rPr>
            </w:pPr>
            <w:r w:rsidRPr="001766CC">
              <w:rPr>
                <w:sz w:val="24"/>
                <w:szCs w:val="24"/>
              </w:rPr>
              <w:t>0.78</w:t>
            </w:r>
          </w:p>
        </w:tc>
        <w:tc>
          <w:tcPr>
            <w:tcW w:w="1380" w:type="dxa"/>
            <w:noWrap/>
            <w:hideMark/>
          </w:tcPr>
          <w:p w:rsidR="001766CC" w:rsidRPr="001766CC" w:rsidRDefault="001766CC" w:rsidP="001766CC">
            <w:pPr>
              <w:spacing w:line="360" w:lineRule="auto"/>
              <w:jc w:val="both"/>
              <w:rPr>
                <w:sz w:val="24"/>
                <w:szCs w:val="24"/>
              </w:rPr>
            </w:pPr>
            <w:r w:rsidRPr="001766CC">
              <w:rPr>
                <w:sz w:val="24"/>
                <w:szCs w:val="24"/>
              </w:rPr>
              <w:t>140.71</w:t>
            </w:r>
          </w:p>
        </w:tc>
        <w:tc>
          <w:tcPr>
            <w:tcW w:w="1160" w:type="dxa"/>
            <w:noWrap/>
            <w:hideMark/>
          </w:tcPr>
          <w:p w:rsidR="001766CC" w:rsidRPr="001766CC" w:rsidRDefault="001766CC" w:rsidP="001766CC">
            <w:pPr>
              <w:spacing w:line="360" w:lineRule="auto"/>
              <w:jc w:val="both"/>
              <w:rPr>
                <w:sz w:val="24"/>
                <w:szCs w:val="24"/>
              </w:rPr>
            </w:pPr>
            <w:r w:rsidRPr="001766CC">
              <w:rPr>
                <w:sz w:val="24"/>
                <w:szCs w:val="24"/>
              </w:rPr>
              <w:t>5517</w:t>
            </w:r>
          </w:p>
        </w:tc>
        <w:tc>
          <w:tcPr>
            <w:tcW w:w="1480" w:type="dxa"/>
            <w:noWrap/>
            <w:hideMark/>
          </w:tcPr>
          <w:p w:rsidR="001766CC" w:rsidRPr="001766CC" w:rsidRDefault="001766CC" w:rsidP="001766CC">
            <w:pPr>
              <w:spacing w:line="360" w:lineRule="auto"/>
              <w:jc w:val="both"/>
              <w:rPr>
                <w:sz w:val="24"/>
                <w:szCs w:val="24"/>
              </w:rPr>
            </w:pPr>
            <w:r w:rsidRPr="001766CC">
              <w:rPr>
                <w:sz w:val="24"/>
                <w:szCs w:val="24"/>
              </w:rPr>
              <w:t>4</w:t>
            </w:r>
          </w:p>
        </w:tc>
      </w:tr>
      <w:tr w:rsidR="001766CC" w:rsidRPr="001766CC" w:rsidTr="001766CC">
        <w:trPr>
          <w:trHeight w:val="300"/>
        </w:trPr>
        <w:tc>
          <w:tcPr>
            <w:tcW w:w="1820" w:type="dxa"/>
            <w:noWrap/>
            <w:hideMark/>
          </w:tcPr>
          <w:p w:rsidR="001766CC" w:rsidRPr="001766CC" w:rsidRDefault="001766CC" w:rsidP="001766CC">
            <w:pPr>
              <w:spacing w:line="360" w:lineRule="auto"/>
              <w:jc w:val="both"/>
              <w:rPr>
                <w:sz w:val="24"/>
                <w:szCs w:val="24"/>
              </w:rPr>
            </w:pPr>
            <w:r w:rsidRPr="001766CC">
              <w:rPr>
                <w:sz w:val="24"/>
                <w:szCs w:val="24"/>
              </w:rPr>
              <w:t>Regular</w:t>
            </w:r>
          </w:p>
        </w:tc>
        <w:tc>
          <w:tcPr>
            <w:tcW w:w="2000" w:type="dxa"/>
            <w:noWrap/>
            <w:hideMark/>
          </w:tcPr>
          <w:p w:rsidR="001766CC" w:rsidRPr="001766CC" w:rsidRDefault="001766CC" w:rsidP="001766CC">
            <w:pPr>
              <w:spacing w:line="360" w:lineRule="auto"/>
              <w:jc w:val="both"/>
              <w:rPr>
                <w:sz w:val="24"/>
                <w:szCs w:val="24"/>
              </w:rPr>
            </w:pPr>
            <w:r w:rsidRPr="001766CC">
              <w:rPr>
                <w:sz w:val="24"/>
                <w:szCs w:val="24"/>
              </w:rPr>
              <w:t>0.43</w:t>
            </w:r>
          </w:p>
        </w:tc>
        <w:tc>
          <w:tcPr>
            <w:tcW w:w="1380" w:type="dxa"/>
            <w:noWrap/>
            <w:hideMark/>
          </w:tcPr>
          <w:p w:rsidR="001766CC" w:rsidRPr="001766CC" w:rsidRDefault="001766CC" w:rsidP="001766CC">
            <w:pPr>
              <w:spacing w:line="360" w:lineRule="auto"/>
              <w:jc w:val="both"/>
              <w:rPr>
                <w:sz w:val="24"/>
                <w:szCs w:val="24"/>
              </w:rPr>
            </w:pPr>
            <w:r w:rsidRPr="001766CC">
              <w:rPr>
                <w:sz w:val="24"/>
                <w:szCs w:val="24"/>
              </w:rPr>
              <w:t>141.5</w:t>
            </w:r>
          </w:p>
        </w:tc>
        <w:tc>
          <w:tcPr>
            <w:tcW w:w="1160" w:type="dxa"/>
            <w:noWrap/>
            <w:hideMark/>
          </w:tcPr>
          <w:p w:rsidR="001766CC" w:rsidRPr="001766CC" w:rsidRDefault="001766CC" w:rsidP="001766CC">
            <w:pPr>
              <w:spacing w:line="360" w:lineRule="auto"/>
              <w:jc w:val="both"/>
              <w:rPr>
                <w:sz w:val="24"/>
                <w:szCs w:val="24"/>
              </w:rPr>
            </w:pPr>
            <w:r w:rsidRPr="001766CC">
              <w:rPr>
                <w:sz w:val="24"/>
                <w:szCs w:val="24"/>
              </w:rPr>
              <w:t>3006</w:t>
            </w:r>
          </w:p>
        </w:tc>
        <w:tc>
          <w:tcPr>
            <w:tcW w:w="1480" w:type="dxa"/>
            <w:noWrap/>
            <w:hideMark/>
          </w:tcPr>
          <w:p w:rsidR="001766CC" w:rsidRPr="001766CC" w:rsidRDefault="001766CC" w:rsidP="001766CC">
            <w:pPr>
              <w:spacing w:line="360" w:lineRule="auto"/>
              <w:jc w:val="both"/>
              <w:rPr>
                <w:sz w:val="24"/>
                <w:szCs w:val="24"/>
              </w:rPr>
            </w:pPr>
            <w:r w:rsidRPr="001766CC">
              <w:rPr>
                <w:sz w:val="24"/>
                <w:szCs w:val="24"/>
              </w:rPr>
              <w:t>4</w:t>
            </w:r>
          </w:p>
        </w:tc>
      </w:tr>
    </w:tbl>
    <w:p w:rsidR="001766CC" w:rsidRDefault="001766CC" w:rsidP="001766CC">
      <w:pPr>
        <w:spacing w:line="360" w:lineRule="auto"/>
        <w:jc w:val="both"/>
        <w:rPr>
          <w:sz w:val="24"/>
          <w:szCs w:val="24"/>
        </w:rPr>
      </w:pPr>
    </w:p>
    <w:p w:rsidR="00E228CE" w:rsidRDefault="00E228CE" w:rsidP="00E228CE">
      <w:pPr>
        <w:spacing w:after="0" w:line="360" w:lineRule="auto"/>
        <w:rPr>
          <w:b/>
          <w:bCs/>
          <w:color w:val="1F4E79" w:themeColor="accent1" w:themeShade="80"/>
          <w:sz w:val="32"/>
          <w:szCs w:val="32"/>
          <w:highlight w:val="yellow"/>
        </w:rPr>
      </w:pPr>
      <w:r>
        <w:rPr>
          <w:b/>
          <w:bCs/>
          <w:color w:val="1F4E79" w:themeColor="accent1" w:themeShade="80"/>
          <w:sz w:val="32"/>
          <w:szCs w:val="32"/>
          <w:highlight w:val="yellow"/>
        </w:rPr>
        <w:t>C. Top 5</w:t>
      </w:r>
      <w:r w:rsidRPr="00CD18F9">
        <w:rPr>
          <w:b/>
          <w:bCs/>
          <w:color w:val="1F4E79" w:themeColor="accent1" w:themeShade="80"/>
          <w:sz w:val="32"/>
          <w:szCs w:val="32"/>
          <w:highlight w:val="yellow"/>
        </w:rPr>
        <w:t xml:space="preserve"> Sales by Item Type</w:t>
      </w:r>
    </w:p>
    <w:p w:rsidR="00E228CE" w:rsidRPr="00E228CE" w:rsidRDefault="00E228CE" w:rsidP="00E228CE">
      <w:pPr>
        <w:spacing w:after="0" w:line="360" w:lineRule="auto"/>
        <w:rPr>
          <w:bCs/>
          <w:sz w:val="24"/>
          <w:szCs w:val="24"/>
        </w:rPr>
      </w:pPr>
      <w:proofErr w:type="gramStart"/>
      <w:r w:rsidRPr="00E228CE">
        <w:rPr>
          <w:bCs/>
          <w:sz w:val="24"/>
          <w:szCs w:val="24"/>
        </w:rPr>
        <w:t>select</w:t>
      </w:r>
      <w:proofErr w:type="gramEnd"/>
      <w:r w:rsidRPr="00E228CE">
        <w:rPr>
          <w:bCs/>
          <w:sz w:val="24"/>
          <w:szCs w:val="24"/>
        </w:rPr>
        <w:t xml:space="preserve"> </w:t>
      </w:r>
      <w:proofErr w:type="spellStart"/>
      <w:r w:rsidRPr="00E228CE">
        <w:rPr>
          <w:bCs/>
          <w:sz w:val="24"/>
          <w:szCs w:val="24"/>
        </w:rPr>
        <w:t>item_types</w:t>
      </w:r>
      <w:proofErr w:type="spellEnd"/>
      <w:r w:rsidRPr="00E228CE">
        <w:rPr>
          <w:bCs/>
          <w:sz w:val="24"/>
          <w:szCs w:val="24"/>
        </w:rPr>
        <w:t>,</w:t>
      </w:r>
    </w:p>
    <w:p w:rsidR="00E228CE" w:rsidRPr="00E228CE" w:rsidRDefault="00E228CE" w:rsidP="00E228CE">
      <w:pPr>
        <w:spacing w:after="0" w:line="360" w:lineRule="auto"/>
        <w:rPr>
          <w:bCs/>
          <w:sz w:val="24"/>
          <w:szCs w:val="24"/>
        </w:rPr>
      </w:pPr>
      <w:proofErr w:type="gramStart"/>
      <w:r w:rsidRPr="00E228CE">
        <w:rPr>
          <w:bCs/>
          <w:sz w:val="24"/>
          <w:szCs w:val="24"/>
        </w:rPr>
        <w:t>cast(</w:t>
      </w:r>
      <w:proofErr w:type="gramEnd"/>
      <w:r w:rsidRPr="00E228CE">
        <w:rPr>
          <w:bCs/>
          <w:sz w:val="24"/>
          <w:szCs w:val="24"/>
        </w:rPr>
        <w:t>sum(</w:t>
      </w:r>
      <w:proofErr w:type="spellStart"/>
      <w:r w:rsidRPr="00E228CE">
        <w:rPr>
          <w:bCs/>
          <w:sz w:val="24"/>
          <w:szCs w:val="24"/>
        </w:rPr>
        <w:t>total_sales</w:t>
      </w:r>
      <w:proofErr w:type="spellEnd"/>
      <w:r w:rsidRPr="00E228CE">
        <w:rPr>
          <w:bCs/>
          <w:sz w:val="24"/>
          <w:szCs w:val="24"/>
        </w:rPr>
        <w:t xml:space="preserve">)/1000 as decimal(10,2))as </w:t>
      </w:r>
      <w:proofErr w:type="spellStart"/>
      <w:r w:rsidRPr="00E228CE">
        <w:rPr>
          <w:bCs/>
          <w:sz w:val="24"/>
          <w:szCs w:val="24"/>
        </w:rPr>
        <w:t>total_sales_thousands</w:t>
      </w:r>
      <w:proofErr w:type="spellEnd"/>
      <w:r w:rsidRPr="00E228CE">
        <w:rPr>
          <w:bCs/>
          <w:sz w:val="24"/>
          <w:szCs w:val="24"/>
        </w:rPr>
        <w:t>,</w:t>
      </w:r>
    </w:p>
    <w:p w:rsidR="00E228CE" w:rsidRPr="00E228CE" w:rsidRDefault="00E228CE" w:rsidP="00E228CE">
      <w:pPr>
        <w:spacing w:after="0" w:line="360" w:lineRule="auto"/>
        <w:rPr>
          <w:bCs/>
          <w:sz w:val="24"/>
          <w:szCs w:val="24"/>
        </w:rPr>
      </w:pPr>
      <w:proofErr w:type="gramStart"/>
      <w:r w:rsidRPr="00E228CE">
        <w:rPr>
          <w:bCs/>
          <w:sz w:val="24"/>
          <w:szCs w:val="24"/>
        </w:rPr>
        <w:t>cast(</w:t>
      </w:r>
      <w:proofErr w:type="spellStart"/>
      <w:proofErr w:type="gramEnd"/>
      <w:r w:rsidRPr="00E228CE">
        <w:rPr>
          <w:bCs/>
          <w:sz w:val="24"/>
          <w:szCs w:val="24"/>
        </w:rPr>
        <w:t>avg</w:t>
      </w:r>
      <w:proofErr w:type="spellEnd"/>
      <w:r w:rsidRPr="00E228CE">
        <w:rPr>
          <w:bCs/>
          <w:sz w:val="24"/>
          <w:szCs w:val="24"/>
        </w:rPr>
        <w:t>(</w:t>
      </w:r>
      <w:proofErr w:type="spellStart"/>
      <w:r w:rsidRPr="00E228CE">
        <w:rPr>
          <w:bCs/>
          <w:sz w:val="24"/>
          <w:szCs w:val="24"/>
        </w:rPr>
        <w:t>total_sales</w:t>
      </w:r>
      <w:proofErr w:type="spellEnd"/>
      <w:r w:rsidRPr="00E228CE">
        <w:rPr>
          <w:bCs/>
          <w:sz w:val="24"/>
          <w:szCs w:val="24"/>
        </w:rPr>
        <w:t xml:space="preserve">)as decimal(10,2)) as </w:t>
      </w:r>
      <w:proofErr w:type="spellStart"/>
      <w:r w:rsidRPr="00E228CE">
        <w:rPr>
          <w:bCs/>
          <w:sz w:val="24"/>
          <w:szCs w:val="24"/>
        </w:rPr>
        <w:t>average_sales</w:t>
      </w:r>
      <w:proofErr w:type="spellEnd"/>
      <w:r w:rsidRPr="00E228CE">
        <w:rPr>
          <w:bCs/>
          <w:sz w:val="24"/>
          <w:szCs w:val="24"/>
        </w:rPr>
        <w:t>,</w:t>
      </w:r>
    </w:p>
    <w:p w:rsidR="00E228CE" w:rsidRPr="00E228CE" w:rsidRDefault="00E228CE" w:rsidP="00E228CE">
      <w:pPr>
        <w:spacing w:after="0" w:line="360" w:lineRule="auto"/>
        <w:rPr>
          <w:bCs/>
          <w:sz w:val="24"/>
          <w:szCs w:val="24"/>
        </w:rPr>
      </w:pPr>
      <w:proofErr w:type="gramStart"/>
      <w:r w:rsidRPr="00E228CE">
        <w:rPr>
          <w:bCs/>
          <w:sz w:val="24"/>
          <w:szCs w:val="24"/>
        </w:rPr>
        <w:t>count(</w:t>
      </w:r>
      <w:proofErr w:type="gramEnd"/>
      <w:r w:rsidRPr="00E228CE">
        <w:rPr>
          <w:bCs/>
          <w:sz w:val="24"/>
          <w:szCs w:val="24"/>
        </w:rPr>
        <w:t xml:space="preserve">*) as </w:t>
      </w:r>
      <w:proofErr w:type="spellStart"/>
      <w:r w:rsidRPr="00E228CE">
        <w:rPr>
          <w:bCs/>
          <w:sz w:val="24"/>
          <w:szCs w:val="24"/>
        </w:rPr>
        <w:t>total_items</w:t>
      </w:r>
      <w:proofErr w:type="spellEnd"/>
      <w:r w:rsidRPr="00E228CE">
        <w:rPr>
          <w:bCs/>
          <w:sz w:val="24"/>
          <w:szCs w:val="24"/>
        </w:rPr>
        <w:t>,</w:t>
      </w:r>
    </w:p>
    <w:p w:rsidR="00E228CE" w:rsidRPr="00E228CE" w:rsidRDefault="00E228CE" w:rsidP="00E228CE">
      <w:pPr>
        <w:spacing w:after="0" w:line="360" w:lineRule="auto"/>
        <w:rPr>
          <w:bCs/>
          <w:sz w:val="24"/>
          <w:szCs w:val="24"/>
        </w:rPr>
      </w:pPr>
      <w:proofErr w:type="gramStart"/>
      <w:r w:rsidRPr="00E228CE">
        <w:rPr>
          <w:bCs/>
          <w:sz w:val="24"/>
          <w:szCs w:val="24"/>
        </w:rPr>
        <w:t>cast(</w:t>
      </w:r>
      <w:proofErr w:type="spellStart"/>
      <w:proofErr w:type="gramEnd"/>
      <w:r w:rsidRPr="00E228CE">
        <w:rPr>
          <w:bCs/>
          <w:sz w:val="24"/>
          <w:szCs w:val="24"/>
        </w:rPr>
        <w:t>avg</w:t>
      </w:r>
      <w:proofErr w:type="spellEnd"/>
      <w:r w:rsidRPr="00E228CE">
        <w:rPr>
          <w:bCs/>
          <w:sz w:val="24"/>
          <w:szCs w:val="24"/>
        </w:rPr>
        <w:t xml:space="preserve">(rating)as decimal(10,1))as </w:t>
      </w:r>
      <w:proofErr w:type="spellStart"/>
      <w:r w:rsidRPr="00E228CE">
        <w:rPr>
          <w:bCs/>
          <w:sz w:val="24"/>
          <w:szCs w:val="24"/>
        </w:rPr>
        <w:t>Average_rating</w:t>
      </w:r>
      <w:proofErr w:type="spellEnd"/>
    </w:p>
    <w:p w:rsidR="00E228CE" w:rsidRPr="00E228CE" w:rsidRDefault="00E228CE" w:rsidP="00E228CE">
      <w:pPr>
        <w:spacing w:after="0" w:line="360" w:lineRule="auto"/>
        <w:rPr>
          <w:bCs/>
          <w:sz w:val="24"/>
          <w:szCs w:val="24"/>
        </w:rPr>
      </w:pPr>
      <w:proofErr w:type="gramStart"/>
      <w:r w:rsidRPr="00E228CE">
        <w:rPr>
          <w:bCs/>
          <w:sz w:val="24"/>
          <w:szCs w:val="24"/>
        </w:rPr>
        <w:t>from</w:t>
      </w:r>
      <w:proofErr w:type="gramEnd"/>
      <w:r w:rsidRPr="00E228CE">
        <w:rPr>
          <w:bCs/>
          <w:sz w:val="24"/>
          <w:szCs w:val="24"/>
        </w:rPr>
        <w:t xml:space="preserve"> </w:t>
      </w:r>
      <w:proofErr w:type="spellStart"/>
      <w:r w:rsidRPr="00E228CE">
        <w:rPr>
          <w:bCs/>
          <w:sz w:val="24"/>
          <w:szCs w:val="24"/>
        </w:rPr>
        <w:t>blinkitdata</w:t>
      </w:r>
      <w:proofErr w:type="spellEnd"/>
    </w:p>
    <w:p w:rsidR="00E228CE" w:rsidRPr="00E228CE" w:rsidRDefault="00E228CE" w:rsidP="00E228CE">
      <w:pPr>
        <w:spacing w:after="0" w:line="360" w:lineRule="auto"/>
        <w:rPr>
          <w:bCs/>
          <w:sz w:val="24"/>
          <w:szCs w:val="24"/>
        </w:rPr>
      </w:pPr>
      <w:proofErr w:type="gramStart"/>
      <w:r w:rsidRPr="00E228CE">
        <w:rPr>
          <w:bCs/>
          <w:sz w:val="24"/>
          <w:szCs w:val="24"/>
        </w:rPr>
        <w:t>group</w:t>
      </w:r>
      <w:proofErr w:type="gramEnd"/>
      <w:r w:rsidRPr="00E228CE">
        <w:rPr>
          <w:bCs/>
          <w:sz w:val="24"/>
          <w:szCs w:val="24"/>
        </w:rPr>
        <w:t xml:space="preserve"> by </w:t>
      </w:r>
      <w:proofErr w:type="spellStart"/>
      <w:r w:rsidRPr="00E228CE">
        <w:rPr>
          <w:bCs/>
          <w:sz w:val="24"/>
          <w:szCs w:val="24"/>
        </w:rPr>
        <w:t>item_types</w:t>
      </w:r>
      <w:proofErr w:type="spellEnd"/>
    </w:p>
    <w:p w:rsidR="00E228CE" w:rsidRPr="00E228CE" w:rsidRDefault="00E228CE" w:rsidP="00E228CE">
      <w:pPr>
        <w:spacing w:after="0" w:line="360" w:lineRule="auto"/>
        <w:rPr>
          <w:bCs/>
          <w:sz w:val="24"/>
          <w:szCs w:val="24"/>
        </w:rPr>
      </w:pPr>
      <w:proofErr w:type="gramStart"/>
      <w:r w:rsidRPr="00E228CE">
        <w:rPr>
          <w:bCs/>
          <w:sz w:val="24"/>
          <w:szCs w:val="24"/>
        </w:rPr>
        <w:t>order</w:t>
      </w:r>
      <w:proofErr w:type="gramEnd"/>
      <w:r w:rsidRPr="00E228CE">
        <w:rPr>
          <w:bCs/>
          <w:sz w:val="24"/>
          <w:szCs w:val="24"/>
        </w:rPr>
        <w:t xml:space="preserve"> by </w:t>
      </w:r>
      <w:proofErr w:type="spellStart"/>
      <w:r w:rsidRPr="00E228CE">
        <w:rPr>
          <w:bCs/>
          <w:sz w:val="24"/>
          <w:szCs w:val="24"/>
        </w:rPr>
        <w:t>total_sales_thousands</w:t>
      </w:r>
      <w:proofErr w:type="spellEnd"/>
      <w:r w:rsidRPr="00E228CE">
        <w:rPr>
          <w:bCs/>
          <w:sz w:val="24"/>
          <w:szCs w:val="24"/>
        </w:rPr>
        <w:t xml:space="preserve"> </w:t>
      </w:r>
      <w:proofErr w:type="spellStart"/>
      <w:r w:rsidRPr="00E228CE">
        <w:rPr>
          <w:bCs/>
          <w:sz w:val="24"/>
          <w:szCs w:val="24"/>
        </w:rPr>
        <w:t>desc</w:t>
      </w:r>
      <w:proofErr w:type="spellEnd"/>
    </w:p>
    <w:p w:rsidR="00E228CE" w:rsidRDefault="00E228CE" w:rsidP="00E228CE">
      <w:pPr>
        <w:spacing w:after="0" w:line="360" w:lineRule="auto"/>
        <w:rPr>
          <w:bCs/>
          <w:sz w:val="24"/>
          <w:szCs w:val="24"/>
        </w:rPr>
      </w:pPr>
      <w:proofErr w:type="gramStart"/>
      <w:r w:rsidRPr="00E228CE">
        <w:rPr>
          <w:bCs/>
          <w:sz w:val="24"/>
          <w:szCs w:val="24"/>
        </w:rPr>
        <w:t>limit</w:t>
      </w:r>
      <w:proofErr w:type="gramEnd"/>
      <w:r w:rsidRPr="00E228CE">
        <w:rPr>
          <w:bCs/>
          <w:sz w:val="24"/>
          <w:szCs w:val="24"/>
        </w:rPr>
        <w:t xml:space="preserve"> 5;</w:t>
      </w:r>
    </w:p>
    <w:tbl>
      <w:tblPr>
        <w:tblStyle w:val="TableGrid"/>
        <w:tblW w:w="0" w:type="auto"/>
        <w:tblLook w:val="04A0" w:firstRow="1" w:lastRow="0" w:firstColumn="1" w:lastColumn="0" w:noHBand="0" w:noVBand="1"/>
      </w:tblPr>
      <w:tblGrid>
        <w:gridCol w:w="2186"/>
        <w:gridCol w:w="2341"/>
        <w:gridCol w:w="1538"/>
        <w:gridCol w:w="1329"/>
        <w:gridCol w:w="1622"/>
      </w:tblGrid>
      <w:tr w:rsidR="00E228CE" w:rsidRPr="00E228CE" w:rsidTr="00E228CE">
        <w:trPr>
          <w:trHeight w:val="300"/>
        </w:trPr>
        <w:tc>
          <w:tcPr>
            <w:tcW w:w="2240" w:type="dxa"/>
            <w:noWrap/>
            <w:hideMark/>
          </w:tcPr>
          <w:p w:rsidR="00E228CE" w:rsidRPr="00E228CE" w:rsidRDefault="00E228CE" w:rsidP="00E228CE">
            <w:pPr>
              <w:spacing w:line="360" w:lineRule="auto"/>
              <w:rPr>
                <w:bCs/>
                <w:sz w:val="24"/>
                <w:szCs w:val="24"/>
              </w:rPr>
            </w:pPr>
            <w:proofErr w:type="spellStart"/>
            <w:r w:rsidRPr="00E228CE">
              <w:rPr>
                <w:bCs/>
                <w:sz w:val="24"/>
                <w:szCs w:val="24"/>
              </w:rPr>
              <w:t>item_types</w:t>
            </w:r>
            <w:proofErr w:type="spellEnd"/>
          </w:p>
        </w:tc>
        <w:tc>
          <w:tcPr>
            <w:tcW w:w="2200" w:type="dxa"/>
            <w:noWrap/>
            <w:hideMark/>
          </w:tcPr>
          <w:p w:rsidR="00E228CE" w:rsidRPr="00E228CE" w:rsidRDefault="00E228CE" w:rsidP="00E228CE">
            <w:pPr>
              <w:spacing w:line="360" w:lineRule="auto"/>
              <w:rPr>
                <w:bCs/>
                <w:sz w:val="24"/>
                <w:szCs w:val="24"/>
              </w:rPr>
            </w:pPr>
            <w:proofErr w:type="spellStart"/>
            <w:r w:rsidRPr="00E228CE">
              <w:rPr>
                <w:bCs/>
                <w:sz w:val="24"/>
                <w:szCs w:val="24"/>
              </w:rPr>
              <w:t>total_sales_thousands</w:t>
            </w:r>
            <w:proofErr w:type="spellEnd"/>
          </w:p>
        </w:tc>
        <w:tc>
          <w:tcPr>
            <w:tcW w:w="1540" w:type="dxa"/>
            <w:noWrap/>
            <w:hideMark/>
          </w:tcPr>
          <w:p w:rsidR="00E228CE" w:rsidRPr="00E228CE" w:rsidRDefault="00E228CE" w:rsidP="00E228CE">
            <w:pPr>
              <w:spacing w:line="360" w:lineRule="auto"/>
              <w:rPr>
                <w:bCs/>
                <w:sz w:val="24"/>
                <w:szCs w:val="24"/>
              </w:rPr>
            </w:pPr>
            <w:proofErr w:type="spellStart"/>
            <w:r w:rsidRPr="00E228CE">
              <w:rPr>
                <w:bCs/>
                <w:sz w:val="24"/>
                <w:szCs w:val="24"/>
              </w:rPr>
              <w:t>average_sales</w:t>
            </w:r>
            <w:proofErr w:type="spellEnd"/>
          </w:p>
        </w:tc>
        <w:tc>
          <w:tcPr>
            <w:tcW w:w="1360" w:type="dxa"/>
            <w:noWrap/>
            <w:hideMark/>
          </w:tcPr>
          <w:p w:rsidR="00E228CE" w:rsidRPr="00E228CE" w:rsidRDefault="00E228CE" w:rsidP="00E228CE">
            <w:pPr>
              <w:spacing w:line="360" w:lineRule="auto"/>
              <w:rPr>
                <w:bCs/>
                <w:sz w:val="24"/>
                <w:szCs w:val="24"/>
              </w:rPr>
            </w:pPr>
            <w:proofErr w:type="spellStart"/>
            <w:r w:rsidRPr="00E228CE">
              <w:rPr>
                <w:bCs/>
                <w:sz w:val="24"/>
                <w:szCs w:val="24"/>
              </w:rPr>
              <w:t>total_items</w:t>
            </w:r>
            <w:proofErr w:type="spellEnd"/>
          </w:p>
        </w:tc>
        <w:tc>
          <w:tcPr>
            <w:tcW w:w="1640" w:type="dxa"/>
            <w:noWrap/>
            <w:hideMark/>
          </w:tcPr>
          <w:p w:rsidR="00E228CE" w:rsidRPr="00E228CE" w:rsidRDefault="00E228CE" w:rsidP="00E228CE">
            <w:pPr>
              <w:spacing w:line="360" w:lineRule="auto"/>
              <w:rPr>
                <w:bCs/>
                <w:sz w:val="24"/>
                <w:szCs w:val="24"/>
              </w:rPr>
            </w:pPr>
            <w:proofErr w:type="spellStart"/>
            <w:r w:rsidRPr="00E228CE">
              <w:rPr>
                <w:bCs/>
                <w:sz w:val="24"/>
                <w:szCs w:val="24"/>
              </w:rPr>
              <w:t>average_rating</w:t>
            </w:r>
            <w:proofErr w:type="spellEnd"/>
          </w:p>
        </w:tc>
      </w:tr>
      <w:tr w:rsidR="00E228CE" w:rsidRPr="00E228CE" w:rsidTr="00E228CE">
        <w:trPr>
          <w:trHeight w:val="300"/>
        </w:trPr>
        <w:tc>
          <w:tcPr>
            <w:tcW w:w="2240" w:type="dxa"/>
            <w:noWrap/>
            <w:hideMark/>
          </w:tcPr>
          <w:p w:rsidR="00E228CE" w:rsidRPr="00E228CE" w:rsidRDefault="00E228CE" w:rsidP="00E228CE">
            <w:pPr>
              <w:spacing w:line="360" w:lineRule="auto"/>
              <w:rPr>
                <w:bCs/>
                <w:sz w:val="24"/>
                <w:szCs w:val="24"/>
              </w:rPr>
            </w:pPr>
            <w:r w:rsidRPr="00E228CE">
              <w:rPr>
                <w:bCs/>
                <w:sz w:val="24"/>
                <w:szCs w:val="24"/>
              </w:rPr>
              <w:t>Fruits and Vegetables</w:t>
            </w:r>
          </w:p>
        </w:tc>
        <w:tc>
          <w:tcPr>
            <w:tcW w:w="2200" w:type="dxa"/>
            <w:noWrap/>
            <w:hideMark/>
          </w:tcPr>
          <w:p w:rsidR="00E228CE" w:rsidRPr="00E228CE" w:rsidRDefault="00E228CE" w:rsidP="00E228CE">
            <w:pPr>
              <w:spacing w:line="360" w:lineRule="auto"/>
              <w:rPr>
                <w:bCs/>
                <w:sz w:val="24"/>
                <w:szCs w:val="24"/>
              </w:rPr>
            </w:pPr>
            <w:r w:rsidRPr="00E228CE">
              <w:rPr>
                <w:bCs/>
                <w:sz w:val="24"/>
                <w:szCs w:val="24"/>
              </w:rPr>
              <w:t>178.12</w:t>
            </w:r>
          </w:p>
        </w:tc>
        <w:tc>
          <w:tcPr>
            <w:tcW w:w="1540" w:type="dxa"/>
            <w:noWrap/>
            <w:hideMark/>
          </w:tcPr>
          <w:p w:rsidR="00E228CE" w:rsidRPr="00E228CE" w:rsidRDefault="00E228CE" w:rsidP="00E228CE">
            <w:pPr>
              <w:spacing w:line="360" w:lineRule="auto"/>
              <w:rPr>
                <w:bCs/>
                <w:sz w:val="24"/>
                <w:szCs w:val="24"/>
              </w:rPr>
            </w:pPr>
            <w:r w:rsidRPr="00E228CE">
              <w:rPr>
                <w:bCs/>
                <w:sz w:val="24"/>
                <w:szCs w:val="24"/>
              </w:rPr>
              <w:t>144.58</w:t>
            </w:r>
          </w:p>
        </w:tc>
        <w:tc>
          <w:tcPr>
            <w:tcW w:w="1360" w:type="dxa"/>
            <w:noWrap/>
            <w:hideMark/>
          </w:tcPr>
          <w:p w:rsidR="00E228CE" w:rsidRPr="00E228CE" w:rsidRDefault="00E228CE" w:rsidP="00E228CE">
            <w:pPr>
              <w:spacing w:line="360" w:lineRule="auto"/>
              <w:rPr>
                <w:bCs/>
                <w:sz w:val="24"/>
                <w:szCs w:val="24"/>
              </w:rPr>
            </w:pPr>
            <w:r w:rsidRPr="00E228CE">
              <w:rPr>
                <w:bCs/>
                <w:sz w:val="24"/>
                <w:szCs w:val="24"/>
              </w:rPr>
              <w:t>1232</w:t>
            </w:r>
          </w:p>
        </w:tc>
        <w:tc>
          <w:tcPr>
            <w:tcW w:w="1640" w:type="dxa"/>
            <w:noWrap/>
            <w:hideMark/>
          </w:tcPr>
          <w:p w:rsidR="00E228CE" w:rsidRPr="00E228CE" w:rsidRDefault="00E228CE" w:rsidP="00E228CE">
            <w:pPr>
              <w:spacing w:line="360" w:lineRule="auto"/>
              <w:rPr>
                <w:bCs/>
                <w:sz w:val="24"/>
                <w:szCs w:val="24"/>
              </w:rPr>
            </w:pPr>
            <w:r w:rsidRPr="00E228CE">
              <w:rPr>
                <w:bCs/>
                <w:sz w:val="24"/>
                <w:szCs w:val="24"/>
              </w:rPr>
              <w:t>4</w:t>
            </w:r>
          </w:p>
        </w:tc>
      </w:tr>
      <w:tr w:rsidR="00E228CE" w:rsidRPr="00E228CE" w:rsidTr="00E228CE">
        <w:trPr>
          <w:trHeight w:val="300"/>
        </w:trPr>
        <w:tc>
          <w:tcPr>
            <w:tcW w:w="2240" w:type="dxa"/>
            <w:noWrap/>
            <w:hideMark/>
          </w:tcPr>
          <w:p w:rsidR="00E228CE" w:rsidRPr="00E228CE" w:rsidRDefault="00E228CE" w:rsidP="00E228CE">
            <w:pPr>
              <w:spacing w:line="360" w:lineRule="auto"/>
              <w:rPr>
                <w:bCs/>
                <w:sz w:val="24"/>
                <w:szCs w:val="24"/>
              </w:rPr>
            </w:pPr>
            <w:r w:rsidRPr="00E228CE">
              <w:rPr>
                <w:bCs/>
                <w:sz w:val="24"/>
                <w:szCs w:val="24"/>
              </w:rPr>
              <w:t>Snack Foods</w:t>
            </w:r>
          </w:p>
        </w:tc>
        <w:tc>
          <w:tcPr>
            <w:tcW w:w="2200" w:type="dxa"/>
            <w:noWrap/>
            <w:hideMark/>
          </w:tcPr>
          <w:p w:rsidR="00E228CE" w:rsidRPr="00E228CE" w:rsidRDefault="00E228CE" w:rsidP="00E228CE">
            <w:pPr>
              <w:spacing w:line="360" w:lineRule="auto"/>
              <w:rPr>
                <w:bCs/>
                <w:sz w:val="24"/>
                <w:szCs w:val="24"/>
              </w:rPr>
            </w:pPr>
            <w:r w:rsidRPr="00E228CE">
              <w:rPr>
                <w:bCs/>
                <w:sz w:val="24"/>
                <w:szCs w:val="24"/>
              </w:rPr>
              <w:t>175.43</w:t>
            </w:r>
          </w:p>
        </w:tc>
        <w:tc>
          <w:tcPr>
            <w:tcW w:w="1540" w:type="dxa"/>
            <w:noWrap/>
            <w:hideMark/>
          </w:tcPr>
          <w:p w:rsidR="00E228CE" w:rsidRPr="00E228CE" w:rsidRDefault="00E228CE" w:rsidP="00E228CE">
            <w:pPr>
              <w:spacing w:line="360" w:lineRule="auto"/>
              <w:rPr>
                <w:bCs/>
                <w:sz w:val="24"/>
                <w:szCs w:val="24"/>
              </w:rPr>
            </w:pPr>
            <w:r w:rsidRPr="00E228CE">
              <w:rPr>
                <w:bCs/>
                <w:sz w:val="24"/>
                <w:szCs w:val="24"/>
              </w:rPr>
              <w:t>146.19</w:t>
            </w:r>
          </w:p>
        </w:tc>
        <w:tc>
          <w:tcPr>
            <w:tcW w:w="1360" w:type="dxa"/>
            <w:noWrap/>
            <w:hideMark/>
          </w:tcPr>
          <w:p w:rsidR="00E228CE" w:rsidRPr="00E228CE" w:rsidRDefault="00E228CE" w:rsidP="00E228CE">
            <w:pPr>
              <w:spacing w:line="360" w:lineRule="auto"/>
              <w:rPr>
                <w:bCs/>
                <w:sz w:val="24"/>
                <w:szCs w:val="24"/>
              </w:rPr>
            </w:pPr>
            <w:r w:rsidRPr="00E228CE">
              <w:rPr>
                <w:bCs/>
                <w:sz w:val="24"/>
                <w:szCs w:val="24"/>
              </w:rPr>
              <w:t>1200</w:t>
            </w:r>
          </w:p>
        </w:tc>
        <w:tc>
          <w:tcPr>
            <w:tcW w:w="1640" w:type="dxa"/>
            <w:noWrap/>
            <w:hideMark/>
          </w:tcPr>
          <w:p w:rsidR="00E228CE" w:rsidRPr="00E228CE" w:rsidRDefault="00E228CE" w:rsidP="00E228CE">
            <w:pPr>
              <w:spacing w:line="360" w:lineRule="auto"/>
              <w:rPr>
                <w:bCs/>
                <w:sz w:val="24"/>
                <w:szCs w:val="24"/>
              </w:rPr>
            </w:pPr>
            <w:r w:rsidRPr="00E228CE">
              <w:rPr>
                <w:bCs/>
                <w:sz w:val="24"/>
                <w:szCs w:val="24"/>
              </w:rPr>
              <w:t>3.9</w:t>
            </w:r>
          </w:p>
        </w:tc>
      </w:tr>
      <w:tr w:rsidR="00E228CE" w:rsidRPr="00E228CE" w:rsidTr="00E228CE">
        <w:trPr>
          <w:trHeight w:val="300"/>
        </w:trPr>
        <w:tc>
          <w:tcPr>
            <w:tcW w:w="2240" w:type="dxa"/>
            <w:noWrap/>
            <w:hideMark/>
          </w:tcPr>
          <w:p w:rsidR="00E228CE" w:rsidRPr="00E228CE" w:rsidRDefault="00E228CE" w:rsidP="00E228CE">
            <w:pPr>
              <w:spacing w:line="360" w:lineRule="auto"/>
              <w:rPr>
                <w:bCs/>
                <w:sz w:val="24"/>
                <w:szCs w:val="24"/>
              </w:rPr>
            </w:pPr>
            <w:r w:rsidRPr="00E228CE">
              <w:rPr>
                <w:bCs/>
                <w:sz w:val="24"/>
                <w:szCs w:val="24"/>
              </w:rPr>
              <w:t>Household</w:t>
            </w:r>
          </w:p>
        </w:tc>
        <w:tc>
          <w:tcPr>
            <w:tcW w:w="2200" w:type="dxa"/>
            <w:noWrap/>
            <w:hideMark/>
          </w:tcPr>
          <w:p w:rsidR="00E228CE" w:rsidRPr="00E228CE" w:rsidRDefault="00E228CE" w:rsidP="00E228CE">
            <w:pPr>
              <w:spacing w:line="360" w:lineRule="auto"/>
              <w:rPr>
                <w:bCs/>
                <w:sz w:val="24"/>
                <w:szCs w:val="24"/>
              </w:rPr>
            </w:pPr>
            <w:r w:rsidRPr="00E228CE">
              <w:rPr>
                <w:bCs/>
                <w:sz w:val="24"/>
                <w:szCs w:val="24"/>
              </w:rPr>
              <w:t>135.98</w:t>
            </w:r>
          </w:p>
        </w:tc>
        <w:tc>
          <w:tcPr>
            <w:tcW w:w="1540" w:type="dxa"/>
            <w:noWrap/>
            <w:hideMark/>
          </w:tcPr>
          <w:p w:rsidR="00E228CE" w:rsidRPr="00E228CE" w:rsidRDefault="00E228CE" w:rsidP="00E228CE">
            <w:pPr>
              <w:spacing w:line="360" w:lineRule="auto"/>
              <w:rPr>
                <w:bCs/>
                <w:sz w:val="24"/>
                <w:szCs w:val="24"/>
              </w:rPr>
            </w:pPr>
            <w:r w:rsidRPr="00E228CE">
              <w:rPr>
                <w:bCs/>
                <w:sz w:val="24"/>
                <w:szCs w:val="24"/>
              </w:rPr>
              <w:t>149.42</w:t>
            </w:r>
          </w:p>
        </w:tc>
        <w:tc>
          <w:tcPr>
            <w:tcW w:w="1360" w:type="dxa"/>
            <w:noWrap/>
            <w:hideMark/>
          </w:tcPr>
          <w:p w:rsidR="00E228CE" w:rsidRPr="00E228CE" w:rsidRDefault="00E228CE" w:rsidP="00E228CE">
            <w:pPr>
              <w:spacing w:line="360" w:lineRule="auto"/>
              <w:rPr>
                <w:bCs/>
                <w:sz w:val="24"/>
                <w:szCs w:val="24"/>
              </w:rPr>
            </w:pPr>
            <w:r w:rsidRPr="00E228CE">
              <w:rPr>
                <w:bCs/>
                <w:sz w:val="24"/>
                <w:szCs w:val="24"/>
              </w:rPr>
              <w:t>910</w:t>
            </w:r>
          </w:p>
        </w:tc>
        <w:tc>
          <w:tcPr>
            <w:tcW w:w="1640" w:type="dxa"/>
            <w:noWrap/>
            <w:hideMark/>
          </w:tcPr>
          <w:p w:rsidR="00E228CE" w:rsidRPr="00E228CE" w:rsidRDefault="00E228CE" w:rsidP="00E228CE">
            <w:pPr>
              <w:spacing w:line="360" w:lineRule="auto"/>
              <w:rPr>
                <w:bCs/>
                <w:sz w:val="24"/>
                <w:szCs w:val="24"/>
              </w:rPr>
            </w:pPr>
            <w:r w:rsidRPr="00E228CE">
              <w:rPr>
                <w:bCs/>
                <w:sz w:val="24"/>
                <w:szCs w:val="24"/>
              </w:rPr>
              <w:t>4</w:t>
            </w:r>
          </w:p>
        </w:tc>
      </w:tr>
      <w:tr w:rsidR="00E228CE" w:rsidRPr="00E228CE" w:rsidTr="00E228CE">
        <w:trPr>
          <w:trHeight w:val="300"/>
        </w:trPr>
        <w:tc>
          <w:tcPr>
            <w:tcW w:w="2240" w:type="dxa"/>
            <w:noWrap/>
            <w:hideMark/>
          </w:tcPr>
          <w:p w:rsidR="00E228CE" w:rsidRPr="00E228CE" w:rsidRDefault="00E228CE" w:rsidP="00E228CE">
            <w:pPr>
              <w:spacing w:line="360" w:lineRule="auto"/>
              <w:rPr>
                <w:bCs/>
                <w:sz w:val="24"/>
                <w:szCs w:val="24"/>
              </w:rPr>
            </w:pPr>
            <w:r w:rsidRPr="00E228CE">
              <w:rPr>
                <w:bCs/>
                <w:sz w:val="24"/>
                <w:szCs w:val="24"/>
              </w:rPr>
              <w:t>Frozen Foods</w:t>
            </w:r>
          </w:p>
        </w:tc>
        <w:tc>
          <w:tcPr>
            <w:tcW w:w="2200" w:type="dxa"/>
            <w:noWrap/>
            <w:hideMark/>
          </w:tcPr>
          <w:p w:rsidR="00E228CE" w:rsidRPr="00E228CE" w:rsidRDefault="00E228CE" w:rsidP="00E228CE">
            <w:pPr>
              <w:spacing w:line="360" w:lineRule="auto"/>
              <w:rPr>
                <w:bCs/>
                <w:sz w:val="24"/>
                <w:szCs w:val="24"/>
              </w:rPr>
            </w:pPr>
            <w:r w:rsidRPr="00E228CE">
              <w:rPr>
                <w:bCs/>
                <w:sz w:val="24"/>
                <w:szCs w:val="24"/>
              </w:rPr>
              <w:t>118.56</w:t>
            </w:r>
          </w:p>
        </w:tc>
        <w:tc>
          <w:tcPr>
            <w:tcW w:w="1540" w:type="dxa"/>
            <w:noWrap/>
            <w:hideMark/>
          </w:tcPr>
          <w:p w:rsidR="00E228CE" w:rsidRPr="00E228CE" w:rsidRDefault="00E228CE" w:rsidP="00E228CE">
            <w:pPr>
              <w:spacing w:line="360" w:lineRule="auto"/>
              <w:rPr>
                <w:bCs/>
                <w:sz w:val="24"/>
                <w:szCs w:val="24"/>
              </w:rPr>
            </w:pPr>
            <w:r w:rsidRPr="00E228CE">
              <w:rPr>
                <w:bCs/>
                <w:sz w:val="24"/>
                <w:szCs w:val="24"/>
              </w:rPr>
              <w:t>138.5</w:t>
            </w:r>
          </w:p>
        </w:tc>
        <w:tc>
          <w:tcPr>
            <w:tcW w:w="1360" w:type="dxa"/>
            <w:noWrap/>
            <w:hideMark/>
          </w:tcPr>
          <w:p w:rsidR="00E228CE" w:rsidRPr="00E228CE" w:rsidRDefault="00E228CE" w:rsidP="00E228CE">
            <w:pPr>
              <w:spacing w:line="360" w:lineRule="auto"/>
              <w:rPr>
                <w:bCs/>
                <w:sz w:val="24"/>
                <w:szCs w:val="24"/>
              </w:rPr>
            </w:pPr>
            <w:r w:rsidRPr="00E228CE">
              <w:rPr>
                <w:bCs/>
                <w:sz w:val="24"/>
                <w:szCs w:val="24"/>
              </w:rPr>
              <w:t>856</w:t>
            </w:r>
          </w:p>
        </w:tc>
        <w:tc>
          <w:tcPr>
            <w:tcW w:w="1640" w:type="dxa"/>
            <w:noWrap/>
            <w:hideMark/>
          </w:tcPr>
          <w:p w:rsidR="00E228CE" w:rsidRPr="00E228CE" w:rsidRDefault="00E228CE" w:rsidP="00E228CE">
            <w:pPr>
              <w:spacing w:line="360" w:lineRule="auto"/>
              <w:rPr>
                <w:bCs/>
                <w:sz w:val="24"/>
                <w:szCs w:val="24"/>
              </w:rPr>
            </w:pPr>
            <w:r w:rsidRPr="00E228CE">
              <w:rPr>
                <w:bCs/>
                <w:sz w:val="24"/>
                <w:szCs w:val="24"/>
              </w:rPr>
              <w:t>4</w:t>
            </w:r>
          </w:p>
        </w:tc>
      </w:tr>
      <w:tr w:rsidR="00E228CE" w:rsidRPr="00E228CE" w:rsidTr="00E228CE">
        <w:trPr>
          <w:trHeight w:val="300"/>
        </w:trPr>
        <w:tc>
          <w:tcPr>
            <w:tcW w:w="2240" w:type="dxa"/>
            <w:noWrap/>
            <w:hideMark/>
          </w:tcPr>
          <w:p w:rsidR="00E228CE" w:rsidRPr="00E228CE" w:rsidRDefault="00E228CE" w:rsidP="00E228CE">
            <w:pPr>
              <w:spacing w:line="360" w:lineRule="auto"/>
              <w:rPr>
                <w:bCs/>
                <w:sz w:val="24"/>
                <w:szCs w:val="24"/>
              </w:rPr>
            </w:pPr>
            <w:r w:rsidRPr="00E228CE">
              <w:rPr>
                <w:bCs/>
                <w:sz w:val="24"/>
                <w:szCs w:val="24"/>
              </w:rPr>
              <w:t>Dairy</w:t>
            </w:r>
          </w:p>
        </w:tc>
        <w:tc>
          <w:tcPr>
            <w:tcW w:w="2200" w:type="dxa"/>
            <w:noWrap/>
            <w:hideMark/>
          </w:tcPr>
          <w:p w:rsidR="00E228CE" w:rsidRPr="00E228CE" w:rsidRDefault="00E228CE" w:rsidP="00E228CE">
            <w:pPr>
              <w:spacing w:line="360" w:lineRule="auto"/>
              <w:rPr>
                <w:bCs/>
                <w:sz w:val="24"/>
                <w:szCs w:val="24"/>
              </w:rPr>
            </w:pPr>
            <w:r w:rsidRPr="00E228CE">
              <w:rPr>
                <w:bCs/>
                <w:sz w:val="24"/>
                <w:szCs w:val="24"/>
              </w:rPr>
              <w:t>101.28</w:t>
            </w:r>
          </w:p>
        </w:tc>
        <w:tc>
          <w:tcPr>
            <w:tcW w:w="1540" w:type="dxa"/>
            <w:noWrap/>
            <w:hideMark/>
          </w:tcPr>
          <w:p w:rsidR="00E228CE" w:rsidRPr="00E228CE" w:rsidRDefault="00E228CE" w:rsidP="00E228CE">
            <w:pPr>
              <w:spacing w:line="360" w:lineRule="auto"/>
              <w:rPr>
                <w:bCs/>
                <w:sz w:val="24"/>
                <w:szCs w:val="24"/>
              </w:rPr>
            </w:pPr>
            <w:r w:rsidRPr="00E228CE">
              <w:rPr>
                <w:bCs/>
                <w:sz w:val="24"/>
                <w:szCs w:val="24"/>
              </w:rPr>
              <w:t>148.5</w:t>
            </w:r>
          </w:p>
        </w:tc>
        <w:tc>
          <w:tcPr>
            <w:tcW w:w="1360" w:type="dxa"/>
            <w:noWrap/>
            <w:hideMark/>
          </w:tcPr>
          <w:p w:rsidR="00E228CE" w:rsidRPr="00E228CE" w:rsidRDefault="00E228CE" w:rsidP="00E228CE">
            <w:pPr>
              <w:spacing w:line="360" w:lineRule="auto"/>
              <w:rPr>
                <w:bCs/>
                <w:sz w:val="24"/>
                <w:szCs w:val="24"/>
              </w:rPr>
            </w:pPr>
            <w:r w:rsidRPr="00E228CE">
              <w:rPr>
                <w:bCs/>
                <w:sz w:val="24"/>
                <w:szCs w:val="24"/>
              </w:rPr>
              <w:t>682</w:t>
            </w:r>
          </w:p>
        </w:tc>
        <w:tc>
          <w:tcPr>
            <w:tcW w:w="1640" w:type="dxa"/>
            <w:noWrap/>
            <w:hideMark/>
          </w:tcPr>
          <w:p w:rsidR="00E228CE" w:rsidRPr="00E228CE" w:rsidRDefault="00E228CE" w:rsidP="00E228CE">
            <w:pPr>
              <w:spacing w:line="360" w:lineRule="auto"/>
              <w:rPr>
                <w:bCs/>
                <w:sz w:val="24"/>
                <w:szCs w:val="24"/>
              </w:rPr>
            </w:pPr>
            <w:r w:rsidRPr="00E228CE">
              <w:rPr>
                <w:bCs/>
                <w:sz w:val="24"/>
                <w:szCs w:val="24"/>
              </w:rPr>
              <w:t>4</w:t>
            </w:r>
          </w:p>
        </w:tc>
      </w:tr>
    </w:tbl>
    <w:p w:rsidR="00E228CE" w:rsidRDefault="00E228CE" w:rsidP="00E228CE">
      <w:pPr>
        <w:spacing w:after="0" w:line="360" w:lineRule="auto"/>
        <w:rPr>
          <w:bCs/>
          <w:sz w:val="24"/>
          <w:szCs w:val="24"/>
          <w:highlight w:val="yellow"/>
        </w:rPr>
      </w:pPr>
    </w:p>
    <w:p w:rsidR="00E228CE" w:rsidRDefault="00E228CE" w:rsidP="00E228CE">
      <w:pPr>
        <w:spacing w:after="0" w:line="360" w:lineRule="auto"/>
        <w:rPr>
          <w:b/>
          <w:bCs/>
          <w:color w:val="1F4E79" w:themeColor="accent1" w:themeShade="80"/>
          <w:sz w:val="32"/>
          <w:szCs w:val="32"/>
          <w:highlight w:val="yellow"/>
        </w:rPr>
      </w:pPr>
      <w:r w:rsidRPr="00CD18F9">
        <w:rPr>
          <w:b/>
          <w:bCs/>
          <w:color w:val="1F4E79" w:themeColor="accent1" w:themeShade="80"/>
          <w:sz w:val="32"/>
          <w:szCs w:val="32"/>
          <w:highlight w:val="yellow"/>
        </w:rPr>
        <w:t>D. Fat Content by Outlet for Total Sales</w:t>
      </w:r>
    </w:p>
    <w:p w:rsidR="00E228CE" w:rsidRPr="00E228CE" w:rsidRDefault="00E228CE" w:rsidP="00E228CE">
      <w:pPr>
        <w:spacing w:after="0" w:line="360" w:lineRule="auto"/>
        <w:rPr>
          <w:bCs/>
          <w:sz w:val="24"/>
          <w:szCs w:val="24"/>
        </w:rPr>
      </w:pPr>
      <w:proofErr w:type="gramStart"/>
      <w:r w:rsidRPr="00E228CE">
        <w:rPr>
          <w:bCs/>
          <w:sz w:val="24"/>
          <w:szCs w:val="24"/>
        </w:rPr>
        <w:t>select</w:t>
      </w:r>
      <w:proofErr w:type="gramEnd"/>
      <w:r w:rsidRPr="00E228CE">
        <w:rPr>
          <w:bCs/>
          <w:sz w:val="24"/>
          <w:szCs w:val="24"/>
        </w:rPr>
        <w:t xml:space="preserve"> </w:t>
      </w:r>
      <w:proofErr w:type="spellStart"/>
      <w:r w:rsidRPr="00E228CE">
        <w:rPr>
          <w:bCs/>
          <w:sz w:val="24"/>
          <w:szCs w:val="24"/>
        </w:rPr>
        <w:t>outlet_location_type</w:t>
      </w:r>
      <w:proofErr w:type="spellEnd"/>
      <w:r w:rsidRPr="00E228CE">
        <w:rPr>
          <w:bCs/>
          <w:sz w:val="24"/>
          <w:szCs w:val="24"/>
        </w:rPr>
        <w:t>,</w:t>
      </w:r>
    </w:p>
    <w:p w:rsidR="00E228CE" w:rsidRPr="00E228CE" w:rsidRDefault="00E228CE" w:rsidP="00E228CE">
      <w:pPr>
        <w:spacing w:after="0" w:line="360" w:lineRule="auto"/>
        <w:rPr>
          <w:bCs/>
          <w:sz w:val="24"/>
          <w:szCs w:val="24"/>
        </w:rPr>
      </w:pPr>
      <w:proofErr w:type="gramStart"/>
      <w:r w:rsidRPr="00E228CE">
        <w:rPr>
          <w:bCs/>
          <w:sz w:val="24"/>
          <w:szCs w:val="24"/>
        </w:rPr>
        <w:t>coalesce(</w:t>
      </w:r>
      <w:proofErr w:type="gramEnd"/>
      <w:r w:rsidRPr="00E228CE">
        <w:rPr>
          <w:bCs/>
          <w:sz w:val="24"/>
          <w:szCs w:val="24"/>
        </w:rPr>
        <w:t xml:space="preserve">sum(case when </w:t>
      </w:r>
      <w:proofErr w:type="spellStart"/>
      <w:r w:rsidRPr="00E228CE">
        <w:rPr>
          <w:bCs/>
          <w:sz w:val="24"/>
          <w:szCs w:val="24"/>
        </w:rPr>
        <w:t>item_fat_contents</w:t>
      </w:r>
      <w:proofErr w:type="spellEnd"/>
      <w:r w:rsidRPr="00E228CE">
        <w:rPr>
          <w:bCs/>
          <w:sz w:val="24"/>
          <w:szCs w:val="24"/>
        </w:rPr>
        <w:t xml:space="preserve">='Low Fat' then </w:t>
      </w:r>
      <w:proofErr w:type="spellStart"/>
      <w:r w:rsidRPr="00E228CE">
        <w:rPr>
          <w:bCs/>
          <w:sz w:val="24"/>
          <w:szCs w:val="24"/>
        </w:rPr>
        <w:t>total_sales</w:t>
      </w:r>
      <w:proofErr w:type="spellEnd"/>
      <w:r w:rsidRPr="00E228CE">
        <w:rPr>
          <w:bCs/>
          <w:sz w:val="24"/>
          <w:szCs w:val="24"/>
        </w:rPr>
        <w:t xml:space="preserve"> End), 0)as </w:t>
      </w:r>
      <w:proofErr w:type="spellStart"/>
      <w:r w:rsidRPr="00E228CE">
        <w:rPr>
          <w:bCs/>
          <w:sz w:val="24"/>
          <w:szCs w:val="24"/>
        </w:rPr>
        <w:t>Low_fat</w:t>
      </w:r>
      <w:proofErr w:type="spellEnd"/>
      <w:r w:rsidRPr="00E228CE">
        <w:rPr>
          <w:bCs/>
          <w:sz w:val="24"/>
          <w:szCs w:val="24"/>
        </w:rPr>
        <w:t>,</w:t>
      </w:r>
    </w:p>
    <w:p w:rsidR="00E228CE" w:rsidRPr="00E228CE" w:rsidRDefault="00E228CE" w:rsidP="00E228CE">
      <w:pPr>
        <w:spacing w:after="0" w:line="360" w:lineRule="auto"/>
        <w:rPr>
          <w:bCs/>
          <w:sz w:val="24"/>
          <w:szCs w:val="24"/>
        </w:rPr>
      </w:pPr>
      <w:proofErr w:type="gramStart"/>
      <w:r w:rsidRPr="00E228CE">
        <w:rPr>
          <w:bCs/>
          <w:sz w:val="24"/>
          <w:szCs w:val="24"/>
        </w:rPr>
        <w:t>coalesce(</w:t>
      </w:r>
      <w:proofErr w:type="gramEnd"/>
      <w:r w:rsidRPr="00E228CE">
        <w:rPr>
          <w:bCs/>
          <w:sz w:val="24"/>
          <w:szCs w:val="24"/>
        </w:rPr>
        <w:t xml:space="preserve">sum(case when </w:t>
      </w:r>
      <w:proofErr w:type="spellStart"/>
      <w:r w:rsidRPr="00E228CE">
        <w:rPr>
          <w:bCs/>
          <w:sz w:val="24"/>
          <w:szCs w:val="24"/>
        </w:rPr>
        <w:t>item_fat_contents</w:t>
      </w:r>
      <w:proofErr w:type="spellEnd"/>
      <w:r w:rsidRPr="00E228CE">
        <w:rPr>
          <w:bCs/>
          <w:sz w:val="24"/>
          <w:szCs w:val="24"/>
        </w:rPr>
        <w:t xml:space="preserve">='Regular' then </w:t>
      </w:r>
      <w:proofErr w:type="spellStart"/>
      <w:r w:rsidRPr="00E228CE">
        <w:rPr>
          <w:bCs/>
          <w:sz w:val="24"/>
          <w:szCs w:val="24"/>
        </w:rPr>
        <w:t>total_sales</w:t>
      </w:r>
      <w:proofErr w:type="spellEnd"/>
      <w:r w:rsidRPr="00E228CE">
        <w:rPr>
          <w:bCs/>
          <w:sz w:val="24"/>
          <w:szCs w:val="24"/>
        </w:rPr>
        <w:t xml:space="preserve"> End), 0)as Regular</w:t>
      </w:r>
    </w:p>
    <w:p w:rsidR="00E228CE" w:rsidRPr="00E228CE" w:rsidRDefault="00E228CE" w:rsidP="00E228CE">
      <w:pPr>
        <w:spacing w:after="0" w:line="360" w:lineRule="auto"/>
        <w:rPr>
          <w:bCs/>
          <w:sz w:val="24"/>
          <w:szCs w:val="24"/>
        </w:rPr>
      </w:pPr>
      <w:proofErr w:type="gramStart"/>
      <w:r w:rsidRPr="00E228CE">
        <w:rPr>
          <w:bCs/>
          <w:sz w:val="24"/>
          <w:szCs w:val="24"/>
        </w:rPr>
        <w:t>from</w:t>
      </w:r>
      <w:proofErr w:type="gramEnd"/>
      <w:r w:rsidRPr="00E228CE">
        <w:rPr>
          <w:bCs/>
          <w:sz w:val="24"/>
          <w:szCs w:val="24"/>
        </w:rPr>
        <w:t xml:space="preserve"> </w:t>
      </w:r>
      <w:proofErr w:type="spellStart"/>
      <w:r w:rsidRPr="00E228CE">
        <w:rPr>
          <w:bCs/>
          <w:sz w:val="24"/>
          <w:szCs w:val="24"/>
        </w:rPr>
        <w:t>blinkitdata</w:t>
      </w:r>
      <w:proofErr w:type="spellEnd"/>
    </w:p>
    <w:p w:rsidR="00E228CE" w:rsidRPr="00E228CE" w:rsidRDefault="00E228CE" w:rsidP="00E228CE">
      <w:pPr>
        <w:spacing w:after="0" w:line="360" w:lineRule="auto"/>
        <w:rPr>
          <w:bCs/>
          <w:sz w:val="24"/>
          <w:szCs w:val="24"/>
        </w:rPr>
      </w:pPr>
      <w:proofErr w:type="gramStart"/>
      <w:r w:rsidRPr="00E228CE">
        <w:rPr>
          <w:bCs/>
          <w:sz w:val="24"/>
          <w:szCs w:val="24"/>
        </w:rPr>
        <w:t>group</w:t>
      </w:r>
      <w:proofErr w:type="gramEnd"/>
      <w:r w:rsidRPr="00E228CE">
        <w:rPr>
          <w:bCs/>
          <w:sz w:val="24"/>
          <w:szCs w:val="24"/>
        </w:rPr>
        <w:t xml:space="preserve"> by </w:t>
      </w:r>
      <w:proofErr w:type="spellStart"/>
      <w:r w:rsidRPr="00E228CE">
        <w:rPr>
          <w:bCs/>
          <w:sz w:val="24"/>
          <w:szCs w:val="24"/>
        </w:rPr>
        <w:t>outlet_location_type</w:t>
      </w:r>
      <w:proofErr w:type="spellEnd"/>
    </w:p>
    <w:p w:rsidR="00E228CE" w:rsidRPr="00E228CE" w:rsidRDefault="00E228CE" w:rsidP="00E228CE">
      <w:pPr>
        <w:spacing w:after="0" w:line="360" w:lineRule="auto"/>
        <w:rPr>
          <w:bCs/>
          <w:sz w:val="24"/>
          <w:szCs w:val="24"/>
        </w:rPr>
      </w:pPr>
      <w:proofErr w:type="gramStart"/>
      <w:r w:rsidRPr="00E228CE">
        <w:rPr>
          <w:bCs/>
          <w:sz w:val="24"/>
          <w:szCs w:val="24"/>
        </w:rPr>
        <w:lastRenderedPageBreak/>
        <w:t>order</w:t>
      </w:r>
      <w:proofErr w:type="gramEnd"/>
      <w:r w:rsidRPr="00E228CE">
        <w:rPr>
          <w:bCs/>
          <w:sz w:val="24"/>
          <w:szCs w:val="24"/>
        </w:rPr>
        <w:t xml:space="preserve"> by </w:t>
      </w:r>
      <w:proofErr w:type="spellStart"/>
      <w:r w:rsidRPr="00E228CE">
        <w:rPr>
          <w:bCs/>
          <w:sz w:val="24"/>
          <w:szCs w:val="24"/>
        </w:rPr>
        <w:t>outlet_location_type</w:t>
      </w:r>
      <w:proofErr w:type="spellEnd"/>
      <w:r w:rsidRPr="00E228CE">
        <w:rPr>
          <w:bCs/>
          <w:sz w:val="24"/>
          <w:szCs w:val="24"/>
        </w:rPr>
        <w:t>;</w:t>
      </w:r>
    </w:p>
    <w:tbl>
      <w:tblPr>
        <w:tblStyle w:val="TableGrid"/>
        <w:tblW w:w="0" w:type="auto"/>
        <w:tblLook w:val="04A0" w:firstRow="1" w:lastRow="0" w:firstColumn="1" w:lastColumn="0" w:noHBand="0" w:noVBand="1"/>
      </w:tblPr>
      <w:tblGrid>
        <w:gridCol w:w="2257"/>
        <w:gridCol w:w="1250"/>
        <w:gridCol w:w="1129"/>
      </w:tblGrid>
      <w:tr w:rsidR="00E228CE" w:rsidRPr="005E192A" w:rsidTr="00E228CE">
        <w:trPr>
          <w:trHeight w:val="300"/>
        </w:trPr>
        <w:tc>
          <w:tcPr>
            <w:tcW w:w="2100" w:type="dxa"/>
            <w:noWrap/>
            <w:hideMark/>
          </w:tcPr>
          <w:p w:rsidR="00E228CE" w:rsidRPr="005E192A" w:rsidRDefault="00E228CE" w:rsidP="00E228CE">
            <w:pPr>
              <w:spacing w:line="360" w:lineRule="auto"/>
              <w:rPr>
                <w:bCs/>
                <w:sz w:val="24"/>
                <w:szCs w:val="24"/>
              </w:rPr>
            </w:pPr>
            <w:proofErr w:type="spellStart"/>
            <w:r w:rsidRPr="005E192A">
              <w:rPr>
                <w:bCs/>
                <w:sz w:val="24"/>
                <w:szCs w:val="24"/>
              </w:rPr>
              <w:t>outlet_location_type</w:t>
            </w:r>
            <w:proofErr w:type="spellEnd"/>
          </w:p>
        </w:tc>
        <w:tc>
          <w:tcPr>
            <w:tcW w:w="1060" w:type="dxa"/>
            <w:noWrap/>
            <w:hideMark/>
          </w:tcPr>
          <w:p w:rsidR="00E228CE" w:rsidRPr="005E192A" w:rsidRDefault="00E228CE" w:rsidP="00E228CE">
            <w:pPr>
              <w:spacing w:line="360" w:lineRule="auto"/>
              <w:rPr>
                <w:bCs/>
                <w:sz w:val="24"/>
                <w:szCs w:val="24"/>
              </w:rPr>
            </w:pPr>
            <w:proofErr w:type="spellStart"/>
            <w:r w:rsidRPr="005E192A">
              <w:rPr>
                <w:bCs/>
                <w:sz w:val="24"/>
                <w:szCs w:val="24"/>
              </w:rPr>
              <w:t>low_fat</w:t>
            </w:r>
            <w:proofErr w:type="spellEnd"/>
          </w:p>
        </w:tc>
        <w:tc>
          <w:tcPr>
            <w:tcW w:w="960" w:type="dxa"/>
            <w:noWrap/>
            <w:hideMark/>
          </w:tcPr>
          <w:p w:rsidR="00E228CE" w:rsidRPr="005E192A" w:rsidRDefault="00E228CE" w:rsidP="00E228CE">
            <w:pPr>
              <w:spacing w:line="360" w:lineRule="auto"/>
              <w:rPr>
                <w:bCs/>
                <w:sz w:val="24"/>
                <w:szCs w:val="24"/>
              </w:rPr>
            </w:pPr>
            <w:r w:rsidRPr="005E192A">
              <w:rPr>
                <w:bCs/>
                <w:sz w:val="24"/>
                <w:szCs w:val="24"/>
              </w:rPr>
              <w:t>regular</w:t>
            </w:r>
          </w:p>
        </w:tc>
      </w:tr>
      <w:tr w:rsidR="00E228CE" w:rsidRPr="005E192A" w:rsidTr="00E228CE">
        <w:trPr>
          <w:trHeight w:val="300"/>
        </w:trPr>
        <w:tc>
          <w:tcPr>
            <w:tcW w:w="2100" w:type="dxa"/>
            <w:noWrap/>
            <w:hideMark/>
          </w:tcPr>
          <w:p w:rsidR="00E228CE" w:rsidRPr="005E192A" w:rsidRDefault="00E228CE" w:rsidP="00E228CE">
            <w:pPr>
              <w:spacing w:line="360" w:lineRule="auto"/>
              <w:rPr>
                <w:bCs/>
                <w:sz w:val="24"/>
                <w:szCs w:val="24"/>
              </w:rPr>
            </w:pPr>
            <w:r w:rsidRPr="005E192A">
              <w:rPr>
                <w:bCs/>
                <w:sz w:val="24"/>
                <w:szCs w:val="24"/>
              </w:rPr>
              <w:t>Tier 1</w:t>
            </w:r>
          </w:p>
        </w:tc>
        <w:tc>
          <w:tcPr>
            <w:tcW w:w="1060" w:type="dxa"/>
            <w:noWrap/>
            <w:hideMark/>
          </w:tcPr>
          <w:p w:rsidR="00E228CE" w:rsidRPr="005E192A" w:rsidRDefault="00E228CE" w:rsidP="00E228CE">
            <w:pPr>
              <w:spacing w:line="360" w:lineRule="auto"/>
              <w:rPr>
                <w:bCs/>
                <w:sz w:val="24"/>
                <w:szCs w:val="24"/>
              </w:rPr>
            </w:pPr>
            <w:r w:rsidRPr="005E192A">
              <w:rPr>
                <w:bCs/>
                <w:sz w:val="24"/>
                <w:szCs w:val="24"/>
              </w:rPr>
              <w:t>215047.91</w:t>
            </w:r>
          </w:p>
        </w:tc>
        <w:tc>
          <w:tcPr>
            <w:tcW w:w="960" w:type="dxa"/>
            <w:noWrap/>
            <w:hideMark/>
          </w:tcPr>
          <w:p w:rsidR="00E228CE" w:rsidRPr="005E192A" w:rsidRDefault="00E228CE" w:rsidP="00E228CE">
            <w:pPr>
              <w:spacing w:line="360" w:lineRule="auto"/>
              <w:rPr>
                <w:bCs/>
                <w:sz w:val="24"/>
                <w:szCs w:val="24"/>
              </w:rPr>
            </w:pPr>
            <w:r w:rsidRPr="005E192A">
              <w:rPr>
                <w:bCs/>
                <w:sz w:val="24"/>
                <w:szCs w:val="24"/>
              </w:rPr>
              <w:t>121349.9</w:t>
            </w:r>
          </w:p>
        </w:tc>
      </w:tr>
      <w:tr w:rsidR="00E228CE" w:rsidRPr="005E192A" w:rsidTr="00E228CE">
        <w:trPr>
          <w:trHeight w:val="300"/>
        </w:trPr>
        <w:tc>
          <w:tcPr>
            <w:tcW w:w="2100" w:type="dxa"/>
            <w:noWrap/>
            <w:hideMark/>
          </w:tcPr>
          <w:p w:rsidR="00E228CE" w:rsidRPr="005E192A" w:rsidRDefault="00E228CE" w:rsidP="00E228CE">
            <w:pPr>
              <w:spacing w:line="360" w:lineRule="auto"/>
              <w:rPr>
                <w:bCs/>
                <w:sz w:val="24"/>
                <w:szCs w:val="24"/>
              </w:rPr>
            </w:pPr>
            <w:r w:rsidRPr="005E192A">
              <w:rPr>
                <w:bCs/>
                <w:sz w:val="24"/>
                <w:szCs w:val="24"/>
              </w:rPr>
              <w:t>Tier 2</w:t>
            </w:r>
          </w:p>
        </w:tc>
        <w:tc>
          <w:tcPr>
            <w:tcW w:w="1060" w:type="dxa"/>
            <w:noWrap/>
            <w:hideMark/>
          </w:tcPr>
          <w:p w:rsidR="00E228CE" w:rsidRPr="005E192A" w:rsidRDefault="00E228CE" w:rsidP="00E228CE">
            <w:pPr>
              <w:spacing w:line="360" w:lineRule="auto"/>
              <w:rPr>
                <w:bCs/>
                <w:sz w:val="24"/>
                <w:szCs w:val="24"/>
              </w:rPr>
            </w:pPr>
            <w:r w:rsidRPr="005E192A">
              <w:rPr>
                <w:bCs/>
                <w:sz w:val="24"/>
                <w:szCs w:val="24"/>
              </w:rPr>
              <w:t>254464.77</w:t>
            </w:r>
          </w:p>
        </w:tc>
        <w:tc>
          <w:tcPr>
            <w:tcW w:w="960" w:type="dxa"/>
            <w:noWrap/>
            <w:hideMark/>
          </w:tcPr>
          <w:p w:rsidR="00E228CE" w:rsidRPr="005E192A" w:rsidRDefault="00E228CE" w:rsidP="00E228CE">
            <w:pPr>
              <w:spacing w:line="360" w:lineRule="auto"/>
              <w:rPr>
                <w:bCs/>
                <w:sz w:val="24"/>
                <w:szCs w:val="24"/>
              </w:rPr>
            </w:pPr>
            <w:r w:rsidRPr="005E192A">
              <w:rPr>
                <w:bCs/>
                <w:sz w:val="24"/>
                <w:szCs w:val="24"/>
              </w:rPr>
              <w:t>138685.9</w:t>
            </w:r>
          </w:p>
        </w:tc>
      </w:tr>
      <w:tr w:rsidR="00E228CE" w:rsidRPr="005E192A" w:rsidTr="00E228CE">
        <w:trPr>
          <w:trHeight w:val="300"/>
        </w:trPr>
        <w:tc>
          <w:tcPr>
            <w:tcW w:w="2100" w:type="dxa"/>
            <w:noWrap/>
            <w:hideMark/>
          </w:tcPr>
          <w:p w:rsidR="00E228CE" w:rsidRPr="005E192A" w:rsidRDefault="00E228CE" w:rsidP="00E228CE">
            <w:pPr>
              <w:spacing w:line="360" w:lineRule="auto"/>
              <w:rPr>
                <w:bCs/>
                <w:sz w:val="24"/>
                <w:szCs w:val="24"/>
              </w:rPr>
            </w:pPr>
            <w:r w:rsidRPr="005E192A">
              <w:rPr>
                <w:bCs/>
                <w:sz w:val="24"/>
                <w:szCs w:val="24"/>
              </w:rPr>
              <w:t>Tier 3</w:t>
            </w:r>
          </w:p>
        </w:tc>
        <w:tc>
          <w:tcPr>
            <w:tcW w:w="1060" w:type="dxa"/>
            <w:noWrap/>
            <w:hideMark/>
          </w:tcPr>
          <w:p w:rsidR="00E228CE" w:rsidRPr="005E192A" w:rsidRDefault="00E228CE" w:rsidP="00E228CE">
            <w:pPr>
              <w:spacing w:line="360" w:lineRule="auto"/>
              <w:rPr>
                <w:bCs/>
                <w:sz w:val="24"/>
                <w:szCs w:val="24"/>
              </w:rPr>
            </w:pPr>
            <w:r w:rsidRPr="005E192A">
              <w:rPr>
                <w:bCs/>
                <w:sz w:val="24"/>
                <w:szCs w:val="24"/>
              </w:rPr>
              <w:t>306806.99</w:t>
            </w:r>
          </w:p>
        </w:tc>
        <w:tc>
          <w:tcPr>
            <w:tcW w:w="960" w:type="dxa"/>
            <w:noWrap/>
            <w:hideMark/>
          </w:tcPr>
          <w:p w:rsidR="00E228CE" w:rsidRPr="005E192A" w:rsidRDefault="00E228CE" w:rsidP="00E228CE">
            <w:pPr>
              <w:spacing w:line="360" w:lineRule="auto"/>
              <w:rPr>
                <w:bCs/>
                <w:sz w:val="24"/>
                <w:szCs w:val="24"/>
              </w:rPr>
            </w:pPr>
            <w:r w:rsidRPr="005E192A">
              <w:rPr>
                <w:bCs/>
                <w:sz w:val="24"/>
                <w:szCs w:val="24"/>
              </w:rPr>
              <w:t>165326</w:t>
            </w:r>
          </w:p>
        </w:tc>
      </w:tr>
    </w:tbl>
    <w:p w:rsidR="00E228CE" w:rsidRDefault="00E228CE" w:rsidP="00E228CE">
      <w:pPr>
        <w:spacing w:after="0" w:line="360" w:lineRule="auto"/>
        <w:rPr>
          <w:bCs/>
          <w:sz w:val="24"/>
          <w:szCs w:val="24"/>
        </w:rPr>
      </w:pPr>
    </w:p>
    <w:p w:rsidR="005E192A" w:rsidRPr="00D0538F" w:rsidRDefault="005E192A" w:rsidP="005E192A">
      <w:pPr>
        <w:spacing w:after="0" w:line="360" w:lineRule="auto"/>
        <w:rPr>
          <w:b/>
          <w:bCs/>
        </w:rPr>
      </w:pPr>
      <w:r w:rsidRPr="00D0538F">
        <w:rPr>
          <w:b/>
          <w:bCs/>
        </w:rPr>
        <w:t>Query Explanations</w:t>
      </w:r>
    </w:p>
    <w:p w:rsidR="005E192A" w:rsidRPr="00D0538F" w:rsidRDefault="005E192A" w:rsidP="005E192A">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D0538F">
        <w:rPr>
          <w:rFonts w:ascii="Courier New" w:eastAsia="Times New Roman" w:hAnsi="Courier New" w:cs="Courier New"/>
          <w:kern w:val="0"/>
          <w:sz w:val="18"/>
          <w:szCs w:val="18"/>
          <w:lang w:eastAsia="en-IN"/>
          <w14:ligatures w14:val="none"/>
        </w:rPr>
        <w:t>blinkit_data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rsidR="005E192A" w:rsidRDefault="005E192A" w:rsidP="005E192A">
      <w:pPr>
        <w:spacing w:after="0" w:line="360" w:lineRule="auto"/>
        <w:rPr>
          <w:b/>
          <w:bCs/>
          <w:color w:val="1F4E79" w:themeColor="accent1" w:themeShade="80"/>
          <w:sz w:val="32"/>
          <w:szCs w:val="32"/>
          <w:highlight w:val="yellow"/>
        </w:rPr>
      </w:pPr>
      <w:r>
        <w:rPr>
          <w:b/>
          <w:bCs/>
          <w:color w:val="1F4E79" w:themeColor="accent1" w:themeShade="80"/>
          <w:sz w:val="32"/>
          <w:szCs w:val="32"/>
          <w:highlight w:val="yellow"/>
        </w:rPr>
        <w:t xml:space="preserve">E. </w:t>
      </w:r>
      <w:r w:rsidRPr="002A2C25">
        <w:rPr>
          <w:b/>
          <w:bCs/>
          <w:color w:val="1F4E79" w:themeColor="accent1" w:themeShade="80"/>
          <w:sz w:val="32"/>
          <w:szCs w:val="32"/>
          <w:highlight w:val="yellow"/>
        </w:rPr>
        <w:t>Total Sales by Outlet Establishment</w:t>
      </w:r>
    </w:p>
    <w:p w:rsidR="005E192A" w:rsidRPr="005E192A" w:rsidRDefault="005E192A" w:rsidP="005E192A">
      <w:pPr>
        <w:spacing w:after="0" w:line="360" w:lineRule="auto"/>
        <w:rPr>
          <w:bCs/>
          <w:sz w:val="24"/>
          <w:szCs w:val="24"/>
        </w:rPr>
      </w:pPr>
      <w:proofErr w:type="gramStart"/>
      <w:r w:rsidRPr="005E192A">
        <w:rPr>
          <w:bCs/>
          <w:sz w:val="24"/>
          <w:szCs w:val="24"/>
        </w:rPr>
        <w:t>select</w:t>
      </w:r>
      <w:proofErr w:type="gramEnd"/>
      <w:r w:rsidRPr="005E192A">
        <w:rPr>
          <w:bCs/>
          <w:sz w:val="24"/>
          <w:szCs w:val="24"/>
        </w:rPr>
        <w:t xml:space="preserve"> </w:t>
      </w:r>
      <w:proofErr w:type="spellStart"/>
      <w:r w:rsidRPr="005E192A">
        <w:rPr>
          <w:bCs/>
          <w:sz w:val="24"/>
          <w:szCs w:val="24"/>
        </w:rPr>
        <w:t>outlet_establishment_year</w:t>
      </w:r>
      <w:proofErr w:type="spellEnd"/>
      <w:r w:rsidRPr="005E192A">
        <w:rPr>
          <w:bCs/>
          <w:sz w:val="24"/>
          <w:szCs w:val="24"/>
        </w:rPr>
        <w:t>,</w:t>
      </w:r>
    </w:p>
    <w:p w:rsidR="005E192A" w:rsidRPr="005E192A" w:rsidRDefault="005E192A" w:rsidP="005E192A">
      <w:pPr>
        <w:spacing w:after="0" w:line="360" w:lineRule="auto"/>
        <w:rPr>
          <w:bCs/>
          <w:sz w:val="24"/>
          <w:szCs w:val="24"/>
        </w:rPr>
      </w:pPr>
      <w:r w:rsidRPr="005E192A">
        <w:rPr>
          <w:bCs/>
          <w:sz w:val="24"/>
          <w:szCs w:val="24"/>
        </w:rPr>
        <w:tab/>
      </w:r>
      <w:proofErr w:type="gramStart"/>
      <w:r w:rsidRPr="005E192A">
        <w:rPr>
          <w:bCs/>
          <w:sz w:val="24"/>
          <w:szCs w:val="24"/>
        </w:rPr>
        <w:t>cast(</w:t>
      </w:r>
      <w:proofErr w:type="gramEnd"/>
      <w:r w:rsidRPr="005E192A">
        <w:rPr>
          <w:bCs/>
          <w:sz w:val="24"/>
          <w:szCs w:val="24"/>
        </w:rPr>
        <w:t>sum(</w:t>
      </w:r>
      <w:proofErr w:type="spellStart"/>
      <w:r w:rsidRPr="005E192A">
        <w:rPr>
          <w:bCs/>
          <w:sz w:val="24"/>
          <w:szCs w:val="24"/>
        </w:rPr>
        <w:t>total_sales</w:t>
      </w:r>
      <w:proofErr w:type="spellEnd"/>
      <w:r w:rsidRPr="005E192A">
        <w:rPr>
          <w:bCs/>
          <w:sz w:val="24"/>
          <w:szCs w:val="24"/>
        </w:rPr>
        <w:t xml:space="preserve">)as decimal(10,2))as </w:t>
      </w:r>
      <w:proofErr w:type="spellStart"/>
      <w:r w:rsidRPr="005E192A">
        <w:rPr>
          <w:bCs/>
          <w:sz w:val="24"/>
          <w:szCs w:val="24"/>
        </w:rPr>
        <w:t>TotalSales</w:t>
      </w:r>
      <w:proofErr w:type="spellEnd"/>
    </w:p>
    <w:p w:rsidR="005E192A" w:rsidRPr="005E192A" w:rsidRDefault="005E192A" w:rsidP="005E192A">
      <w:pPr>
        <w:spacing w:after="0" w:line="360" w:lineRule="auto"/>
        <w:rPr>
          <w:bCs/>
          <w:sz w:val="24"/>
          <w:szCs w:val="24"/>
        </w:rPr>
      </w:pPr>
      <w:r w:rsidRPr="005E192A">
        <w:rPr>
          <w:bCs/>
          <w:sz w:val="24"/>
          <w:szCs w:val="24"/>
        </w:rPr>
        <w:tab/>
      </w:r>
      <w:proofErr w:type="gramStart"/>
      <w:r w:rsidRPr="005E192A">
        <w:rPr>
          <w:bCs/>
          <w:sz w:val="24"/>
          <w:szCs w:val="24"/>
        </w:rPr>
        <w:t>from</w:t>
      </w:r>
      <w:proofErr w:type="gramEnd"/>
      <w:r w:rsidRPr="005E192A">
        <w:rPr>
          <w:bCs/>
          <w:sz w:val="24"/>
          <w:szCs w:val="24"/>
        </w:rPr>
        <w:t xml:space="preserve"> </w:t>
      </w:r>
      <w:proofErr w:type="spellStart"/>
      <w:r w:rsidRPr="005E192A">
        <w:rPr>
          <w:bCs/>
          <w:sz w:val="24"/>
          <w:szCs w:val="24"/>
        </w:rPr>
        <w:t>blinkitdata</w:t>
      </w:r>
      <w:proofErr w:type="spellEnd"/>
    </w:p>
    <w:p w:rsidR="005E192A" w:rsidRPr="005E192A" w:rsidRDefault="005E192A" w:rsidP="005E192A">
      <w:pPr>
        <w:spacing w:after="0" w:line="360" w:lineRule="auto"/>
        <w:rPr>
          <w:bCs/>
          <w:sz w:val="24"/>
          <w:szCs w:val="24"/>
        </w:rPr>
      </w:pPr>
      <w:r w:rsidRPr="005E192A">
        <w:rPr>
          <w:bCs/>
          <w:sz w:val="24"/>
          <w:szCs w:val="24"/>
        </w:rPr>
        <w:tab/>
      </w:r>
      <w:proofErr w:type="gramStart"/>
      <w:r w:rsidRPr="005E192A">
        <w:rPr>
          <w:bCs/>
          <w:sz w:val="24"/>
          <w:szCs w:val="24"/>
        </w:rPr>
        <w:t>group</w:t>
      </w:r>
      <w:proofErr w:type="gramEnd"/>
      <w:r w:rsidRPr="005E192A">
        <w:rPr>
          <w:bCs/>
          <w:sz w:val="24"/>
          <w:szCs w:val="24"/>
        </w:rPr>
        <w:t xml:space="preserve"> by </w:t>
      </w:r>
      <w:proofErr w:type="spellStart"/>
      <w:r w:rsidRPr="005E192A">
        <w:rPr>
          <w:bCs/>
          <w:sz w:val="24"/>
          <w:szCs w:val="24"/>
        </w:rPr>
        <w:t>outlet_establishment_year</w:t>
      </w:r>
      <w:proofErr w:type="spellEnd"/>
    </w:p>
    <w:p w:rsidR="005E192A" w:rsidRDefault="005E192A" w:rsidP="005E192A">
      <w:pPr>
        <w:spacing w:after="0" w:line="360" w:lineRule="auto"/>
        <w:rPr>
          <w:bCs/>
          <w:sz w:val="24"/>
          <w:szCs w:val="24"/>
        </w:rPr>
      </w:pPr>
      <w:r w:rsidRPr="005E192A">
        <w:rPr>
          <w:bCs/>
          <w:sz w:val="24"/>
          <w:szCs w:val="24"/>
        </w:rPr>
        <w:tab/>
      </w:r>
      <w:proofErr w:type="gramStart"/>
      <w:r w:rsidRPr="005E192A">
        <w:rPr>
          <w:bCs/>
          <w:sz w:val="24"/>
          <w:szCs w:val="24"/>
        </w:rPr>
        <w:t>order</w:t>
      </w:r>
      <w:proofErr w:type="gramEnd"/>
      <w:r w:rsidRPr="005E192A">
        <w:rPr>
          <w:bCs/>
          <w:sz w:val="24"/>
          <w:szCs w:val="24"/>
        </w:rPr>
        <w:t xml:space="preserve"> by </w:t>
      </w:r>
      <w:proofErr w:type="spellStart"/>
      <w:r w:rsidRPr="005E192A">
        <w:rPr>
          <w:bCs/>
          <w:sz w:val="24"/>
          <w:szCs w:val="24"/>
        </w:rPr>
        <w:t>outlet_establishment_year</w:t>
      </w:r>
      <w:proofErr w:type="spellEnd"/>
      <w:r w:rsidRPr="005E192A">
        <w:rPr>
          <w:bCs/>
          <w:sz w:val="24"/>
          <w:szCs w:val="24"/>
        </w:rPr>
        <w:t xml:space="preserve"> </w:t>
      </w:r>
      <w:proofErr w:type="spellStart"/>
      <w:r w:rsidRPr="005E192A">
        <w:rPr>
          <w:bCs/>
          <w:sz w:val="24"/>
          <w:szCs w:val="24"/>
        </w:rPr>
        <w:t>asc</w:t>
      </w:r>
      <w:proofErr w:type="spellEnd"/>
      <w:r w:rsidRPr="005E192A">
        <w:rPr>
          <w:bCs/>
          <w:sz w:val="24"/>
          <w:szCs w:val="24"/>
        </w:rPr>
        <w:t>;</w:t>
      </w:r>
    </w:p>
    <w:tbl>
      <w:tblPr>
        <w:tblStyle w:val="TableGrid"/>
        <w:tblW w:w="0" w:type="auto"/>
        <w:tblLook w:val="04A0" w:firstRow="1" w:lastRow="0" w:firstColumn="1" w:lastColumn="0" w:noHBand="0" w:noVBand="1"/>
      </w:tblPr>
      <w:tblGrid>
        <w:gridCol w:w="2841"/>
        <w:gridCol w:w="1146"/>
      </w:tblGrid>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proofErr w:type="spellStart"/>
            <w:r w:rsidRPr="005E192A">
              <w:rPr>
                <w:bCs/>
                <w:sz w:val="24"/>
                <w:szCs w:val="24"/>
              </w:rPr>
              <w:t>outlet_establishment_year</w:t>
            </w:r>
            <w:proofErr w:type="spellEnd"/>
          </w:p>
        </w:tc>
        <w:tc>
          <w:tcPr>
            <w:tcW w:w="960" w:type="dxa"/>
            <w:noWrap/>
            <w:hideMark/>
          </w:tcPr>
          <w:p w:rsidR="005E192A" w:rsidRPr="005E192A" w:rsidRDefault="005E192A" w:rsidP="005E192A">
            <w:pPr>
              <w:spacing w:line="360" w:lineRule="auto"/>
              <w:rPr>
                <w:bCs/>
                <w:sz w:val="24"/>
                <w:szCs w:val="24"/>
              </w:rPr>
            </w:pPr>
            <w:proofErr w:type="spellStart"/>
            <w:r w:rsidRPr="005E192A">
              <w:rPr>
                <w:bCs/>
                <w:sz w:val="24"/>
                <w:szCs w:val="24"/>
              </w:rPr>
              <w:t>totalsales</w:t>
            </w:r>
            <w:proofErr w:type="spellEnd"/>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1998</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204522.3</w:t>
            </w:r>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2000</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131809</w:t>
            </w:r>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2010</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132113.4</w:t>
            </w:r>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2011</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78131.56</w:t>
            </w:r>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2012</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130476.9</w:t>
            </w:r>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2015</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130942.8</w:t>
            </w:r>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2017</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133103.9</w:t>
            </w:r>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2020</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129104</w:t>
            </w:r>
          </w:p>
        </w:tc>
      </w:tr>
      <w:tr w:rsidR="005E192A" w:rsidRPr="005E192A" w:rsidTr="005E192A">
        <w:trPr>
          <w:trHeight w:val="300"/>
        </w:trPr>
        <w:tc>
          <w:tcPr>
            <w:tcW w:w="2680" w:type="dxa"/>
            <w:noWrap/>
            <w:hideMark/>
          </w:tcPr>
          <w:p w:rsidR="005E192A" w:rsidRPr="005E192A" w:rsidRDefault="005E192A" w:rsidP="005E192A">
            <w:pPr>
              <w:spacing w:line="360" w:lineRule="auto"/>
              <w:rPr>
                <w:bCs/>
                <w:sz w:val="24"/>
                <w:szCs w:val="24"/>
              </w:rPr>
            </w:pPr>
            <w:r w:rsidRPr="005E192A">
              <w:rPr>
                <w:bCs/>
                <w:sz w:val="24"/>
                <w:szCs w:val="24"/>
              </w:rPr>
              <w:t>2022</w:t>
            </w:r>
          </w:p>
        </w:tc>
        <w:tc>
          <w:tcPr>
            <w:tcW w:w="960" w:type="dxa"/>
            <w:noWrap/>
            <w:hideMark/>
          </w:tcPr>
          <w:p w:rsidR="005E192A" w:rsidRPr="005E192A" w:rsidRDefault="005E192A" w:rsidP="005E192A">
            <w:pPr>
              <w:spacing w:line="360" w:lineRule="auto"/>
              <w:rPr>
                <w:bCs/>
                <w:sz w:val="24"/>
                <w:szCs w:val="24"/>
              </w:rPr>
            </w:pPr>
            <w:r w:rsidRPr="005E192A">
              <w:rPr>
                <w:bCs/>
                <w:sz w:val="24"/>
                <w:szCs w:val="24"/>
              </w:rPr>
              <w:t>131477.8</w:t>
            </w:r>
          </w:p>
        </w:tc>
      </w:tr>
    </w:tbl>
    <w:p w:rsidR="005E192A" w:rsidRDefault="005E192A" w:rsidP="005E192A">
      <w:pPr>
        <w:spacing w:after="0" w:line="360" w:lineRule="auto"/>
        <w:rPr>
          <w:bCs/>
          <w:sz w:val="24"/>
          <w:szCs w:val="24"/>
        </w:rPr>
      </w:pPr>
    </w:p>
    <w:p w:rsidR="005E192A" w:rsidRDefault="005E192A" w:rsidP="005E192A">
      <w:pPr>
        <w:spacing w:after="0" w:line="360" w:lineRule="auto"/>
        <w:rPr>
          <w:bCs/>
          <w:sz w:val="24"/>
          <w:szCs w:val="24"/>
        </w:rPr>
      </w:pPr>
    </w:p>
    <w:p w:rsidR="005E192A" w:rsidRDefault="005E192A" w:rsidP="005E192A">
      <w:pPr>
        <w:spacing w:after="0" w:line="360" w:lineRule="auto"/>
        <w:rPr>
          <w:bCs/>
          <w:sz w:val="24"/>
          <w:szCs w:val="24"/>
        </w:rPr>
      </w:pPr>
    </w:p>
    <w:p w:rsidR="005E192A" w:rsidRDefault="005E192A" w:rsidP="005E192A">
      <w:pPr>
        <w:spacing w:after="0" w:line="360" w:lineRule="auto"/>
        <w:rPr>
          <w:bCs/>
          <w:sz w:val="24"/>
          <w:szCs w:val="24"/>
        </w:rPr>
      </w:pPr>
    </w:p>
    <w:p w:rsidR="005E192A" w:rsidRDefault="005E192A" w:rsidP="005E192A">
      <w:pPr>
        <w:spacing w:after="0" w:line="360" w:lineRule="auto"/>
        <w:rPr>
          <w:bCs/>
          <w:sz w:val="24"/>
          <w:szCs w:val="24"/>
        </w:rPr>
      </w:pPr>
    </w:p>
    <w:p w:rsidR="005E192A" w:rsidRDefault="005E192A" w:rsidP="005E192A">
      <w:pPr>
        <w:spacing w:after="0" w:line="360" w:lineRule="auto"/>
        <w:rPr>
          <w:b/>
          <w:bCs/>
          <w:color w:val="1F4E79" w:themeColor="accent1" w:themeShade="80"/>
          <w:sz w:val="32"/>
          <w:szCs w:val="32"/>
          <w:highlight w:val="yellow"/>
        </w:rPr>
      </w:pPr>
      <w:r w:rsidRPr="002A2C25">
        <w:rPr>
          <w:b/>
          <w:bCs/>
          <w:color w:val="1F4E79" w:themeColor="accent1" w:themeShade="80"/>
          <w:sz w:val="32"/>
          <w:szCs w:val="32"/>
          <w:highlight w:val="yellow"/>
        </w:rPr>
        <w:lastRenderedPageBreak/>
        <w:t xml:space="preserve">F. </w:t>
      </w:r>
      <w:r>
        <w:rPr>
          <w:b/>
          <w:bCs/>
          <w:color w:val="1F4E79" w:themeColor="accent1" w:themeShade="80"/>
          <w:sz w:val="32"/>
          <w:szCs w:val="32"/>
          <w:highlight w:val="yellow"/>
        </w:rPr>
        <w:t xml:space="preserve">Percentage of </w:t>
      </w:r>
      <w:r w:rsidRPr="002A2C25">
        <w:rPr>
          <w:b/>
          <w:bCs/>
          <w:color w:val="1F4E79" w:themeColor="accent1" w:themeShade="80"/>
          <w:sz w:val="32"/>
          <w:szCs w:val="32"/>
          <w:highlight w:val="yellow"/>
        </w:rPr>
        <w:t>Sales by Outlet Size</w:t>
      </w:r>
    </w:p>
    <w:p w:rsidR="005E192A" w:rsidRPr="005E192A" w:rsidRDefault="005E192A" w:rsidP="005E192A">
      <w:pPr>
        <w:spacing w:after="0" w:line="360" w:lineRule="auto"/>
        <w:rPr>
          <w:bCs/>
          <w:sz w:val="24"/>
          <w:szCs w:val="24"/>
        </w:rPr>
      </w:pPr>
      <w:proofErr w:type="gramStart"/>
      <w:r w:rsidRPr="005E192A">
        <w:rPr>
          <w:bCs/>
          <w:sz w:val="24"/>
          <w:szCs w:val="24"/>
        </w:rPr>
        <w:t>select</w:t>
      </w:r>
      <w:proofErr w:type="gramEnd"/>
      <w:r w:rsidRPr="005E192A">
        <w:rPr>
          <w:bCs/>
          <w:sz w:val="24"/>
          <w:szCs w:val="24"/>
        </w:rPr>
        <w:t xml:space="preserve"> </w:t>
      </w:r>
      <w:proofErr w:type="spellStart"/>
      <w:r w:rsidRPr="005E192A">
        <w:rPr>
          <w:bCs/>
          <w:sz w:val="24"/>
          <w:szCs w:val="24"/>
        </w:rPr>
        <w:t>outlet_size</w:t>
      </w:r>
      <w:proofErr w:type="spellEnd"/>
      <w:r w:rsidRPr="005E192A">
        <w:rPr>
          <w:bCs/>
          <w:sz w:val="24"/>
          <w:szCs w:val="24"/>
        </w:rPr>
        <w:t>,</w:t>
      </w:r>
    </w:p>
    <w:p w:rsidR="005E192A" w:rsidRPr="005E192A" w:rsidRDefault="005E192A" w:rsidP="005E192A">
      <w:pPr>
        <w:spacing w:after="0" w:line="360" w:lineRule="auto"/>
        <w:rPr>
          <w:bCs/>
          <w:sz w:val="24"/>
          <w:szCs w:val="24"/>
        </w:rPr>
      </w:pPr>
      <w:r w:rsidRPr="005E192A">
        <w:rPr>
          <w:bCs/>
          <w:sz w:val="24"/>
          <w:szCs w:val="24"/>
        </w:rPr>
        <w:tab/>
      </w:r>
      <w:r w:rsidRPr="005E192A">
        <w:rPr>
          <w:bCs/>
          <w:sz w:val="24"/>
          <w:szCs w:val="24"/>
        </w:rPr>
        <w:tab/>
      </w:r>
      <w:proofErr w:type="gramStart"/>
      <w:r w:rsidRPr="005E192A">
        <w:rPr>
          <w:bCs/>
          <w:sz w:val="24"/>
          <w:szCs w:val="24"/>
        </w:rPr>
        <w:t>cast(</w:t>
      </w:r>
      <w:proofErr w:type="gramEnd"/>
      <w:r w:rsidRPr="005E192A">
        <w:rPr>
          <w:bCs/>
          <w:sz w:val="24"/>
          <w:szCs w:val="24"/>
        </w:rPr>
        <w:t>sum(</w:t>
      </w:r>
      <w:proofErr w:type="spellStart"/>
      <w:r w:rsidRPr="005E192A">
        <w:rPr>
          <w:bCs/>
          <w:sz w:val="24"/>
          <w:szCs w:val="24"/>
        </w:rPr>
        <w:t>total_sales</w:t>
      </w:r>
      <w:proofErr w:type="spellEnd"/>
      <w:r w:rsidRPr="005E192A">
        <w:rPr>
          <w:bCs/>
          <w:sz w:val="24"/>
          <w:szCs w:val="24"/>
        </w:rPr>
        <w:t xml:space="preserve">)as decimal(10,2))as </w:t>
      </w:r>
      <w:proofErr w:type="spellStart"/>
      <w:r w:rsidRPr="005E192A">
        <w:rPr>
          <w:bCs/>
          <w:sz w:val="24"/>
          <w:szCs w:val="24"/>
        </w:rPr>
        <w:t>total_sales</w:t>
      </w:r>
      <w:proofErr w:type="spellEnd"/>
      <w:r w:rsidRPr="005E192A">
        <w:rPr>
          <w:bCs/>
          <w:sz w:val="24"/>
          <w:szCs w:val="24"/>
        </w:rPr>
        <w:t>,</w:t>
      </w:r>
    </w:p>
    <w:p w:rsidR="005E192A" w:rsidRPr="005E192A" w:rsidRDefault="005E192A" w:rsidP="005E192A">
      <w:pPr>
        <w:spacing w:after="0" w:line="360" w:lineRule="auto"/>
        <w:rPr>
          <w:bCs/>
          <w:sz w:val="24"/>
          <w:szCs w:val="24"/>
        </w:rPr>
      </w:pPr>
      <w:r w:rsidRPr="005E192A">
        <w:rPr>
          <w:bCs/>
          <w:sz w:val="24"/>
          <w:szCs w:val="24"/>
        </w:rPr>
        <w:tab/>
      </w:r>
      <w:r w:rsidRPr="005E192A">
        <w:rPr>
          <w:bCs/>
          <w:sz w:val="24"/>
          <w:szCs w:val="24"/>
        </w:rPr>
        <w:tab/>
      </w:r>
      <w:proofErr w:type="gramStart"/>
      <w:r w:rsidRPr="005E192A">
        <w:rPr>
          <w:bCs/>
          <w:sz w:val="24"/>
          <w:szCs w:val="24"/>
        </w:rPr>
        <w:t>cast(</w:t>
      </w:r>
      <w:proofErr w:type="gramEnd"/>
      <w:r w:rsidRPr="005E192A">
        <w:rPr>
          <w:bCs/>
          <w:sz w:val="24"/>
          <w:szCs w:val="24"/>
        </w:rPr>
        <w:t>(sum(</w:t>
      </w:r>
      <w:proofErr w:type="spellStart"/>
      <w:r w:rsidRPr="005E192A">
        <w:rPr>
          <w:bCs/>
          <w:sz w:val="24"/>
          <w:szCs w:val="24"/>
        </w:rPr>
        <w:t>total_sales</w:t>
      </w:r>
      <w:proofErr w:type="spellEnd"/>
      <w:r w:rsidRPr="005E192A">
        <w:rPr>
          <w:bCs/>
          <w:sz w:val="24"/>
          <w:szCs w:val="24"/>
        </w:rPr>
        <w:t>)*100)/(select sum(</w:t>
      </w:r>
      <w:proofErr w:type="spellStart"/>
      <w:r w:rsidRPr="005E192A">
        <w:rPr>
          <w:bCs/>
          <w:sz w:val="24"/>
          <w:szCs w:val="24"/>
        </w:rPr>
        <w:t>total_sales</w:t>
      </w:r>
      <w:proofErr w:type="spellEnd"/>
      <w:r w:rsidRPr="005E192A">
        <w:rPr>
          <w:bCs/>
          <w:sz w:val="24"/>
          <w:szCs w:val="24"/>
        </w:rPr>
        <w:t xml:space="preserve">) from </w:t>
      </w:r>
      <w:proofErr w:type="spellStart"/>
      <w:r w:rsidRPr="005E192A">
        <w:rPr>
          <w:bCs/>
          <w:sz w:val="24"/>
          <w:szCs w:val="24"/>
        </w:rPr>
        <w:t>blinkitdata</w:t>
      </w:r>
      <w:proofErr w:type="spellEnd"/>
      <w:r w:rsidRPr="005E192A">
        <w:rPr>
          <w:bCs/>
          <w:sz w:val="24"/>
          <w:szCs w:val="24"/>
        </w:rPr>
        <w:t xml:space="preserve">)as decimal(10,2))as </w:t>
      </w:r>
      <w:proofErr w:type="spellStart"/>
      <w:r w:rsidRPr="005E192A">
        <w:rPr>
          <w:bCs/>
          <w:sz w:val="24"/>
          <w:szCs w:val="24"/>
        </w:rPr>
        <w:t>percentage_sales</w:t>
      </w:r>
      <w:proofErr w:type="spellEnd"/>
    </w:p>
    <w:p w:rsidR="005E192A" w:rsidRPr="005E192A" w:rsidRDefault="005E192A" w:rsidP="005E192A">
      <w:pPr>
        <w:spacing w:after="0" w:line="360" w:lineRule="auto"/>
        <w:rPr>
          <w:bCs/>
          <w:sz w:val="24"/>
          <w:szCs w:val="24"/>
        </w:rPr>
      </w:pPr>
      <w:r w:rsidRPr="005E192A">
        <w:rPr>
          <w:bCs/>
          <w:sz w:val="24"/>
          <w:szCs w:val="24"/>
        </w:rPr>
        <w:tab/>
      </w:r>
      <w:r w:rsidRPr="005E192A">
        <w:rPr>
          <w:bCs/>
          <w:sz w:val="24"/>
          <w:szCs w:val="24"/>
        </w:rPr>
        <w:tab/>
      </w:r>
      <w:proofErr w:type="gramStart"/>
      <w:r w:rsidRPr="005E192A">
        <w:rPr>
          <w:bCs/>
          <w:sz w:val="24"/>
          <w:szCs w:val="24"/>
        </w:rPr>
        <w:t>from</w:t>
      </w:r>
      <w:proofErr w:type="gramEnd"/>
      <w:r w:rsidRPr="005E192A">
        <w:rPr>
          <w:bCs/>
          <w:sz w:val="24"/>
          <w:szCs w:val="24"/>
        </w:rPr>
        <w:t xml:space="preserve"> </w:t>
      </w:r>
      <w:proofErr w:type="spellStart"/>
      <w:r w:rsidRPr="005E192A">
        <w:rPr>
          <w:bCs/>
          <w:sz w:val="24"/>
          <w:szCs w:val="24"/>
        </w:rPr>
        <w:t>blinkitdata</w:t>
      </w:r>
      <w:proofErr w:type="spellEnd"/>
    </w:p>
    <w:p w:rsidR="005E192A" w:rsidRPr="005E192A" w:rsidRDefault="005E192A" w:rsidP="005E192A">
      <w:pPr>
        <w:spacing w:after="0" w:line="360" w:lineRule="auto"/>
        <w:rPr>
          <w:bCs/>
          <w:sz w:val="24"/>
          <w:szCs w:val="24"/>
        </w:rPr>
      </w:pPr>
      <w:r w:rsidRPr="005E192A">
        <w:rPr>
          <w:bCs/>
          <w:sz w:val="24"/>
          <w:szCs w:val="24"/>
        </w:rPr>
        <w:tab/>
      </w:r>
      <w:r w:rsidRPr="005E192A">
        <w:rPr>
          <w:bCs/>
          <w:sz w:val="24"/>
          <w:szCs w:val="24"/>
        </w:rPr>
        <w:tab/>
      </w:r>
      <w:proofErr w:type="gramStart"/>
      <w:r w:rsidRPr="005E192A">
        <w:rPr>
          <w:bCs/>
          <w:sz w:val="24"/>
          <w:szCs w:val="24"/>
        </w:rPr>
        <w:t>group</w:t>
      </w:r>
      <w:proofErr w:type="gramEnd"/>
      <w:r w:rsidRPr="005E192A">
        <w:rPr>
          <w:bCs/>
          <w:sz w:val="24"/>
          <w:szCs w:val="24"/>
        </w:rPr>
        <w:t xml:space="preserve"> by </w:t>
      </w:r>
      <w:proofErr w:type="spellStart"/>
      <w:r w:rsidRPr="005E192A">
        <w:rPr>
          <w:bCs/>
          <w:sz w:val="24"/>
          <w:szCs w:val="24"/>
        </w:rPr>
        <w:t>outlet_size</w:t>
      </w:r>
      <w:proofErr w:type="spellEnd"/>
      <w:r w:rsidRPr="005E192A">
        <w:rPr>
          <w:bCs/>
          <w:sz w:val="24"/>
          <w:szCs w:val="24"/>
        </w:rPr>
        <w:t>;</w:t>
      </w:r>
    </w:p>
    <w:tbl>
      <w:tblPr>
        <w:tblStyle w:val="TableGrid"/>
        <w:tblW w:w="0" w:type="auto"/>
        <w:tblLook w:val="04A0" w:firstRow="1" w:lastRow="0" w:firstColumn="1" w:lastColumn="0" w:noHBand="0" w:noVBand="1"/>
      </w:tblPr>
      <w:tblGrid>
        <w:gridCol w:w="1340"/>
        <w:gridCol w:w="1265"/>
        <w:gridCol w:w="1906"/>
      </w:tblGrid>
      <w:tr w:rsidR="005E192A" w:rsidRPr="005E192A" w:rsidTr="005E192A">
        <w:trPr>
          <w:trHeight w:val="300"/>
        </w:trPr>
        <w:tc>
          <w:tcPr>
            <w:tcW w:w="1340" w:type="dxa"/>
            <w:noWrap/>
            <w:hideMark/>
          </w:tcPr>
          <w:p w:rsidR="005E192A" w:rsidRPr="005E192A" w:rsidRDefault="005E192A" w:rsidP="005E192A">
            <w:pPr>
              <w:spacing w:line="360" w:lineRule="auto"/>
              <w:rPr>
                <w:sz w:val="24"/>
                <w:szCs w:val="24"/>
              </w:rPr>
            </w:pPr>
            <w:proofErr w:type="spellStart"/>
            <w:r w:rsidRPr="005E192A">
              <w:rPr>
                <w:sz w:val="24"/>
                <w:szCs w:val="24"/>
              </w:rPr>
              <w:t>outlet_size</w:t>
            </w:r>
            <w:proofErr w:type="spellEnd"/>
          </w:p>
        </w:tc>
        <w:tc>
          <w:tcPr>
            <w:tcW w:w="1260" w:type="dxa"/>
            <w:noWrap/>
            <w:hideMark/>
          </w:tcPr>
          <w:p w:rsidR="005E192A" w:rsidRPr="005E192A" w:rsidRDefault="005E192A" w:rsidP="005E192A">
            <w:pPr>
              <w:spacing w:line="360" w:lineRule="auto"/>
              <w:rPr>
                <w:sz w:val="24"/>
                <w:szCs w:val="24"/>
              </w:rPr>
            </w:pPr>
            <w:proofErr w:type="spellStart"/>
            <w:r w:rsidRPr="005E192A">
              <w:rPr>
                <w:sz w:val="24"/>
                <w:szCs w:val="24"/>
              </w:rPr>
              <w:t>total_sales</w:t>
            </w:r>
            <w:proofErr w:type="spellEnd"/>
          </w:p>
        </w:tc>
        <w:tc>
          <w:tcPr>
            <w:tcW w:w="1800" w:type="dxa"/>
            <w:noWrap/>
            <w:hideMark/>
          </w:tcPr>
          <w:p w:rsidR="005E192A" w:rsidRPr="005E192A" w:rsidRDefault="005E192A" w:rsidP="005E192A">
            <w:pPr>
              <w:spacing w:line="360" w:lineRule="auto"/>
              <w:rPr>
                <w:sz w:val="24"/>
                <w:szCs w:val="24"/>
              </w:rPr>
            </w:pPr>
            <w:proofErr w:type="spellStart"/>
            <w:r w:rsidRPr="005E192A">
              <w:rPr>
                <w:sz w:val="24"/>
                <w:szCs w:val="24"/>
              </w:rPr>
              <w:t>percentage_sales</w:t>
            </w:r>
            <w:proofErr w:type="spellEnd"/>
          </w:p>
        </w:tc>
      </w:tr>
      <w:tr w:rsidR="005E192A" w:rsidRPr="005E192A" w:rsidTr="005E192A">
        <w:trPr>
          <w:trHeight w:val="300"/>
        </w:trPr>
        <w:tc>
          <w:tcPr>
            <w:tcW w:w="1340" w:type="dxa"/>
            <w:noWrap/>
            <w:hideMark/>
          </w:tcPr>
          <w:p w:rsidR="005E192A" w:rsidRPr="005E192A" w:rsidRDefault="005E192A" w:rsidP="005E192A">
            <w:pPr>
              <w:spacing w:line="360" w:lineRule="auto"/>
              <w:rPr>
                <w:sz w:val="24"/>
                <w:szCs w:val="24"/>
              </w:rPr>
            </w:pPr>
            <w:r w:rsidRPr="005E192A">
              <w:rPr>
                <w:sz w:val="24"/>
                <w:szCs w:val="24"/>
              </w:rPr>
              <w:t>Small</w:t>
            </w:r>
          </w:p>
        </w:tc>
        <w:tc>
          <w:tcPr>
            <w:tcW w:w="1260" w:type="dxa"/>
            <w:noWrap/>
            <w:hideMark/>
          </w:tcPr>
          <w:p w:rsidR="005E192A" w:rsidRPr="005E192A" w:rsidRDefault="005E192A" w:rsidP="005E192A">
            <w:pPr>
              <w:spacing w:line="360" w:lineRule="auto"/>
              <w:rPr>
                <w:sz w:val="24"/>
                <w:szCs w:val="24"/>
              </w:rPr>
            </w:pPr>
            <w:r w:rsidRPr="005E192A">
              <w:rPr>
                <w:sz w:val="24"/>
                <w:szCs w:val="24"/>
              </w:rPr>
              <w:t>444794.17</w:t>
            </w:r>
          </w:p>
        </w:tc>
        <w:tc>
          <w:tcPr>
            <w:tcW w:w="1800" w:type="dxa"/>
            <w:noWrap/>
            <w:hideMark/>
          </w:tcPr>
          <w:p w:rsidR="005E192A" w:rsidRPr="005E192A" w:rsidRDefault="005E192A" w:rsidP="005E192A">
            <w:pPr>
              <w:spacing w:line="360" w:lineRule="auto"/>
              <w:rPr>
                <w:sz w:val="24"/>
                <w:szCs w:val="24"/>
              </w:rPr>
            </w:pPr>
            <w:r w:rsidRPr="005E192A">
              <w:rPr>
                <w:sz w:val="24"/>
                <w:szCs w:val="24"/>
              </w:rPr>
              <w:t>37.01</w:t>
            </w:r>
          </w:p>
        </w:tc>
      </w:tr>
      <w:tr w:rsidR="005E192A" w:rsidRPr="005E192A" w:rsidTr="005E192A">
        <w:trPr>
          <w:trHeight w:val="300"/>
        </w:trPr>
        <w:tc>
          <w:tcPr>
            <w:tcW w:w="1340" w:type="dxa"/>
            <w:noWrap/>
            <w:hideMark/>
          </w:tcPr>
          <w:p w:rsidR="005E192A" w:rsidRPr="005E192A" w:rsidRDefault="005E192A" w:rsidP="005E192A">
            <w:pPr>
              <w:spacing w:line="360" w:lineRule="auto"/>
              <w:rPr>
                <w:sz w:val="24"/>
                <w:szCs w:val="24"/>
              </w:rPr>
            </w:pPr>
            <w:r w:rsidRPr="005E192A">
              <w:rPr>
                <w:sz w:val="24"/>
                <w:szCs w:val="24"/>
              </w:rPr>
              <w:t>High</w:t>
            </w:r>
          </w:p>
        </w:tc>
        <w:tc>
          <w:tcPr>
            <w:tcW w:w="1260" w:type="dxa"/>
            <w:noWrap/>
            <w:hideMark/>
          </w:tcPr>
          <w:p w:rsidR="005E192A" w:rsidRPr="005E192A" w:rsidRDefault="005E192A" w:rsidP="005E192A">
            <w:pPr>
              <w:spacing w:line="360" w:lineRule="auto"/>
              <w:rPr>
                <w:sz w:val="24"/>
                <w:szCs w:val="24"/>
              </w:rPr>
            </w:pPr>
            <w:r w:rsidRPr="005E192A">
              <w:rPr>
                <w:sz w:val="24"/>
                <w:szCs w:val="24"/>
              </w:rPr>
              <w:t>248991.58</w:t>
            </w:r>
          </w:p>
        </w:tc>
        <w:tc>
          <w:tcPr>
            <w:tcW w:w="1800" w:type="dxa"/>
            <w:noWrap/>
            <w:hideMark/>
          </w:tcPr>
          <w:p w:rsidR="005E192A" w:rsidRPr="005E192A" w:rsidRDefault="005E192A" w:rsidP="005E192A">
            <w:pPr>
              <w:spacing w:line="360" w:lineRule="auto"/>
              <w:rPr>
                <w:sz w:val="24"/>
                <w:szCs w:val="24"/>
              </w:rPr>
            </w:pPr>
            <w:r w:rsidRPr="005E192A">
              <w:rPr>
                <w:sz w:val="24"/>
                <w:szCs w:val="24"/>
              </w:rPr>
              <w:t>20.72</w:t>
            </w:r>
          </w:p>
        </w:tc>
      </w:tr>
      <w:tr w:rsidR="005E192A" w:rsidRPr="005E192A" w:rsidTr="005E192A">
        <w:trPr>
          <w:trHeight w:val="300"/>
        </w:trPr>
        <w:tc>
          <w:tcPr>
            <w:tcW w:w="1340" w:type="dxa"/>
            <w:noWrap/>
            <w:hideMark/>
          </w:tcPr>
          <w:p w:rsidR="005E192A" w:rsidRPr="005E192A" w:rsidRDefault="005E192A" w:rsidP="005E192A">
            <w:pPr>
              <w:spacing w:line="360" w:lineRule="auto"/>
              <w:rPr>
                <w:sz w:val="24"/>
                <w:szCs w:val="24"/>
              </w:rPr>
            </w:pPr>
            <w:r w:rsidRPr="005E192A">
              <w:rPr>
                <w:sz w:val="24"/>
                <w:szCs w:val="24"/>
              </w:rPr>
              <w:t>Medium</w:t>
            </w:r>
          </w:p>
        </w:tc>
        <w:tc>
          <w:tcPr>
            <w:tcW w:w="1260" w:type="dxa"/>
            <w:noWrap/>
            <w:hideMark/>
          </w:tcPr>
          <w:p w:rsidR="005E192A" w:rsidRPr="005E192A" w:rsidRDefault="005E192A" w:rsidP="005E192A">
            <w:pPr>
              <w:spacing w:line="360" w:lineRule="auto"/>
              <w:rPr>
                <w:sz w:val="24"/>
                <w:szCs w:val="24"/>
              </w:rPr>
            </w:pPr>
            <w:r w:rsidRPr="005E192A">
              <w:rPr>
                <w:sz w:val="24"/>
                <w:szCs w:val="24"/>
              </w:rPr>
              <w:t>507895.73</w:t>
            </w:r>
          </w:p>
        </w:tc>
        <w:tc>
          <w:tcPr>
            <w:tcW w:w="1800" w:type="dxa"/>
            <w:noWrap/>
            <w:hideMark/>
          </w:tcPr>
          <w:p w:rsidR="005E192A" w:rsidRPr="005E192A" w:rsidRDefault="005E192A" w:rsidP="005E192A">
            <w:pPr>
              <w:spacing w:line="360" w:lineRule="auto"/>
              <w:rPr>
                <w:sz w:val="24"/>
                <w:szCs w:val="24"/>
              </w:rPr>
            </w:pPr>
            <w:r w:rsidRPr="005E192A">
              <w:rPr>
                <w:sz w:val="24"/>
                <w:szCs w:val="24"/>
              </w:rPr>
              <w:t>42.27</w:t>
            </w:r>
          </w:p>
        </w:tc>
      </w:tr>
    </w:tbl>
    <w:p w:rsidR="001766CC" w:rsidRDefault="001766CC" w:rsidP="005E192A">
      <w:pPr>
        <w:spacing w:line="360" w:lineRule="auto"/>
        <w:rPr>
          <w:sz w:val="24"/>
          <w:szCs w:val="24"/>
        </w:rPr>
      </w:pPr>
    </w:p>
    <w:p w:rsidR="005E192A" w:rsidRDefault="005E192A" w:rsidP="005E192A">
      <w:pPr>
        <w:spacing w:after="0" w:line="360" w:lineRule="auto"/>
        <w:rPr>
          <w:b/>
          <w:bCs/>
          <w:color w:val="1F4E79" w:themeColor="accent1" w:themeShade="80"/>
          <w:sz w:val="32"/>
          <w:szCs w:val="32"/>
          <w:highlight w:val="yellow"/>
        </w:rPr>
      </w:pPr>
      <w:r w:rsidRPr="00D718F9">
        <w:rPr>
          <w:b/>
          <w:bCs/>
          <w:color w:val="1F4E79" w:themeColor="accent1" w:themeShade="80"/>
          <w:sz w:val="32"/>
          <w:szCs w:val="32"/>
          <w:highlight w:val="yellow"/>
        </w:rPr>
        <w:t>G. Sales by Outlet Location</w:t>
      </w:r>
    </w:p>
    <w:p w:rsidR="005E192A" w:rsidRPr="005E192A" w:rsidRDefault="005E192A" w:rsidP="005E192A">
      <w:pPr>
        <w:spacing w:line="360" w:lineRule="auto"/>
        <w:rPr>
          <w:sz w:val="24"/>
          <w:szCs w:val="24"/>
        </w:rPr>
      </w:pPr>
      <w:proofErr w:type="gramStart"/>
      <w:r w:rsidRPr="005E192A">
        <w:rPr>
          <w:sz w:val="24"/>
          <w:szCs w:val="24"/>
        </w:rPr>
        <w:t>select</w:t>
      </w:r>
      <w:proofErr w:type="gramEnd"/>
      <w:r w:rsidRPr="005E192A">
        <w:rPr>
          <w:sz w:val="24"/>
          <w:szCs w:val="24"/>
        </w:rPr>
        <w:t xml:space="preserve"> </w:t>
      </w:r>
      <w:proofErr w:type="spellStart"/>
      <w:r w:rsidRPr="005E192A">
        <w:rPr>
          <w:sz w:val="24"/>
          <w:szCs w:val="24"/>
        </w:rPr>
        <w:t>outlet_location_type</w:t>
      </w:r>
      <w:proofErr w:type="spellEnd"/>
      <w:r w:rsidRPr="005E192A">
        <w:rPr>
          <w:sz w:val="24"/>
          <w:szCs w:val="24"/>
        </w:rPr>
        <w:t>,</w:t>
      </w:r>
    </w:p>
    <w:p w:rsidR="005E192A" w:rsidRPr="005E192A" w:rsidRDefault="005E192A" w:rsidP="005E192A">
      <w:pPr>
        <w:spacing w:line="360" w:lineRule="auto"/>
        <w:rPr>
          <w:sz w:val="24"/>
          <w:szCs w:val="24"/>
        </w:rPr>
      </w:pPr>
      <w:proofErr w:type="gramStart"/>
      <w:r w:rsidRPr="005E192A">
        <w:rPr>
          <w:sz w:val="24"/>
          <w:szCs w:val="24"/>
        </w:rPr>
        <w:t>cast(</w:t>
      </w:r>
      <w:proofErr w:type="gramEnd"/>
      <w:r w:rsidRPr="005E192A">
        <w:rPr>
          <w:sz w:val="24"/>
          <w:szCs w:val="24"/>
        </w:rPr>
        <w:t>sum(</w:t>
      </w:r>
      <w:proofErr w:type="spellStart"/>
      <w:r w:rsidRPr="005E192A">
        <w:rPr>
          <w:sz w:val="24"/>
          <w:szCs w:val="24"/>
        </w:rPr>
        <w:t>total_sales</w:t>
      </w:r>
      <w:proofErr w:type="spellEnd"/>
      <w:r w:rsidRPr="005E192A">
        <w:rPr>
          <w:sz w:val="24"/>
          <w:szCs w:val="24"/>
        </w:rPr>
        <w:t xml:space="preserve">)/1000 as decimal(10,2))as </w:t>
      </w:r>
      <w:proofErr w:type="spellStart"/>
      <w:r w:rsidRPr="005E192A">
        <w:rPr>
          <w:sz w:val="24"/>
          <w:szCs w:val="24"/>
        </w:rPr>
        <w:t>total_sales_thousands</w:t>
      </w:r>
      <w:proofErr w:type="spellEnd"/>
      <w:r w:rsidRPr="005E192A">
        <w:rPr>
          <w:sz w:val="24"/>
          <w:szCs w:val="24"/>
        </w:rPr>
        <w:t>,</w:t>
      </w:r>
    </w:p>
    <w:p w:rsidR="005E192A" w:rsidRPr="005E192A" w:rsidRDefault="005E192A" w:rsidP="005E192A">
      <w:pPr>
        <w:spacing w:line="360" w:lineRule="auto"/>
        <w:rPr>
          <w:sz w:val="24"/>
          <w:szCs w:val="24"/>
        </w:rPr>
      </w:pPr>
      <w:proofErr w:type="gramStart"/>
      <w:r w:rsidRPr="005E192A">
        <w:rPr>
          <w:sz w:val="24"/>
          <w:szCs w:val="24"/>
        </w:rPr>
        <w:t>cast(</w:t>
      </w:r>
      <w:proofErr w:type="spellStart"/>
      <w:proofErr w:type="gramEnd"/>
      <w:r w:rsidRPr="005E192A">
        <w:rPr>
          <w:sz w:val="24"/>
          <w:szCs w:val="24"/>
        </w:rPr>
        <w:t>avg</w:t>
      </w:r>
      <w:proofErr w:type="spellEnd"/>
      <w:r w:rsidRPr="005E192A">
        <w:rPr>
          <w:sz w:val="24"/>
          <w:szCs w:val="24"/>
        </w:rPr>
        <w:t>(</w:t>
      </w:r>
      <w:proofErr w:type="spellStart"/>
      <w:r w:rsidRPr="005E192A">
        <w:rPr>
          <w:sz w:val="24"/>
          <w:szCs w:val="24"/>
        </w:rPr>
        <w:t>total_sales</w:t>
      </w:r>
      <w:proofErr w:type="spellEnd"/>
      <w:r w:rsidRPr="005E192A">
        <w:rPr>
          <w:sz w:val="24"/>
          <w:szCs w:val="24"/>
        </w:rPr>
        <w:t xml:space="preserve">)as decimal(10,2)) as </w:t>
      </w:r>
      <w:proofErr w:type="spellStart"/>
      <w:r w:rsidRPr="005E192A">
        <w:rPr>
          <w:sz w:val="24"/>
          <w:szCs w:val="24"/>
        </w:rPr>
        <w:t>average_sales</w:t>
      </w:r>
      <w:proofErr w:type="spellEnd"/>
      <w:r w:rsidRPr="005E192A">
        <w:rPr>
          <w:sz w:val="24"/>
          <w:szCs w:val="24"/>
        </w:rPr>
        <w:t>,</w:t>
      </w:r>
    </w:p>
    <w:p w:rsidR="005E192A" w:rsidRPr="005E192A" w:rsidRDefault="005E192A" w:rsidP="005E192A">
      <w:pPr>
        <w:spacing w:line="360" w:lineRule="auto"/>
        <w:rPr>
          <w:sz w:val="24"/>
          <w:szCs w:val="24"/>
        </w:rPr>
      </w:pPr>
      <w:proofErr w:type="gramStart"/>
      <w:r w:rsidRPr="005E192A">
        <w:rPr>
          <w:sz w:val="24"/>
          <w:szCs w:val="24"/>
        </w:rPr>
        <w:t>count(</w:t>
      </w:r>
      <w:proofErr w:type="gramEnd"/>
      <w:r w:rsidRPr="005E192A">
        <w:rPr>
          <w:sz w:val="24"/>
          <w:szCs w:val="24"/>
        </w:rPr>
        <w:t xml:space="preserve">*) as </w:t>
      </w:r>
      <w:proofErr w:type="spellStart"/>
      <w:r w:rsidRPr="005E192A">
        <w:rPr>
          <w:sz w:val="24"/>
          <w:szCs w:val="24"/>
        </w:rPr>
        <w:t>total_items</w:t>
      </w:r>
      <w:proofErr w:type="spellEnd"/>
      <w:r w:rsidRPr="005E192A">
        <w:rPr>
          <w:sz w:val="24"/>
          <w:szCs w:val="24"/>
        </w:rPr>
        <w:t>,</w:t>
      </w:r>
    </w:p>
    <w:p w:rsidR="005E192A" w:rsidRPr="005E192A" w:rsidRDefault="005E192A" w:rsidP="005E192A">
      <w:pPr>
        <w:spacing w:line="360" w:lineRule="auto"/>
        <w:rPr>
          <w:sz w:val="24"/>
          <w:szCs w:val="24"/>
        </w:rPr>
      </w:pPr>
      <w:proofErr w:type="gramStart"/>
      <w:r w:rsidRPr="005E192A">
        <w:rPr>
          <w:sz w:val="24"/>
          <w:szCs w:val="24"/>
        </w:rPr>
        <w:t>cast(</w:t>
      </w:r>
      <w:proofErr w:type="spellStart"/>
      <w:proofErr w:type="gramEnd"/>
      <w:r w:rsidRPr="005E192A">
        <w:rPr>
          <w:sz w:val="24"/>
          <w:szCs w:val="24"/>
        </w:rPr>
        <w:t>avg</w:t>
      </w:r>
      <w:proofErr w:type="spellEnd"/>
      <w:r w:rsidRPr="005E192A">
        <w:rPr>
          <w:sz w:val="24"/>
          <w:szCs w:val="24"/>
        </w:rPr>
        <w:t xml:space="preserve">(rating)as decimal(10,1))as </w:t>
      </w:r>
      <w:proofErr w:type="spellStart"/>
      <w:r w:rsidRPr="005E192A">
        <w:rPr>
          <w:sz w:val="24"/>
          <w:szCs w:val="24"/>
        </w:rPr>
        <w:t>Average_rating</w:t>
      </w:r>
      <w:proofErr w:type="spellEnd"/>
    </w:p>
    <w:p w:rsidR="005E192A" w:rsidRPr="005E192A" w:rsidRDefault="005E192A" w:rsidP="005E192A">
      <w:pPr>
        <w:spacing w:line="360" w:lineRule="auto"/>
        <w:rPr>
          <w:sz w:val="24"/>
          <w:szCs w:val="24"/>
        </w:rPr>
      </w:pPr>
      <w:proofErr w:type="gramStart"/>
      <w:r w:rsidRPr="005E192A">
        <w:rPr>
          <w:sz w:val="24"/>
          <w:szCs w:val="24"/>
        </w:rPr>
        <w:t>from</w:t>
      </w:r>
      <w:proofErr w:type="gramEnd"/>
      <w:r w:rsidRPr="005E192A">
        <w:rPr>
          <w:sz w:val="24"/>
          <w:szCs w:val="24"/>
        </w:rPr>
        <w:t xml:space="preserve"> </w:t>
      </w:r>
      <w:proofErr w:type="spellStart"/>
      <w:r w:rsidRPr="005E192A">
        <w:rPr>
          <w:sz w:val="24"/>
          <w:szCs w:val="24"/>
        </w:rPr>
        <w:t>blinkitdata</w:t>
      </w:r>
      <w:proofErr w:type="spellEnd"/>
    </w:p>
    <w:p w:rsidR="005E192A" w:rsidRPr="005E192A" w:rsidRDefault="005E192A" w:rsidP="005E192A">
      <w:pPr>
        <w:spacing w:line="360" w:lineRule="auto"/>
        <w:rPr>
          <w:sz w:val="24"/>
          <w:szCs w:val="24"/>
        </w:rPr>
      </w:pPr>
      <w:proofErr w:type="gramStart"/>
      <w:r w:rsidRPr="005E192A">
        <w:rPr>
          <w:sz w:val="24"/>
          <w:szCs w:val="24"/>
        </w:rPr>
        <w:t>group</w:t>
      </w:r>
      <w:proofErr w:type="gramEnd"/>
      <w:r w:rsidRPr="005E192A">
        <w:rPr>
          <w:sz w:val="24"/>
          <w:szCs w:val="24"/>
        </w:rPr>
        <w:t xml:space="preserve"> by </w:t>
      </w:r>
      <w:proofErr w:type="spellStart"/>
      <w:r w:rsidRPr="005E192A">
        <w:rPr>
          <w:sz w:val="24"/>
          <w:szCs w:val="24"/>
        </w:rPr>
        <w:t>outlet_location_type</w:t>
      </w:r>
      <w:proofErr w:type="spellEnd"/>
    </w:p>
    <w:p w:rsidR="005E192A" w:rsidRDefault="005E192A" w:rsidP="005E192A">
      <w:pPr>
        <w:spacing w:line="360" w:lineRule="auto"/>
        <w:rPr>
          <w:sz w:val="24"/>
          <w:szCs w:val="24"/>
        </w:rPr>
      </w:pPr>
      <w:proofErr w:type="gramStart"/>
      <w:r w:rsidRPr="005E192A">
        <w:rPr>
          <w:sz w:val="24"/>
          <w:szCs w:val="24"/>
        </w:rPr>
        <w:t>order</w:t>
      </w:r>
      <w:proofErr w:type="gramEnd"/>
      <w:r w:rsidRPr="005E192A">
        <w:rPr>
          <w:sz w:val="24"/>
          <w:szCs w:val="24"/>
        </w:rPr>
        <w:t xml:space="preserve"> by </w:t>
      </w:r>
      <w:proofErr w:type="spellStart"/>
      <w:r w:rsidRPr="005E192A">
        <w:rPr>
          <w:sz w:val="24"/>
          <w:szCs w:val="24"/>
        </w:rPr>
        <w:t>total_sales_thousands</w:t>
      </w:r>
      <w:proofErr w:type="spellEnd"/>
      <w:r w:rsidRPr="005E192A">
        <w:rPr>
          <w:sz w:val="24"/>
          <w:szCs w:val="24"/>
        </w:rPr>
        <w:t xml:space="preserve"> </w:t>
      </w:r>
      <w:proofErr w:type="spellStart"/>
      <w:r w:rsidRPr="005E192A">
        <w:rPr>
          <w:sz w:val="24"/>
          <w:szCs w:val="24"/>
        </w:rPr>
        <w:t>desc</w:t>
      </w:r>
      <w:proofErr w:type="spellEnd"/>
      <w:r w:rsidRPr="005E192A">
        <w:rPr>
          <w:sz w:val="24"/>
          <w:szCs w:val="24"/>
        </w:rPr>
        <w:t>;</w:t>
      </w:r>
    </w:p>
    <w:tbl>
      <w:tblPr>
        <w:tblStyle w:val="TableGrid"/>
        <w:tblW w:w="0" w:type="auto"/>
        <w:tblLook w:val="04A0" w:firstRow="1" w:lastRow="0" w:firstColumn="1" w:lastColumn="0" w:noHBand="0" w:noVBand="1"/>
      </w:tblPr>
      <w:tblGrid>
        <w:gridCol w:w="2207"/>
        <w:gridCol w:w="2345"/>
        <w:gridCol w:w="1540"/>
        <w:gridCol w:w="1299"/>
        <w:gridCol w:w="1625"/>
      </w:tblGrid>
      <w:tr w:rsidR="005E192A" w:rsidRPr="005E192A" w:rsidTr="005E192A">
        <w:trPr>
          <w:trHeight w:val="300"/>
        </w:trPr>
        <w:tc>
          <w:tcPr>
            <w:tcW w:w="1520" w:type="dxa"/>
            <w:noWrap/>
            <w:hideMark/>
          </w:tcPr>
          <w:p w:rsidR="005E192A" w:rsidRPr="005E192A" w:rsidRDefault="005E192A" w:rsidP="005E192A">
            <w:pPr>
              <w:spacing w:line="360" w:lineRule="auto"/>
              <w:rPr>
                <w:sz w:val="24"/>
                <w:szCs w:val="24"/>
              </w:rPr>
            </w:pPr>
            <w:proofErr w:type="spellStart"/>
            <w:r w:rsidRPr="005E192A">
              <w:rPr>
                <w:sz w:val="24"/>
                <w:szCs w:val="24"/>
              </w:rPr>
              <w:t>outlet_location_type</w:t>
            </w:r>
            <w:proofErr w:type="spellEnd"/>
          </w:p>
        </w:tc>
        <w:tc>
          <w:tcPr>
            <w:tcW w:w="2260" w:type="dxa"/>
            <w:noWrap/>
            <w:hideMark/>
          </w:tcPr>
          <w:p w:rsidR="005E192A" w:rsidRPr="005E192A" w:rsidRDefault="005E192A" w:rsidP="005E192A">
            <w:pPr>
              <w:spacing w:line="360" w:lineRule="auto"/>
              <w:rPr>
                <w:sz w:val="24"/>
                <w:szCs w:val="24"/>
              </w:rPr>
            </w:pPr>
            <w:proofErr w:type="spellStart"/>
            <w:r w:rsidRPr="005E192A">
              <w:rPr>
                <w:sz w:val="24"/>
                <w:szCs w:val="24"/>
              </w:rPr>
              <w:t>total_sales_thousands</w:t>
            </w:r>
            <w:proofErr w:type="spellEnd"/>
          </w:p>
        </w:tc>
        <w:tc>
          <w:tcPr>
            <w:tcW w:w="1520" w:type="dxa"/>
            <w:noWrap/>
            <w:hideMark/>
          </w:tcPr>
          <w:p w:rsidR="005E192A" w:rsidRPr="005E192A" w:rsidRDefault="005E192A" w:rsidP="005E192A">
            <w:pPr>
              <w:spacing w:line="360" w:lineRule="auto"/>
              <w:rPr>
                <w:sz w:val="24"/>
                <w:szCs w:val="24"/>
              </w:rPr>
            </w:pPr>
            <w:proofErr w:type="spellStart"/>
            <w:r w:rsidRPr="005E192A">
              <w:rPr>
                <w:sz w:val="24"/>
                <w:szCs w:val="24"/>
              </w:rPr>
              <w:t>average_sales</w:t>
            </w:r>
            <w:proofErr w:type="spellEnd"/>
          </w:p>
        </w:tc>
        <w:tc>
          <w:tcPr>
            <w:tcW w:w="1240" w:type="dxa"/>
            <w:noWrap/>
            <w:hideMark/>
          </w:tcPr>
          <w:p w:rsidR="005E192A" w:rsidRPr="005E192A" w:rsidRDefault="005E192A" w:rsidP="005E192A">
            <w:pPr>
              <w:spacing w:line="360" w:lineRule="auto"/>
              <w:rPr>
                <w:sz w:val="24"/>
                <w:szCs w:val="24"/>
              </w:rPr>
            </w:pPr>
            <w:proofErr w:type="spellStart"/>
            <w:r w:rsidRPr="005E192A">
              <w:rPr>
                <w:sz w:val="24"/>
                <w:szCs w:val="24"/>
              </w:rPr>
              <w:t>total_items</w:t>
            </w:r>
            <w:proofErr w:type="spellEnd"/>
          </w:p>
        </w:tc>
        <w:tc>
          <w:tcPr>
            <w:tcW w:w="1540" w:type="dxa"/>
            <w:noWrap/>
            <w:hideMark/>
          </w:tcPr>
          <w:p w:rsidR="005E192A" w:rsidRPr="005E192A" w:rsidRDefault="005E192A" w:rsidP="005E192A">
            <w:pPr>
              <w:spacing w:line="360" w:lineRule="auto"/>
              <w:rPr>
                <w:sz w:val="24"/>
                <w:szCs w:val="24"/>
              </w:rPr>
            </w:pPr>
            <w:proofErr w:type="spellStart"/>
            <w:r w:rsidRPr="005E192A">
              <w:rPr>
                <w:sz w:val="24"/>
                <w:szCs w:val="24"/>
              </w:rPr>
              <w:t>average_rating</w:t>
            </w:r>
            <w:proofErr w:type="spellEnd"/>
          </w:p>
        </w:tc>
      </w:tr>
      <w:tr w:rsidR="005E192A" w:rsidRPr="005E192A" w:rsidTr="005E192A">
        <w:trPr>
          <w:trHeight w:val="300"/>
        </w:trPr>
        <w:tc>
          <w:tcPr>
            <w:tcW w:w="1520" w:type="dxa"/>
            <w:noWrap/>
            <w:hideMark/>
          </w:tcPr>
          <w:p w:rsidR="005E192A" w:rsidRPr="005E192A" w:rsidRDefault="005E192A" w:rsidP="005E192A">
            <w:pPr>
              <w:spacing w:line="360" w:lineRule="auto"/>
              <w:rPr>
                <w:sz w:val="24"/>
                <w:szCs w:val="24"/>
              </w:rPr>
            </w:pPr>
            <w:r w:rsidRPr="005E192A">
              <w:rPr>
                <w:sz w:val="24"/>
                <w:szCs w:val="24"/>
              </w:rPr>
              <w:t>Tier 3</w:t>
            </w:r>
          </w:p>
        </w:tc>
        <w:tc>
          <w:tcPr>
            <w:tcW w:w="2260" w:type="dxa"/>
            <w:noWrap/>
            <w:hideMark/>
          </w:tcPr>
          <w:p w:rsidR="005E192A" w:rsidRPr="005E192A" w:rsidRDefault="005E192A" w:rsidP="005E192A">
            <w:pPr>
              <w:spacing w:line="360" w:lineRule="auto"/>
              <w:rPr>
                <w:sz w:val="24"/>
                <w:szCs w:val="24"/>
              </w:rPr>
            </w:pPr>
            <w:r w:rsidRPr="005E192A">
              <w:rPr>
                <w:sz w:val="24"/>
                <w:szCs w:val="24"/>
              </w:rPr>
              <w:t>472.13</w:t>
            </w:r>
          </w:p>
        </w:tc>
        <w:tc>
          <w:tcPr>
            <w:tcW w:w="1520" w:type="dxa"/>
            <w:noWrap/>
            <w:hideMark/>
          </w:tcPr>
          <w:p w:rsidR="005E192A" w:rsidRPr="005E192A" w:rsidRDefault="005E192A" w:rsidP="005E192A">
            <w:pPr>
              <w:spacing w:line="360" w:lineRule="auto"/>
              <w:rPr>
                <w:sz w:val="24"/>
                <w:szCs w:val="24"/>
              </w:rPr>
            </w:pPr>
            <w:r w:rsidRPr="005E192A">
              <w:rPr>
                <w:sz w:val="24"/>
                <w:szCs w:val="24"/>
              </w:rPr>
              <w:t>140.94</w:t>
            </w:r>
          </w:p>
        </w:tc>
        <w:tc>
          <w:tcPr>
            <w:tcW w:w="1240" w:type="dxa"/>
            <w:noWrap/>
            <w:hideMark/>
          </w:tcPr>
          <w:p w:rsidR="005E192A" w:rsidRPr="005E192A" w:rsidRDefault="005E192A" w:rsidP="005E192A">
            <w:pPr>
              <w:spacing w:line="360" w:lineRule="auto"/>
              <w:rPr>
                <w:sz w:val="24"/>
                <w:szCs w:val="24"/>
              </w:rPr>
            </w:pPr>
            <w:r w:rsidRPr="005E192A">
              <w:rPr>
                <w:sz w:val="24"/>
                <w:szCs w:val="24"/>
              </w:rPr>
              <w:t>3350</w:t>
            </w:r>
          </w:p>
        </w:tc>
        <w:tc>
          <w:tcPr>
            <w:tcW w:w="1540" w:type="dxa"/>
            <w:noWrap/>
            <w:hideMark/>
          </w:tcPr>
          <w:p w:rsidR="005E192A" w:rsidRPr="005E192A" w:rsidRDefault="005E192A" w:rsidP="005E192A">
            <w:pPr>
              <w:spacing w:line="360" w:lineRule="auto"/>
              <w:rPr>
                <w:sz w:val="24"/>
                <w:szCs w:val="24"/>
              </w:rPr>
            </w:pPr>
            <w:r w:rsidRPr="005E192A">
              <w:rPr>
                <w:sz w:val="24"/>
                <w:szCs w:val="24"/>
              </w:rPr>
              <w:t>4</w:t>
            </w:r>
          </w:p>
        </w:tc>
      </w:tr>
      <w:tr w:rsidR="005E192A" w:rsidRPr="005E192A" w:rsidTr="005E192A">
        <w:trPr>
          <w:trHeight w:val="300"/>
        </w:trPr>
        <w:tc>
          <w:tcPr>
            <w:tcW w:w="1520" w:type="dxa"/>
            <w:noWrap/>
            <w:hideMark/>
          </w:tcPr>
          <w:p w:rsidR="005E192A" w:rsidRPr="005E192A" w:rsidRDefault="005E192A" w:rsidP="005E192A">
            <w:pPr>
              <w:spacing w:line="360" w:lineRule="auto"/>
              <w:rPr>
                <w:sz w:val="24"/>
                <w:szCs w:val="24"/>
              </w:rPr>
            </w:pPr>
            <w:r w:rsidRPr="005E192A">
              <w:rPr>
                <w:sz w:val="24"/>
                <w:szCs w:val="24"/>
              </w:rPr>
              <w:t>Tier 2</w:t>
            </w:r>
          </w:p>
        </w:tc>
        <w:tc>
          <w:tcPr>
            <w:tcW w:w="2260" w:type="dxa"/>
            <w:noWrap/>
            <w:hideMark/>
          </w:tcPr>
          <w:p w:rsidR="005E192A" w:rsidRPr="005E192A" w:rsidRDefault="005E192A" w:rsidP="005E192A">
            <w:pPr>
              <w:spacing w:line="360" w:lineRule="auto"/>
              <w:rPr>
                <w:sz w:val="24"/>
                <w:szCs w:val="24"/>
              </w:rPr>
            </w:pPr>
            <w:r w:rsidRPr="005E192A">
              <w:rPr>
                <w:sz w:val="24"/>
                <w:szCs w:val="24"/>
              </w:rPr>
              <w:t>393.15</w:t>
            </w:r>
          </w:p>
        </w:tc>
        <w:tc>
          <w:tcPr>
            <w:tcW w:w="1520" w:type="dxa"/>
            <w:noWrap/>
            <w:hideMark/>
          </w:tcPr>
          <w:p w:rsidR="005E192A" w:rsidRPr="005E192A" w:rsidRDefault="005E192A" w:rsidP="005E192A">
            <w:pPr>
              <w:spacing w:line="360" w:lineRule="auto"/>
              <w:rPr>
                <w:sz w:val="24"/>
                <w:szCs w:val="24"/>
              </w:rPr>
            </w:pPr>
            <w:r w:rsidRPr="005E192A">
              <w:rPr>
                <w:sz w:val="24"/>
                <w:szCs w:val="24"/>
              </w:rPr>
              <w:t>141.17</w:t>
            </w:r>
          </w:p>
        </w:tc>
        <w:tc>
          <w:tcPr>
            <w:tcW w:w="1240" w:type="dxa"/>
            <w:noWrap/>
            <w:hideMark/>
          </w:tcPr>
          <w:p w:rsidR="005E192A" w:rsidRPr="005E192A" w:rsidRDefault="005E192A" w:rsidP="005E192A">
            <w:pPr>
              <w:spacing w:line="360" w:lineRule="auto"/>
              <w:rPr>
                <w:sz w:val="24"/>
                <w:szCs w:val="24"/>
              </w:rPr>
            </w:pPr>
            <w:r w:rsidRPr="005E192A">
              <w:rPr>
                <w:sz w:val="24"/>
                <w:szCs w:val="24"/>
              </w:rPr>
              <w:t>2785</w:t>
            </w:r>
          </w:p>
        </w:tc>
        <w:tc>
          <w:tcPr>
            <w:tcW w:w="1540" w:type="dxa"/>
            <w:noWrap/>
            <w:hideMark/>
          </w:tcPr>
          <w:p w:rsidR="005E192A" w:rsidRPr="005E192A" w:rsidRDefault="005E192A" w:rsidP="005E192A">
            <w:pPr>
              <w:spacing w:line="360" w:lineRule="auto"/>
              <w:rPr>
                <w:sz w:val="24"/>
                <w:szCs w:val="24"/>
              </w:rPr>
            </w:pPr>
            <w:r w:rsidRPr="005E192A">
              <w:rPr>
                <w:sz w:val="24"/>
                <w:szCs w:val="24"/>
              </w:rPr>
              <w:t>4</w:t>
            </w:r>
          </w:p>
        </w:tc>
      </w:tr>
      <w:tr w:rsidR="005E192A" w:rsidRPr="005E192A" w:rsidTr="005E192A">
        <w:trPr>
          <w:trHeight w:val="300"/>
        </w:trPr>
        <w:tc>
          <w:tcPr>
            <w:tcW w:w="1520" w:type="dxa"/>
            <w:noWrap/>
            <w:hideMark/>
          </w:tcPr>
          <w:p w:rsidR="005E192A" w:rsidRPr="005E192A" w:rsidRDefault="005E192A" w:rsidP="005E192A">
            <w:pPr>
              <w:spacing w:line="360" w:lineRule="auto"/>
              <w:rPr>
                <w:sz w:val="24"/>
                <w:szCs w:val="24"/>
              </w:rPr>
            </w:pPr>
            <w:r w:rsidRPr="005E192A">
              <w:rPr>
                <w:sz w:val="24"/>
                <w:szCs w:val="24"/>
              </w:rPr>
              <w:t>Tier 1</w:t>
            </w:r>
          </w:p>
        </w:tc>
        <w:tc>
          <w:tcPr>
            <w:tcW w:w="2260" w:type="dxa"/>
            <w:noWrap/>
            <w:hideMark/>
          </w:tcPr>
          <w:p w:rsidR="005E192A" w:rsidRPr="005E192A" w:rsidRDefault="005E192A" w:rsidP="005E192A">
            <w:pPr>
              <w:spacing w:line="360" w:lineRule="auto"/>
              <w:rPr>
                <w:sz w:val="24"/>
                <w:szCs w:val="24"/>
              </w:rPr>
            </w:pPr>
            <w:r w:rsidRPr="005E192A">
              <w:rPr>
                <w:sz w:val="24"/>
                <w:szCs w:val="24"/>
              </w:rPr>
              <w:t>336.4</w:t>
            </w:r>
          </w:p>
        </w:tc>
        <w:tc>
          <w:tcPr>
            <w:tcW w:w="1520" w:type="dxa"/>
            <w:noWrap/>
            <w:hideMark/>
          </w:tcPr>
          <w:p w:rsidR="005E192A" w:rsidRPr="005E192A" w:rsidRDefault="005E192A" w:rsidP="005E192A">
            <w:pPr>
              <w:spacing w:line="360" w:lineRule="auto"/>
              <w:rPr>
                <w:sz w:val="24"/>
                <w:szCs w:val="24"/>
              </w:rPr>
            </w:pPr>
            <w:r w:rsidRPr="005E192A">
              <w:rPr>
                <w:sz w:val="24"/>
                <w:szCs w:val="24"/>
              </w:rPr>
              <w:t>140.87</w:t>
            </w:r>
          </w:p>
        </w:tc>
        <w:tc>
          <w:tcPr>
            <w:tcW w:w="1240" w:type="dxa"/>
            <w:noWrap/>
            <w:hideMark/>
          </w:tcPr>
          <w:p w:rsidR="005E192A" w:rsidRPr="005E192A" w:rsidRDefault="005E192A" w:rsidP="005E192A">
            <w:pPr>
              <w:spacing w:line="360" w:lineRule="auto"/>
              <w:rPr>
                <w:sz w:val="24"/>
                <w:szCs w:val="24"/>
              </w:rPr>
            </w:pPr>
            <w:r w:rsidRPr="005E192A">
              <w:rPr>
                <w:sz w:val="24"/>
                <w:szCs w:val="24"/>
              </w:rPr>
              <w:t>2388</w:t>
            </w:r>
          </w:p>
        </w:tc>
        <w:tc>
          <w:tcPr>
            <w:tcW w:w="1540" w:type="dxa"/>
            <w:noWrap/>
            <w:hideMark/>
          </w:tcPr>
          <w:p w:rsidR="005E192A" w:rsidRPr="005E192A" w:rsidRDefault="005E192A" w:rsidP="005E192A">
            <w:pPr>
              <w:spacing w:line="360" w:lineRule="auto"/>
              <w:rPr>
                <w:sz w:val="24"/>
                <w:szCs w:val="24"/>
              </w:rPr>
            </w:pPr>
            <w:r w:rsidRPr="005E192A">
              <w:rPr>
                <w:sz w:val="24"/>
                <w:szCs w:val="24"/>
              </w:rPr>
              <w:t>4</w:t>
            </w:r>
          </w:p>
        </w:tc>
      </w:tr>
      <w:tr w:rsidR="005E192A" w:rsidRPr="005E192A" w:rsidTr="005E192A">
        <w:trPr>
          <w:trHeight w:val="300"/>
        </w:trPr>
        <w:tc>
          <w:tcPr>
            <w:tcW w:w="1520" w:type="dxa"/>
            <w:noWrap/>
            <w:hideMark/>
          </w:tcPr>
          <w:p w:rsidR="005E192A" w:rsidRPr="005E192A" w:rsidRDefault="005E192A" w:rsidP="005E192A">
            <w:pPr>
              <w:spacing w:line="360" w:lineRule="auto"/>
              <w:rPr>
                <w:sz w:val="24"/>
                <w:szCs w:val="24"/>
              </w:rPr>
            </w:pPr>
          </w:p>
        </w:tc>
        <w:tc>
          <w:tcPr>
            <w:tcW w:w="2260" w:type="dxa"/>
            <w:noWrap/>
            <w:hideMark/>
          </w:tcPr>
          <w:p w:rsidR="005E192A" w:rsidRPr="005E192A" w:rsidRDefault="005E192A" w:rsidP="005E192A">
            <w:pPr>
              <w:spacing w:line="360" w:lineRule="auto"/>
              <w:rPr>
                <w:sz w:val="24"/>
                <w:szCs w:val="24"/>
              </w:rPr>
            </w:pPr>
          </w:p>
        </w:tc>
        <w:tc>
          <w:tcPr>
            <w:tcW w:w="1520" w:type="dxa"/>
            <w:noWrap/>
            <w:hideMark/>
          </w:tcPr>
          <w:p w:rsidR="005E192A" w:rsidRPr="005E192A" w:rsidRDefault="005E192A" w:rsidP="005E192A">
            <w:pPr>
              <w:spacing w:line="360" w:lineRule="auto"/>
              <w:rPr>
                <w:sz w:val="24"/>
                <w:szCs w:val="24"/>
              </w:rPr>
            </w:pPr>
          </w:p>
        </w:tc>
        <w:tc>
          <w:tcPr>
            <w:tcW w:w="1240" w:type="dxa"/>
            <w:noWrap/>
            <w:hideMark/>
          </w:tcPr>
          <w:p w:rsidR="005E192A" w:rsidRPr="005E192A" w:rsidRDefault="005E192A" w:rsidP="005E192A">
            <w:pPr>
              <w:spacing w:line="360" w:lineRule="auto"/>
              <w:rPr>
                <w:sz w:val="24"/>
                <w:szCs w:val="24"/>
              </w:rPr>
            </w:pPr>
          </w:p>
        </w:tc>
        <w:tc>
          <w:tcPr>
            <w:tcW w:w="1540" w:type="dxa"/>
            <w:noWrap/>
            <w:hideMark/>
          </w:tcPr>
          <w:p w:rsidR="005E192A" w:rsidRPr="005E192A" w:rsidRDefault="005E192A" w:rsidP="005E192A">
            <w:pPr>
              <w:spacing w:line="360" w:lineRule="auto"/>
              <w:rPr>
                <w:sz w:val="24"/>
                <w:szCs w:val="24"/>
              </w:rPr>
            </w:pPr>
          </w:p>
        </w:tc>
      </w:tr>
    </w:tbl>
    <w:p w:rsidR="005E192A" w:rsidRDefault="005E192A" w:rsidP="005E192A">
      <w:pPr>
        <w:spacing w:line="360" w:lineRule="auto"/>
        <w:rPr>
          <w:sz w:val="24"/>
          <w:szCs w:val="24"/>
        </w:rPr>
      </w:pPr>
      <w:bookmarkStart w:id="0" w:name="_GoBack"/>
      <w:bookmarkEnd w:id="0"/>
    </w:p>
    <w:p w:rsidR="006371C5" w:rsidRDefault="006371C5"/>
    <w:sectPr w:rsidR="00637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ED"/>
    <w:rsid w:val="001766CC"/>
    <w:rsid w:val="005E192A"/>
    <w:rsid w:val="006371C5"/>
    <w:rsid w:val="00806263"/>
    <w:rsid w:val="00E228CE"/>
    <w:rsid w:val="00E31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B6F4-D238-43DC-9B8A-16B710B4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6ED"/>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ED"/>
    <w:pPr>
      <w:ind w:left="720"/>
      <w:contextualSpacing/>
    </w:pPr>
  </w:style>
  <w:style w:type="table" w:styleId="TableGrid">
    <w:name w:val="Table Grid"/>
    <w:basedOn w:val="TableNormal"/>
    <w:uiPriority w:val="39"/>
    <w:rsid w:val="00E31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9543">
      <w:bodyDiv w:val="1"/>
      <w:marLeft w:val="0"/>
      <w:marRight w:val="0"/>
      <w:marTop w:val="0"/>
      <w:marBottom w:val="0"/>
      <w:divBdr>
        <w:top w:val="none" w:sz="0" w:space="0" w:color="auto"/>
        <w:left w:val="none" w:sz="0" w:space="0" w:color="auto"/>
        <w:bottom w:val="none" w:sz="0" w:space="0" w:color="auto"/>
        <w:right w:val="none" w:sz="0" w:space="0" w:color="auto"/>
      </w:divBdr>
    </w:div>
    <w:div w:id="51394369">
      <w:bodyDiv w:val="1"/>
      <w:marLeft w:val="0"/>
      <w:marRight w:val="0"/>
      <w:marTop w:val="0"/>
      <w:marBottom w:val="0"/>
      <w:divBdr>
        <w:top w:val="none" w:sz="0" w:space="0" w:color="auto"/>
        <w:left w:val="none" w:sz="0" w:space="0" w:color="auto"/>
        <w:bottom w:val="none" w:sz="0" w:space="0" w:color="auto"/>
        <w:right w:val="none" w:sz="0" w:space="0" w:color="auto"/>
      </w:divBdr>
    </w:div>
    <w:div w:id="286741839">
      <w:bodyDiv w:val="1"/>
      <w:marLeft w:val="0"/>
      <w:marRight w:val="0"/>
      <w:marTop w:val="0"/>
      <w:marBottom w:val="0"/>
      <w:divBdr>
        <w:top w:val="none" w:sz="0" w:space="0" w:color="auto"/>
        <w:left w:val="none" w:sz="0" w:space="0" w:color="auto"/>
        <w:bottom w:val="none" w:sz="0" w:space="0" w:color="auto"/>
        <w:right w:val="none" w:sz="0" w:space="0" w:color="auto"/>
      </w:divBdr>
    </w:div>
    <w:div w:id="366293493">
      <w:bodyDiv w:val="1"/>
      <w:marLeft w:val="0"/>
      <w:marRight w:val="0"/>
      <w:marTop w:val="0"/>
      <w:marBottom w:val="0"/>
      <w:divBdr>
        <w:top w:val="none" w:sz="0" w:space="0" w:color="auto"/>
        <w:left w:val="none" w:sz="0" w:space="0" w:color="auto"/>
        <w:bottom w:val="none" w:sz="0" w:space="0" w:color="auto"/>
        <w:right w:val="none" w:sz="0" w:space="0" w:color="auto"/>
      </w:divBdr>
    </w:div>
    <w:div w:id="410155647">
      <w:bodyDiv w:val="1"/>
      <w:marLeft w:val="0"/>
      <w:marRight w:val="0"/>
      <w:marTop w:val="0"/>
      <w:marBottom w:val="0"/>
      <w:divBdr>
        <w:top w:val="none" w:sz="0" w:space="0" w:color="auto"/>
        <w:left w:val="none" w:sz="0" w:space="0" w:color="auto"/>
        <w:bottom w:val="none" w:sz="0" w:space="0" w:color="auto"/>
        <w:right w:val="none" w:sz="0" w:space="0" w:color="auto"/>
      </w:divBdr>
    </w:div>
    <w:div w:id="620112706">
      <w:bodyDiv w:val="1"/>
      <w:marLeft w:val="0"/>
      <w:marRight w:val="0"/>
      <w:marTop w:val="0"/>
      <w:marBottom w:val="0"/>
      <w:divBdr>
        <w:top w:val="none" w:sz="0" w:space="0" w:color="auto"/>
        <w:left w:val="none" w:sz="0" w:space="0" w:color="auto"/>
        <w:bottom w:val="none" w:sz="0" w:space="0" w:color="auto"/>
        <w:right w:val="none" w:sz="0" w:space="0" w:color="auto"/>
      </w:divBdr>
    </w:div>
    <w:div w:id="731008305">
      <w:bodyDiv w:val="1"/>
      <w:marLeft w:val="0"/>
      <w:marRight w:val="0"/>
      <w:marTop w:val="0"/>
      <w:marBottom w:val="0"/>
      <w:divBdr>
        <w:top w:val="none" w:sz="0" w:space="0" w:color="auto"/>
        <w:left w:val="none" w:sz="0" w:space="0" w:color="auto"/>
        <w:bottom w:val="none" w:sz="0" w:space="0" w:color="auto"/>
        <w:right w:val="none" w:sz="0" w:space="0" w:color="auto"/>
      </w:divBdr>
    </w:div>
    <w:div w:id="803160054">
      <w:bodyDiv w:val="1"/>
      <w:marLeft w:val="0"/>
      <w:marRight w:val="0"/>
      <w:marTop w:val="0"/>
      <w:marBottom w:val="0"/>
      <w:divBdr>
        <w:top w:val="none" w:sz="0" w:space="0" w:color="auto"/>
        <w:left w:val="none" w:sz="0" w:space="0" w:color="auto"/>
        <w:bottom w:val="none" w:sz="0" w:space="0" w:color="auto"/>
        <w:right w:val="none" w:sz="0" w:space="0" w:color="auto"/>
      </w:divBdr>
    </w:div>
    <w:div w:id="806581998">
      <w:bodyDiv w:val="1"/>
      <w:marLeft w:val="0"/>
      <w:marRight w:val="0"/>
      <w:marTop w:val="0"/>
      <w:marBottom w:val="0"/>
      <w:divBdr>
        <w:top w:val="none" w:sz="0" w:space="0" w:color="auto"/>
        <w:left w:val="none" w:sz="0" w:space="0" w:color="auto"/>
        <w:bottom w:val="none" w:sz="0" w:space="0" w:color="auto"/>
        <w:right w:val="none" w:sz="0" w:space="0" w:color="auto"/>
      </w:divBdr>
    </w:div>
    <w:div w:id="990669219">
      <w:bodyDiv w:val="1"/>
      <w:marLeft w:val="0"/>
      <w:marRight w:val="0"/>
      <w:marTop w:val="0"/>
      <w:marBottom w:val="0"/>
      <w:divBdr>
        <w:top w:val="none" w:sz="0" w:space="0" w:color="auto"/>
        <w:left w:val="none" w:sz="0" w:space="0" w:color="auto"/>
        <w:bottom w:val="none" w:sz="0" w:space="0" w:color="auto"/>
        <w:right w:val="none" w:sz="0" w:space="0" w:color="auto"/>
      </w:divBdr>
    </w:div>
    <w:div w:id="996767856">
      <w:bodyDiv w:val="1"/>
      <w:marLeft w:val="0"/>
      <w:marRight w:val="0"/>
      <w:marTop w:val="0"/>
      <w:marBottom w:val="0"/>
      <w:divBdr>
        <w:top w:val="none" w:sz="0" w:space="0" w:color="auto"/>
        <w:left w:val="none" w:sz="0" w:space="0" w:color="auto"/>
        <w:bottom w:val="none" w:sz="0" w:space="0" w:color="auto"/>
        <w:right w:val="none" w:sz="0" w:space="0" w:color="auto"/>
      </w:divBdr>
    </w:div>
    <w:div w:id="1039547815">
      <w:bodyDiv w:val="1"/>
      <w:marLeft w:val="0"/>
      <w:marRight w:val="0"/>
      <w:marTop w:val="0"/>
      <w:marBottom w:val="0"/>
      <w:divBdr>
        <w:top w:val="none" w:sz="0" w:space="0" w:color="auto"/>
        <w:left w:val="none" w:sz="0" w:space="0" w:color="auto"/>
        <w:bottom w:val="none" w:sz="0" w:space="0" w:color="auto"/>
        <w:right w:val="none" w:sz="0" w:space="0" w:color="auto"/>
      </w:divBdr>
    </w:div>
    <w:div w:id="1081874933">
      <w:bodyDiv w:val="1"/>
      <w:marLeft w:val="0"/>
      <w:marRight w:val="0"/>
      <w:marTop w:val="0"/>
      <w:marBottom w:val="0"/>
      <w:divBdr>
        <w:top w:val="none" w:sz="0" w:space="0" w:color="auto"/>
        <w:left w:val="none" w:sz="0" w:space="0" w:color="auto"/>
        <w:bottom w:val="none" w:sz="0" w:space="0" w:color="auto"/>
        <w:right w:val="none" w:sz="0" w:space="0" w:color="auto"/>
      </w:divBdr>
    </w:div>
    <w:div w:id="1193155232">
      <w:bodyDiv w:val="1"/>
      <w:marLeft w:val="0"/>
      <w:marRight w:val="0"/>
      <w:marTop w:val="0"/>
      <w:marBottom w:val="0"/>
      <w:divBdr>
        <w:top w:val="none" w:sz="0" w:space="0" w:color="auto"/>
        <w:left w:val="none" w:sz="0" w:space="0" w:color="auto"/>
        <w:bottom w:val="none" w:sz="0" w:space="0" w:color="auto"/>
        <w:right w:val="none" w:sz="0" w:space="0" w:color="auto"/>
      </w:divBdr>
    </w:div>
    <w:div w:id="1247765079">
      <w:bodyDiv w:val="1"/>
      <w:marLeft w:val="0"/>
      <w:marRight w:val="0"/>
      <w:marTop w:val="0"/>
      <w:marBottom w:val="0"/>
      <w:divBdr>
        <w:top w:val="none" w:sz="0" w:space="0" w:color="auto"/>
        <w:left w:val="none" w:sz="0" w:space="0" w:color="auto"/>
        <w:bottom w:val="none" w:sz="0" w:space="0" w:color="auto"/>
        <w:right w:val="none" w:sz="0" w:space="0" w:color="auto"/>
      </w:divBdr>
    </w:div>
    <w:div w:id="1410955987">
      <w:bodyDiv w:val="1"/>
      <w:marLeft w:val="0"/>
      <w:marRight w:val="0"/>
      <w:marTop w:val="0"/>
      <w:marBottom w:val="0"/>
      <w:divBdr>
        <w:top w:val="none" w:sz="0" w:space="0" w:color="auto"/>
        <w:left w:val="none" w:sz="0" w:space="0" w:color="auto"/>
        <w:bottom w:val="none" w:sz="0" w:space="0" w:color="auto"/>
        <w:right w:val="none" w:sz="0" w:space="0" w:color="auto"/>
      </w:divBdr>
    </w:div>
    <w:div w:id="1463618813">
      <w:bodyDiv w:val="1"/>
      <w:marLeft w:val="0"/>
      <w:marRight w:val="0"/>
      <w:marTop w:val="0"/>
      <w:marBottom w:val="0"/>
      <w:divBdr>
        <w:top w:val="none" w:sz="0" w:space="0" w:color="auto"/>
        <w:left w:val="none" w:sz="0" w:space="0" w:color="auto"/>
        <w:bottom w:val="none" w:sz="0" w:space="0" w:color="auto"/>
        <w:right w:val="none" w:sz="0" w:space="0" w:color="auto"/>
      </w:divBdr>
    </w:div>
    <w:div w:id="1564291717">
      <w:bodyDiv w:val="1"/>
      <w:marLeft w:val="0"/>
      <w:marRight w:val="0"/>
      <w:marTop w:val="0"/>
      <w:marBottom w:val="0"/>
      <w:divBdr>
        <w:top w:val="none" w:sz="0" w:space="0" w:color="auto"/>
        <w:left w:val="none" w:sz="0" w:space="0" w:color="auto"/>
        <w:bottom w:val="none" w:sz="0" w:space="0" w:color="auto"/>
        <w:right w:val="none" w:sz="0" w:space="0" w:color="auto"/>
      </w:divBdr>
    </w:div>
    <w:div w:id="1662582814">
      <w:bodyDiv w:val="1"/>
      <w:marLeft w:val="0"/>
      <w:marRight w:val="0"/>
      <w:marTop w:val="0"/>
      <w:marBottom w:val="0"/>
      <w:divBdr>
        <w:top w:val="none" w:sz="0" w:space="0" w:color="auto"/>
        <w:left w:val="none" w:sz="0" w:space="0" w:color="auto"/>
        <w:bottom w:val="none" w:sz="0" w:space="0" w:color="auto"/>
        <w:right w:val="none" w:sz="0" w:space="0" w:color="auto"/>
      </w:divBdr>
    </w:div>
    <w:div w:id="1690401671">
      <w:bodyDiv w:val="1"/>
      <w:marLeft w:val="0"/>
      <w:marRight w:val="0"/>
      <w:marTop w:val="0"/>
      <w:marBottom w:val="0"/>
      <w:divBdr>
        <w:top w:val="none" w:sz="0" w:space="0" w:color="auto"/>
        <w:left w:val="none" w:sz="0" w:space="0" w:color="auto"/>
        <w:bottom w:val="none" w:sz="0" w:space="0" w:color="auto"/>
        <w:right w:val="none" w:sz="0" w:space="0" w:color="auto"/>
      </w:divBdr>
    </w:div>
    <w:div w:id="1962302709">
      <w:bodyDiv w:val="1"/>
      <w:marLeft w:val="0"/>
      <w:marRight w:val="0"/>
      <w:marTop w:val="0"/>
      <w:marBottom w:val="0"/>
      <w:divBdr>
        <w:top w:val="none" w:sz="0" w:space="0" w:color="auto"/>
        <w:left w:val="none" w:sz="0" w:space="0" w:color="auto"/>
        <w:bottom w:val="none" w:sz="0" w:space="0" w:color="auto"/>
        <w:right w:val="none" w:sz="0" w:space="0" w:color="auto"/>
      </w:divBdr>
    </w:div>
    <w:div w:id="21206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Well</cp:lastModifiedBy>
  <cp:revision>1</cp:revision>
  <dcterms:created xsi:type="dcterms:W3CDTF">2025-04-20T07:54:00Z</dcterms:created>
  <dcterms:modified xsi:type="dcterms:W3CDTF">2025-04-20T11:32:00Z</dcterms:modified>
</cp:coreProperties>
</file>