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0FA5D" w14:textId="77777777" w:rsidR="009D483A" w:rsidRPr="00FB568E" w:rsidRDefault="009D483A" w:rsidP="009D483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proofErr w:type="spellStart"/>
      <w:r w:rsidRPr="00FB568E">
        <w:t>MinMaxScaler</w:t>
      </w:r>
      <w:proofErr w:type="spellEnd"/>
      <w:r w:rsidRPr="00FB568E">
        <w:t>:</w:t>
      </w:r>
      <w:r w:rsidRPr="00FB568E">
        <w:br/>
      </w:r>
      <w:r w:rsidRPr="00FB568E">
        <w:rPr>
          <w:color w:val="0D0D0D"/>
        </w:rPr>
        <w:t xml:space="preserve">The </w:t>
      </w:r>
      <w:proofErr w:type="spellStart"/>
      <w:r w:rsidRPr="00FB568E">
        <w:rPr>
          <w:color w:val="0D0D0D"/>
        </w:rPr>
        <w:t>MinMaxScaler</w:t>
      </w:r>
      <w:proofErr w:type="spellEnd"/>
      <w:r w:rsidRPr="00FB568E">
        <w:rPr>
          <w:color w:val="0D0D0D"/>
        </w:rPr>
        <w:t xml:space="preserve"> is a preprocessing tool used to scale features to a specified range. It works by scaling and translating each feature individually such that it is within the given range, typically between 0 and 1. The formula for scaling is:</w:t>
      </w:r>
    </w:p>
    <w:p w14:paraId="7CF19B8C" w14:textId="4522BBD3" w:rsidR="009D483A" w:rsidRPr="009D483A" w:rsidRDefault="009D483A" w:rsidP="009D483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rPr>
      </w:pPr>
      <w:r w:rsidRPr="009D483A">
        <w:rPr>
          <w:rFonts w:ascii="Cambria Math" w:eastAsia="Times New Roman" w:hAnsi="Cambria Math" w:cs="Cambria Math"/>
          <w:color w:val="0D0D0D"/>
          <w:sz w:val="29"/>
          <w:szCs w:val="29"/>
          <w:bdr w:val="none" w:sz="0" w:space="0" w:color="auto" w:frame="1"/>
        </w:rPr>
        <w:t>𝑋</w:t>
      </w:r>
      <w:r w:rsidRPr="009D483A">
        <w:rPr>
          <w:rFonts w:ascii="Times New Roman" w:eastAsia="Times New Roman" w:hAnsi="Times New Roman" w:cs="Times New Roman"/>
          <w:color w:val="0D0D0D"/>
          <w:sz w:val="29"/>
          <w:szCs w:val="29"/>
          <w:bdr w:val="none" w:sz="0" w:space="0" w:color="auto" w:frame="1"/>
        </w:rPr>
        <w:t>scaled=</w:t>
      </w:r>
      <w:r w:rsidRPr="00FB568E">
        <w:rPr>
          <w:rFonts w:ascii="Times New Roman" w:eastAsia="Times New Roman" w:hAnsi="Times New Roman" w:cs="Times New Roman"/>
          <w:color w:val="0D0D0D"/>
          <w:sz w:val="29"/>
          <w:szCs w:val="29"/>
          <w:bdr w:val="none" w:sz="0" w:space="0" w:color="auto" w:frame="1"/>
        </w:rPr>
        <w:t>(</w:t>
      </w:r>
      <w:r w:rsidRPr="009D483A">
        <w:rPr>
          <w:rFonts w:ascii="Cambria Math" w:eastAsia="Times New Roman" w:hAnsi="Cambria Math" w:cs="Cambria Math"/>
          <w:color w:val="0D0D0D"/>
          <w:sz w:val="29"/>
          <w:szCs w:val="29"/>
          <w:bdr w:val="none" w:sz="0" w:space="0" w:color="auto" w:frame="1"/>
        </w:rPr>
        <w:t>𝑋</w:t>
      </w:r>
      <w:r w:rsidRPr="009D483A">
        <w:rPr>
          <w:rFonts w:ascii="Times New Roman" w:eastAsia="Times New Roman" w:hAnsi="Times New Roman" w:cs="Times New Roman"/>
          <w:color w:val="0D0D0D"/>
          <w:sz w:val="29"/>
          <w:szCs w:val="29"/>
          <w:bdr w:val="none" w:sz="0" w:space="0" w:color="auto" w:frame="1"/>
        </w:rPr>
        <w:t>−</w:t>
      </w:r>
      <w:r w:rsidRPr="009D483A">
        <w:rPr>
          <w:rFonts w:ascii="Cambria Math" w:eastAsia="Times New Roman" w:hAnsi="Cambria Math" w:cs="Cambria Math"/>
          <w:color w:val="0D0D0D"/>
          <w:sz w:val="29"/>
          <w:szCs w:val="29"/>
          <w:bdr w:val="none" w:sz="0" w:space="0" w:color="auto" w:frame="1"/>
        </w:rPr>
        <w:t>𝑋</w:t>
      </w:r>
      <w:r w:rsidRPr="009D483A">
        <w:rPr>
          <w:rFonts w:ascii="Times New Roman" w:eastAsia="Times New Roman" w:hAnsi="Times New Roman" w:cs="Times New Roman"/>
          <w:color w:val="0D0D0D"/>
          <w:sz w:val="29"/>
          <w:szCs w:val="29"/>
          <w:bdr w:val="none" w:sz="0" w:space="0" w:color="auto" w:frame="1"/>
        </w:rPr>
        <w:t>min</w:t>
      </w:r>
      <w:r w:rsidRPr="00FB568E">
        <w:rPr>
          <w:rFonts w:ascii="Times New Roman" w:eastAsia="Times New Roman" w:hAnsi="Times New Roman" w:cs="Times New Roman"/>
          <w:color w:val="0D0D0D"/>
          <w:sz w:val="29"/>
          <w:szCs w:val="29"/>
          <w:bdr w:val="none" w:sz="0" w:space="0" w:color="auto" w:frame="1"/>
        </w:rPr>
        <w:t>) / (</w:t>
      </w:r>
      <w:r w:rsidRPr="009D483A">
        <w:rPr>
          <w:rFonts w:ascii="Cambria Math" w:eastAsia="Times New Roman" w:hAnsi="Cambria Math" w:cs="Cambria Math"/>
          <w:color w:val="0D0D0D"/>
          <w:sz w:val="29"/>
          <w:szCs w:val="29"/>
          <w:bdr w:val="none" w:sz="0" w:space="0" w:color="auto" w:frame="1"/>
        </w:rPr>
        <w:t>𝑋</w:t>
      </w:r>
      <w:r w:rsidRPr="009D483A">
        <w:rPr>
          <w:rFonts w:ascii="Times New Roman" w:eastAsia="Times New Roman" w:hAnsi="Times New Roman" w:cs="Times New Roman"/>
          <w:color w:val="0D0D0D"/>
          <w:sz w:val="29"/>
          <w:szCs w:val="29"/>
          <w:bdr w:val="none" w:sz="0" w:space="0" w:color="auto" w:frame="1"/>
        </w:rPr>
        <w:t>max−</w:t>
      </w:r>
      <w:r w:rsidRPr="009D483A">
        <w:rPr>
          <w:rFonts w:ascii="Cambria Math" w:eastAsia="Times New Roman" w:hAnsi="Cambria Math" w:cs="Cambria Math"/>
          <w:color w:val="0D0D0D"/>
          <w:sz w:val="29"/>
          <w:szCs w:val="29"/>
          <w:bdr w:val="none" w:sz="0" w:space="0" w:color="auto" w:frame="1"/>
        </w:rPr>
        <w:t>𝑋</w:t>
      </w:r>
      <w:r w:rsidRPr="009D483A">
        <w:rPr>
          <w:rFonts w:ascii="Times New Roman" w:eastAsia="Times New Roman" w:hAnsi="Times New Roman" w:cs="Times New Roman"/>
          <w:color w:val="0D0D0D"/>
          <w:sz w:val="29"/>
          <w:szCs w:val="29"/>
          <w:bdr w:val="none" w:sz="0" w:space="0" w:color="auto" w:frame="1"/>
        </w:rPr>
        <w:t>mi</w:t>
      </w:r>
      <w:r w:rsidRPr="00FB568E">
        <w:rPr>
          <w:rFonts w:ascii="Times New Roman" w:eastAsia="Times New Roman" w:hAnsi="Times New Roman" w:cs="Times New Roman"/>
          <w:color w:val="0D0D0D"/>
          <w:sz w:val="29"/>
          <w:szCs w:val="29"/>
          <w:bdr w:val="none" w:sz="0" w:space="0" w:color="auto" w:frame="1"/>
        </w:rPr>
        <w:t>n)</w:t>
      </w:r>
    </w:p>
    <w:p w14:paraId="5BE93AED" w14:textId="77777777" w:rsidR="009D483A" w:rsidRPr="009D483A" w:rsidRDefault="009D483A" w:rsidP="009D483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rPr>
      </w:pPr>
      <w:r w:rsidRPr="009D483A">
        <w:rPr>
          <w:rFonts w:ascii="Times New Roman" w:eastAsia="Times New Roman" w:hAnsi="Times New Roman" w:cs="Times New Roman"/>
          <w:color w:val="0D0D0D"/>
          <w:sz w:val="24"/>
          <w:szCs w:val="24"/>
        </w:rPr>
        <w:t>Where:</w:t>
      </w:r>
    </w:p>
    <w:p w14:paraId="1D8673AF" w14:textId="040F4E19" w:rsidR="009D483A" w:rsidRPr="009D483A" w:rsidRDefault="009D483A" w:rsidP="009D483A">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9D483A">
        <w:rPr>
          <w:rFonts w:ascii="Cambria Math" w:eastAsia="Times New Roman" w:hAnsi="Cambria Math" w:cs="Cambria Math"/>
          <w:color w:val="0D0D0D"/>
          <w:sz w:val="29"/>
          <w:szCs w:val="29"/>
          <w:bdr w:val="none" w:sz="0" w:space="0" w:color="auto" w:frame="1"/>
        </w:rPr>
        <w:t>𝑋</w:t>
      </w:r>
      <w:r w:rsidRPr="009D483A">
        <w:rPr>
          <w:rFonts w:ascii="Times New Roman" w:eastAsia="Times New Roman" w:hAnsi="Times New Roman" w:cs="Times New Roman"/>
          <w:color w:val="0D0D0D"/>
          <w:sz w:val="24"/>
          <w:szCs w:val="24"/>
        </w:rPr>
        <w:t>is the original feature value.</w:t>
      </w:r>
    </w:p>
    <w:p w14:paraId="4A10D565" w14:textId="5A33C808" w:rsidR="009D483A" w:rsidRPr="009D483A" w:rsidRDefault="009D483A" w:rsidP="009D483A">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9D483A">
        <w:rPr>
          <w:rFonts w:ascii="Cambria Math" w:eastAsia="Times New Roman" w:hAnsi="Cambria Math" w:cs="Cambria Math"/>
          <w:color w:val="0D0D0D"/>
          <w:sz w:val="29"/>
          <w:szCs w:val="29"/>
          <w:bdr w:val="none" w:sz="0" w:space="0" w:color="auto" w:frame="1"/>
        </w:rPr>
        <w:t>𝑋</w:t>
      </w:r>
      <w:r w:rsidRPr="009D483A">
        <w:rPr>
          <w:rFonts w:ascii="Times New Roman" w:eastAsia="Times New Roman" w:hAnsi="Times New Roman" w:cs="Times New Roman"/>
          <w:color w:val="0D0D0D"/>
          <w:sz w:val="29"/>
          <w:szCs w:val="29"/>
          <w:bdr w:val="none" w:sz="0" w:space="0" w:color="auto" w:frame="1"/>
        </w:rPr>
        <w:t>min</w:t>
      </w:r>
      <w:r w:rsidRPr="009D483A">
        <w:rPr>
          <w:rFonts w:ascii="Times New Roman" w:eastAsia="Times New Roman" w:hAnsi="Times New Roman" w:cs="Times New Roman"/>
          <w:color w:val="0D0D0D"/>
          <w:sz w:val="2"/>
          <w:szCs w:val="2"/>
          <w:bdr w:val="single" w:sz="2" w:space="0" w:color="E3E3E3" w:frame="1"/>
        </w:rPr>
        <w:t>​</w:t>
      </w:r>
      <w:r w:rsidRPr="009D483A">
        <w:rPr>
          <w:rFonts w:ascii="Times New Roman" w:eastAsia="Times New Roman" w:hAnsi="Times New Roman" w:cs="Times New Roman"/>
          <w:color w:val="0D0D0D"/>
          <w:sz w:val="24"/>
          <w:szCs w:val="24"/>
        </w:rPr>
        <w:t xml:space="preserve"> is the minimum value of the feature in the training set.</w:t>
      </w:r>
    </w:p>
    <w:p w14:paraId="02D74ED9" w14:textId="4D52B2EB" w:rsidR="009D483A" w:rsidRPr="009D483A" w:rsidRDefault="009D483A" w:rsidP="009D483A">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9D483A">
        <w:rPr>
          <w:rFonts w:ascii="Cambria Math" w:eastAsia="Times New Roman" w:hAnsi="Cambria Math" w:cs="Cambria Math"/>
          <w:color w:val="0D0D0D"/>
          <w:sz w:val="29"/>
          <w:szCs w:val="29"/>
          <w:bdr w:val="none" w:sz="0" w:space="0" w:color="auto" w:frame="1"/>
        </w:rPr>
        <w:t>𝑋</w:t>
      </w:r>
      <w:r w:rsidRPr="009D483A">
        <w:rPr>
          <w:rFonts w:ascii="Times New Roman" w:eastAsia="Times New Roman" w:hAnsi="Times New Roman" w:cs="Times New Roman"/>
          <w:color w:val="0D0D0D"/>
          <w:sz w:val="29"/>
          <w:szCs w:val="29"/>
          <w:bdr w:val="none" w:sz="0" w:space="0" w:color="auto" w:frame="1"/>
        </w:rPr>
        <w:t>max</w:t>
      </w:r>
      <w:r w:rsidRPr="00FB568E">
        <w:rPr>
          <w:rFonts w:ascii="Times New Roman" w:eastAsia="Times New Roman" w:hAnsi="Times New Roman" w:cs="Times New Roman"/>
          <w:i/>
          <w:iCs/>
          <w:color w:val="0D0D0D"/>
          <w:sz w:val="29"/>
          <w:szCs w:val="29"/>
          <w:bdr w:val="single" w:sz="2" w:space="0" w:color="E3E3E3" w:frame="1"/>
        </w:rPr>
        <w:t xml:space="preserve"> </w:t>
      </w:r>
      <w:r w:rsidRPr="009D483A">
        <w:rPr>
          <w:rFonts w:ascii="Times New Roman" w:eastAsia="Times New Roman" w:hAnsi="Times New Roman" w:cs="Times New Roman"/>
          <w:color w:val="0D0D0D"/>
          <w:sz w:val="24"/>
          <w:szCs w:val="24"/>
        </w:rPr>
        <w:t>is the maximum value of the feature in the training set.</w:t>
      </w:r>
    </w:p>
    <w:p w14:paraId="67F6A1F6" w14:textId="5C2607AC" w:rsidR="001B08A7" w:rsidRPr="00FB568E" w:rsidRDefault="001B08A7">
      <w:pPr>
        <w:rPr>
          <w:rFonts w:ascii="Times New Roman" w:hAnsi="Times New Roman" w:cs="Times New Roman"/>
        </w:rPr>
      </w:pPr>
    </w:p>
    <w:p w14:paraId="3A0145C6" w14:textId="5DDE932C" w:rsidR="00FB568E" w:rsidRPr="00FB568E" w:rsidRDefault="00FB568E">
      <w:pPr>
        <w:rPr>
          <w:rFonts w:ascii="Times New Roman" w:hAnsi="Times New Roman" w:cs="Times New Roman"/>
        </w:rPr>
      </w:pPr>
    </w:p>
    <w:p w14:paraId="748F106E" w14:textId="2D972AE2" w:rsidR="00FB568E" w:rsidRPr="00FB568E" w:rsidRDefault="00FB568E" w:rsidP="00FB568E">
      <w:pPr>
        <w:spacing w:after="0"/>
        <w:rPr>
          <w:rFonts w:ascii="Times New Roman" w:hAnsi="Times New Roman" w:cs="Times New Roman"/>
        </w:rPr>
      </w:pPr>
      <w:r w:rsidRPr="00FB568E">
        <w:rPr>
          <w:rFonts w:ascii="Times New Roman" w:hAnsi="Times New Roman" w:cs="Times New Roman"/>
        </w:rPr>
        <w:t>The `</w:t>
      </w:r>
      <w:proofErr w:type="spellStart"/>
      <w:r w:rsidRPr="00FB568E">
        <w:rPr>
          <w:rFonts w:ascii="Times New Roman" w:hAnsi="Times New Roman" w:cs="Times New Roman"/>
        </w:rPr>
        <w:t>StandardScaler</w:t>
      </w:r>
      <w:proofErr w:type="spellEnd"/>
      <w:r w:rsidRPr="00FB568E">
        <w:rPr>
          <w:rFonts w:ascii="Times New Roman" w:hAnsi="Times New Roman" w:cs="Times New Roman"/>
        </w:rPr>
        <w:t xml:space="preserve">` is a preprocessing tool used to standardize features by removing the mean and scaling them to unit variance. </w:t>
      </w:r>
      <w:r w:rsidRPr="00FB568E">
        <w:rPr>
          <w:rFonts w:ascii="Times New Roman" w:hAnsi="Times New Roman" w:cs="Times New Roman"/>
          <w:color w:val="0D0D0D"/>
          <w:shd w:val="clear" w:color="auto" w:fill="FFFFFF"/>
        </w:rPr>
        <w:t xml:space="preserve">The </w:t>
      </w:r>
      <w:proofErr w:type="spellStart"/>
      <w:r w:rsidRPr="00FB568E">
        <w:rPr>
          <w:rStyle w:val="HTMLCode"/>
          <w:rFonts w:ascii="Times New Roman" w:eastAsiaTheme="minorHAnsi" w:hAnsi="Times New Roman" w:cs="Times New Roman"/>
          <w:b/>
          <w:bCs/>
          <w:color w:val="0D0D0D"/>
          <w:sz w:val="21"/>
          <w:szCs w:val="21"/>
          <w:bdr w:val="single" w:sz="2" w:space="0" w:color="E3E3E3" w:frame="1"/>
          <w:shd w:val="clear" w:color="auto" w:fill="FFFFFF"/>
        </w:rPr>
        <w:t>StandardScaler</w:t>
      </w:r>
      <w:proofErr w:type="spellEnd"/>
      <w:r w:rsidRPr="00FB568E">
        <w:rPr>
          <w:rFonts w:ascii="Times New Roman" w:hAnsi="Times New Roman" w:cs="Times New Roman"/>
          <w:color w:val="0D0D0D"/>
          <w:shd w:val="clear" w:color="auto" w:fill="FFFFFF"/>
        </w:rPr>
        <w:t xml:space="preserve"> is particularly useful when the features in your dataset have different scales and you want to transform them such that they have a mean of 0 and a standard deviation of 1.</w:t>
      </w:r>
    </w:p>
    <w:p w14:paraId="599C7E9B" w14:textId="77777777" w:rsidR="00FB568E" w:rsidRPr="00FB568E" w:rsidRDefault="00FB568E" w:rsidP="00FB568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rPr>
      </w:pPr>
      <w:r w:rsidRPr="00FB568E">
        <w:rPr>
          <w:rFonts w:ascii="Times New Roman" w:eastAsia="Times New Roman" w:hAnsi="Times New Roman" w:cs="Times New Roman"/>
          <w:color w:val="0D0D0D"/>
          <w:sz w:val="24"/>
          <w:szCs w:val="24"/>
        </w:rPr>
        <w:t>The formula for standardization is:</w:t>
      </w:r>
    </w:p>
    <w:p w14:paraId="63B1E982" w14:textId="0C9414C8" w:rsidR="00FB568E" w:rsidRPr="00FB568E" w:rsidRDefault="00FB568E" w:rsidP="00FB568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rPr>
      </w:pPr>
      <w:r w:rsidRPr="00FB568E">
        <w:rPr>
          <w:rFonts w:ascii="Cambria Math" w:eastAsia="Times New Roman" w:hAnsi="Cambria Math" w:cs="Cambria Math"/>
          <w:color w:val="0D0D0D"/>
          <w:sz w:val="29"/>
          <w:szCs w:val="29"/>
          <w:bdr w:val="none" w:sz="0" w:space="0" w:color="auto" w:frame="1"/>
        </w:rPr>
        <w:t>𝑋</w:t>
      </w:r>
      <w:r w:rsidRPr="00FB568E">
        <w:rPr>
          <w:rFonts w:ascii="Times New Roman" w:eastAsia="Times New Roman" w:hAnsi="Times New Roman" w:cs="Times New Roman"/>
          <w:color w:val="0D0D0D"/>
          <w:sz w:val="29"/>
          <w:szCs w:val="29"/>
          <w:bdr w:val="none" w:sz="0" w:space="0" w:color="auto" w:frame="1"/>
        </w:rPr>
        <w:t>standardized=</w:t>
      </w:r>
      <w:r w:rsidRPr="00FB568E">
        <w:rPr>
          <w:rFonts w:ascii="Cambria Math" w:eastAsia="Times New Roman" w:hAnsi="Cambria Math" w:cs="Cambria Math"/>
          <w:color w:val="0D0D0D"/>
          <w:sz w:val="29"/>
          <w:szCs w:val="29"/>
          <w:bdr w:val="none" w:sz="0" w:space="0" w:color="auto" w:frame="1"/>
        </w:rPr>
        <w:t>𝑋</w:t>
      </w:r>
      <w:r w:rsidRPr="00FB568E">
        <w:rPr>
          <w:rFonts w:ascii="Times New Roman" w:eastAsia="Times New Roman" w:hAnsi="Times New Roman" w:cs="Times New Roman"/>
          <w:color w:val="0D0D0D"/>
          <w:sz w:val="29"/>
          <w:szCs w:val="29"/>
          <w:bdr w:val="none" w:sz="0" w:space="0" w:color="auto" w:frame="1"/>
        </w:rPr>
        <w:t>−</w:t>
      </w:r>
      <w:r w:rsidRPr="00FB568E">
        <w:rPr>
          <w:rFonts w:ascii="Cambria Math" w:eastAsia="Times New Roman" w:hAnsi="Cambria Math" w:cs="Cambria Math"/>
          <w:color w:val="0D0D0D"/>
          <w:sz w:val="29"/>
          <w:szCs w:val="29"/>
          <w:bdr w:val="none" w:sz="0" w:space="0" w:color="auto" w:frame="1"/>
        </w:rPr>
        <w:t>𝜇</w:t>
      </w:r>
      <w:r>
        <w:rPr>
          <w:rFonts w:ascii="Cambria Math" w:eastAsia="Times New Roman" w:hAnsi="Cambria Math" w:cs="Cambria Math"/>
          <w:color w:val="0D0D0D"/>
          <w:sz w:val="29"/>
          <w:szCs w:val="29"/>
          <w:bdr w:val="none" w:sz="0" w:space="0" w:color="auto" w:frame="1"/>
        </w:rPr>
        <w:t>/</w:t>
      </w:r>
      <w:r w:rsidRPr="00FB568E">
        <w:rPr>
          <w:rFonts w:ascii="Cambria Math" w:eastAsia="Times New Roman" w:hAnsi="Cambria Math" w:cs="Cambria Math"/>
          <w:color w:val="0D0D0D"/>
          <w:sz w:val="29"/>
          <w:szCs w:val="29"/>
          <w:bdr w:val="none" w:sz="0" w:space="0" w:color="auto" w:frame="1"/>
        </w:rPr>
        <w:t>𝜎</w:t>
      </w:r>
    </w:p>
    <w:p w14:paraId="3B57FAF7" w14:textId="77777777" w:rsidR="00FB568E" w:rsidRPr="00FB568E" w:rsidRDefault="00FB568E" w:rsidP="00FB568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rPr>
      </w:pPr>
      <w:r w:rsidRPr="00FB568E">
        <w:rPr>
          <w:rFonts w:ascii="Times New Roman" w:eastAsia="Times New Roman" w:hAnsi="Times New Roman" w:cs="Times New Roman"/>
          <w:color w:val="0D0D0D"/>
          <w:sz w:val="24"/>
          <w:szCs w:val="24"/>
        </w:rPr>
        <w:t>Where:</w:t>
      </w:r>
    </w:p>
    <w:p w14:paraId="3943AE4C" w14:textId="7F9CE263" w:rsidR="00FB568E" w:rsidRPr="00FB568E" w:rsidRDefault="00FB568E" w:rsidP="00FB568E">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FB568E">
        <w:rPr>
          <w:rFonts w:ascii="Cambria Math" w:eastAsia="Times New Roman" w:hAnsi="Cambria Math" w:cs="Cambria Math"/>
          <w:color w:val="0D0D0D"/>
          <w:sz w:val="29"/>
          <w:szCs w:val="29"/>
          <w:bdr w:val="none" w:sz="0" w:space="0" w:color="auto" w:frame="1"/>
        </w:rPr>
        <w:t>𝑋</w:t>
      </w:r>
      <w:r>
        <w:rPr>
          <w:rFonts w:ascii="Times New Roman" w:eastAsia="Times New Roman" w:hAnsi="Times New Roman" w:cs="Times New Roman"/>
          <w:i/>
          <w:iCs/>
          <w:color w:val="0D0D0D"/>
          <w:sz w:val="29"/>
          <w:szCs w:val="29"/>
          <w:bdr w:val="single" w:sz="2" w:space="0" w:color="E3E3E3" w:frame="1"/>
        </w:rPr>
        <w:t xml:space="preserve"> </w:t>
      </w:r>
      <w:r w:rsidRPr="00FB568E">
        <w:rPr>
          <w:rFonts w:ascii="Times New Roman" w:eastAsia="Times New Roman" w:hAnsi="Times New Roman" w:cs="Times New Roman"/>
          <w:color w:val="0D0D0D"/>
          <w:sz w:val="24"/>
          <w:szCs w:val="24"/>
        </w:rPr>
        <w:t>is the original feature value.</w:t>
      </w:r>
    </w:p>
    <w:p w14:paraId="748267E8" w14:textId="40A5E753" w:rsidR="00FB568E" w:rsidRPr="00FB568E" w:rsidRDefault="00FB568E" w:rsidP="00FB568E">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FB568E">
        <w:rPr>
          <w:rFonts w:ascii="Cambria Math" w:eastAsia="Times New Roman" w:hAnsi="Cambria Math" w:cs="Cambria Math"/>
          <w:color w:val="0D0D0D"/>
          <w:sz w:val="29"/>
          <w:szCs w:val="29"/>
          <w:bdr w:val="none" w:sz="0" w:space="0" w:color="auto" w:frame="1"/>
        </w:rPr>
        <w:t>𝜇</w:t>
      </w:r>
      <w:r w:rsidRPr="00FB568E">
        <w:rPr>
          <w:rFonts w:ascii="Times New Roman" w:eastAsia="Times New Roman" w:hAnsi="Times New Roman" w:cs="Times New Roman"/>
          <w:color w:val="0D0D0D"/>
          <w:sz w:val="24"/>
          <w:szCs w:val="24"/>
        </w:rPr>
        <w:t xml:space="preserve"> is the mean of the feature across the dataset.</w:t>
      </w:r>
    </w:p>
    <w:p w14:paraId="49D9285D" w14:textId="4D10EE68" w:rsidR="00FB568E" w:rsidRPr="00FB568E" w:rsidRDefault="00FB568E" w:rsidP="00FB568E">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FB568E">
        <w:rPr>
          <w:rFonts w:ascii="Cambria Math" w:eastAsia="Times New Roman" w:hAnsi="Cambria Math" w:cs="Cambria Math"/>
          <w:color w:val="0D0D0D"/>
          <w:sz w:val="29"/>
          <w:szCs w:val="29"/>
          <w:bdr w:val="none" w:sz="0" w:space="0" w:color="auto" w:frame="1"/>
        </w:rPr>
        <w:t>𝜎</w:t>
      </w:r>
      <w:r w:rsidRPr="00FB568E">
        <w:rPr>
          <w:rFonts w:ascii="Times New Roman" w:eastAsia="Times New Roman" w:hAnsi="Times New Roman" w:cs="Times New Roman"/>
          <w:color w:val="0D0D0D"/>
          <w:sz w:val="24"/>
          <w:szCs w:val="24"/>
        </w:rPr>
        <w:t>is the standard deviation of the feature across the dataset.</w:t>
      </w:r>
    </w:p>
    <w:p w14:paraId="64FB4D8F" w14:textId="77777777" w:rsidR="00FB568E" w:rsidRPr="00FB568E" w:rsidRDefault="00FB568E" w:rsidP="00FB568E">
      <w:pPr>
        <w:spacing w:after="0"/>
        <w:rPr>
          <w:rFonts w:ascii="Times New Roman" w:hAnsi="Times New Roman" w:cs="Times New Roman"/>
        </w:rPr>
      </w:pPr>
    </w:p>
    <w:p w14:paraId="17DB570B" w14:textId="77777777" w:rsidR="00FB568E" w:rsidRPr="00FB568E" w:rsidRDefault="00FB568E" w:rsidP="00FB568E">
      <w:pPr>
        <w:spacing w:after="0"/>
        <w:rPr>
          <w:rFonts w:ascii="Times New Roman" w:hAnsi="Times New Roman" w:cs="Times New Roman"/>
        </w:rPr>
      </w:pPr>
      <w:r w:rsidRPr="00FB568E">
        <w:rPr>
          <w:rFonts w:ascii="Times New Roman" w:hAnsi="Times New Roman" w:cs="Times New Roman"/>
        </w:rPr>
        <w:t>The `</w:t>
      </w:r>
      <w:proofErr w:type="spellStart"/>
      <w:r w:rsidRPr="00FB568E">
        <w:rPr>
          <w:rFonts w:ascii="Times New Roman" w:hAnsi="Times New Roman" w:cs="Times New Roman"/>
        </w:rPr>
        <w:t>StandardScaler</w:t>
      </w:r>
      <w:proofErr w:type="spellEnd"/>
      <w:r w:rsidRPr="00FB568E">
        <w:rPr>
          <w:rFonts w:ascii="Times New Roman" w:hAnsi="Times New Roman" w:cs="Times New Roman"/>
        </w:rPr>
        <w:t>` is particularly useful when the features in your dataset have different scales, and you want to ensure that they are all on a similar scale. This can be important for many machine learning algorithms, especially those based on distance measures or gradient descent optimization, where having features with similar scales can improve convergence and model performance.</w:t>
      </w:r>
    </w:p>
    <w:p w14:paraId="54A710A5" w14:textId="77777777" w:rsidR="00FB568E" w:rsidRPr="00FB568E" w:rsidRDefault="00FB568E" w:rsidP="00FB568E">
      <w:pPr>
        <w:spacing w:after="0"/>
        <w:rPr>
          <w:rFonts w:ascii="Times New Roman" w:hAnsi="Times New Roman" w:cs="Times New Roman"/>
        </w:rPr>
      </w:pPr>
    </w:p>
    <w:p w14:paraId="3EC0DB72" w14:textId="63A6DD12" w:rsidR="00FB568E" w:rsidRDefault="00FB568E" w:rsidP="00FB568E">
      <w:pPr>
        <w:spacing w:after="0"/>
        <w:rPr>
          <w:rFonts w:ascii="Times New Roman" w:hAnsi="Times New Roman" w:cs="Times New Roman"/>
        </w:rPr>
      </w:pPr>
      <w:r w:rsidRPr="00FB568E">
        <w:rPr>
          <w:rFonts w:ascii="Times New Roman" w:hAnsi="Times New Roman" w:cs="Times New Roman"/>
        </w:rPr>
        <w:t>Overall, the `</w:t>
      </w:r>
      <w:proofErr w:type="spellStart"/>
      <w:r w:rsidRPr="00FB568E">
        <w:rPr>
          <w:rFonts w:ascii="Times New Roman" w:hAnsi="Times New Roman" w:cs="Times New Roman"/>
        </w:rPr>
        <w:t>StandardScaler</w:t>
      </w:r>
      <w:proofErr w:type="spellEnd"/>
      <w:r w:rsidRPr="00FB568E">
        <w:rPr>
          <w:rFonts w:ascii="Times New Roman" w:hAnsi="Times New Roman" w:cs="Times New Roman"/>
        </w:rPr>
        <w:t>` is a valuable tool for preprocessing data and is commonly used as part of the machine learning pipeline to improve the performance and stability of models.</w:t>
      </w:r>
    </w:p>
    <w:p w14:paraId="137BF095" w14:textId="14C92CF8" w:rsidR="00C70DC4" w:rsidRDefault="00C70DC4" w:rsidP="00FB568E">
      <w:pPr>
        <w:spacing w:after="0"/>
        <w:rPr>
          <w:rFonts w:ascii="Times New Roman" w:hAnsi="Times New Roman" w:cs="Times New Roman"/>
        </w:rPr>
      </w:pPr>
    </w:p>
    <w:p w14:paraId="04CED959" w14:textId="0E74E81A" w:rsidR="00C70DC4" w:rsidRDefault="00C70DC4" w:rsidP="00FB568E">
      <w:pPr>
        <w:spacing w:after="0"/>
        <w:rPr>
          <w:rFonts w:ascii="Times New Roman" w:hAnsi="Times New Roman" w:cs="Times New Roman"/>
        </w:rPr>
      </w:pPr>
    </w:p>
    <w:p w14:paraId="35F8ECD6" w14:textId="29A29AD8" w:rsidR="00C70DC4" w:rsidRDefault="00C70DC4" w:rsidP="00FB568E">
      <w:pPr>
        <w:spacing w:after="0"/>
        <w:rPr>
          <w:rFonts w:ascii="Times New Roman" w:hAnsi="Times New Roman" w:cs="Times New Roman"/>
        </w:rPr>
      </w:pPr>
    </w:p>
    <w:p w14:paraId="5E1B26C9" w14:textId="52ABD073" w:rsidR="00C70DC4" w:rsidRDefault="00C70DC4" w:rsidP="00FB568E">
      <w:pPr>
        <w:spacing w:after="0"/>
        <w:rPr>
          <w:rFonts w:ascii="Times New Roman" w:hAnsi="Times New Roman" w:cs="Times New Roman"/>
        </w:rPr>
      </w:pPr>
    </w:p>
    <w:p w14:paraId="2468A70B" w14:textId="5DDD0D9D" w:rsidR="00C70DC4" w:rsidRDefault="00C70DC4" w:rsidP="00FB568E">
      <w:pPr>
        <w:spacing w:after="0"/>
        <w:rPr>
          <w:rFonts w:ascii="Times New Roman" w:hAnsi="Times New Roman" w:cs="Times New Roman"/>
        </w:rPr>
      </w:pPr>
    </w:p>
    <w:p w14:paraId="4377B977" w14:textId="7AD847A6" w:rsidR="00FB568E" w:rsidRDefault="00C70DC4" w:rsidP="00FB568E">
      <w:pPr>
        <w:spacing w:after="0"/>
        <w:rPr>
          <w:rFonts w:ascii="Times New Roman" w:hAnsi="Times New Roman" w:cs="Times New Roman"/>
        </w:rPr>
      </w:pPr>
      <w:r>
        <w:rPr>
          <w:rFonts w:ascii="Times New Roman" w:hAnsi="Times New Roman" w:cs="Times New Roman"/>
        </w:rPr>
        <w:t xml:space="preserve"> </w:t>
      </w:r>
    </w:p>
    <w:p w14:paraId="5641975A" w14:textId="77777777" w:rsidR="00C70DC4" w:rsidRDefault="00C70DC4" w:rsidP="00FB568E">
      <w:pPr>
        <w:spacing w:after="0"/>
        <w:rPr>
          <w:rFonts w:ascii="Times New Roman" w:hAnsi="Times New Roman" w:cs="Times New Roman"/>
        </w:rPr>
      </w:pPr>
    </w:p>
    <w:p w14:paraId="5EBAFC4D" w14:textId="3D5E3F15" w:rsidR="00FB568E" w:rsidRDefault="00C70DC4" w:rsidP="00FB568E">
      <w:pPr>
        <w:spacing w:after="0"/>
        <w:contextualSpacing/>
        <w:rPr>
          <w:rFonts w:ascii="Times New Roman" w:hAnsi="Times New Roman" w:cs="Times New Roman"/>
        </w:rPr>
      </w:pPr>
      <w:r>
        <w:rPr>
          <w:rFonts w:ascii="Times New Roman" w:hAnsi="Times New Roman" w:cs="Times New Roman"/>
        </w:rPr>
        <w:lastRenderedPageBreak/>
        <w:t>MODELS – DEFINITIONS</w:t>
      </w:r>
    </w:p>
    <w:p w14:paraId="1506F463" w14:textId="77777777" w:rsidR="00C70DC4" w:rsidRPr="00FB568E" w:rsidRDefault="00C70DC4" w:rsidP="00FB568E">
      <w:pPr>
        <w:spacing w:after="0"/>
        <w:contextualSpacing/>
        <w:rPr>
          <w:rFonts w:ascii="Times New Roman" w:hAnsi="Times New Roman" w:cs="Times New Roman"/>
        </w:rPr>
      </w:pPr>
    </w:p>
    <w:p w14:paraId="466DFD00" w14:textId="77777777" w:rsidR="00FB568E" w:rsidRPr="00FB568E" w:rsidRDefault="00FB568E" w:rsidP="00FB568E">
      <w:pPr>
        <w:spacing w:after="0"/>
        <w:contextualSpacing/>
        <w:rPr>
          <w:rFonts w:ascii="Times New Roman" w:hAnsi="Times New Roman" w:cs="Times New Roman"/>
        </w:rPr>
      </w:pPr>
      <w:r w:rsidRPr="00FB568E">
        <w:rPr>
          <w:rFonts w:ascii="Times New Roman" w:hAnsi="Times New Roman" w:cs="Times New Roman"/>
        </w:rPr>
        <w:t>1. **Logistic Regression**: Logistic Regression is a linear model used for binary classification that predicts the probability of an instance belonging to a particular class.</w:t>
      </w:r>
    </w:p>
    <w:p w14:paraId="048FB97A" w14:textId="77777777" w:rsidR="00FB568E" w:rsidRPr="00FB568E" w:rsidRDefault="00FB568E" w:rsidP="00FB568E">
      <w:pPr>
        <w:spacing w:after="0"/>
        <w:contextualSpacing/>
        <w:rPr>
          <w:rFonts w:ascii="Times New Roman" w:hAnsi="Times New Roman" w:cs="Times New Roman"/>
        </w:rPr>
      </w:pPr>
    </w:p>
    <w:p w14:paraId="18CB33F2" w14:textId="77777777" w:rsidR="00FB568E" w:rsidRPr="00FB568E" w:rsidRDefault="00FB568E" w:rsidP="00FB568E">
      <w:pPr>
        <w:spacing w:after="0"/>
        <w:contextualSpacing/>
        <w:rPr>
          <w:rFonts w:ascii="Times New Roman" w:hAnsi="Times New Roman" w:cs="Times New Roman"/>
        </w:rPr>
      </w:pPr>
      <w:r w:rsidRPr="00FB568E">
        <w:rPr>
          <w:rFonts w:ascii="Times New Roman" w:hAnsi="Times New Roman" w:cs="Times New Roman"/>
        </w:rPr>
        <w:t>2. **Gaussian Naive Bayes**: Gaussian Naive Bayes is a probabilistic classifier based on Bayes' theorem with the assumption of independence between features, commonly used for classification tasks.</w:t>
      </w:r>
    </w:p>
    <w:p w14:paraId="46948E59" w14:textId="77777777" w:rsidR="00FB568E" w:rsidRPr="00FB568E" w:rsidRDefault="00FB568E" w:rsidP="00FB568E">
      <w:pPr>
        <w:spacing w:after="0"/>
        <w:contextualSpacing/>
        <w:rPr>
          <w:rFonts w:ascii="Times New Roman" w:hAnsi="Times New Roman" w:cs="Times New Roman"/>
        </w:rPr>
      </w:pPr>
    </w:p>
    <w:p w14:paraId="4C25D874" w14:textId="77777777" w:rsidR="00FB568E" w:rsidRPr="00FB568E" w:rsidRDefault="00FB568E" w:rsidP="00FB568E">
      <w:pPr>
        <w:spacing w:after="0"/>
        <w:contextualSpacing/>
        <w:rPr>
          <w:rFonts w:ascii="Times New Roman" w:hAnsi="Times New Roman" w:cs="Times New Roman"/>
        </w:rPr>
      </w:pPr>
      <w:r w:rsidRPr="00FB568E">
        <w:rPr>
          <w:rFonts w:ascii="Times New Roman" w:hAnsi="Times New Roman" w:cs="Times New Roman"/>
        </w:rPr>
        <w:t>3. **Support Vector Machine (SVM)**: SVM is a supervised learning algorithm used for classification and regression tasks, which finds the hyperplane that best separates classes in the feature space.</w:t>
      </w:r>
    </w:p>
    <w:p w14:paraId="62EDB819" w14:textId="77777777" w:rsidR="00FB568E" w:rsidRPr="00FB568E" w:rsidRDefault="00FB568E" w:rsidP="00FB568E">
      <w:pPr>
        <w:spacing w:after="0"/>
        <w:contextualSpacing/>
        <w:rPr>
          <w:rFonts w:ascii="Times New Roman" w:hAnsi="Times New Roman" w:cs="Times New Roman"/>
        </w:rPr>
      </w:pPr>
    </w:p>
    <w:p w14:paraId="54BC8EBE" w14:textId="77777777" w:rsidR="00FB568E" w:rsidRPr="00FB568E" w:rsidRDefault="00FB568E" w:rsidP="00FB568E">
      <w:pPr>
        <w:spacing w:after="0"/>
        <w:contextualSpacing/>
        <w:rPr>
          <w:rFonts w:ascii="Times New Roman" w:hAnsi="Times New Roman" w:cs="Times New Roman"/>
        </w:rPr>
      </w:pPr>
      <w:r w:rsidRPr="00FB568E">
        <w:rPr>
          <w:rFonts w:ascii="Times New Roman" w:hAnsi="Times New Roman" w:cs="Times New Roman"/>
        </w:rPr>
        <w:t>4. **K-Nearest Neighbors (KNN)**: KNN is a non-parametric classification algorithm that assigns a class label to an instance based on the majority class of its nearest neighbors in the feature space.</w:t>
      </w:r>
    </w:p>
    <w:p w14:paraId="60BCEBEF" w14:textId="77777777" w:rsidR="00FB568E" w:rsidRPr="00FB568E" w:rsidRDefault="00FB568E" w:rsidP="00FB568E">
      <w:pPr>
        <w:spacing w:after="0"/>
        <w:contextualSpacing/>
        <w:rPr>
          <w:rFonts w:ascii="Times New Roman" w:hAnsi="Times New Roman" w:cs="Times New Roman"/>
        </w:rPr>
      </w:pPr>
    </w:p>
    <w:p w14:paraId="4AB412A8" w14:textId="77777777" w:rsidR="00FB568E" w:rsidRPr="00FB568E" w:rsidRDefault="00FB568E" w:rsidP="00FB568E">
      <w:pPr>
        <w:spacing w:after="0"/>
        <w:contextualSpacing/>
        <w:rPr>
          <w:rFonts w:ascii="Times New Roman" w:hAnsi="Times New Roman" w:cs="Times New Roman"/>
        </w:rPr>
      </w:pPr>
      <w:r w:rsidRPr="00FB568E">
        <w:rPr>
          <w:rFonts w:ascii="Times New Roman" w:hAnsi="Times New Roman" w:cs="Times New Roman"/>
        </w:rPr>
        <w:t>5. **Decision Tree**: Decision Tree is a supervised learning algorithm used for classification and regression tasks that recursively splits the dataset into subsets based on the value of features.</w:t>
      </w:r>
    </w:p>
    <w:p w14:paraId="793C80E8" w14:textId="77777777" w:rsidR="00FB568E" w:rsidRPr="00FB568E" w:rsidRDefault="00FB568E" w:rsidP="00FB568E">
      <w:pPr>
        <w:spacing w:after="0"/>
        <w:contextualSpacing/>
        <w:rPr>
          <w:rFonts w:ascii="Times New Roman" w:hAnsi="Times New Roman" w:cs="Times New Roman"/>
        </w:rPr>
      </w:pPr>
    </w:p>
    <w:p w14:paraId="212A483B" w14:textId="77777777" w:rsidR="00FB568E" w:rsidRPr="00FB568E" w:rsidRDefault="00FB568E" w:rsidP="00FB568E">
      <w:pPr>
        <w:spacing w:after="0"/>
        <w:contextualSpacing/>
        <w:rPr>
          <w:rFonts w:ascii="Times New Roman" w:hAnsi="Times New Roman" w:cs="Times New Roman"/>
        </w:rPr>
      </w:pPr>
      <w:r w:rsidRPr="00FB568E">
        <w:rPr>
          <w:rFonts w:ascii="Times New Roman" w:hAnsi="Times New Roman" w:cs="Times New Roman"/>
        </w:rPr>
        <w:t>6. **Extra Tree Classifier**: Extra Tree Classifier is an ensemble learning method based on decision trees, where random splits are made and the best split is chosen among them.</w:t>
      </w:r>
    </w:p>
    <w:p w14:paraId="6E21D453" w14:textId="77777777" w:rsidR="00FB568E" w:rsidRPr="00FB568E" w:rsidRDefault="00FB568E" w:rsidP="00FB568E">
      <w:pPr>
        <w:spacing w:after="0"/>
        <w:contextualSpacing/>
        <w:rPr>
          <w:rFonts w:ascii="Times New Roman" w:hAnsi="Times New Roman" w:cs="Times New Roman"/>
        </w:rPr>
      </w:pPr>
    </w:p>
    <w:p w14:paraId="22DB6CA4" w14:textId="77777777" w:rsidR="00FB568E" w:rsidRPr="00FB568E" w:rsidRDefault="00FB568E" w:rsidP="00FB568E">
      <w:pPr>
        <w:spacing w:after="0"/>
        <w:contextualSpacing/>
        <w:rPr>
          <w:rFonts w:ascii="Times New Roman" w:hAnsi="Times New Roman" w:cs="Times New Roman"/>
        </w:rPr>
      </w:pPr>
      <w:r w:rsidRPr="00FB568E">
        <w:rPr>
          <w:rFonts w:ascii="Times New Roman" w:hAnsi="Times New Roman" w:cs="Times New Roman"/>
        </w:rPr>
        <w:t>7. **Random Forest**: Random Forest is an ensemble learning method that fits multiple decision tree classifiers on various sub-samples of the dataset and aggregates their predictions for improved accuracy and robustness.</w:t>
      </w:r>
    </w:p>
    <w:p w14:paraId="56E3860D" w14:textId="77777777" w:rsidR="00FB568E" w:rsidRPr="00FB568E" w:rsidRDefault="00FB568E" w:rsidP="00FB568E">
      <w:pPr>
        <w:spacing w:after="0"/>
        <w:contextualSpacing/>
        <w:rPr>
          <w:rFonts w:ascii="Times New Roman" w:hAnsi="Times New Roman" w:cs="Times New Roman"/>
        </w:rPr>
      </w:pPr>
    </w:p>
    <w:p w14:paraId="719A7C95" w14:textId="77777777" w:rsidR="00FB568E" w:rsidRPr="00FB568E" w:rsidRDefault="00FB568E" w:rsidP="00FB568E">
      <w:pPr>
        <w:spacing w:after="0"/>
        <w:contextualSpacing/>
        <w:rPr>
          <w:rFonts w:ascii="Times New Roman" w:hAnsi="Times New Roman" w:cs="Times New Roman"/>
        </w:rPr>
      </w:pPr>
      <w:r w:rsidRPr="00FB568E">
        <w:rPr>
          <w:rFonts w:ascii="Times New Roman" w:hAnsi="Times New Roman" w:cs="Times New Roman"/>
        </w:rPr>
        <w:t>8. **Bagging Classifier**: Bagging Classifier is an ensemble learning method that combines multiple models trained on different subsets of the training data, reducing variance and improving generalization.</w:t>
      </w:r>
    </w:p>
    <w:p w14:paraId="4EAA547E" w14:textId="77777777" w:rsidR="00FB568E" w:rsidRPr="00FB568E" w:rsidRDefault="00FB568E" w:rsidP="00FB568E">
      <w:pPr>
        <w:spacing w:after="0"/>
        <w:contextualSpacing/>
        <w:rPr>
          <w:rFonts w:ascii="Times New Roman" w:hAnsi="Times New Roman" w:cs="Times New Roman"/>
        </w:rPr>
      </w:pPr>
    </w:p>
    <w:p w14:paraId="7778430E" w14:textId="77777777" w:rsidR="00FB568E" w:rsidRPr="00FB568E" w:rsidRDefault="00FB568E" w:rsidP="00FB568E">
      <w:pPr>
        <w:spacing w:after="0"/>
        <w:contextualSpacing/>
        <w:rPr>
          <w:rFonts w:ascii="Times New Roman" w:hAnsi="Times New Roman" w:cs="Times New Roman"/>
        </w:rPr>
      </w:pPr>
      <w:r w:rsidRPr="00FB568E">
        <w:rPr>
          <w:rFonts w:ascii="Times New Roman" w:hAnsi="Times New Roman" w:cs="Times New Roman"/>
        </w:rPr>
        <w:t>9. **Gradient Boosting Classifier**: Gradient Boosting Classifier is an ensemble learning method that builds multiple decision trees sequentially, where each tree corrects the errors of the previous one, resulting in a strong predictive model.</w:t>
      </w:r>
    </w:p>
    <w:p w14:paraId="5BB175C2" w14:textId="77777777" w:rsidR="00FB568E" w:rsidRPr="00FB568E" w:rsidRDefault="00FB568E" w:rsidP="00FB568E">
      <w:pPr>
        <w:spacing w:after="0"/>
        <w:contextualSpacing/>
        <w:rPr>
          <w:rFonts w:ascii="Times New Roman" w:hAnsi="Times New Roman" w:cs="Times New Roman"/>
        </w:rPr>
      </w:pPr>
    </w:p>
    <w:p w14:paraId="7307AD14" w14:textId="77777777" w:rsidR="00C70DC4" w:rsidRDefault="00FB568E" w:rsidP="00FB568E">
      <w:pPr>
        <w:spacing w:after="0"/>
        <w:contextualSpacing/>
        <w:rPr>
          <w:rFonts w:ascii="Times New Roman" w:hAnsi="Times New Roman" w:cs="Times New Roman"/>
        </w:rPr>
      </w:pPr>
      <w:r w:rsidRPr="00FB568E">
        <w:rPr>
          <w:rFonts w:ascii="Times New Roman" w:hAnsi="Times New Roman" w:cs="Times New Roman"/>
        </w:rPr>
        <w:t>10. **AdaBoost Classifier**: AdaBoost Classifier is an ensemble learning method that combines multiple weak learners to create a strong classifier, where each subsequent model focuses on instances that were misclassified by previous models.</w:t>
      </w:r>
      <w:r w:rsidR="00C70DC4">
        <w:rPr>
          <w:rFonts w:ascii="Times New Roman" w:hAnsi="Times New Roman" w:cs="Times New Roman"/>
        </w:rPr>
        <w:br/>
      </w:r>
      <w:r w:rsidR="00C70DC4">
        <w:rPr>
          <w:rFonts w:ascii="Times New Roman" w:hAnsi="Times New Roman" w:cs="Times New Roman"/>
        </w:rPr>
        <w:br/>
        <w:t>ACCURACY SCORES</w:t>
      </w:r>
    </w:p>
    <w:p w14:paraId="71669457" w14:textId="7D1D3D27" w:rsidR="00C70DC4" w:rsidRDefault="00C70DC4" w:rsidP="00FB568E">
      <w:pPr>
        <w:spacing w:after="0"/>
        <w:contextualSpacing/>
        <w:rPr>
          <w:rStyle w:val="vlist-s"/>
          <w:color w:val="0D0D0D"/>
          <w:sz w:val="2"/>
          <w:szCs w:val="2"/>
          <w:shd w:val="clear" w:color="auto" w:fill="FFFFFF"/>
        </w:rPr>
      </w:pPr>
      <w:r>
        <w:rPr>
          <w:rFonts w:ascii="Times New Roman" w:hAnsi="Times New Roman" w:cs="Times New Roman"/>
        </w:rPr>
        <w:br/>
      </w:r>
      <w:r>
        <w:rPr>
          <w:rFonts w:ascii="Segoe UI" w:hAnsi="Segoe UI" w:cs="Segoe UI"/>
          <w:color w:val="0D0D0D"/>
          <w:shd w:val="clear" w:color="auto" w:fill="FFFFFF"/>
        </w:rPr>
        <w:t>It's important to note that accuracy is just one metric for evaluating classification models. Depending on the problem and the characteristics of the dataset, other metrics such as precision, recall, F1-score, or area under the ROC curve (ROC-AUC) might also be important to consider.</w:t>
      </w:r>
      <w:r>
        <w:rPr>
          <w:rFonts w:ascii="Times New Roman" w:hAnsi="Times New Roman" w:cs="Times New Roman"/>
        </w:rPr>
        <w:br/>
      </w:r>
      <w:r>
        <w:rPr>
          <w:rStyle w:val="mord"/>
        </w:rPr>
        <w:t>Accuracy</w:t>
      </w:r>
      <w:r>
        <w:rPr>
          <w:rStyle w:val="mrel"/>
        </w:rPr>
        <w:t>=</w:t>
      </w:r>
      <w:r>
        <w:rPr>
          <w:rStyle w:val="mord"/>
          <w:color w:val="0D0D0D"/>
          <w:sz w:val="20"/>
          <w:szCs w:val="20"/>
          <w:shd w:val="clear" w:color="auto" w:fill="FFFFFF"/>
        </w:rPr>
        <w:t>Total number of predictions</w:t>
      </w:r>
      <w:r>
        <w:rPr>
          <w:rStyle w:val="mord"/>
          <w:color w:val="0D0D0D"/>
          <w:sz w:val="20"/>
          <w:szCs w:val="20"/>
          <w:shd w:val="clear" w:color="auto" w:fill="FFFFFF"/>
        </w:rPr>
        <w:t xml:space="preserve"> / </w:t>
      </w:r>
      <w:r>
        <w:rPr>
          <w:rStyle w:val="mord"/>
          <w:color w:val="0D0D0D"/>
          <w:sz w:val="20"/>
          <w:szCs w:val="20"/>
          <w:shd w:val="clear" w:color="auto" w:fill="FFFFFF"/>
        </w:rPr>
        <w:t>Number of correct predictions</w:t>
      </w:r>
      <w:r>
        <w:rPr>
          <w:rStyle w:val="vlist-s"/>
          <w:color w:val="0D0D0D"/>
          <w:sz w:val="2"/>
          <w:szCs w:val="2"/>
          <w:shd w:val="clear" w:color="auto" w:fill="FFFFFF"/>
        </w:rPr>
        <w:t>​</w:t>
      </w:r>
      <w:r>
        <w:rPr>
          <w:rStyle w:val="vlist-s"/>
          <w:color w:val="0D0D0D"/>
          <w:sz w:val="2"/>
          <w:szCs w:val="2"/>
          <w:shd w:val="clear" w:color="auto" w:fill="FFFFFF"/>
        </w:rPr>
        <w:t xml:space="preserve">  </w:t>
      </w:r>
    </w:p>
    <w:p w14:paraId="025AC93A" w14:textId="77777777" w:rsidR="00C70DC4" w:rsidRDefault="00C70DC4" w:rsidP="00FB568E">
      <w:pPr>
        <w:spacing w:after="0"/>
        <w:contextualSpacing/>
        <w:rPr>
          <w:rStyle w:val="vlist-s"/>
          <w:color w:val="0D0D0D"/>
          <w:sz w:val="2"/>
          <w:szCs w:val="2"/>
          <w:shd w:val="clear" w:color="auto" w:fill="FFFFFF"/>
        </w:rPr>
      </w:pPr>
    </w:p>
    <w:p w14:paraId="66571D20" w14:textId="0755D1B5" w:rsidR="00FB568E" w:rsidRPr="00FB568E" w:rsidRDefault="00C70DC4" w:rsidP="00FB568E">
      <w:pPr>
        <w:spacing w:after="0"/>
        <w:contextualSpacing/>
        <w:rPr>
          <w:rFonts w:ascii="Times New Roman" w:hAnsi="Times New Roman" w:cs="Times New Roman"/>
        </w:rPr>
      </w:pPr>
      <w:r>
        <w:rPr>
          <w:color w:val="0D0D0D"/>
          <w:sz w:val="29"/>
          <w:szCs w:val="29"/>
          <w:shd w:val="clear" w:color="auto" w:fill="FFFFFF"/>
        </w:rPr>
        <w:br/>
      </w:r>
    </w:p>
    <w:sectPr w:rsidR="00FB568E" w:rsidRPr="00FB5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A3609"/>
    <w:multiLevelType w:val="multilevel"/>
    <w:tmpl w:val="5CF0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5D15BE"/>
    <w:multiLevelType w:val="multilevel"/>
    <w:tmpl w:val="8E06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83A"/>
    <w:rsid w:val="001B08A7"/>
    <w:rsid w:val="009D483A"/>
    <w:rsid w:val="00C70DC4"/>
    <w:rsid w:val="00D76E03"/>
    <w:rsid w:val="00FB5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AF4C0"/>
  <w15:chartTrackingRefBased/>
  <w15:docId w15:val="{28A2F4C9-29C3-465A-A45C-5279959D8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48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9D483A"/>
  </w:style>
  <w:style w:type="character" w:customStyle="1" w:styleId="mord">
    <w:name w:val="mord"/>
    <w:basedOn w:val="DefaultParagraphFont"/>
    <w:rsid w:val="009D483A"/>
  </w:style>
  <w:style w:type="character" w:customStyle="1" w:styleId="vlist-s">
    <w:name w:val="vlist-s"/>
    <w:basedOn w:val="DefaultParagraphFont"/>
    <w:rsid w:val="009D483A"/>
  </w:style>
  <w:style w:type="character" w:customStyle="1" w:styleId="mrel">
    <w:name w:val="mrel"/>
    <w:basedOn w:val="DefaultParagraphFont"/>
    <w:rsid w:val="009D483A"/>
  </w:style>
  <w:style w:type="character" w:customStyle="1" w:styleId="mbin">
    <w:name w:val="mbin"/>
    <w:basedOn w:val="DefaultParagraphFont"/>
    <w:rsid w:val="009D483A"/>
  </w:style>
  <w:style w:type="character" w:styleId="HTMLCode">
    <w:name w:val="HTML Code"/>
    <w:basedOn w:val="DefaultParagraphFont"/>
    <w:uiPriority w:val="99"/>
    <w:semiHidden/>
    <w:unhideWhenUsed/>
    <w:rsid w:val="00FB56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948863">
      <w:bodyDiv w:val="1"/>
      <w:marLeft w:val="0"/>
      <w:marRight w:val="0"/>
      <w:marTop w:val="0"/>
      <w:marBottom w:val="0"/>
      <w:divBdr>
        <w:top w:val="none" w:sz="0" w:space="0" w:color="auto"/>
        <w:left w:val="none" w:sz="0" w:space="0" w:color="auto"/>
        <w:bottom w:val="none" w:sz="0" w:space="0" w:color="auto"/>
        <w:right w:val="none" w:sz="0" w:space="0" w:color="auto"/>
      </w:divBdr>
    </w:div>
    <w:div w:id="101472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SANGEETHAPRIYA S</dc:creator>
  <cp:keywords/>
  <dc:description/>
  <cp:lastModifiedBy>SANGEETHAPRIYA S</cp:lastModifiedBy>
  <cp:revision>1</cp:revision>
  <dcterms:created xsi:type="dcterms:W3CDTF">2024-04-28T13:48:00Z</dcterms:created>
  <dcterms:modified xsi:type="dcterms:W3CDTF">2024-04-28T15:06:00Z</dcterms:modified>
</cp:coreProperties>
</file>