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TODO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CREAR CORREO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REQUERIMIENTOS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Inicio de sesión con Token JWT 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Rol Admin y Rol Colaborador</w:t>
      </w:r>
      <w:r w:rsidDel="00000000" w:rsidR="00000000" w:rsidRPr="00000000">
        <w:rPr>
          <w:rtl w:val="0"/>
        </w:rPr>
        <w:t xml:space="preserve">, inicia sesión con Usuario y Contraseña.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Colaborador se expirará el 31 de Junio (fue realizado en los meses desde Enero - Junio) o el 31 de diciembre (si fue realizado en los meses siguientes)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habrá un Admin y este gestionará (CREAR, ACTUALIZAR Y ELIMINAR) los </w:t>
      </w:r>
      <w:r w:rsidDel="00000000" w:rsidR="00000000" w:rsidRPr="00000000">
        <w:rPr>
          <w:b w:val="1"/>
          <w:rtl w:val="0"/>
        </w:rPr>
        <w:t xml:space="preserve">Colaboradores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Tanto Admin como Colaborador podrán crear Temas, Preguntas y Respuestas.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cada Tema se necesitará saber el nombre y posiblemente una descripción. Si requiere de fórmulas, entonces podrá subir una foto y un link de la </w:t>
      </w:r>
      <w:r w:rsidDel="00000000" w:rsidR="00000000" w:rsidRPr="00000000">
        <w:rPr>
          <w:b w:val="1"/>
          <w:rtl w:val="0"/>
        </w:rPr>
        <w:t xml:space="preserve">presentación (si es requerido)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una pregunta nueva agregándole varias respuestas, el enunciado.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Ronda de Preguntas aleatorias de un tema seleccionado.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cada Respuesta se sube la preposición , una foto (si es requerido) y si es la opción correcta.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se podrán crear como mínimo dos respuestas válidas, 6 como máximo.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Habrá una opción para crear preguntas de opción múltiple o de Verdadero y Falso.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Dashboard Básico para Admin y Colaborador: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El administrador tendrá 4 vistas principales en dónde podrá ver el número</w:t>
      </w:r>
      <w:r w:rsidDel="00000000" w:rsidR="00000000" w:rsidRPr="00000000">
        <w:rPr>
          <w:b w:val="1"/>
          <w:rtl w:val="0"/>
        </w:rPr>
        <w:t xml:space="preserve"> total de Colaboradores</w:t>
      </w:r>
      <w:r w:rsidDel="00000000" w:rsidR="00000000" w:rsidRPr="00000000">
        <w:rPr>
          <w:rtl w:val="0"/>
        </w:rPr>
        <w:t xml:space="preserve"> y tener el CRUD sencillo de los colaboradores.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Tanto Administrador como Colaborador podrán ver: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Muestra el </w:t>
      </w:r>
      <w:r w:rsidDel="00000000" w:rsidR="00000000" w:rsidRPr="00000000">
        <w:rPr>
          <w:b w:val="1"/>
          <w:rtl w:val="0"/>
        </w:rPr>
        <w:t xml:space="preserve">número total de Temas </w:t>
      </w:r>
      <w:r w:rsidDel="00000000" w:rsidR="00000000" w:rsidRPr="00000000">
        <w:rPr>
          <w:rtl w:val="0"/>
        </w:rPr>
        <w:t xml:space="preserve"> y CRUD de Temas.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Muestra el </w:t>
      </w:r>
      <w:r w:rsidDel="00000000" w:rsidR="00000000" w:rsidRPr="00000000">
        <w:rPr>
          <w:b w:val="1"/>
          <w:rtl w:val="0"/>
        </w:rPr>
        <w:t xml:space="preserve">número total de Preguntas </w:t>
      </w:r>
      <w:r w:rsidDel="00000000" w:rsidR="00000000" w:rsidRPr="00000000">
        <w:rPr>
          <w:rtl w:val="0"/>
        </w:rPr>
        <w:t xml:space="preserve">y CRUD de PREGUNTAS. Dentro de la misma creación o formulario, se podrán ver las respuestas asociadas, y allí poder gestionar el CRUD.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DESPLIEGUE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Backend: Despliegue en Docker subido a Render.com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Frontend : </w:t>
      </w:r>
      <w:r w:rsidDel="00000000" w:rsidR="00000000" w:rsidRPr="00000000">
        <w:rPr>
          <w:rtl w:val="0"/>
        </w:rPr>
        <w:t xml:space="preserve">Netlify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de Datos: Mongo Atlas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