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789" w14:textId="674CA7F6" w:rsidR="00517786" w:rsidRPr="00261EB4" w:rsidRDefault="00364275" w:rsidP="00261EB4">
      <w:pPr>
        <w:pStyle w:val="Heading1"/>
        <w:jc w:val="center"/>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1EB4">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MIDHANI INT</w:t>
      </w:r>
      <w:r w:rsidR="00140B19" w:rsidRPr="00261EB4">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Pr="00261EB4">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NSH</w:t>
      </w:r>
      <w:r w:rsidR="00140B19" w:rsidRPr="00261EB4">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261EB4">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 WORK</w:t>
      </w:r>
    </w:p>
    <w:p w14:paraId="3244DA7C" w14:textId="77777777" w:rsidR="00140B19" w:rsidRDefault="00140B19" w:rsidP="00140B19"/>
    <w:p w14:paraId="5DAF3077" w14:textId="77777777" w:rsidR="00140B19" w:rsidRPr="00772733" w:rsidRDefault="00140B19" w:rsidP="00140B19">
      <w:pPr>
        <w:rPr>
          <w:b/>
          <w:bCs/>
          <w:sz w:val="24"/>
          <w:szCs w:val="24"/>
          <w:u w:val="single"/>
        </w:rPr>
      </w:pPr>
      <w:r w:rsidRPr="00772733">
        <w:rPr>
          <w:b/>
          <w:bCs/>
          <w:sz w:val="24"/>
          <w:szCs w:val="24"/>
          <w:u w:val="single"/>
        </w:rPr>
        <w:t xml:space="preserve">WORK </w:t>
      </w:r>
    </w:p>
    <w:p w14:paraId="653F6031" w14:textId="2DCBC31D" w:rsidR="00873E6E" w:rsidRPr="00471304" w:rsidRDefault="00873E6E" w:rsidP="00873E6E">
      <w:pPr>
        <w:pStyle w:val="ListParagraph"/>
        <w:numPr>
          <w:ilvl w:val="0"/>
          <w:numId w:val="4"/>
        </w:numPr>
      </w:pPr>
      <w:r w:rsidRPr="00471304">
        <w:t>Polishing</w:t>
      </w:r>
      <w:r w:rsidR="00676781" w:rsidRPr="00471304">
        <w:t>:</w:t>
      </w:r>
    </w:p>
    <w:p w14:paraId="548CB9D9" w14:textId="62B58B16" w:rsidR="00873E6E" w:rsidRPr="00471304" w:rsidRDefault="006763BA" w:rsidP="00873E6E">
      <w:pPr>
        <w:pStyle w:val="ListParagraph"/>
        <w:numPr>
          <w:ilvl w:val="2"/>
          <w:numId w:val="4"/>
        </w:numPr>
      </w:pPr>
      <w:r w:rsidRPr="00471304">
        <w:t>Paper polishing of grid size – 100, 320, 600, 800, 1000.</w:t>
      </w:r>
    </w:p>
    <w:p w14:paraId="13410A96" w14:textId="0160D53E" w:rsidR="006763BA" w:rsidRPr="00471304" w:rsidRDefault="006763BA" w:rsidP="00873E6E">
      <w:pPr>
        <w:pStyle w:val="ListParagraph"/>
        <w:numPr>
          <w:ilvl w:val="2"/>
          <w:numId w:val="4"/>
        </w:numPr>
      </w:pPr>
      <w:r w:rsidRPr="00471304">
        <w:t xml:space="preserve">Cloth polishing </w:t>
      </w:r>
    </w:p>
    <w:p w14:paraId="5CFFB1F7" w14:textId="51B677D6" w:rsidR="00873E6E" w:rsidRPr="00471304" w:rsidRDefault="00140B19" w:rsidP="00873E6E">
      <w:pPr>
        <w:pStyle w:val="ListParagraph"/>
        <w:numPr>
          <w:ilvl w:val="0"/>
          <w:numId w:val="4"/>
        </w:numPr>
      </w:pPr>
      <w:r w:rsidRPr="00471304">
        <w:t>Electropolishing</w:t>
      </w:r>
      <w:r w:rsidR="00676781" w:rsidRPr="00471304">
        <w:t>:</w:t>
      </w:r>
    </w:p>
    <w:p w14:paraId="423BB0DB" w14:textId="7A5193C5" w:rsidR="00873E6E" w:rsidRPr="00471304" w:rsidRDefault="00873E6E" w:rsidP="00873E6E">
      <w:pPr>
        <w:pStyle w:val="ListParagraph"/>
        <w:numPr>
          <w:ilvl w:val="2"/>
          <w:numId w:val="5"/>
        </w:numPr>
      </w:pPr>
      <w:r w:rsidRPr="00471304">
        <w:t>Aim – To obtain optimising parameters of different steel grades.</w:t>
      </w:r>
    </w:p>
    <w:p w14:paraId="7EAA300A" w14:textId="3B592791" w:rsidR="00873E6E" w:rsidRPr="00471304" w:rsidRDefault="00873E6E" w:rsidP="00873E6E">
      <w:pPr>
        <w:pStyle w:val="ListParagraph"/>
        <w:numPr>
          <w:ilvl w:val="2"/>
          <w:numId w:val="5"/>
        </w:numPr>
      </w:pPr>
      <w:r w:rsidRPr="00471304">
        <w:t xml:space="preserve">Sample </w:t>
      </w:r>
      <w:r w:rsidR="00140B19" w:rsidRPr="00471304">
        <w:t xml:space="preserve">of grades – MDN 132 low alloy steel (nitriding steel), 99A low alloy </w:t>
      </w:r>
      <w:r w:rsidRPr="00471304">
        <w:t xml:space="preserve">       </w:t>
      </w:r>
      <w:r w:rsidR="00140B19" w:rsidRPr="00471304">
        <w:t xml:space="preserve">steel, </w:t>
      </w:r>
      <w:r w:rsidR="00907051" w:rsidRPr="00471304">
        <w:t>12X (Low alloy steel)</w:t>
      </w:r>
    </w:p>
    <w:p w14:paraId="35190941" w14:textId="4D23A5A9" w:rsidR="00873E6E" w:rsidRPr="00471304" w:rsidRDefault="00873E6E" w:rsidP="00873E6E">
      <w:pPr>
        <w:pStyle w:val="ListParagraph"/>
        <w:numPr>
          <w:ilvl w:val="2"/>
          <w:numId w:val="5"/>
        </w:numPr>
      </w:pPr>
      <w:r w:rsidRPr="00471304">
        <w:t>Solution – A2 solution (20% of perchloric acid and 80% of methanol)</w:t>
      </w:r>
    </w:p>
    <w:p w14:paraId="508D6A32" w14:textId="380C2339" w:rsidR="00873E6E" w:rsidRPr="00471304" w:rsidRDefault="00873E6E" w:rsidP="00873E6E">
      <w:pPr>
        <w:pStyle w:val="ListParagraph"/>
        <w:numPr>
          <w:ilvl w:val="2"/>
          <w:numId w:val="5"/>
        </w:numPr>
      </w:pPr>
      <w:r w:rsidRPr="00471304">
        <w:t>Electrode –</w:t>
      </w:r>
    </w:p>
    <w:p w14:paraId="5168DCCD" w14:textId="60202801" w:rsidR="00140B19" w:rsidRPr="00471304" w:rsidRDefault="00873E6E" w:rsidP="00873E6E">
      <w:pPr>
        <w:pStyle w:val="ListParagraph"/>
        <w:numPr>
          <w:ilvl w:val="0"/>
          <w:numId w:val="4"/>
        </w:numPr>
      </w:pPr>
      <w:r w:rsidRPr="00471304">
        <w:t>EBSD</w:t>
      </w:r>
      <w:r w:rsidR="00676781" w:rsidRPr="00471304">
        <w:t>:</w:t>
      </w:r>
      <w:r w:rsidRPr="00471304">
        <w:t xml:space="preserve"> </w:t>
      </w:r>
    </w:p>
    <w:p w14:paraId="33A74D6F" w14:textId="77777777" w:rsidR="006763BA" w:rsidRPr="00471304" w:rsidRDefault="006763BA" w:rsidP="006763BA"/>
    <w:p w14:paraId="4521C339" w14:textId="3C4EF970" w:rsidR="006763BA" w:rsidRPr="00471304" w:rsidRDefault="006763BA" w:rsidP="006763BA">
      <w:pPr>
        <w:rPr>
          <w:b/>
          <w:bCs/>
          <w:sz w:val="24"/>
          <w:szCs w:val="24"/>
          <w:u w:val="single"/>
        </w:rPr>
      </w:pPr>
      <w:r w:rsidRPr="00471304">
        <w:rPr>
          <w:b/>
          <w:bCs/>
          <w:sz w:val="24"/>
          <w:szCs w:val="24"/>
          <w:u w:val="single"/>
        </w:rPr>
        <w:t>WORK DATA</w:t>
      </w:r>
    </w:p>
    <w:p w14:paraId="54F26481" w14:textId="5F42D673" w:rsidR="00F52B78" w:rsidRPr="00471304" w:rsidRDefault="00F52B78" w:rsidP="006763BA">
      <w:pPr>
        <w:rPr>
          <w:b/>
          <w:bCs/>
        </w:rPr>
      </w:pPr>
      <w:r w:rsidRPr="00471304">
        <w:rPr>
          <w:b/>
          <w:bCs/>
          <w:sz w:val="24"/>
          <w:szCs w:val="24"/>
        </w:rPr>
        <w:t xml:space="preserve">      MDN132</w:t>
      </w:r>
      <w:r w:rsidRPr="00471304">
        <w:rPr>
          <w:b/>
          <w:bCs/>
        </w:rPr>
        <w:t>:</w:t>
      </w:r>
    </w:p>
    <w:p w14:paraId="4D5037C9" w14:textId="21D605DD" w:rsidR="006763BA" w:rsidRPr="00471304" w:rsidRDefault="006763BA" w:rsidP="006763BA">
      <w:pPr>
        <w:pStyle w:val="ListParagraph"/>
        <w:numPr>
          <w:ilvl w:val="0"/>
          <w:numId w:val="6"/>
        </w:numPr>
        <w:rPr>
          <w:b/>
          <w:bCs/>
          <w:u w:val="single"/>
        </w:rPr>
      </w:pPr>
      <w:r w:rsidRPr="00471304">
        <w:t>1</w:t>
      </w:r>
      <w:r w:rsidRPr="00471304">
        <w:rPr>
          <w:vertAlign w:val="superscript"/>
        </w:rPr>
        <w:t>st</w:t>
      </w:r>
      <w:r w:rsidRPr="00471304">
        <w:t xml:space="preserve"> we did electro polishing of sample MDN132 using 100ml solution and </w:t>
      </w:r>
      <w:r w:rsidR="00C051AD" w:rsidRPr="00471304">
        <w:t xml:space="preserve">varying voltage and time, then </w:t>
      </w:r>
      <w:r w:rsidRPr="00471304">
        <w:t>we obtained following data</w:t>
      </w:r>
      <w:r w:rsidR="00C051AD" w:rsidRPr="00471304">
        <w:t>:</w:t>
      </w:r>
    </w:p>
    <w:tbl>
      <w:tblPr>
        <w:tblStyle w:val="TableGrid"/>
        <w:tblW w:w="0" w:type="auto"/>
        <w:tblLook w:val="04A0" w:firstRow="1" w:lastRow="0" w:firstColumn="1" w:lastColumn="0" w:noHBand="0" w:noVBand="1"/>
      </w:tblPr>
      <w:tblGrid>
        <w:gridCol w:w="3005"/>
        <w:gridCol w:w="3005"/>
        <w:gridCol w:w="3006"/>
      </w:tblGrid>
      <w:tr w:rsidR="00C051AD" w:rsidRPr="00471304" w14:paraId="368D471C" w14:textId="77777777" w:rsidTr="00C051AD">
        <w:tc>
          <w:tcPr>
            <w:tcW w:w="3005" w:type="dxa"/>
          </w:tcPr>
          <w:p w14:paraId="003F8373" w14:textId="182B33A6" w:rsidR="00C051AD" w:rsidRPr="00471304" w:rsidRDefault="00C051AD" w:rsidP="00C051AD">
            <w:pPr>
              <w:pStyle w:val="ListParagraph"/>
              <w:ind w:left="0"/>
              <w:rPr>
                <w:b/>
                <w:bCs/>
              </w:rPr>
            </w:pPr>
            <w:r w:rsidRPr="00471304">
              <w:rPr>
                <w:b/>
                <w:bCs/>
              </w:rPr>
              <w:t>Voltage(V)</w:t>
            </w:r>
          </w:p>
        </w:tc>
        <w:tc>
          <w:tcPr>
            <w:tcW w:w="3005" w:type="dxa"/>
          </w:tcPr>
          <w:p w14:paraId="1FA287C1" w14:textId="652DC901" w:rsidR="00C051AD" w:rsidRPr="00471304" w:rsidRDefault="00C051AD" w:rsidP="00C051AD">
            <w:pPr>
              <w:pStyle w:val="ListParagraph"/>
              <w:ind w:left="0"/>
              <w:rPr>
                <w:b/>
                <w:bCs/>
              </w:rPr>
            </w:pPr>
            <w:r w:rsidRPr="00471304">
              <w:rPr>
                <w:b/>
                <w:bCs/>
              </w:rPr>
              <w:t>Time(sec)</w:t>
            </w:r>
          </w:p>
        </w:tc>
        <w:tc>
          <w:tcPr>
            <w:tcW w:w="3006" w:type="dxa"/>
          </w:tcPr>
          <w:p w14:paraId="393EBAB3" w14:textId="70760121" w:rsidR="00C051AD" w:rsidRPr="00471304" w:rsidRDefault="00C051AD" w:rsidP="00C051AD">
            <w:pPr>
              <w:pStyle w:val="ListParagraph"/>
              <w:ind w:left="0"/>
              <w:rPr>
                <w:b/>
                <w:bCs/>
              </w:rPr>
            </w:pPr>
            <w:r w:rsidRPr="00471304">
              <w:rPr>
                <w:b/>
                <w:bCs/>
              </w:rPr>
              <w:t>Observation</w:t>
            </w:r>
          </w:p>
        </w:tc>
      </w:tr>
      <w:tr w:rsidR="00C051AD" w:rsidRPr="00471304" w14:paraId="71CC7E87" w14:textId="77777777" w:rsidTr="00C051AD">
        <w:tc>
          <w:tcPr>
            <w:tcW w:w="3005" w:type="dxa"/>
          </w:tcPr>
          <w:p w14:paraId="64EDCE18" w14:textId="288523C6" w:rsidR="00C051AD" w:rsidRPr="00471304" w:rsidRDefault="00C051AD" w:rsidP="00C051AD">
            <w:pPr>
              <w:pStyle w:val="ListParagraph"/>
              <w:ind w:left="0"/>
            </w:pPr>
            <w:r w:rsidRPr="00471304">
              <w:t>5</w:t>
            </w:r>
          </w:p>
        </w:tc>
        <w:tc>
          <w:tcPr>
            <w:tcW w:w="3005" w:type="dxa"/>
          </w:tcPr>
          <w:p w14:paraId="12084F28" w14:textId="5E6C4459" w:rsidR="00F52B78" w:rsidRPr="00471304" w:rsidRDefault="00F52B78" w:rsidP="00C051AD">
            <w:pPr>
              <w:pStyle w:val="ListParagraph"/>
              <w:ind w:left="0"/>
            </w:pPr>
            <w:r w:rsidRPr="00471304">
              <w:t>10</w:t>
            </w:r>
          </w:p>
        </w:tc>
        <w:tc>
          <w:tcPr>
            <w:tcW w:w="3006" w:type="dxa"/>
          </w:tcPr>
          <w:p w14:paraId="63D15C3D" w14:textId="6A6E8071" w:rsidR="00C051AD" w:rsidRPr="00471304" w:rsidRDefault="00F52B78" w:rsidP="00C051AD">
            <w:pPr>
              <w:pStyle w:val="ListParagraph"/>
              <w:ind w:left="0"/>
            </w:pPr>
            <w:r w:rsidRPr="00471304">
              <w:t>Pits are formed</w:t>
            </w:r>
          </w:p>
        </w:tc>
      </w:tr>
      <w:tr w:rsidR="00C051AD" w:rsidRPr="00471304" w14:paraId="1F035BCE" w14:textId="77777777" w:rsidTr="00C051AD">
        <w:tc>
          <w:tcPr>
            <w:tcW w:w="3005" w:type="dxa"/>
          </w:tcPr>
          <w:p w14:paraId="4D1EF03C" w14:textId="0852C859" w:rsidR="00C051AD" w:rsidRPr="00471304" w:rsidRDefault="00C051AD" w:rsidP="00C051AD">
            <w:pPr>
              <w:pStyle w:val="ListParagraph"/>
              <w:ind w:left="0"/>
            </w:pPr>
            <w:r w:rsidRPr="00471304">
              <w:t>2.3</w:t>
            </w:r>
          </w:p>
        </w:tc>
        <w:tc>
          <w:tcPr>
            <w:tcW w:w="3005" w:type="dxa"/>
          </w:tcPr>
          <w:p w14:paraId="36F31CEB" w14:textId="2841CBBD" w:rsidR="00C051AD" w:rsidRPr="00471304" w:rsidRDefault="00F52B78" w:rsidP="00C051AD">
            <w:pPr>
              <w:pStyle w:val="ListParagraph"/>
              <w:ind w:left="0"/>
            </w:pPr>
            <w:r w:rsidRPr="00471304">
              <w:t>10</w:t>
            </w:r>
          </w:p>
        </w:tc>
        <w:tc>
          <w:tcPr>
            <w:tcW w:w="3006" w:type="dxa"/>
          </w:tcPr>
          <w:p w14:paraId="27A92529" w14:textId="4AB631A0" w:rsidR="00C051AD" w:rsidRPr="00471304" w:rsidRDefault="00F52B78" w:rsidP="00C051AD">
            <w:pPr>
              <w:pStyle w:val="ListParagraph"/>
              <w:ind w:left="0"/>
            </w:pPr>
            <w:r w:rsidRPr="00471304">
              <w:t>Pits are formed</w:t>
            </w:r>
          </w:p>
        </w:tc>
      </w:tr>
      <w:tr w:rsidR="00C051AD" w:rsidRPr="00471304" w14:paraId="66776307" w14:textId="77777777" w:rsidTr="00C051AD">
        <w:tc>
          <w:tcPr>
            <w:tcW w:w="3005" w:type="dxa"/>
          </w:tcPr>
          <w:p w14:paraId="5EE5B35E" w14:textId="6ADCB8B3" w:rsidR="00C051AD" w:rsidRPr="00471304" w:rsidRDefault="00C051AD" w:rsidP="00C051AD">
            <w:pPr>
              <w:pStyle w:val="ListParagraph"/>
              <w:ind w:left="0"/>
            </w:pPr>
            <w:r w:rsidRPr="00471304">
              <w:t>3</w:t>
            </w:r>
          </w:p>
        </w:tc>
        <w:tc>
          <w:tcPr>
            <w:tcW w:w="3005" w:type="dxa"/>
          </w:tcPr>
          <w:p w14:paraId="2D1F0C91" w14:textId="7F31D937" w:rsidR="00C051AD" w:rsidRPr="00471304" w:rsidRDefault="00F52B78" w:rsidP="00C051AD">
            <w:pPr>
              <w:pStyle w:val="ListParagraph"/>
              <w:ind w:left="0"/>
            </w:pPr>
            <w:r w:rsidRPr="00471304">
              <w:t>5</w:t>
            </w:r>
          </w:p>
        </w:tc>
        <w:tc>
          <w:tcPr>
            <w:tcW w:w="3006" w:type="dxa"/>
          </w:tcPr>
          <w:p w14:paraId="1B31F457" w14:textId="54513C94" w:rsidR="00C051AD" w:rsidRPr="00471304" w:rsidRDefault="00F52B78" w:rsidP="00C051AD">
            <w:pPr>
              <w:pStyle w:val="ListParagraph"/>
              <w:ind w:left="0"/>
            </w:pPr>
            <w:r w:rsidRPr="00471304">
              <w:t>Not etched</w:t>
            </w:r>
          </w:p>
        </w:tc>
      </w:tr>
      <w:tr w:rsidR="00C051AD" w:rsidRPr="00471304" w14:paraId="214FE397" w14:textId="77777777" w:rsidTr="00C051AD">
        <w:tc>
          <w:tcPr>
            <w:tcW w:w="3005" w:type="dxa"/>
          </w:tcPr>
          <w:p w14:paraId="0D1EF0F1" w14:textId="30A6A37A" w:rsidR="00C051AD" w:rsidRPr="00471304" w:rsidRDefault="00C051AD" w:rsidP="00C051AD">
            <w:pPr>
              <w:pStyle w:val="ListParagraph"/>
              <w:ind w:left="0"/>
            </w:pPr>
            <w:r w:rsidRPr="00471304">
              <w:t>3</w:t>
            </w:r>
          </w:p>
        </w:tc>
        <w:tc>
          <w:tcPr>
            <w:tcW w:w="3005" w:type="dxa"/>
          </w:tcPr>
          <w:p w14:paraId="770E0884" w14:textId="28470734" w:rsidR="00C051AD" w:rsidRPr="00471304" w:rsidRDefault="00F52B78" w:rsidP="00C051AD">
            <w:pPr>
              <w:pStyle w:val="ListParagraph"/>
              <w:ind w:left="0"/>
            </w:pPr>
            <w:r w:rsidRPr="00471304">
              <w:t>10</w:t>
            </w:r>
          </w:p>
        </w:tc>
        <w:tc>
          <w:tcPr>
            <w:tcW w:w="3006" w:type="dxa"/>
          </w:tcPr>
          <w:p w14:paraId="7069AE48" w14:textId="0DC1867E" w:rsidR="00C051AD" w:rsidRPr="00471304" w:rsidRDefault="00F52B78" w:rsidP="00C051AD">
            <w:pPr>
              <w:pStyle w:val="ListParagraph"/>
              <w:ind w:left="0"/>
            </w:pPr>
            <w:r w:rsidRPr="00471304">
              <w:t>Not properly done the electropolishing</w:t>
            </w:r>
          </w:p>
        </w:tc>
      </w:tr>
      <w:tr w:rsidR="00C051AD" w:rsidRPr="00471304" w14:paraId="6E52E050" w14:textId="77777777" w:rsidTr="00F52B78">
        <w:trPr>
          <w:trHeight w:val="387"/>
        </w:trPr>
        <w:tc>
          <w:tcPr>
            <w:tcW w:w="3005" w:type="dxa"/>
          </w:tcPr>
          <w:p w14:paraId="10DACCD5" w14:textId="3230227A" w:rsidR="00C051AD" w:rsidRPr="00471304" w:rsidRDefault="00C051AD" w:rsidP="00C051AD">
            <w:pPr>
              <w:pStyle w:val="ListParagraph"/>
              <w:ind w:left="0"/>
            </w:pPr>
            <w:r w:rsidRPr="00471304">
              <w:t>3.9</w:t>
            </w:r>
          </w:p>
        </w:tc>
        <w:tc>
          <w:tcPr>
            <w:tcW w:w="3005" w:type="dxa"/>
          </w:tcPr>
          <w:p w14:paraId="34F0CAF7" w14:textId="47EC235E" w:rsidR="00C051AD" w:rsidRPr="00471304" w:rsidRDefault="00F52B78" w:rsidP="00C051AD">
            <w:pPr>
              <w:pStyle w:val="ListParagraph"/>
              <w:ind w:left="0"/>
            </w:pPr>
            <w:r w:rsidRPr="00471304">
              <w:t>5</w:t>
            </w:r>
          </w:p>
        </w:tc>
        <w:tc>
          <w:tcPr>
            <w:tcW w:w="3006" w:type="dxa"/>
          </w:tcPr>
          <w:p w14:paraId="14A7396E" w14:textId="14124139" w:rsidR="00C051AD" w:rsidRPr="00471304" w:rsidRDefault="00F52B78" w:rsidP="00C051AD">
            <w:pPr>
              <w:pStyle w:val="ListParagraph"/>
              <w:ind w:left="0"/>
            </w:pPr>
            <w:r w:rsidRPr="00471304">
              <w:t xml:space="preserve">Pits are formed </w:t>
            </w:r>
          </w:p>
        </w:tc>
      </w:tr>
    </w:tbl>
    <w:p w14:paraId="7A6DFD2C" w14:textId="77777777" w:rsidR="00C051AD" w:rsidRPr="00471304" w:rsidRDefault="00C051AD" w:rsidP="00C051AD">
      <w:pPr>
        <w:pStyle w:val="ListParagraph"/>
        <w:rPr>
          <w:b/>
          <w:bCs/>
          <w:u w:val="single"/>
        </w:rPr>
      </w:pPr>
    </w:p>
    <w:p w14:paraId="566E4E1B" w14:textId="656934FB" w:rsidR="00CE3A1B" w:rsidRPr="00471304" w:rsidRDefault="00F52B78" w:rsidP="00CE3A1B">
      <w:pPr>
        <w:pStyle w:val="ListParagraph"/>
        <w:numPr>
          <w:ilvl w:val="0"/>
          <w:numId w:val="6"/>
        </w:numPr>
      </w:pPr>
      <w:r w:rsidRPr="00471304">
        <w:t>2</w:t>
      </w:r>
      <w:r w:rsidRPr="00471304">
        <w:rPr>
          <w:vertAlign w:val="superscript"/>
        </w:rPr>
        <w:t>nd</w:t>
      </w:r>
      <w:r w:rsidRPr="00471304">
        <w:t xml:space="preserve"> time doing the experiment with same </w:t>
      </w:r>
      <w:r w:rsidR="00CE3A1B" w:rsidRPr="00471304">
        <w:t>solution and varying voltage and time, we obtained following data:</w:t>
      </w:r>
    </w:p>
    <w:tbl>
      <w:tblPr>
        <w:tblStyle w:val="TableGrid"/>
        <w:tblW w:w="0" w:type="auto"/>
        <w:tblInd w:w="-5" w:type="dxa"/>
        <w:tblLayout w:type="fixed"/>
        <w:tblLook w:val="04A0" w:firstRow="1" w:lastRow="0" w:firstColumn="1" w:lastColumn="0" w:noHBand="0" w:noVBand="1"/>
      </w:tblPr>
      <w:tblGrid>
        <w:gridCol w:w="1560"/>
        <w:gridCol w:w="1559"/>
        <w:gridCol w:w="1417"/>
        <w:gridCol w:w="2127"/>
        <w:gridCol w:w="2358"/>
      </w:tblGrid>
      <w:tr w:rsidR="00374F2F" w:rsidRPr="00471304" w14:paraId="414356D2" w14:textId="77777777" w:rsidTr="00644783">
        <w:tc>
          <w:tcPr>
            <w:tcW w:w="1560" w:type="dxa"/>
          </w:tcPr>
          <w:p w14:paraId="39CE3E02" w14:textId="2BFA1918" w:rsidR="00374F2F" w:rsidRPr="00471304" w:rsidRDefault="00374F2F" w:rsidP="00CE3A1B">
            <w:pPr>
              <w:pStyle w:val="ListParagraph"/>
              <w:ind w:left="0"/>
              <w:rPr>
                <w:b/>
                <w:bCs/>
              </w:rPr>
            </w:pPr>
            <w:r w:rsidRPr="00471304">
              <w:rPr>
                <w:b/>
                <w:bCs/>
              </w:rPr>
              <w:t>Voltage(V)</w:t>
            </w:r>
          </w:p>
        </w:tc>
        <w:tc>
          <w:tcPr>
            <w:tcW w:w="1559" w:type="dxa"/>
          </w:tcPr>
          <w:p w14:paraId="382D99AF" w14:textId="2546CDFF" w:rsidR="00374F2F" w:rsidRPr="00471304" w:rsidRDefault="00374F2F" w:rsidP="00CE3A1B">
            <w:pPr>
              <w:pStyle w:val="ListParagraph"/>
              <w:ind w:left="0"/>
              <w:rPr>
                <w:b/>
                <w:bCs/>
              </w:rPr>
            </w:pPr>
            <w:r w:rsidRPr="00471304">
              <w:rPr>
                <w:b/>
                <w:bCs/>
              </w:rPr>
              <w:t>Current(A)</w:t>
            </w:r>
          </w:p>
        </w:tc>
        <w:tc>
          <w:tcPr>
            <w:tcW w:w="1417" w:type="dxa"/>
          </w:tcPr>
          <w:p w14:paraId="486DA8F0" w14:textId="1DCEE839" w:rsidR="00374F2F" w:rsidRPr="00471304" w:rsidRDefault="00374F2F" w:rsidP="00CE3A1B">
            <w:pPr>
              <w:pStyle w:val="ListParagraph"/>
              <w:ind w:left="0"/>
              <w:rPr>
                <w:b/>
                <w:bCs/>
              </w:rPr>
            </w:pPr>
            <w:r w:rsidRPr="00471304">
              <w:rPr>
                <w:b/>
                <w:bCs/>
              </w:rPr>
              <w:t>Time(</w:t>
            </w:r>
            <w:r w:rsidR="00676781" w:rsidRPr="00471304">
              <w:rPr>
                <w:b/>
                <w:bCs/>
              </w:rPr>
              <w:t>s</w:t>
            </w:r>
            <w:r w:rsidRPr="00471304">
              <w:rPr>
                <w:b/>
                <w:bCs/>
              </w:rPr>
              <w:t>ec)</w:t>
            </w:r>
          </w:p>
        </w:tc>
        <w:tc>
          <w:tcPr>
            <w:tcW w:w="2127" w:type="dxa"/>
          </w:tcPr>
          <w:p w14:paraId="31F6DB47" w14:textId="1F04B20F" w:rsidR="00374F2F" w:rsidRPr="00471304" w:rsidRDefault="00374F2F" w:rsidP="00CE3A1B">
            <w:pPr>
              <w:pStyle w:val="ListParagraph"/>
              <w:ind w:left="0"/>
              <w:rPr>
                <w:b/>
                <w:bCs/>
              </w:rPr>
            </w:pPr>
            <w:r w:rsidRPr="00471304">
              <w:rPr>
                <w:b/>
                <w:bCs/>
              </w:rPr>
              <w:t>Temperature(°C)</w:t>
            </w:r>
          </w:p>
        </w:tc>
        <w:tc>
          <w:tcPr>
            <w:tcW w:w="2358" w:type="dxa"/>
          </w:tcPr>
          <w:p w14:paraId="6646EF55" w14:textId="0DA46217" w:rsidR="00374F2F" w:rsidRPr="00471304" w:rsidRDefault="00374F2F" w:rsidP="00CE3A1B">
            <w:pPr>
              <w:pStyle w:val="ListParagraph"/>
              <w:ind w:left="0"/>
              <w:rPr>
                <w:b/>
                <w:bCs/>
              </w:rPr>
            </w:pPr>
            <w:r w:rsidRPr="00471304">
              <w:rPr>
                <w:b/>
                <w:bCs/>
              </w:rPr>
              <w:t xml:space="preserve">Remarks </w:t>
            </w:r>
          </w:p>
        </w:tc>
      </w:tr>
      <w:tr w:rsidR="00374F2F" w:rsidRPr="00471304" w14:paraId="201061E5" w14:textId="77777777" w:rsidTr="00644783">
        <w:tc>
          <w:tcPr>
            <w:tcW w:w="1560" w:type="dxa"/>
          </w:tcPr>
          <w:p w14:paraId="4F668B7B" w14:textId="3D62EC16" w:rsidR="00374F2F" w:rsidRPr="00471304" w:rsidRDefault="00374F2F" w:rsidP="00CE3A1B">
            <w:pPr>
              <w:pStyle w:val="ListParagraph"/>
              <w:ind w:left="0"/>
            </w:pPr>
            <w:r w:rsidRPr="00471304">
              <w:t>2.5</w:t>
            </w:r>
          </w:p>
        </w:tc>
        <w:tc>
          <w:tcPr>
            <w:tcW w:w="1559" w:type="dxa"/>
          </w:tcPr>
          <w:p w14:paraId="2C01DBAE" w14:textId="42C73446" w:rsidR="00374F2F" w:rsidRPr="00471304" w:rsidRDefault="00374F2F" w:rsidP="00CE3A1B">
            <w:pPr>
              <w:pStyle w:val="ListParagraph"/>
              <w:ind w:left="0"/>
            </w:pPr>
            <w:r w:rsidRPr="00471304">
              <w:t>0.1</w:t>
            </w:r>
          </w:p>
        </w:tc>
        <w:tc>
          <w:tcPr>
            <w:tcW w:w="1417" w:type="dxa"/>
          </w:tcPr>
          <w:p w14:paraId="5E556E90" w14:textId="43F9CCB7" w:rsidR="00374F2F" w:rsidRPr="00471304" w:rsidRDefault="00374F2F" w:rsidP="00CE3A1B">
            <w:pPr>
              <w:pStyle w:val="ListParagraph"/>
              <w:ind w:left="0"/>
            </w:pPr>
            <w:r w:rsidRPr="00471304">
              <w:t>15</w:t>
            </w:r>
          </w:p>
        </w:tc>
        <w:tc>
          <w:tcPr>
            <w:tcW w:w="2127" w:type="dxa"/>
          </w:tcPr>
          <w:p w14:paraId="473FE425" w14:textId="59D70781" w:rsidR="00374F2F" w:rsidRPr="00471304" w:rsidRDefault="00676781" w:rsidP="00CE3A1B">
            <w:pPr>
              <w:pStyle w:val="ListParagraph"/>
              <w:ind w:left="0"/>
            </w:pPr>
            <w:r w:rsidRPr="00471304">
              <w:t>0 – 10</w:t>
            </w:r>
          </w:p>
          <w:p w14:paraId="0E7F67AD" w14:textId="2A3F7411" w:rsidR="00676781" w:rsidRPr="00471304" w:rsidRDefault="00676781" w:rsidP="00CE3A1B">
            <w:pPr>
              <w:pStyle w:val="ListParagraph"/>
              <w:ind w:left="0"/>
            </w:pPr>
          </w:p>
        </w:tc>
        <w:tc>
          <w:tcPr>
            <w:tcW w:w="2358" w:type="dxa"/>
          </w:tcPr>
          <w:p w14:paraId="48B917C3" w14:textId="719DBDAC" w:rsidR="00374F2F" w:rsidRPr="00471304" w:rsidRDefault="00374F2F" w:rsidP="00CE3A1B">
            <w:pPr>
              <w:pStyle w:val="ListParagraph"/>
              <w:ind w:left="0"/>
            </w:pPr>
            <w:r w:rsidRPr="00471304">
              <w:t>Microstructure is not appear</w:t>
            </w:r>
            <w:r w:rsidR="00644783" w:rsidRPr="00471304">
              <w:t>e</w:t>
            </w:r>
            <w:r w:rsidRPr="00471304">
              <w:t>d</w:t>
            </w:r>
            <w:r w:rsidR="00644783" w:rsidRPr="00471304">
              <w:t xml:space="preserve"> and pits are formed</w:t>
            </w:r>
          </w:p>
        </w:tc>
      </w:tr>
      <w:tr w:rsidR="00676781" w:rsidRPr="00471304" w14:paraId="40A15B26" w14:textId="77777777" w:rsidTr="00676781">
        <w:trPr>
          <w:trHeight w:val="379"/>
        </w:trPr>
        <w:tc>
          <w:tcPr>
            <w:tcW w:w="1560" w:type="dxa"/>
          </w:tcPr>
          <w:p w14:paraId="2F884DF5" w14:textId="1707D911" w:rsidR="00676781" w:rsidRPr="00471304" w:rsidRDefault="00676781" w:rsidP="00676781">
            <w:pPr>
              <w:pStyle w:val="ListParagraph"/>
              <w:ind w:left="0"/>
            </w:pPr>
            <w:r w:rsidRPr="00471304">
              <w:t>3</w:t>
            </w:r>
          </w:p>
        </w:tc>
        <w:tc>
          <w:tcPr>
            <w:tcW w:w="1559" w:type="dxa"/>
          </w:tcPr>
          <w:p w14:paraId="1B237996" w14:textId="2FCB1075" w:rsidR="00676781" w:rsidRPr="00471304" w:rsidRDefault="00676781" w:rsidP="00676781">
            <w:pPr>
              <w:pStyle w:val="ListParagraph"/>
              <w:ind w:left="0"/>
            </w:pPr>
            <w:r w:rsidRPr="00471304">
              <w:t>0.1</w:t>
            </w:r>
          </w:p>
        </w:tc>
        <w:tc>
          <w:tcPr>
            <w:tcW w:w="1417" w:type="dxa"/>
          </w:tcPr>
          <w:p w14:paraId="3AFC3134" w14:textId="09BA7FEF" w:rsidR="00676781" w:rsidRPr="00471304" w:rsidRDefault="00676781" w:rsidP="00676781">
            <w:pPr>
              <w:pStyle w:val="ListParagraph"/>
              <w:ind w:left="0"/>
            </w:pPr>
            <w:r w:rsidRPr="00471304">
              <w:t>15</w:t>
            </w:r>
          </w:p>
        </w:tc>
        <w:tc>
          <w:tcPr>
            <w:tcW w:w="2127" w:type="dxa"/>
          </w:tcPr>
          <w:p w14:paraId="77F87D31" w14:textId="0067B9B7" w:rsidR="00676781" w:rsidRPr="00471304" w:rsidRDefault="00676781" w:rsidP="00676781">
            <w:pPr>
              <w:pStyle w:val="ListParagraph"/>
              <w:ind w:left="0"/>
            </w:pPr>
            <w:r w:rsidRPr="00471304">
              <w:t>0 – 10</w:t>
            </w:r>
          </w:p>
        </w:tc>
        <w:tc>
          <w:tcPr>
            <w:tcW w:w="2358" w:type="dxa"/>
          </w:tcPr>
          <w:p w14:paraId="12E7B0D2" w14:textId="0A7C7352" w:rsidR="00676781" w:rsidRPr="00471304" w:rsidRDefault="00676781" w:rsidP="00676781">
            <w:pPr>
              <w:pStyle w:val="ListParagraph"/>
              <w:ind w:left="0"/>
            </w:pPr>
            <w:r w:rsidRPr="00471304">
              <w:t>Pits are formed</w:t>
            </w:r>
          </w:p>
        </w:tc>
      </w:tr>
      <w:tr w:rsidR="00676781" w:rsidRPr="00471304" w14:paraId="1126435F" w14:textId="77777777" w:rsidTr="00644783">
        <w:tc>
          <w:tcPr>
            <w:tcW w:w="1560" w:type="dxa"/>
          </w:tcPr>
          <w:p w14:paraId="093286B7" w14:textId="231F292F" w:rsidR="00676781" w:rsidRPr="00471304" w:rsidRDefault="00676781" w:rsidP="00676781">
            <w:pPr>
              <w:pStyle w:val="ListParagraph"/>
              <w:ind w:left="0"/>
            </w:pPr>
            <w:r w:rsidRPr="00471304">
              <w:t>4</w:t>
            </w:r>
          </w:p>
        </w:tc>
        <w:tc>
          <w:tcPr>
            <w:tcW w:w="1559" w:type="dxa"/>
          </w:tcPr>
          <w:p w14:paraId="7266E003" w14:textId="29577CD5" w:rsidR="00676781" w:rsidRPr="00471304" w:rsidRDefault="00676781" w:rsidP="00676781">
            <w:pPr>
              <w:pStyle w:val="ListParagraph"/>
              <w:ind w:left="0"/>
            </w:pPr>
            <w:r w:rsidRPr="00471304">
              <w:t>0.0</w:t>
            </w:r>
          </w:p>
        </w:tc>
        <w:tc>
          <w:tcPr>
            <w:tcW w:w="1417" w:type="dxa"/>
          </w:tcPr>
          <w:p w14:paraId="6FACC281" w14:textId="59C8A59A" w:rsidR="00676781" w:rsidRPr="00471304" w:rsidRDefault="00676781" w:rsidP="00676781">
            <w:pPr>
              <w:pStyle w:val="ListParagraph"/>
              <w:ind w:left="0"/>
            </w:pPr>
            <w:r w:rsidRPr="00471304">
              <w:t>20</w:t>
            </w:r>
          </w:p>
        </w:tc>
        <w:tc>
          <w:tcPr>
            <w:tcW w:w="2127" w:type="dxa"/>
          </w:tcPr>
          <w:p w14:paraId="51AED2F6" w14:textId="48763A36" w:rsidR="00676781" w:rsidRPr="00471304" w:rsidRDefault="00676781" w:rsidP="00676781">
            <w:pPr>
              <w:pStyle w:val="ListParagraph"/>
              <w:ind w:left="0"/>
            </w:pPr>
            <w:r w:rsidRPr="00471304">
              <w:t>0 – 10</w:t>
            </w:r>
          </w:p>
        </w:tc>
        <w:tc>
          <w:tcPr>
            <w:tcW w:w="2358" w:type="dxa"/>
          </w:tcPr>
          <w:p w14:paraId="3AE00A33" w14:textId="436FF38A" w:rsidR="00676781" w:rsidRPr="00471304" w:rsidRDefault="00676781" w:rsidP="00676781">
            <w:pPr>
              <w:pStyle w:val="ListParagraph"/>
              <w:ind w:left="0"/>
            </w:pPr>
            <w:r w:rsidRPr="00471304">
              <w:t>Pits are formed</w:t>
            </w:r>
          </w:p>
        </w:tc>
      </w:tr>
      <w:tr w:rsidR="00676781" w:rsidRPr="00471304" w14:paraId="7F453C9A" w14:textId="77777777" w:rsidTr="00644783">
        <w:tc>
          <w:tcPr>
            <w:tcW w:w="1560" w:type="dxa"/>
          </w:tcPr>
          <w:p w14:paraId="03F341F9" w14:textId="7D7BB8E7" w:rsidR="00676781" w:rsidRPr="00471304" w:rsidRDefault="00676781" w:rsidP="00676781">
            <w:pPr>
              <w:pStyle w:val="ListParagraph"/>
              <w:ind w:left="0"/>
            </w:pPr>
            <w:r w:rsidRPr="00471304">
              <w:t>5</w:t>
            </w:r>
          </w:p>
        </w:tc>
        <w:tc>
          <w:tcPr>
            <w:tcW w:w="1559" w:type="dxa"/>
          </w:tcPr>
          <w:p w14:paraId="26369240" w14:textId="3B207914" w:rsidR="00676781" w:rsidRPr="00471304" w:rsidRDefault="00676781" w:rsidP="00676781">
            <w:pPr>
              <w:pStyle w:val="ListParagraph"/>
              <w:ind w:left="0"/>
            </w:pPr>
            <w:r w:rsidRPr="00471304">
              <w:t>0.0</w:t>
            </w:r>
          </w:p>
        </w:tc>
        <w:tc>
          <w:tcPr>
            <w:tcW w:w="1417" w:type="dxa"/>
          </w:tcPr>
          <w:p w14:paraId="16955BD9" w14:textId="06C70FCB" w:rsidR="00676781" w:rsidRPr="00471304" w:rsidRDefault="00676781" w:rsidP="00676781">
            <w:pPr>
              <w:pStyle w:val="ListParagraph"/>
              <w:ind w:left="0"/>
            </w:pPr>
            <w:r w:rsidRPr="00471304">
              <w:t>20</w:t>
            </w:r>
          </w:p>
        </w:tc>
        <w:tc>
          <w:tcPr>
            <w:tcW w:w="2127" w:type="dxa"/>
          </w:tcPr>
          <w:p w14:paraId="7AF148F4" w14:textId="6D695300" w:rsidR="00676781" w:rsidRPr="00471304" w:rsidRDefault="00676781" w:rsidP="00676781">
            <w:pPr>
              <w:pStyle w:val="ListParagraph"/>
              <w:ind w:left="0"/>
            </w:pPr>
            <w:r w:rsidRPr="00471304">
              <w:t>0 – 10</w:t>
            </w:r>
          </w:p>
        </w:tc>
        <w:tc>
          <w:tcPr>
            <w:tcW w:w="2358" w:type="dxa"/>
          </w:tcPr>
          <w:p w14:paraId="1588B087" w14:textId="48B5D6EB" w:rsidR="00676781" w:rsidRPr="00471304" w:rsidRDefault="00676781" w:rsidP="00676781">
            <w:pPr>
              <w:pStyle w:val="ListParagraph"/>
              <w:ind w:left="0"/>
            </w:pPr>
            <w:r w:rsidRPr="00471304">
              <w:t>Pits are formed</w:t>
            </w:r>
          </w:p>
        </w:tc>
      </w:tr>
      <w:tr w:rsidR="00676781" w:rsidRPr="00471304" w14:paraId="47017048" w14:textId="77777777" w:rsidTr="00644783">
        <w:tc>
          <w:tcPr>
            <w:tcW w:w="1560" w:type="dxa"/>
          </w:tcPr>
          <w:p w14:paraId="1E32D150" w14:textId="0E71650A" w:rsidR="00676781" w:rsidRPr="00471304" w:rsidRDefault="00676781" w:rsidP="00676781">
            <w:pPr>
              <w:pStyle w:val="ListParagraph"/>
              <w:ind w:left="0"/>
            </w:pPr>
            <w:r w:rsidRPr="00471304">
              <w:t>5</w:t>
            </w:r>
          </w:p>
        </w:tc>
        <w:tc>
          <w:tcPr>
            <w:tcW w:w="1559" w:type="dxa"/>
          </w:tcPr>
          <w:p w14:paraId="1E94BD29" w14:textId="086DDE45" w:rsidR="00676781" w:rsidRPr="00471304" w:rsidRDefault="00676781" w:rsidP="00676781">
            <w:pPr>
              <w:pStyle w:val="ListParagraph"/>
              <w:ind w:left="0"/>
            </w:pPr>
            <w:r w:rsidRPr="00471304">
              <w:t>0.2</w:t>
            </w:r>
          </w:p>
        </w:tc>
        <w:tc>
          <w:tcPr>
            <w:tcW w:w="1417" w:type="dxa"/>
          </w:tcPr>
          <w:p w14:paraId="4B29923B" w14:textId="3BAF8FF6" w:rsidR="00676781" w:rsidRPr="00471304" w:rsidRDefault="00676781" w:rsidP="00676781">
            <w:pPr>
              <w:pStyle w:val="ListParagraph"/>
              <w:ind w:left="0"/>
            </w:pPr>
            <w:r w:rsidRPr="00471304">
              <w:t>10</w:t>
            </w:r>
          </w:p>
        </w:tc>
        <w:tc>
          <w:tcPr>
            <w:tcW w:w="2127" w:type="dxa"/>
          </w:tcPr>
          <w:p w14:paraId="14DBAE17" w14:textId="7474541D" w:rsidR="00676781" w:rsidRPr="00471304" w:rsidRDefault="00676781" w:rsidP="00676781">
            <w:pPr>
              <w:pStyle w:val="ListParagraph"/>
              <w:ind w:left="0"/>
            </w:pPr>
            <w:r w:rsidRPr="00471304">
              <w:t>0 - 10</w:t>
            </w:r>
          </w:p>
        </w:tc>
        <w:tc>
          <w:tcPr>
            <w:tcW w:w="2358" w:type="dxa"/>
          </w:tcPr>
          <w:p w14:paraId="4AB254DD" w14:textId="671D4FD7" w:rsidR="00676781" w:rsidRPr="00471304" w:rsidRDefault="00676781" w:rsidP="00676781">
            <w:pPr>
              <w:pStyle w:val="ListParagraph"/>
              <w:ind w:left="0"/>
            </w:pPr>
            <w:r w:rsidRPr="00471304">
              <w:t>Pits are formed</w:t>
            </w:r>
          </w:p>
        </w:tc>
      </w:tr>
    </w:tbl>
    <w:p w14:paraId="6319A295" w14:textId="77777777" w:rsidR="00772733" w:rsidRPr="00471304" w:rsidRDefault="00772733" w:rsidP="00772733">
      <w:pPr>
        <w:pStyle w:val="ListParagraph"/>
      </w:pPr>
    </w:p>
    <w:p w14:paraId="7A3FB6BE" w14:textId="1C731989" w:rsidR="00772733" w:rsidRDefault="00772733" w:rsidP="00772733">
      <w:pPr>
        <w:pStyle w:val="ListParagraph"/>
        <w:numPr>
          <w:ilvl w:val="0"/>
          <w:numId w:val="10"/>
        </w:numPr>
        <w:rPr>
          <w:sz w:val="24"/>
          <w:szCs w:val="24"/>
        </w:rPr>
      </w:pPr>
      <w:r w:rsidRPr="00471304">
        <w:t xml:space="preserve">We did some mistakes which are doing polishing by applying high force on the sample. we should not apply high force on the sample for polishing, because, it will </w:t>
      </w:r>
      <w:r>
        <w:rPr>
          <w:sz w:val="24"/>
          <w:szCs w:val="24"/>
        </w:rPr>
        <w:t xml:space="preserve">develop stresses in </w:t>
      </w:r>
      <w:r w:rsidRPr="00471304">
        <w:t>sample</w:t>
      </w:r>
      <w:r w:rsidR="00471304" w:rsidRPr="00471304">
        <w:t xml:space="preserve"> the sample. Stresses are developed due to the development of dislocation in the</w:t>
      </w:r>
      <w:r w:rsidR="00676781" w:rsidRPr="00471304">
        <w:t>, it will affect the image formation in the EBSD analysis</w:t>
      </w:r>
      <w:r w:rsidR="00676781">
        <w:rPr>
          <w:sz w:val="24"/>
          <w:szCs w:val="24"/>
        </w:rPr>
        <w:t>.</w:t>
      </w:r>
    </w:p>
    <w:p w14:paraId="743BDB9D" w14:textId="77777777" w:rsidR="00471304" w:rsidRDefault="00471304" w:rsidP="00364275">
      <w:pPr>
        <w:rPr>
          <w:b/>
          <w:bCs/>
          <w:sz w:val="24"/>
          <w:szCs w:val="24"/>
        </w:rPr>
      </w:pPr>
    </w:p>
    <w:p w14:paraId="1D19873F" w14:textId="660BF827" w:rsidR="00364275" w:rsidRDefault="00676781" w:rsidP="00364275">
      <w:pPr>
        <w:rPr>
          <w:b/>
          <w:bCs/>
          <w:sz w:val="24"/>
          <w:szCs w:val="24"/>
        </w:rPr>
      </w:pPr>
      <w:r>
        <w:rPr>
          <w:b/>
          <w:bCs/>
          <w:sz w:val="24"/>
          <w:szCs w:val="24"/>
        </w:rPr>
        <w:lastRenderedPageBreak/>
        <w:t>99A:</w:t>
      </w:r>
    </w:p>
    <w:p w14:paraId="11DB1F91" w14:textId="380ACF0E" w:rsidR="00676781" w:rsidRDefault="00676781" w:rsidP="00676781">
      <w:pPr>
        <w:pStyle w:val="ListParagraph"/>
        <w:numPr>
          <w:ilvl w:val="0"/>
          <w:numId w:val="10"/>
        </w:numPr>
      </w:pPr>
      <w:r>
        <w:t>We did electro polishing of the 99A grade steel sample by using the 200ml of solution with same composition. We obtained following data:</w:t>
      </w:r>
    </w:p>
    <w:tbl>
      <w:tblPr>
        <w:tblStyle w:val="TableGrid"/>
        <w:tblW w:w="0" w:type="auto"/>
        <w:tblInd w:w="720" w:type="dxa"/>
        <w:tblLook w:val="04A0" w:firstRow="1" w:lastRow="0" w:firstColumn="1" w:lastColumn="0" w:noHBand="0" w:noVBand="1"/>
      </w:tblPr>
      <w:tblGrid>
        <w:gridCol w:w="2768"/>
        <w:gridCol w:w="2758"/>
        <w:gridCol w:w="2770"/>
      </w:tblGrid>
      <w:tr w:rsidR="00676781" w14:paraId="1157ADA6" w14:textId="77777777" w:rsidTr="00907051">
        <w:tc>
          <w:tcPr>
            <w:tcW w:w="2768" w:type="dxa"/>
          </w:tcPr>
          <w:p w14:paraId="20750AF0" w14:textId="3D38BBC9" w:rsidR="00676781" w:rsidRPr="00676781" w:rsidRDefault="00676781" w:rsidP="00676781">
            <w:pPr>
              <w:pStyle w:val="ListParagraph"/>
              <w:ind w:left="0"/>
              <w:rPr>
                <w:b/>
                <w:bCs/>
              </w:rPr>
            </w:pPr>
            <w:r w:rsidRPr="00676781">
              <w:rPr>
                <w:b/>
                <w:bCs/>
              </w:rPr>
              <w:t>Voltage(V)</w:t>
            </w:r>
          </w:p>
        </w:tc>
        <w:tc>
          <w:tcPr>
            <w:tcW w:w="2758" w:type="dxa"/>
          </w:tcPr>
          <w:p w14:paraId="45316730" w14:textId="1C97B274" w:rsidR="00676781" w:rsidRPr="00676781" w:rsidRDefault="00676781" w:rsidP="00676781">
            <w:pPr>
              <w:pStyle w:val="ListParagraph"/>
              <w:ind w:left="0"/>
              <w:rPr>
                <w:b/>
                <w:bCs/>
              </w:rPr>
            </w:pPr>
            <w:r w:rsidRPr="00676781">
              <w:rPr>
                <w:b/>
                <w:bCs/>
              </w:rPr>
              <w:t>Time(sec)</w:t>
            </w:r>
          </w:p>
        </w:tc>
        <w:tc>
          <w:tcPr>
            <w:tcW w:w="2770" w:type="dxa"/>
          </w:tcPr>
          <w:p w14:paraId="135079A7" w14:textId="75B59DD2" w:rsidR="00676781" w:rsidRPr="00676781" w:rsidRDefault="00676781" w:rsidP="00676781">
            <w:pPr>
              <w:pStyle w:val="ListParagraph"/>
              <w:ind w:left="0"/>
              <w:rPr>
                <w:b/>
                <w:bCs/>
              </w:rPr>
            </w:pPr>
            <w:r w:rsidRPr="00676781">
              <w:rPr>
                <w:b/>
                <w:bCs/>
              </w:rPr>
              <w:t>Current(A)</w:t>
            </w:r>
          </w:p>
        </w:tc>
      </w:tr>
      <w:tr w:rsidR="00676781" w14:paraId="7AF43B78" w14:textId="77777777" w:rsidTr="00907051">
        <w:tc>
          <w:tcPr>
            <w:tcW w:w="2768" w:type="dxa"/>
          </w:tcPr>
          <w:p w14:paraId="6BAD72B3" w14:textId="3B8ECFF1" w:rsidR="00676781" w:rsidRDefault="00907051" w:rsidP="00676781">
            <w:pPr>
              <w:pStyle w:val="ListParagraph"/>
              <w:ind w:left="0"/>
            </w:pPr>
            <w:r>
              <w:t>2</w:t>
            </w:r>
          </w:p>
        </w:tc>
        <w:tc>
          <w:tcPr>
            <w:tcW w:w="2758" w:type="dxa"/>
          </w:tcPr>
          <w:p w14:paraId="78161C1C" w14:textId="50DB42D0" w:rsidR="00676781" w:rsidRDefault="00907051" w:rsidP="00676781">
            <w:pPr>
              <w:pStyle w:val="ListParagraph"/>
              <w:ind w:left="0"/>
            </w:pPr>
            <w:r>
              <w:t>10</w:t>
            </w:r>
          </w:p>
        </w:tc>
        <w:tc>
          <w:tcPr>
            <w:tcW w:w="2770" w:type="dxa"/>
          </w:tcPr>
          <w:p w14:paraId="03414B59" w14:textId="611D2EC8" w:rsidR="00676781" w:rsidRDefault="00907051" w:rsidP="00676781">
            <w:pPr>
              <w:pStyle w:val="ListParagraph"/>
              <w:ind w:left="0"/>
            </w:pPr>
            <w:r>
              <w:t>0.1</w:t>
            </w:r>
          </w:p>
        </w:tc>
      </w:tr>
      <w:tr w:rsidR="00676781" w14:paraId="4550AF56" w14:textId="77777777" w:rsidTr="00907051">
        <w:tc>
          <w:tcPr>
            <w:tcW w:w="2768" w:type="dxa"/>
          </w:tcPr>
          <w:p w14:paraId="069A55E6" w14:textId="65015ECC" w:rsidR="00676781" w:rsidRDefault="00907051" w:rsidP="00676781">
            <w:pPr>
              <w:pStyle w:val="ListParagraph"/>
              <w:ind w:left="0"/>
            </w:pPr>
            <w:r>
              <w:t>1.5</w:t>
            </w:r>
          </w:p>
        </w:tc>
        <w:tc>
          <w:tcPr>
            <w:tcW w:w="2758" w:type="dxa"/>
          </w:tcPr>
          <w:p w14:paraId="69DE00F0" w14:textId="5C8B7788" w:rsidR="00676781" w:rsidRDefault="00907051" w:rsidP="00676781">
            <w:pPr>
              <w:pStyle w:val="ListParagraph"/>
              <w:ind w:left="0"/>
            </w:pPr>
            <w:r>
              <w:t>10</w:t>
            </w:r>
          </w:p>
        </w:tc>
        <w:tc>
          <w:tcPr>
            <w:tcW w:w="2770" w:type="dxa"/>
          </w:tcPr>
          <w:p w14:paraId="04D6F3B9" w14:textId="625CBA64" w:rsidR="00676781" w:rsidRDefault="00907051" w:rsidP="00676781">
            <w:pPr>
              <w:pStyle w:val="ListParagraph"/>
              <w:ind w:left="0"/>
            </w:pPr>
            <w:r>
              <w:t>0.1</w:t>
            </w:r>
          </w:p>
        </w:tc>
      </w:tr>
      <w:tr w:rsidR="00907051" w14:paraId="7C1E886C" w14:textId="77777777" w:rsidTr="00907051">
        <w:tc>
          <w:tcPr>
            <w:tcW w:w="2768" w:type="dxa"/>
          </w:tcPr>
          <w:p w14:paraId="5A128E9E" w14:textId="0164E690" w:rsidR="00907051" w:rsidRDefault="00907051" w:rsidP="00676781">
            <w:pPr>
              <w:pStyle w:val="ListParagraph"/>
              <w:ind w:left="0"/>
            </w:pPr>
            <w:r>
              <w:t>1</w:t>
            </w:r>
          </w:p>
        </w:tc>
        <w:tc>
          <w:tcPr>
            <w:tcW w:w="2758" w:type="dxa"/>
          </w:tcPr>
          <w:p w14:paraId="14F62196" w14:textId="4248E423" w:rsidR="00907051" w:rsidRDefault="00907051" w:rsidP="00676781">
            <w:pPr>
              <w:pStyle w:val="ListParagraph"/>
              <w:ind w:left="0"/>
            </w:pPr>
            <w:r>
              <w:t>10</w:t>
            </w:r>
          </w:p>
        </w:tc>
        <w:tc>
          <w:tcPr>
            <w:tcW w:w="2770" w:type="dxa"/>
          </w:tcPr>
          <w:p w14:paraId="41733755" w14:textId="1A67744F" w:rsidR="00907051" w:rsidRDefault="00907051" w:rsidP="00676781">
            <w:pPr>
              <w:pStyle w:val="ListParagraph"/>
              <w:ind w:left="0"/>
            </w:pPr>
            <w:r>
              <w:t>0</w:t>
            </w:r>
          </w:p>
        </w:tc>
      </w:tr>
    </w:tbl>
    <w:p w14:paraId="771C7F37" w14:textId="77777777" w:rsidR="00907051" w:rsidRDefault="00907051" w:rsidP="00907051"/>
    <w:p w14:paraId="7065BC48" w14:textId="27B8D60B" w:rsidR="00907051" w:rsidRDefault="00907051" w:rsidP="00907051">
      <w:pPr>
        <w:pStyle w:val="ListParagraph"/>
        <w:numPr>
          <w:ilvl w:val="0"/>
          <w:numId w:val="10"/>
        </w:numPr>
      </w:pPr>
      <w:r>
        <w:t>After doing electro polishing at 1V we observed less pits then, we went to do EBSD analysis. In EBSD image is not formed surface smoothness is not enough for EBSD, then we went back to polishing the sample and again we have to electro polishing.</w:t>
      </w:r>
    </w:p>
    <w:p w14:paraId="0C1DDBA8" w14:textId="4D812D20" w:rsidR="00907051" w:rsidRDefault="00907051" w:rsidP="00907051">
      <w:pPr>
        <w:pStyle w:val="ListParagraph"/>
        <w:numPr>
          <w:ilvl w:val="0"/>
          <w:numId w:val="10"/>
        </w:numPr>
      </w:pPr>
      <w:r>
        <w:t>NOTE:</w:t>
      </w:r>
    </w:p>
    <w:p w14:paraId="486A61AC" w14:textId="2937BBEA" w:rsidR="00907051" w:rsidRDefault="00340CF4" w:rsidP="00907051">
      <w:pPr>
        <w:pStyle w:val="ListParagraph"/>
        <w:numPr>
          <w:ilvl w:val="0"/>
          <w:numId w:val="12"/>
        </w:numPr>
      </w:pPr>
      <w:r>
        <w:t>sample must be done dry polishing in cloth polishing.</w:t>
      </w:r>
    </w:p>
    <w:p w14:paraId="1C7BCA07" w14:textId="49A9955E" w:rsidR="00340CF4" w:rsidRDefault="00340CF4" w:rsidP="00907051">
      <w:pPr>
        <w:pStyle w:val="ListParagraph"/>
        <w:numPr>
          <w:ilvl w:val="0"/>
          <w:numId w:val="12"/>
        </w:numPr>
      </w:pPr>
      <w:r>
        <w:t>Water act as lubricant in the cloth polishing and reduces the strains developed in the surface.</w:t>
      </w:r>
    </w:p>
    <w:p w14:paraId="29431893" w14:textId="27857DFB" w:rsidR="00340CF4" w:rsidRDefault="00340CF4" w:rsidP="00907051">
      <w:pPr>
        <w:pStyle w:val="ListParagraph"/>
        <w:numPr>
          <w:ilvl w:val="0"/>
          <w:numId w:val="12"/>
        </w:numPr>
      </w:pPr>
      <w:r>
        <w:t>For EBSD analysis strains should not be present because,</w:t>
      </w:r>
      <w:r w:rsidR="00471304">
        <w:t xml:space="preserve"> </w:t>
      </w:r>
      <w:r>
        <w:t xml:space="preserve">this strain </w:t>
      </w:r>
      <w:proofErr w:type="gramStart"/>
      <w:r>
        <w:t>develop</w:t>
      </w:r>
      <w:proofErr w:type="gramEnd"/>
      <w:r w:rsidR="00471304">
        <w:t xml:space="preserve"> </w:t>
      </w:r>
      <w:r>
        <w:t>dislocations in surface, this dislocations effect the scattering of beam.</w:t>
      </w:r>
    </w:p>
    <w:p w14:paraId="2A0660C6" w14:textId="382F14E0" w:rsidR="00471304" w:rsidRDefault="00340CF4" w:rsidP="00471304">
      <w:pPr>
        <w:pStyle w:val="ListParagraph"/>
        <w:numPr>
          <w:ilvl w:val="0"/>
          <w:numId w:val="15"/>
        </w:numPr>
      </w:pPr>
      <w:r>
        <w:t>Again</w:t>
      </w:r>
      <w:r w:rsidR="00471304">
        <w:t>,</w:t>
      </w:r>
      <w:r>
        <w:t xml:space="preserve"> electro polishing in this case we used liquid N2 + Methanol solution to obtain </w:t>
      </w:r>
      <w:r w:rsidR="00471304">
        <w:t>negative temperature, by placing the electrolyte solution beaker in a beaker containing liquid N2 + Methanol solution to obtain negative temperature in the solution.</w:t>
      </w:r>
    </w:p>
    <w:p w14:paraId="3DD416E5" w14:textId="05AC25B4" w:rsidR="00471304" w:rsidRDefault="00471304" w:rsidP="00471304">
      <w:pPr>
        <w:pStyle w:val="ListParagraph"/>
      </w:pPr>
    </w:p>
    <w:tbl>
      <w:tblPr>
        <w:tblStyle w:val="TableGrid"/>
        <w:tblW w:w="9345" w:type="dxa"/>
        <w:tblInd w:w="-147" w:type="dxa"/>
        <w:tblLook w:val="04A0" w:firstRow="1" w:lastRow="0" w:firstColumn="1" w:lastColumn="0" w:noHBand="0" w:noVBand="1"/>
      </w:tblPr>
      <w:tblGrid>
        <w:gridCol w:w="615"/>
        <w:gridCol w:w="964"/>
        <w:gridCol w:w="1330"/>
        <w:gridCol w:w="1285"/>
        <w:gridCol w:w="1252"/>
        <w:gridCol w:w="1714"/>
        <w:gridCol w:w="2185"/>
      </w:tblGrid>
      <w:tr w:rsidR="00F107DD" w14:paraId="5832287E" w14:textId="77777777" w:rsidTr="38619926">
        <w:tc>
          <w:tcPr>
            <w:tcW w:w="614" w:type="dxa"/>
          </w:tcPr>
          <w:p w14:paraId="32D88CFB" w14:textId="74793690" w:rsidR="00471304" w:rsidRPr="00F107DD" w:rsidRDefault="00471304" w:rsidP="00907051">
            <w:pPr>
              <w:pStyle w:val="ListParagraph"/>
              <w:ind w:left="0"/>
              <w:rPr>
                <w:b/>
                <w:bCs/>
              </w:rPr>
            </w:pPr>
            <w:r w:rsidRPr="00F107DD">
              <w:rPr>
                <w:b/>
                <w:bCs/>
              </w:rPr>
              <w:t>case</w:t>
            </w:r>
          </w:p>
        </w:tc>
        <w:tc>
          <w:tcPr>
            <w:tcW w:w="1065" w:type="dxa"/>
          </w:tcPr>
          <w:p w14:paraId="38A545C3" w14:textId="1DA80F50" w:rsidR="00471304" w:rsidRPr="00F107DD" w:rsidRDefault="00471304" w:rsidP="00907051">
            <w:pPr>
              <w:pStyle w:val="ListParagraph"/>
              <w:ind w:left="0"/>
              <w:rPr>
                <w:b/>
                <w:bCs/>
              </w:rPr>
            </w:pPr>
            <w:r w:rsidRPr="00F107DD">
              <w:rPr>
                <w:b/>
                <w:bCs/>
              </w:rPr>
              <w:t>round</w:t>
            </w:r>
          </w:p>
        </w:tc>
        <w:tc>
          <w:tcPr>
            <w:tcW w:w="1410" w:type="dxa"/>
          </w:tcPr>
          <w:p w14:paraId="377215BE" w14:textId="6B69B96D" w:rsidR="00471304" w:rsidRPr="00F107DD" w:rsidRDefault="00471304" w:rsidP="00907051">
            <w:pPr>
              <w:pStyle w:val="ListParagraph"/>
              <w:ind w:left="0"/>
              <w:rPr>
                <w:b/>
                <w:bCs/>
              </w:rPr>
            </w:pPr>
            <w:r w:rsidRPr="00F107DD">
              <w:rPr>
                <w:b/>
                <w:bCs/>
              </w:rPr>
              <w:t>Voltage(V)</w:t>
            </w:r>
          </w:p>
        </w:tc>
        <w:tc>
          <w:tcPr>
            <w:tcW w:w="1380" w:type="dxa"/>
          </w:tcPr>
          <w:p w14:paraId="2EB8F3F0" w14:textId="1081E5BB" w:rsidR="00471304" w:rsidRPr="00F107DD" w:rsidRDefault="00471304" w:rsidP="00907051">
            <w:pPr>
              <w:pStyle w:val="ListParagraph"/>
              <w:ind w:left="0"/>
              <w:rPr>
                <w:b/>
                <w:bCs/>
              </w:rPr>
            </w:pPr>
            <w:r w:rsidRPr="00F107DD">
              <w:rPr>
                <w:b/>
                <w:bCs/>
              </w:rPr>
              <w:t>Time(sec)</w:t>
            </w:r>
          </w:p>
        </w:tc>
        <w:tc>
          <w:tcPr>
            <w:tcW w:w="1290" w:type="dxa"/>
          </w:tcPr>
          <w:p w14:paraId="087316D5" w14:textId="54B6BD94" w:rsidR="00471304" w:rsidRPr="00F107DD" w:rsidRDefault="00471304" w:rsidP="00907051">
            <w:pPr>
              <w:pStyle w:val="ListParagraph"/>
              <w:ind w:left="0"/>
              <w:rPr>
                <w:b/>
                <w:bCs/>
              </w:rPr>
            </w:pPr>
            <w:r w:rsidRPr="00F107DD">
              <w:rPr>
                <w:b/>
                <w:bCs/>
              </w:rPr>
              <w:t>Current(A)</w:t>
            </w:r>
          </w:p>
        </w:tc>
        <w:tc>
          <w:tcPr>
            <w:tcW w:w="1081" w:type="dxa"/>
          </w:tcPr>
          <w:p w14:paraId="423F9849" w14:textId="51D83118" w:rsidR="00471304" w:rsidRPr="00F107DD" w:rsidRDefault="00471304" w:rsidP="00907051">
            <w:pPr>
              <w:pStyle w:val="ListParagraph"/>
              <w:ind w:left="0"/>
              <w:rPr>
                <w:b/>
                <w:bCs/>
              </w:rPr>
            </w:pPr>
            <w:r w:rsidRPr="00F107DD">
              <w:rPr>
                <w:b/>
                <w:bCs/>
              </w:rPr>
              <w:t>Temperature(°C)</w:t>
            </w:r>
          </w:p>
        </w:tc>
        <w:tc>
          <w:tcPr>
            <w:tcW w:w="2505" w:type="dxa"/>
          </w:tcPr>
          <w:p w14:paraId="1CC1F71F" w14:textId="20E252F6" w:rsidR="00471304" w:rsidRPr="00F107DD" w:rsidRDefault="00471304" w:rsidP="00907051">
            <w:pPr>
              <w:pStyle w:val="ListParagraph"/>
              <w:ind w:left="0"/>
              <w:rPr>
                <w:b/>
                <w:bCs/>
              </w:rPr>
            </w:pPr>
            <w:r w:rsidRPr="00F107DD">
              <w:rPr>
                <w:b/>
                <w:bCs/>
              </w:rPr>
              <w:t>Remarks</w:t>
            </w:r>
          </w:p>
        </w:tc>
      </w:tr>
      <w:tr w:rsidR="00F107DD" w14:paraId="4423886F" w14:textId="77777777" w:rsidTr="38619926">
        <w:tc>
          <w:tcPr>
            <w:tcW w:w="614" w:type="dxa"/>
          </w:tcPr>
          <w:p w14:paraId="17484783" w14:textId="6DBA7D14" w:rsidR="00471304" w:rsidRDefault="00471304" w:rsidP="00907051">
            <w:pPr>
              <w:pStyle w:val="ListParagraph"/>
              <w:ind w:left="0"/>
            </w:pPr>
            <w:r>
              <w:t>1</w:t>
            </w:r>
          </w:p>
        </w:tc>
        <w:tc>
          <w:tcPr>
            <w:tcW w:w="1065" w:type="dxa"/>
          </w:tcPr>
          <w:p w14:paraId="576ABF11" w14:textId="77777777" w:rsidR="00471304" w:rsidRDefault="00F107DD" w:rsidP="00907051">
            <w:pPr>
              <w:pStyle w:val="ListParagraph"/>
              <w:ind w:left="0"/>
            </w:pPr>
            <w:r>
              <w:t>1</w:t>
            </w:r>
            <w:r w:rsidRPr="00F107DD">
              <w:rPr>
                <w:vertAlign w:val="superscript"/>
              </w:rPr>
              <w:t>st</w:t>
            </w:r>
            <w:r>
              <w:t xml:space="preserve"> round</w:t>
            </w:r>
          </w:p>
          <w:p w14:paraId="4AEC28FB" w14:textId="02F4E150" w:rsidR="00F107DD" w:rsidRDefault="00F107DD" w:rsidP="00907051">
            <w:pPr>
              <w:pStyle w:val="ListParagraph"/>
              <w:ind w:left="0"/>
            </w:pPr>
            <w:r>
              <w:t>2</w:t>
            </w:r>
            <w:r w:rsidRPr="00F107DD">
              <w:rPr>
                <w:vertAlign w:val="superscript"/>
              </w:rPr>
              <w:t>nd</w:t>
            </w:r>
            <w:r>
              <w:t xml:space="preserve"> round</w:t>
            </w:r>
          </w:p>
        </w:tc>
        <w:tc>
          <w:tcPr>
            <w:tcW w:w="1410" w:type="dxa"/>
          </w:tcPr>
          <w:p w14:paraId="2FD0D679" w14:textId="77777777" w:rsidR="00471304" w:rsidRDefault="00F107DD" w:rsidP="00907051">
            <w:pPr>
              <w:pStyle w:val="ListParagraph"/>
              <w:ind w:left="0"/>
            </w:pPr>
            <w:r>
              <w:t>3.5</w:t>
            </w:r>
          </w:p>
          <w:p w14:paraId="60ED0E75" w14:textId="27B587F0" w:rsidR="00F107DD" w:rsidRDefault="00F107DD" w:rsidP="00907051">
            <w:pPr>
              <w:pStyle w:val="ListParagraph"/>
              <w:ind w:left="0"/>
            </w:pPr>
            <w:r>
              <w:t>3.5</w:t>
            </w:r>
          </w:p>
        </w:tc>
        <w:tc>
          <w:tcPr>
            <w:tcW w:w="1380" w:type="dxa"/>
          </w:tcPr>
          <w:p w14:paraId="081E81D7" w14:textId="77777777" w:rsidR="00471304" w:rsidRDefault="00F107DD" w:rsidP="00907051">
            <w:pPr>
              <w:pStyle w:val="ListParagraph"/>
              <w:ind w:left="0"/>
            </w:pPr>
            <w:r>
              <w:t>15</w:t>
            </w:r>
          </w:p>
          <w:p w14:paraId="01508037" w14:textId="4B63F855" w:rsidR="00F107DD" w:rsidRDefault="00F107DD" w:rsidP="00907051">
            <w:pPr>
              <w:pStyle w:val="ListParagraph"/>
              <w:ind w:left="0"/>
            </w:pPr>
            <w:r>
              <w:t>25</w:t>
            </w:r>
          </w:p>
        </w:tc>
        <w:tc>
          <w:tcPr>
            <w:tcW w:w="1290" w:type="dxa"/>
          </w:tcPr>
          <w:p w14:paraId="56CC486F" w14:textId="77777777" w:rsidR="00471304" w:rsidRDefault="00F107DD" w:rsidP="00907051">
            <w:pPr>
              <w:pStyle w:val="ListParagraph"/>
              <w:ind w:left="0"/>
            </w:pPr>
            <w:r>
              <w:t>0.0</w:t>
            </w:r>
          </w:p>
          <w:p w14:paraId="08536C11" w14:textId="4003CCA5" w:rsidR="00F107DD" w:rsidRDefault="00F107DD" w:rsidP="00907051">
            <w:pPr>
              <w:pStyle w:val="ListParagraph"/>
              <w:ind w:left="0"/>
            </w:pPr>
            <w:r>
              <w:t>0.0</w:t>
            </w:r>
          </w:p>
        </w:tc>
        <w:tc>
          <w:tcPr>
            <w:tcW w:w="1081" w:type="dxa"/>
          </w:tcPr>
          <w:p w14:paraId="24D4C17A" w14:textId="77777777" w:rsidR="00471304" w:rsidRDefault="00F107DD" w:rsidP="00907051">
            <w:pPr>
              <w:pStyle w:val="ListParagraph"/>
              <w:ind w:left="0"/>
            </w:pPr>
            <w:r>
              <w:t>&lt;0</w:t>
            </w:r>
          </w:p>
          <w:p w14:paraId="0365707E" w14:textId="0D030718" w:rsidR="00F107DD" w:rsidRDefault="00F107DD" w:rsidP="00907051">
            <w:pPr>
              <w:pStyle w:val="ListParagraph"/>
              <w:ind w:left="0"/>
            </w:pPr>
            <w:r>
              <w:t>&lt;0</w:t>
            </w:r>
          </w:p>
        </w:tc>
        <w:tc>
          <w:tcPr>
            <w:tcW w:w="2505" w:type="dxa"/>
          </w:tcPr>
          <w:p w14:paraId="6599461C" w14:textId="4E4CA37A" w:rsidR="00471304" w:rsidRDefault="00F107DD" w:rsidP="00907051">
            <w:pPr>
              <w:pStyle w:val="ListParagraph"/>
              <w:ind w:left="0"/>
            </w:pPr>
            <w:r>
              <w:t>Pits are formed</w:t>
            </w:r>
          </w:p>
        </w:tc>
      </w:tr>
      <w:tr w:rsidR="00F107DD" w14:paraId="6BAAFDEE" w14:textId="77777777" w:rsidTr="38619926">
        <w:tc>
          <w:tcPr>
            <w:tcW w:w="614" w:type="dxa"/>
          </w:tcPr>
          <w:p w14:paraId="2235EDD5" w14:textId="6D285689" w:rsidR="00471304" w:rsidRDefault="00F107DD" w:rsidP="00907051">
            <w:pPr>
              <w:pStyle w:val="ListParagraph"/>
              <w:ind w:left="0"/>
            </w:pPr>
            <w:r>
              <w:t>2</w:t>
            </w:r>
          </w:p>
        </w:tc>
        <w:tc>
          <w:tcPr>
            <w:tcW w:w="1065" w:type="dxa"/>
          </w:tcPr>
          <w:p w14:paraId="09F1C040" w14:textId="1BDCAE10" w:rsidR="00471304" w:rsidRDefault="00F107DD" w:rsidP="00907051">
            <w:pPr>
              <w:pStyle w:val="ListParagraph"/>
              <w:ind w:left="0"/>
            </w:pPr>
            <w:r>
              <w:t>Only one round</w:t>
            </w:r>
          </w:p>
        </w:tc>
        <w:tc>
          <w:tcPr>
            <w:tcW w:w="1410" w:type="dxa"/>
          </w:tcPr>
          <w:p w14:paraId="1A690FC0" w14:textId="316653AD" w:rsidR="00471304" w:rsidRDefault="00F107DD" w:rsidP="00907051">
            <w:pPr>
              <w:pStyle w:val="ListParagraph"/>
              <w:ind w:left="0"/>
            </w:pPr>
            <w:r>
              <w:t>2.5</w:t>
            </w:r>
          </w:p>
        </w:tc>
        <w:tc>
          <w:tcPr>
            <w:tcW w:w="1380" w:type="dxa"/>
          </w:tcPr>
          <w:p w14:paraId="4B8DEA94" w14:textId="2409C823" w:rsidR="00471304" w:rsidRDefault="00F107DD" w:rsidP="00907051">
            <w:pPr>
              <w:pStyle w:val="ListParagraph"/>
              <w:ind w:left="0"/>
            </w:pPr>
            <w:r>
              <w:t>25</w:t>
            </w:r>
          </w:p>
        </w:tc>
        <w:tc>
          <w:tcPr>
            <w:tcW w:w="1290" w:type="dxa"/>
          </w:tcPr>
          <w:p w14:paraId="1E6D0197" w14:textId="14E82F8F" w:rsidR="00471304" w:rsidRDefault="00F107DD" w:rsidP="00907051">
            <w:pPr>
              <w:pStyle w:val="ListParagraph"/>
              <w:ind w:left="0"/>
            </w:pPr>
            <w:r>
              <w:t>0.0</w:t>
            </w:r>
          </w:p>
        </w:tc>
        <w:tc>
          <w:tcPr>
            <w:tcW w:w="1081" w:type="dxa"/>
          </w:tcPr>
          <w:p w14:paraId="56E2BED1" w14:textId="6C7D55DF" w:rsidR="00471304" w:rsidRDefault="00F107DD" w:rsidP="00907051">
            <w:pPr>
              <w:pStyle w:val="ListParagraph"/>
              <w:ind w:left="0"/>
            </w:pPr>
            <w:r>
              <w:t>&lt;0</w:t>
            </w:r>
          </w:p>
        </w:tc>
        <w:tc>
          <w:tcPr>
            <w:tcW w:w="2505" w:type="dxa"/>
          </w:tcPr>
          <w:p w14:paraId="592EEC22" w14:textId="77777777" w:rsidR="00471304" w:rsidRDefault="00F107DD" w:rsidP="00907051">
            <w:pPr>
              <w:pStyle w:val="ListParagraph"/>
              <w:ind w:left="0"/>
            </w:pPr>
            <w:r>
              <w:t>Pits are formed</w:t>
            </w:r>
          </w:p>
          <w:p w14:paraId="53BF4445" w14:textId="712D1E2A" w:rsidR="00F107DD" w:rsidRDefault="00F107DD" w:rsidP="00907051">
            <w:pPr>
              <w:pStyle w:val="ListParagraph"/>
              <w:ind w:left="0"/>
            </w:pPr>
          </w:p>
        </w:tc>
      </w:tr>
      <w:tr w:rsidR="00F107DD" w14:paraId="4B872AC0" w14:textId="77777777" w:rsidTr="38619926">
        <w:tc>
          <w:tcPr>
            <w:tcW w:w="614" w:type="dxa"/>
          </w:tcPr>
          <w:p w14:paraId="19DC7EC3" w14:textId="7825C245" w:rsidR="00471304" w:rsidRDefault="00F107DD" w:rsidP="00907051">
            <w:pPr>
              <w:pStyle w:val="ListParagraph"/>
              <w:ind w:left="0"/>
            </w:pPr>
            <w:r>
              <w:t>3</w:t>
            </w:r>
          </w:p>
        </w:tc>
        <w:tc>
          <w:tcPr>
            <w:tcW w:w="1065" w:type="dxa"/>
          </w:tcPr>
          <w:p w14:paraId="19D298D1" w14:textId="77777777" w:rsidR="00471304" w:rsidRDefault="00F107DD" w:rsidP="00907051">
            <w:pPr>
              <w:pStyle w:val="ListParagraph"/>
              <w:ind w:left="0"/>
            </w:pPr>
            <w:r>
              <w:t>1</w:t>
            </w:r>
            <w:r w:rsidRPr="00F107DD">
              <w:rPr>
                <w:vertAlign w:val="superscript"/>
              </w:rPr>
              <w:t>st</w:t>
            </w:r>
            <w:r>
              <w:t xml:space="preserve"> round</w:t>
            </w:r>
          </w:p>
          <w:p w14:paraId="3AF7B683" w14:textId="694BB1FA" w:rsidR="00F107DD" w:rsidRDefault="00F107DD" w:rsidP="00907051">
            <w:pPr>
              <w:pStyle w:val="ListParagraph"/>
              <w:ind w:left="0"/>
            </w:pPr>
            <w:r>
              <w:t>2</w:t>
            </w:r>
            <w:r w:rsidRPr="00F107DD">
              <w:rPr>
                <w:vertAlign w:val="superscript"/>
              </w:rPr>
              <w:t>nd</w:t>
            </w:r>
            <w:r>
              <w:t xml:space="preserve"> round</w:t>
            </w:r>
          </w:p>
        </w:tc>
        <w:tc>
          <w:tcPr>
            <w:tcW w:w="1410" w:type="dxa"/>
          </w:tcPr>
          <w:p w14:paraId="12D79B3B" w14:textId="77777777" w:rsidR="00471304" w:rsidRDefault="00F107DD" w:rsidP="00907051">
            <w:pPr>
              <w:pStyle w:val="ListParagraph"/>
              <w:ind w:left="0"/>
            </w:pPr>
            <w:r>
              <w:t>2.5</w:t>
            </w:r>
          </w:p>
          <w:p w14:paraId="4C2197DB" w14:textId="2AA61058" w:rsidR="00F107DD" w:rsidRDefault="00F107DD" w:rsidP="00907051">
            <w:pPr>
              <w:pStyle w:val="ListParagraph"/>
              <w:ind w:left="0"/>
            </w:pPr>
            <w:r>
              <w:t>2.5</w:t>
            </w:r>
          </w:p>
        </w:tc>
        <w:tc>
          <w:tcPr>
            <w:tcW w:w="1380" w:type="dxa"/>
          </w:tcPr>
          <w:p w14:paraId="4B6C6DE2" w14:textId="77777777" w:rsidR="00471304" w:rsidRDefault="00F107DD" w:rsidP="00907051">
            <w:pPr>
              <w:pStyle w:val="ListParagraph"/>
              <w:ind w:left="0"/>
            </w:pPr>
            <w:r>
              <w:t>5</w:t>
            </w:r>
          </w:p>
          <w:p w14:paraId="3FCB8559" w14:textId="19C05C55" w:rsidR="00F107DD" w:rsidRDefault="00F107DD" w:rsidP="00907051">
            <w:pPr>
              <w:pStyle w:val="ListParagraph"/>
              <w:ind w:left="0"/>
            </w:pPr>
            <w:r>
              <w:t>5</w:t>
            </w:r>
          </w:p>
        </w:tc>
        <w:tc>
          <w:tcPr>
            <w:tcW w:w="1290" w:type="dxa"/>
          </w:tcPr>
          <w:p w14:paraId="727FDC7C" w14:textId="77777777" w:rsidR="00471304" w:rsidRDefault="00F107DD" w:rsidP="00907051">
            <w:pPr>
              <w:pStyle w:val="ListParagraph"/>
              <w:ind w:left="0"/>
            </w:pPr>
            <w:r>
              <w:t>0.6</w:t>
            </w:r>
          </w:p>
          <w:p w14:paraId="7DC78A89" w14:textId="15F0F97E" w:rsidR="00F107DD" w:rsidRDefault="00F107DD" w:rsidP="00907051">
            <w:pPr>
              <w:pStyle w:val="ListParagraph"/>
              <w:ind w:left="0"/>
            </w:pPr>
            <w:r>
              <w:t>0.3</w:t>
            </w:r>
          </w:p>
        </w:tc>
        <w:tc>
          <w:tcPr>
            <w:tcW w:w="1081" w:type="dxa"/>
          </w:tcPr>
          <w:p w14:paraId="1E242669" w14:textId="77777777" w:rsidR="00471304" w:rsidRDefault="00F107DD" w:rsidP="00907051">
            <w:pPr>
              <w:pStyle w:val="ListParagraph"/>
              <w:ind w:left="0"/>
            </w:pPr>
            <w:r>
              <w:t>&lt;0</w:t>
            </w:r>
          </w:p>
          <w:p w14:paraId="6B1A967D" w14:textId="652B82D9" w:rsidR="00F107DD" w:rsidRDefault="00F107DD" w:rsidP="00907051">
            <w:pPr>
              <w:pStyle w:val="ListParagraph"/>
              <w:ind w:left="0"/>
            </w:pPr>
            <w:r>
              <w:t>&lt;0</w:t>
            </w:r>
          </w:p>
        </w:tc>
        <w:tc>
          <w:tcPr>
            <w:tcW w:w="2505" w:type="dxa"/>
          </w:tcPr>
          <w:p w14:paraId="760C28D3" w14:textId="55E8D116" w:rsidR="00471304" w:rsidRDefault="00F107DD" w:rsidP="00907051">
            <w:pPr>
              <w:pStyle w:val="ListParagraph"/>
              <w:ind w:left="0"/>
            </w:pPr>
            <w:r>
              <w:t>Microstructure is appeared, pits are formed and over etched</w:t>
            </w:r>
          </w:p>
        </w:tc>
      </w:tr>
    </w:tbl>
    <w:p w14:paraId="0A08B8CE" w14:textId="77777777" w:rsidR="00907051" w:rsidRDefault="00907051" w:rsidP="00907051">
      <w:pPr>
        <w:pStyle w:val="ListParagraph"/>
      </w:pPr>
    </w:p>
    <w:p w14:paraId="16843986" w14:textId="656FAA55" w:rsidR="00261EB4" w:rsidRDefault="38619926" w:rsidP="00261EB4">
      <w:pPr>
        <w:pStyle w:val="ListParagraph"/>
        <w:numPr>
          <w:ilvl w:val="0"/>
          <w:numId w:val="15"/>
        </w:numPr>
      </w:pPr>
      <w:r>
        <w:t>We went to EBSD analysis, image is not formed.</w:t>
      </w:r>
    </w:p>
    <w:p w14:paraId="4B4A0E7F" w14:textId="484000A4" w:rsidR="38619926" w:rsidRDefault="38619926" w:rsidP="38619926"/>
    <w:p w14:paraId="1B9F9F58" w14:textId="4D1C5B44" w:rsidR="38619926" w:rsidRDefault="38619926" w:rsidP="38619926"/>
    <w:p w14:paraId="2C864810" w14:textId="5F42E78E" w:rsidR="38619926" w:rsidRDefault="38619926" w:rsidP="38619926"/>
    <w:tbl>
      <w:tblPr>
        <w:tblStyle w:val="TableGrid"/>
        <w:tblW w:w="0" w:type="auto"/>
        <w:tblLayout w:type="fixed"/>
        <w:tblLook w:val="06A0" w:firstRow="1" w:lastRow="0" w:firstColumn="1" w:lastColumn="0" w:noHBand="1" w:noVBand="1"/>
      </w:tblPr>
      <w:tblGrid>
        <w:gridCol w:w="735"/>
        <w:gridCol w:w="1320"/>
        <w:gridCol w:w="1305"/>
        <w:gridCol w:w="1380"/>
        <w:gridCol w:w="1095"/>
        <w:gridCol w:w="1050"/>
        <w:gridCol w:w="2320"/>
      </w:tblGrid>
      <w:tr w:rsidR="38619926" w14:paraId="127272C4" w14:textId="77777777" w:rsidTr="38619926">
        <w:trPr>
          <w:trHeight w:val="300"/>
        </w:trPr>
        <w:tc>
          <w:tcPr>
            <w:tcW w:w="735" w:type="dxa"/>
          </w:tcPr>
          <w:p w14:paraId="0E89A111" w14:textId="28101468" w:rsidR="38619926" w:rsidRDefault="38619926" w:rsidP="38619926">
            <w:pPr>
              <w:rPr>
                <w:b/>
                <w:bCs/>
              </w:rPr>
            </w:pPr>
            <w:r w:rsidRPr="38619926">
              <w:rPr>
                <w:b/>
                <w:bCs/>
              </w:rPr>
              <w:t>Case</w:t>
            </w:r>
          </w:p>
        </w:tc>
        <w:tc>
          <w:tcPr>
            <w:tcW w:w="1320" w:type="dxa"/>
          </w:tcPr>
          <w:p w14:paraId="009560D3" w14:textId="70D5C743" w:rsidR="38619926" w:rsidRDefault="38619926" w:rsidP="38619926">
            <w:pPr>
              <w:rPr>
                <w:b/>
                <w:bCs/>
              </w:rPr>
            </w:pPr>
            <w:r w:rsidRPr="38619926">
              <w:rPr>
                <w:b/>
                <w:bCs/>
              </w:rPr>
              <w:t>Round</w:t>
            </w:r>
          </w:p>
        </w:tc>
        <w:tc>
          <w:tcPr>
            <w:tcW w:w="1305" w:type="dxa"/>
          </w:tcPr>
          <w:p w14:paraId="3A3C7E26" w14:textId="36E30028" w:rsidR="38619926" w:rsidRDefault="38619926" w:rsidP="38619926">
            <w:pPr>
              <w:rPr>
                <w:b/>
                <w:bCs/>
              </w:rPr>
            </w:pPr>
            <w:r w:rsidRPr="38619926">
              <w:rPr>
                <w:b/>
                <w:bCs/>
              </w:rPr>
              <w:t>Voltage(V)</w:t>
            </w:r>
          </w:p>
        </w:tc>
        <w:tc>
          <w:tcPr>
            <w:tcW w:w="1380" w:type="dxa"/>
          </w:tcPr>
          <w:p w14:paraId="6384608F" w14:textId="53B70469" w:rsidR="38619926" w:rsidRDefault="38619926" w:rsidP="38619926">
            <w:pPr>
              <w:rPr>
                <w:b/>
                <w:bCs/>
              </w:rPr>
            </w:pPr>
            <w:r w:rsidRPr="38619926">
              <w:rPr>
                <w:b/>
                <w:bCs/>
              </w:rPr>
              <w:t>Current(A)</w:t>
            </w:r>
          </w:p>
        </w:tc>
        <w:tc>
          <w:tcPr>
            <w:tcW w:w="1095" w:type="dxa"/>
          </w:tcPr>
          <w:p w14:paraId="2844DFE4" w14:textId="252BE4C5" w:rsidR="38619926" w:rsidRDefault="38619926" w:rsidP="38619926">
            <w:pPr>
              <w:rPr>
                <w:b/>
                <w:bCs/>
              </w:rPr>
            </w:pPr>
            <w:r w:rsidRPr="38619926">
              <w:rPr>
                <w:b/>
                <w:bCs/>
              </w:rPr>
              <w:t>Time(s)</w:t>
            </w:r>
          </w:p>
        </w:tc>
        <w:tc>
          <w:tcPr>
            <w:tcW w:w="1050" w:type="dxa"/>
          </w:tcPr>
          <w:p w14:paraId="1E35A6AC" w14:textId="1D06C0FA" w:rsidR="38619926" w:rsidRDefault="38619926" w:rsidP="38619926">
            <w:pPr>
              <w:rPr>
                <w:b/>
                <w:bCs/>
              </w:rPr>
            </w:pPr>
            <w:r w:rsidRPr="38619926">
              <w:rPr>
                <w:b/>
                <w:bCs/>
              </w:rPr>
              <w:t>Temp(C)</w:t>
            </w:r>
          </w:p>
        </w:tc>
        <w:tc>
          <w:tcPr>
            <w:tcW w:w="2320" w:type="dxa"/>
          </w:tcPr>
          <w:p w14:paraId="5305DACB" w14:textId="690E6ABB" w:rsidR="38619926" w:rsidRDefault="38619926" w:rsidP="38619926">
            <w:pPr>
              <w:rPr>
                <w:b/>
                <w:bCs/>
              </w:rPr>
            </w:pPr>
            <w:r w:rsidRPr="38619926">
              <w:rPr>
                <w:b/>
                <w:bCs/>
              </w:rPr>
              <w:t>Remarks</w:t>
            </w:r>
          </w:p>
        </w:tc>
      </w:tr>
      <w:tr w:rsidR="38619926" w14:paraId="5CBDED34" w14:textId="77777777" w:rsidTr="38619926">
        <w:trPr>
          <w:trHeight w:val="300"/>
        </w:trPr>
        <w:tc>
          <w:tcPr>
            <w:tcW w:w="735" w:type="dxa"/>
          </w:tcPr>
          <w:p w14:paraId="6293DE5F" w14:textId="73EEC120" w:rsidR="38619926" w:rsidRDefault="38619926" w:rsidP="38619926">
            <w:r>
              <w:t>1</w:t>
            </w:r>
          </w:p>
        </w:tc>
        <w:tc>
          <w:tcPr>
            <w:tcW w:w="1320" w:type="dxa"/>
          </w:tcPr>
          <w:p w14:paraId="7418B854" w14:textId="58C67C28" w:rsidR="38619926" w:rsidRDefault="38619926" w:rsidP="38619926">
            <w:r>
              <w:t>1</w:t>
            </w:r>
            <w:r w:rsidRPr="38619926">
              <w:rPr>
                <w:vertAlign w:val="superscript"/>
              </w:rPr>
              <w:t>st</w:t>
            </w:r>
            <w:r>
              <w:t xml:space="preserve"> round</w:t>
            </w:r>
          </w:p>
          <w:p w14:paraId="2FD8B197" w14:textId="3DC9C8E9" w:rsidR="38619926" w:rsidRDefault="38619926" w:rsidP="38619926">
            <w:r>
              <w:t>2</w:t>
            </w:r>
            <w:r w:rsidRPr="38619926">
              <w:rPr>
                <w:vertAlign w:val="superscript"/>
              </w:rPr>
              <w:t>nd</w:t>
            </w:r>
            <w:r>
              <w:t xml:space="preserve"> round</w:t>
            </w:r>
          </w:p>
          <w:p w14:paraId="3042EA04" w14:textId="12E3FD2A" w:rsidR="38619926" w:rsidRDefault="38619926" w:rsidP="38619926">
            <w:r>
              <w:t>3</w:t>
            </w:r>
            <w:r w:rsidRPr="38619926">
              <w:rPr>
                <w:vertAlign w:val="superscript"/>
              </w:rPr>
              <w:t>rd</w:t>
            </w:r>
            <w:r>
              <w:t xml:space="preserve"> round</w:t>
            </w:r>
          </w:p>
        </w:tc>
        <w:tc>
          <w:tcPr>
            <w:tcW w:w="1305" w:type="dxa"/>
          </w:tcPr>
          <w:p w14:paraId="2110AAF8" w14:textId="43559109" w:rsidR="38619926" w:rsidRDefault="38619926" w:rsidP="38619926">
            <w:r>
              <w:t>1.5</w:t>
            </w:r>
          </w:p>
          <w:p w14:paraId="5FDDB823" w14:textId="5116F6C5" w:rsidR="38619926" w:rsidRDefault="38619926" w:rsidP="38619926">
            <w:r>
              <w:t>2</w:t>
            </w:r>
          </w:p>
          <w:p w14:paraId="1B493C93" w14:textId="15BDEF64" w:rsidR="38619926" w:rsidRDefault="38619926" w:rsidP="38619926">
            <w:r>
              <w:t>2.5</w:t>
            </w:r>
          </w:p>
        </w:tc>
        <w:tc>
          <w:tcPr>
            <w:tcW w:w="1380" w:type="dxa"/>
          </w:tcPr>
          <w:p w14:paraId="6285E95E" w14:textId="446EC736" w:rsidR="38619926" w:rsidRDefault="38619926" w:rsidP="38619926">
            <w:r>
              <w:t>0</w:t>
            </w:r>
          </w:p>
          <w:p w14:paraId="369FEFBE" w14:textId="693CC7CE" w:rsidR="38619926" w:rsidRDefault="38619926" w:rsidP="38619926">
            <w:r>
              <w:t>0</w:t>
            </w:r>
          </w:p>
          <w:p w14:paraId="69D63785" w14:textId="3209D025" w:rsidR="38619926" w:rsidRDefault="38619926" w:rsidP="38619926">
            <w:r>
              <w:t>0</w:t>
            </w:r>
          </w:p>
        </w:tc>
        <w:tc>
          <w:tcPr>
            <w:tcW w:w="1095" w:type="dxa"/>
          </w:tcPr>
          <w:p w14:paraId="57BB827F" w14:textId="115ACB4F" w:rsidR="38619926" w:rsidRDefault="38619926" w:rsidP="38619926">
            <w:r>
              <w:t>20</w:t>
            </w:r>
          </w:p>
          <w:p w14:paraId="6CB57F05" w14:textId="45EE1E82" w:rsidR="38619926" w:rsidRDefault="38619926" w:rsidP="38619926">
            <w:r>
              <w:t>10</w:t>
            </w:r>
          </w:p>
          <w:p w14:paraId="593F5157" w14:textId="539D92E3" w:rsidR="38619926" w:rsidRDefault="38619926" w:rsidP="38619926">
            <w:r>
              <w:t>20</w:t>
            </w:r>
          </w:p>
        </w:tc>
        <w:tc>
          <w:tcPr>
            <w:tcW w:w="1050" w:type="dxa"/>
          </w:tcPr>
          <w:p w14:paraId="1811D10D" w14:textId="5E0481B0" w:rsidR="38619926" w:rsidRDefault="38619926" w:rsidP="38619926">
            <w:r>
              <w:t>&lt;0</w:t>
            </w:r>
          </w:p>
          <w:p w14:paraId="4B294FEA" w14:textId="6577C7E5" w:rsidR="38619926" w:rsidRDefault="38619926" w:rsidP="38619926">
            <w:r>
              <w:t>&lt;0</w:t>
            </w:r>
          </w:p>
          <w:p w14:paraId="3DF7EF1A" w14:textId="69FF900E" w:rsidR="38619926" w:rsidRDefault="38619926" w:rsidP="38619926">
            <w:r>
              <w:t>&lt;0</w:t>
            </w:r>
          </w:p>
        </w:tc>
        <w:tc>
          <w:tcPr>
            <w:tcW w:w="2320" w:type="dxa"/>
          </w:tcPr>
          <w:p w14:paraId="11814AEB" w14:textId="53A57D00" w:rsidR="38619926" w:rsidRDefault="38619926" w:rsidP="38619926">
            <w:r>
              <w:t>Pits and scratches are observed</w:t>
            </w:r>
          </w:p>
        </w:tc>
      </w:tr>
      <w:tr w:rsidR="38619926" w14:paraId="3391F2FB" w14:textId="77777777" w:rsidTr="38619926">
        <w:trPr>
          <w:trHeight w:val="300"/>
        </w:trPr>
        <w:tc>
          <w:tcPr>
            <w:tcW w:w="735" w:type="dxa"/>
          </w:tcPr>
          <w:p w14:paraId="2486FE12" w14:textId="39BAF4DC" w:rsidR="38619926" w:rsidRDefault="38619926" w:rsidP="38619926">
            <w:r>
              <w:t>2</w:t>
            </w:r>
          </w:p>
        </w:tc>
        <w:tc>
          <w:tcPr>
            <w:tcW w:w="1320" w:type="dxa"/>
          </w:tcPr>
          <w:p w14:paraId="553846C0" w14:textId="2C658F29" w:rsidR="38619926" w:rsidRDefault="38619926" w:rsidP="38619926">
            <w:r>
              <w:t>1</w:t>
            </w:r>
            <w:r w:rsidRPr="38619926">
              <w:rPr>
                <w:vertAlign w:val="superscript"/>
              </w:rPr>
              <w:t>st</w:t>
            </w:r>
            <w:r>
              <w:t xml:space="preserve"> round</w:t>
            </w:r>
          </w:p>
        </w:tc>
        <w:tc>
          <w:tcPr>
            <w:tcW w:w="1305" w:type="dxa"/>
          </w:tcPr>
          <w:p w14:paraId="559DEB48" w14:textId="499C0447" w:rsidR="38619926" w:rsidRDefault="38619926" w:rsidP="38619926">
            <w:r>
              <w:t>2</w:t>
            </w:r>
          </w:p>
        </w:tc>
        <w:tc>
          <w:tcPr>
            <w:tcW w:w="1380" w:type="dxa"/>
          </w:tcPr>
          <w:p w14:paraId="53E020A6" w14:textId="7CD1B33A" w:rsidR="38619926" w:rsidRDefault="38619926" w:rsidP="38619926">
            <w:r>
              <w:t>0</w:t>
            </w:r>
          </w:p>
        </w:tc>
        <w:tc>
          <w:tcPr>
            <w:tcW w:w="1095" w:type="dxa"/>
          </w:tcPr>
          <w:p w14:paraId="69237BDE" w14:textId="4DFB5360" w:rsidR="38619926" w:rsidRDefault="38619926" w:rsidP="38619926">
            <w:r>
              <w:t>20</w:t>
            </w:r>
          </w:p>
        </w:tc>
        <w:tc>
          <w:tcPr>
            <w:tcW w:w="1050" w:type="dxa"/>
          </w:tcPr>
          <w:p w14:paraId="44C597FC" w14:textId="18F8B963" w:rsidR="38619926" w:rsidRDefault="38619926" w:rsidP="38619926">
            <w:r>
              <w:t>&lt;0</w:t>
            </w:r>
          </w:p>
        </w:tc>
        <w:tc>
          <w:tcPr>
            <w:tcW w:w="2320" w:type="dxa"/>
          </w:tcPr>
          <w:p w14:paraId="5F1E3AE6" w14:textId="34206D9D" w:rsidR="38619926" w:rsidRDefault="38619926" w:rsidP="38619926">
            <w:r>
              <w:t>Light etching but pits are reduced</w:t>
            </w:r>
          </w:p>
        </w:tc>
      </w:tr>
      <w:tr w:rsidR="38619926" w14:paraId="3DFF92A6" w14:textId="77777777" w:rsidTr="38619926">
        <w:trPr>
          <w:trHeight w:val="300"/>
        </w:trPr>
        <w:tc>
          <w:tcPr>
            <w:tcW w:w="735" w:type="dxa"/>
          </w:tcPr>
          <w:p w14:paraId="54646E9F" w14:textId="108572A6" w:rsidR="38619926" w:rsidRDefault="38619926" w:rsidP="38619926">
            <w:r>
              <w:lastRenderedPageBreak/>
              <w:t>3</w:t>
            </w:r>
          </w:p>
        </w:tc>
        <w:tc>
          <w:tcPr>
            <w:tcW w:w="1320" w:type="dxa"/>
          </w:tcPr>
          <w:p w14:paraId="70E306F7" w14:textId="4C6447BF" w:rsidR="38619926" w:rsidRDefault="38619926" w:rsidP="38619926">
            <w:r>
              <w:t>1</w:t>
            </w:r>
            <w:r w:rsidRPr="38619926">
              <w:rPr>
                <w:vertAlign w:val="superscript"/>
              </w:rPr>
              <w:t>st</w:t>
            </w:r>
            <w:r>
              <w:t xml:space="preserve"> round</w:t>
            </w:r>
          </w:p>
        </w:tc>
        <w:tc>
          <w:tcPr>
            <w:tcW w:w="1305" w:type="dxa"/>
          </w:tcPr>
          <w:p w14:paraId="0581AE43" w14:textId="05F1CF8E" w:rsidR="38619926" w:rsidRDefault="38619926" w:rsidP="38619926">
            <w:r>
              <w:t>2.5</w:t>
            </w:r>
          </w:p>
        </w:tc>
        <w:tc>
          <w:tcPr>
            <w:tcW w:w="1380" w:type="dxa"/>
          </w:tcPr>
          <w:p w14:paraId="192085D9" w14:textId="0F997FB3" w:rsidR="38619926" w:rsidRDefault="38619926" w:rsidP="38619926">
            <w:r>
              <w:t>0</w:t>
            </w:r>
          </w:p>
        </w:tc>
        <w:tc>
          <w:tcPr>
            <w:tcW w:w="1095" w:type="dxa"/>
          </w:tcPr>
          <w:p w14:paraId="794345CB" w14:textId="1E7EE8AF" w:rsidR="38619926" w:rsidRDefault="38619926" w:rsidP="38619926">
            <w:r>
              <w:t>20</w:t>
            </w:r>
          </w:p>
        </w:tc>
        <w:tc>
          <w:tcPr>
            <w:tcW w:w="1050" w:type="dxa"/>
          </w:tcPr>
          <w:p w14:paraId="52AD4065" w14:textId="7A4FA6F4" w:rsidR="38619926" w:rsidRDefault="38619926" w:rsidP="38619926">
            <w:r>
              <w:t>&lt;0</w:t>
            </w:r>
          </w:p>
        </w:tc>
        <w:tc>
          <w:tcPr>
            <w:tcW w:w="2320" w:type="dxa"/>
          </w:tcPr>
          <w:p w14:paraId="1B611B61" w14:textId="450B9278" w:rsidR="38619926" w:rsidRDefault="38619926" w:rsidP="38619926">
            <w:r>
              <w:t>Pits are reduced but scratches are formed</w:t>
            </w:r>
          </w:p>
        </w:tc>
      </w:tr>
      <w:tr w:rsidR="38619926" w14:paraId="3B0A1C6B" w14:textId="77777777" w:rsidTr="38619926">
        <w:trPr>
          <w:trHeight w:val="300"/>
        </w:trPr>
        <w:tc>
          <w:tcPr>
            <w:tcW w:w="735" w:type="dxa"/>
          </w:tcPr>
          <w:p w14:paraId="3BBF7EE5" w14:textId="71D35E3B" w:rsidR="38619926" w:rsidRDefault="38619926" w:rsidP="38619926">
            <w:r>
              <w:t>4</w:t>
            </w:r>
          </w:p>
        </w:tc>
        <w:tc>
          <w:tcPr>
            <w:tcW w:w="1320" w:type="dxa"/>
          </w:tcPr>
          <w:p w14:paraId="2F12A920" w14:textId="7DFA4E7D" w:rsidR="38619926" w:rsidRDefault="38619926" w:rsidP="38619926">
            <w:r>
              <w:t>1</w:t>
            </w:r>
            <w:r w:rsidRPr="38619926">
              <w:rPr>
                <w:vertAlign w:val="superscript"/>
              </w:rPr>
              <w:t>st</w:t>
            </w:r>
            <w:r>
              <w:t xml:space="preserve"> round</w:t>
            </w:r>
          </w:p>
        </w:tc>
        <w:tc>
          <w:tcPr>
            <w:tcW w:w="1305" w:type="dxa"/>
          </w:tcPr>
          <w:p w14:paraId="615DDCEC" w14:textId="1A9920B5" w:rsidR="38619926" w:rsidRDefault="38619926" w:rsidP="38619926">
            <w:r>
              <w:t>3</w:t>
            </w:r>
          </w:p>
        </w:tc>
        <w:tc>
          <w:tcPr>
            <w:tcW w:w="1380" w:type="dxa"/>
          </w:tcPr>
          <w:p w14:paraId="4EC70601" w14:textId="25F7396E" w:rsidR="38619926" w:rsidRDefault="38619926" w:rsidP="38619926">
            <w:r>
              <w:t>0</w:t>
            </w:r>
          </w:p>
        </w:tc>
        <w:tc>
          <w:tcPr>
            <w:tcW w:w="1095" w:type="dxa"/>
          </w:tcPr>
          <w:p w14:paraId="12F7557B" w14:textId="21C08B60" w:rsidR="38619926" w:rsidRDefault="38619926" w:rsidP="38619926">
            <w:r>
              <w:t>20</w:t>
            </w:r>
          </w:p>
        </w:tc>
        <w:tc>
          <w:tcPr>
            <w:tcW w:w="1050" w:type="dxa"/>
          </w:tcPr>
          <w:p w14:paraId="1313A29F" w14:textId="7F9E8CFF" w:rsidR="38619926" w:rsidRDefault="38619926" w:rsidP="38619926">
            <w:r>
              <w:t>&lt;0</w:t>
            </w:r>
          </w:p>
        </w:tc>
        <w:tc>
          <w:tcPr>
            <w:tcW w:w="2320" w:type="dxa"/>
          </w:tcPr>
          <w:p w14:paraId="3E95607F" w14:textId="76E06D0C" w:rsidR="38619926" w:rsidRDefault="38619926" w:rsidP="38619926">
            <w:r>
              <w:t>Pits are increased but microstructure is lightly highlighted in the background</w:t>
            </w:r>
          </w:p>
        </w:tc>
      </w:tr>
    </w:tbl>
    <w:p w14:paraId="1DE48B8F" w14:textId="4A9A367B" w:rsidR="38619926" w:rsidRDefault="38619926" w:rsidP="38619926"/>
    <w:p w14:paraId="3B52203E" w14:textId="2B74F312" w:rsidR="38619926" w:rsidRDefault="38619926" w:rsidP="38619926">
      <w:pPr>
        <w:pStyle w:val="ListParagraph"/>
        <w:numPr>
          <w:ilvl w:val="0"/>
          <w:numId w:val="1"/>
        </w:numPr>
      </w:pPr>
      <w:r>
        <w:t xml:space="preserve">Went to check EBSD </w:t>
      </w:r>
      <w:proofErr w:type="gramStart"/>
      <w:r>
        <w:t>pattern ,</w:t>
      </w:r>
      <w:proofErr w:type="gramEnd"/>
      <w:r>
        <w:t xml:space="preserve"> but pattern is not achieved properly.</w:t>
      </w:r>
    </w:p>
    <w:p w14:paraId="1C0E6438" w14:textId="6CE3D99C" w:rsidR="38619926" w:rsidRDefault="38619926" w:rsidP="38619926"/>
    <w:p w14:paraId="2CFD0476" w14:textId="05BB27F4" w:rsidR="00261EB4" w:rsidRDefault="00261EB4" w:rsidP="00261EB4">
      <w:pPr>
        <w:rPr>
          <w:b/>
          <w:bCs/>
          <w:sz w:val="24"/>
          <w:szCs w:val="24"/>
        </w:rPr>
      </w:pPr>
      <w:r w:rsidRPr="00261EB4">
        <w:rPr>
          <w:b/>
          <w:bCs/>
          <w:sz w:val="24"/>
          <w:szCs w:val="24"/>
        </w:rPr>
        <w:t>12X:</w:t>
      </w:r>
    </w:p>
    <w:p w14:paraId="1CA2FB2D" w14:textId="5BD0E27A" w:rsidR="00261EB4" w:rsidRDefault="00261EB4" w:rsidP="00261EB4">
      <w:pPr>
        <w:pStyle w:val="ListParagraph"/>
        <w:numPr>
          <w:ilvl w:val="0"/>
          <w:numId w:val="10"/>
        </w:numPr>
      </w:pPr>
      <w:r>
        <w:t>We did electro polishing of the 12X grade steel sample by using the 200ml of solution with same composition liquid N2 + Methanol solution. We obtained following data:</w:t>
      </w:r>
    </w:p>
    <w:tbl>
      <w:tblPr>
        <w:tblStyle w:val="TableGrid"/>
        <w:tblW w:w="9356" w:type="dxa"/>
        <w:tblInd w:w="-147" w:type="dxa"/>
        <w:tblLook w:val="04A0" w:firstRow="1" w:lastRow="0" w:firstColumn="1" w:lastColumn="0" w:noHBand="0" w:noVBand="1"/>
      </w:tblPr>
      <w:tblGrid>
        <w:gridCol w:w="614"/>
        <w:gridCol w:w="1299"/>
        <w:gridCol w:w="1171"/>
        <w:gridCol w:w="1118"/>
        <w:gridCol w:w="1178"/>
        <w:gridCol w:w="1714"/>
        <w:gridCol w:w="2262"/>
      </w:tblGrid>
      <w:tr w:rsidR="00A708E2" w14:paraId="693A2F25" w14:textId="3AC8842D" w:rsidTr="00CE6835">
        <w:tc>
          <w:tcPr>
            <w:tcW w:w="426" w:type="dxa"/>
          </w:tcPr>
          <w:p w14:paraId="097C25A4" w14:textId="665F1409" w:rsidR="00A708E2" w:rsidRPr="00A708E2" w:rsidRDefault="00A708E2" w:rsidP="00261EB4">
            <w:pPr>
              <w:pStyle w:val="ListParagraph"/>
              <w:ind w:left="0"/>
              <w:rPr>
                <w:b/>
                <w:bCs/>
              </w:rPr>
            </w:pPr>
            <w:r w:rsidRPr="00A708E2">
              <w:rPr>
                <w:b/>
                <w:bCs/>
              </w:rPr>
              <w:t>case</w:t>
            </w:r>
          </w:p>
        </w:tc>
        <w:tc>
          <w:tcPr>
            <w:tcW w:w="1379" w:type="dxa"/>
          </w:tcPr>
          <w:p w14:paraId="7ABCBB46" w14:textId="5CBC52E9" w:rsidR="00A708E2" w:rsidRPr="00A708E2" w:rsidRDefault="00A708E2" w:rsidP="00261EB4">
            <w:pPr>
              <w:pStyle w:val="ListParagraph"/>
              <w:ind w:left="0"/>
              <w:rPr>
                <w:b/>
                <w:bCs/>
              </w:rPr>
            </w:pPr>
            <w:r w:rsidRPr="00A708E2">
              <w:rPr>
                <w:b/>
                <w:bCs/>
              </w:rPr>
              <w:t>round</w:t>
            </w:r>
          </w:p>
        </w:tc>
        <w:tc>
          <w:tcPr>
            <w:tcW w:w="1171" w:type="dxa"/>
          </w:tcPr>
          <w:p w14:paraId="35695D33" w14:textId="56A58694" w:rsidR="00A708E2" w:rsidRPr="00A708E2" w:rsidRDefault="00A708E2" w:rsidP="00261EB4">
            <w:pPr>
              <w:pStyle w:val="ListParagraph"/>
              <w:ind w:left="0"/>
              <w:rPr>
                <w:b/>
                <w:bCs/>
              </w:rPr>
            </w:pPr>
            <w:r w:rsidRPr="00A708E2">
              <w:rPr>
                <w:b/>
                <w:bCs/>
              </w:rPr>
              <w:t>Voltage(V)</w:t>
            </w:r>
          </w:p>
        </w:tc>
        <w:tc>
          <w:tcPr>
            <w:tcW w:w="1121" w:type="dxa"/>
          </w:tcPr>
          <w:p w14:paraId="26292F3E" w14:textId="6C465AD1" w:rsidR="00A708E2" w:rsidRPr="00A708E2" w:rsidRDefault="00A708E2" w:rsidP="00261EB4">
            <w:pPr>
              <w:pStyle w:val="ListParagraph"/>
              <w:ind w:left="0"/>
              <w:rPr>
                <w:b/>
                <w:bCs/>
              </w:rPr>
            </w:pPr>
            <w:r w:rsidRPr="00A708E2">
              <w:rPr>
                <w:b/>
                <w:bCs/>
              </w:rPr>
              <w:t>Time(sec)</w:t>
            </w:r>
          </w:p>
        </w:tc>
        <w:tc>
          <w:tcPr>
            <w:tcW w:w="1178" w:type="dxa"/>
          </w:tcPr>
          <w:p w14:paraId="15061C77" w14:textId="71B12921" w:rsidR="00A708E2" w:rsidRPr="00A708E2" w:rsidRDefault="00A708E2" w:rsidP="00261EB4">
            <w:pPr>
              <w:pStyle w:val="ListParagraph"/>
              <w:ind w:left="0"/>
              <w:rPr>
                <w:b/>
                <w:bCs/>
              </w:rPr>
            </w:pPr>
            <w:r w:rsidRPr="00A708E2">
              <w:rPr>
                <w:b/>
                <w:bCs/>
              </w:rPr>
              <w:t>Current(A)</w:t>
            </w:r>
          </w:p>
        </w:tc>
        <w:tc>
          <w:tcPr>
            <w:tcW w:w="1714" w:type="dxa"/>
          </w:tcPr>
          <w:p w14:paraId="267ECAE3" w14:textId="687ADA90" w:rsidR="00A708E2" w:rsidRPr="00A708E2" w:rsidRDefault="00A708E2" w:rsidP="00261EB4">
            <w:pPr>
              <w:pStyle w:val="ListParagraph"/>
              <w:ind w:left="0"/>
              <w:rPr>
                <w:b/>
                <w:bCs/>
              </w:rPr>
            </w:pPr>
            <w:r w:rsidRPr="00A708E2">
              <w:rPr>
                <w:b/>
                <w:bCs/>
              </w:rPr>
              <w:t>Temperature(°C)</w:t>
            </w:r>
          </w:p>
        </w:tc>
        <w:tc>
          <w:tcPr>
            <w:tcW w:w="2367" w:type="dxa"/>
          </w:tcPr>
          <w:p w14:paraId="32897B4A" w14:textId="6F58BAA0" w:rsidR="00A708E2" w:rsidRPr="00A708E2" w:rsidRDefault="00A708E2" w:rsidP="00261EB4">
            <w:pPr>
              <w:pStyle w:val="ListParagraph"/>
              <w:ind w:left="0"/>
              <w:rPr>
                <w:b/>
                <w:bCs/>
              </w:rPr>
            </w:pPr>
            <w:r w:rsidRPr="00A708E2">
              <w:rPr>
                <w:b/>
                <w:bCs/>
              </w:rPr>
              <w:t>Remarks</w:t>
            </w:r>
          </w:p>
          <w:p w14:paraId="3983751C" w14:textId="07CBDCE4" w:rsidR="00A708E2" w:rsidRPr="00A708E2" w:rsidRDefault="00A708E2" w:rsidP="00261EB4">
            <w:pPr>
              <w:pStyle w:val="ListParagraph"/>
              <w:ind w:left="0"/>
              <w:rPr>
                <w:b/>
                <w:bCs/>
              </w:rPr>
            </w:pPr>
          </w:p>
        </w:tc>
      </w:tr>
      <w:tr w:rsidR="00A708E2" w14:paraId="7589D669" w14:textId="033086F2" w:rsidTr="00CE6835">
        <w:tc>
          <w:tcPr>
            <w:tcW w:w="426" w:type="dxa"/>
          </w:tcPr>
          <w:p w14:paraId="782F7F9F" w14:textId="5A83CF3A" w:rsidR="00A708E2" w:rsidRDefault="00A708E2" w:rsidP="00261EB4">
            <w:pPr>
              <w:pStyle w:val="ListParagraph"/>
              <w:ind w:left="0"/>
            </w:pPr>
            <w:r>
              <w:t>1</w:t>
            </w:r>
          </w:p>
        </w:tc>
        <w:tc>
          <w:tcPr>
            <w:tcW w:w="1379" w:type="dxa"/>
          </w:tcPr>
          <w:p w14:paraId="32ADF95B" w14:textId="77777777" w:rsidR="00A708E2" w:rsidRDefault="00A708E2" w:rsidP="00261EB4">
            <w:pPr>
              <w:pStyle w:val="ListParagraph"/>
              <w:ind w:left="0"/>
            </w:pPr>
            <w:r>
              <w:t>1</w:t>
            </w:r>
            <w:r w:rsidRPr="00A708E2">
              <w:rPr>
                <w:vertAlign w:val="superscript"/>
              </w:rPr>
              <w:t>st</w:t>
            </w:r>
            <w:r>
              <w:t xml:space="preserve"> round</w:t>
            </w:r>
          </w:p>
          <w:p w14:paraId="513FE727" w14:textId="5EECBC96" w:rsidR="00A708E2" w:rsidRDefault="00A708E2" w:rsidP="00261EB4">
            <w:pPr>
              <w:pStyle w:val="ListParagraph"/>
              <w:ind w:left="0"/>
            </w:pPr>
            <w:r>
              <w:t>2</w:t>
            </w:r>
            <w:r w:rsidRPr="00A708E2">
              <w:rPr>
                <w:vertAlign w:val="superscript"/>
              </w:rPr>
              <w:t>nd</w:t>
            </w:r>
            <w:r>
              <w:t xml:space="preserve"> round</w:t>
            </w:r>
          </w:p>
        </w:tc>
        <w:tc>
          <w:tcPr>
            <w:tcW w:w="1171" w:type="dxa"/>
          </w:tcPr>
          <w:p w14:paraId="1CFD5750" w14:textId="77777777" w:rsidR="00A708E2" w:rsidRDefault="00A708E2" w:rsidP="00261EB4">
            <w:pPr>
              <w:pStyle w:val="ListParagraph"/>
              <w:ind w:left="0"/>
            </w:pPr>
            <w:r>
              <w:t>4.5</w:t>
            </w:r>
          </w:p>
          <w:p w14:paraId="1B93AEB1" w14:textId="1998136D" w:rsidR="00A708E2" w:rsidRDefault="00A708E2" w:rsidP="00261EB4">
            <w:pPr>
              <w:pStyle w:val="ListParagraph"/>
              <w:ind w:left="0"/>
            </w:pPr>
            <w:r>
              <w:t>4.5</w:t>
            </w:r>
          </w:p>
        </w:tc>
        <w:tc>
          <w:tcPr>
            <w:tcW w:w="1121" w:type="dxa"/>
          </w:tcPr>
          <w:p w14:paraId="4BB8520E" w14:textId="77777777" w:rsidR="00A708E2" w:rsidRDefault="00A708E2" w:rsidP="00261EB4">
            <w:pPr>
              <w:pStyle w:val="ListParagraph"/>
              <w:ind w:left="0"/>
            </w:pPr>
            <w:r>
              <w:t>10</w:t>
            </w:r>
          </w:p>
          <w:p w14:paraId="0BA188E2" w14:textId="5CEC6BDB" w:rsidR="00A708E2" w:rsidRDefault="00A708E2" w:rsidP="00261EB4">
            <w:pPr>
              <w:pStyle w:val="ListParagraph"/>
              <w:ind w:left="0"/>
            </w:pPr>
            <w:r>
              <w:t>20</w:t>
            </w:r>
          </w:p>
        </w:tc>
        <w:tc>
          <w:tcPr>
            <w:tcW w:w="1178" w:type="dxa"/>
          </w:tcPr>
          <w:p w14:paraId="7A715345" w14:textId="77777777" w:rsidR="00A708E2" w:rsidRDefault="00A708E2" w:rsidP="00261EB4">
            <w:pPr>
              <w:pStyle w:val="ListParagraph"/>
              <w:ind w:left="0"/>
            </w:pPr>
            <w:r>
              <w:t>0.0</w:t>
            </w:r>
          </w:p>
          <w:p w14:paraId="4F0CEBA4" w14:textId="0A78E548" w:rsidR="00A708E2" w:rsidRDefault="00A708E2" w:rsidP="00261EB4">
            <w:pPr>
              <w:pStyle w:val="ListParagraph"/>
              <w:ind w:left="0"/>
            </w:pPr>
            <w:r>
              <w:t>0.0</w:t>
            </w:r>
          </w:p>
        </w:tc>
        <w:tc>
          <w:tcPr>
            <w:tcW w:w="1714" w:type="dxa"/>
          </w:tcPr>
          <w:p w14:paraId="056D6505" w14:textId="77777777" w:rsidR="00A708E2" w:rsidRDefault="00A708E2" w:rsidP="00261EB4">
            <w:pPr>
              <w:pStyle w:val="ListParagraph"/>
              <w:ind w:left="0"/>
            </w:pPr>
            <w:r>
              <w:t>&lt;0</w:t>
            </w:r>
          </w:p>
          <w:p w14:paraId="3DB8CC7E" w14:textId="4EB32C3B" w:rsidR="00A708E2" w:rsidRDefault="00A708E2" w:rsidP="00261EB4">
            <w:pPr>
              <w:pStyle w:val="ListParagraph"/>
              <w:ind w:left="0"/>
            </w:pPr>
            <w:r>
              <w:t>&lt;0</w:t>
            </w:r>
          </w:p>
        </w:tc>
        <w:tc>
          <w:tcPr>
            <w:tcW w:w="2367" w:type="dxa"/>
          </w:tcPr>
          <w:p w14:paraId="77B5A83C" w14:textId="2E4F4F8C" w:rsidR="00A708E2" w:rsidRDefault="00A708E2" w:rsidP="00261EB4">
            <w:pPr>
              <w:pStyle w:val="ListParagraph"/>
              <w:ind w:left="0"/>
            </w:pPr>
            <w:r>
              <w:t>Less pits</w:t>
            </w:r>
          </w:p>
        </w:tc>
      </w:tr>
      <w:tr w:rsidR="00A708E2" w14:paraId="61B86779" w14:textId="0F03FA17" w:rsidTr="00CE6835">
        <w:tc>
          <w:tcPr>
            <w:tcW w:w="426" w:type="dxa"/>
          </w:tcPr>
          <w:p w14:paraId="43F375C7" w14:textId="006FA2DA" w:rsidR="00A708E2" w:rsidRDefault="00A75A34" w:rsidP="00261EB4">
            <w:pPr>
              <w:pStyle w:val="ListParagraph"/>
              <w:ind w:left="0"/>
            </w:pPr>
            <w:r>
              <w:t>2</w:t>
            </w:r>
          </w:p>
        </w:tc>
        <w:tc>
          <w:tcPr>
            <w:tcW w:w="1379" w:type="dxa"/>
          </w:tcPr>
          <w:p w14:paraId="207DB067" w14:textId="77777777" w:rsidR="00A708E2" w:rsidRDefault="00A75A34" w:rsidP="00261EB4">
            <w:pPr>
              <w:pStyle w:val="ListParagraph"/>
              <w:ind w:left="0"/>
            </w:pPr>
            <w:r>
              <w:t>1</w:t>
            </w:r>
            <w:r w:rsidRPr="00A75A34">
              <w:rPr>
                <w:vertAlign w:val="superscript"/>
              </w:rPr>
              <w:t>st</w:t>
            </w:r>
            <w:r>
              <w:t xml:space="preserve"> round</w:t>
            </w:r>
          </w:p>
          <w:p w14:paraId="0A58868B" w14:textId="77777777" w:rsidR="00A75A34" w:rsidRDefault="00A75A34" w:rsidP="00261EB4">
            <w:pPr>
              <w:pStyle w:val="ListParagraph"/>
              <w:ind w:left="0"/>
            </w:pPr>
            <w:r>
              <w:t>2</w:t>
            </w:r>
            <w:r w:rsidRPr="00A75A34">
              <w:rPr>
                <w:vertAlign w:val="superscript"/>
              </w:rPr>
              <w:t>nd</w:t>
            </w:r>
            <w:r>
              <w:t xml:space="preserve"> round</w:t>
            </w:r>
          </w:p>
          <w:p w14:paraId="6DFA220A" w14:textId="46641B6E" w:rsidR="00A75A34" w:rsidRDefault="00A75A34" w:rsidP="00261EB4">
            <w:pPr>
              <w:pStyle w:val="ListParagraph"/>
              <w:ind w:left="0"/>
            </w:pPr>
            <w:r>
              <w:t>3</w:t>
            </w:r>
            <w:r w:rsidRPr="00A75A34">
              <w:rPr>
                <w:vertAlign w:val="superscript"/>
              </w:rPr>
              <w:t>rd</w:t>
            </w:r>
            <w:r>
              <w:t xml:space="preserve"> round</w:t>
            </w:r>
          </w:p>
        </w:tc>
        <w:tc>
          <w:tcPr>
            <w:tcW w:w="1171" w:type="dxa"/>
          </w:tcPr>
          <w:p w14:paraId="0D4E0985" w14:textId="77777777" w:rsidR="00A708E2" w:rsidRDefault="00CE6835" w:rsidP="00261EB4">
            <w:pPr>
              <w:pStyle w:val="ListParagraph"/>
              <w:ind w:left="0"/>
            </w:pPr>
            <w:r>
              <w:t>4.5</w:t>
            </w:r>
          </w:p>
          <w:p w14:paraId="2534C867" w14:textId="77777777" w:rsidR="00CE6835" w:rsidRDefault="00CE6835" w:rsidP="00261EB4">
            <w:pPr>
              <w:pStyle w:val="ListParagraph"/>
              <w:ind w:left="0"/>
            </w:pPr>
            <w:r>
              <w:t>4.5</w:t>
            </w:r>
          </w:p>
          <w:p w14:paraId="2FF8D62A" w14:textId="253B9F3C" w:rsidR="00CE6835" w:rsidRDefault="00CE6835" w:rsidP="00261EB4">
            <w:pPr>
              <w:pStyle w:val="ListParagraph"/>
              <w:ind w:left="0"/>
            </w:pPr>
            <w:r>
              <w:t>4.5</w:t>
            </w:r>
          </w:p>
        </w:tc>
        <w:tc>
          <w:tcPr>
            <w:tcW w:w="1121" w:type="dxa"/>
          </w:tcPr>
          <w:p w14:paraId="63C5B91C" w14:textId="77777777" w:rsidR="00A708E2" w:rsidRDefault="00CE6835" w:rsidP="00261EB4">
            <w:pPr>
              <w:pStyle w:val="ListParagraph"/>
              <w:ind w:left="0"/>
            </w:pPr>
            <w:r>
              <w:t>20</w:t>
            </w:r>
          </w:p>
          <w:p w14:paraId="44CB8CE0" w14:textId="77777777" w:rsidR="00CE6835" w:rsidRDefault="00CE6835" w:rsidP="00261EB4">
            <w:pPr>
              <w:pStyle w:val="ListParagraph"/>
              <w:ind w:left="0"/>
            </w:pPr>
            <w:r>
              <w:t>5</w:t>
            </w:r>
          </w:p>
          <w:p w14:paraId="783CDEE6" w14:textId="5346A2FE" w:rsidR="00CE6835" w:rsidRDefault="00CE6835" w:rsidP="00261EB4">
            <w:pPr>
              <w:pStyle w:val="ListParagraph"/>
              <w:ind w:left="0"/>
            </w:pPr>
            <w:r>
              <w:t>5</w:t>
            </w:r>
          </w:p>
        </w:tc>
        <w:tc>
          <w:tcPr>
            <w:tcW w:w="1178" w:type="dxa"/>
          </w:tcPr>
          <w:p w14:paraId="61544694" w14:textId="77777777" w:rsidR="00A708E2" w:rsidRDefault="00CE6835" w:rsidP="00261EB4">
            <w:pPr>
              <w:pStyle w:val="ListParagraph"/>
              <w:ind w:left="0"/>
            </w:pPr>
            <w:r>
              <w:t>0.0</w:t>
            </w:r>
          </w:p>
          <w:p w14:paraId="18C322D7" w14:textId="77777777" w:rsidR="00CE6835" w:rsidRDefault="00CE6835" w:rsidP="00261EB4">
            <w:pPr>
              <w:pStyle w:val="ListParagraph"/>
              <w:ind w:left="0"/>
            </w:pPr>
            <w:r>
              <w:t>1.3</w:t>
            </w:r>
          </w:p>
          <w:p w14:paraId="52400EFF" w14:textId="7DBB59DF" w:rsidR="00CE6835" w:rsidRDefault="00CE6835" w:rsidP="00261EB4">
            <w:pPr>
              <w:pStyle w:val="ListParagraph"/>
              <w:ind w:left="0"/>
            </w:pPr>
            <w:r>
              <w:t>0.8</w:t>
            </w:r>
          </w:p>
        </w:tc>
        <w:tc>
          <w:tcPr>
            <w:tcW w:w="1714" w:type="dxa"/>
          </w:tcPr>
          <w:p w14:paraId="4B8E332A" w14:textId="77777777" w:rsidR="00A708E2" w:rsidRDefault="00A708E2" w:rsidP="00261EB4">
            <w:pPr>
              <w:pStyle w:val="ListParagraph"/>
              <w:ind w:left="0"/>
            </w:pPr>
          </w:p>
          <w:p w14:paraId="7E8C26C6" w14:textId="21888702" w:rsidR="00CE6835" w:rsidRDefault="00CE6835" w:rsidP="00261EB4">
            <w:pPr>
              <w:pStyle w:val="ListParagraph"/>
              <w:ind w:left="0"/>
            </w:pPr>
            <w:r>
              <w:t>&lt;0</w:t>
            </w:r>
          </w:p>
        </w:tc>
        <w:tc>
          <w:tcPr>
            <w:tcW w:w="2367" w:type="dxa"/>
          </w:tcPr>
          <w:p w14:paraId="269E0B50" w14:textId="55BC8D87" w:rsidR="00A708E2" w:rsidRDefault="00CE6835" w:rsidP="00261EB4">
            <w:pPr>
              <w:pStyle w:val="ListParagraph"/>
              <w:ind w:left="0"/>
            </w:pPr>
            <w:r>
              <w:t>Microstructure is appeared and no pits.</w:t>
            </w:r>
          </w:p>
        </w:tc>
      </w:tr>
    </w:tbl>
    <w:p w14:paraId="7F3A24E2" w14:textId="77777777" w:rsidR="00261EB4" w:rsidRDefault="00261EB4" w:rsidP="00261EB4">
      <w:pPr>
        <w:pStyle w:val="ListParagraph"/>
      </w:pPr>
    </w:p>
    <w:p w14:paraId="48716533" w14:textId="77777777" w:rsidR="003D1320" w:rsidRDefault="003D1320" w:rsidP="00261EB4">
      <w:pPr>
        <w:pStyle w:val="ListParagraph"/>
      </w:pPr>
    </w:p>
    <w:p w14:paraId="74AD8833" w14:textId="77777777" w:rsidR="003D1320" w:rsidRDefault="003D1320" w:rsidP="00261EB4">
      <w:pPr>
        <w:pStyle w:val="ListParagraph"/>
      </w:pPr>
    </w:p>
    <w:p w14:paraId="3F07E0F3" w14:textId="4AD0D688" w:rsidR="003D1320" w:rsidRDefault="003D1320" w:rsidP="003D1320">
      <w:pPr>
        <w:rPr>
          <w:b/>
          <w:bCs/>
          <w:sz w:val="24"/>
          <w:szCs w:val="24"/>
        </w:rPr>
      </w:pPr>
      <w:r>
        <w:rPr>
          <w:b/>
          <w:bCs/>
          <w:sz w:val="24"/>
          <w:szCs w:val="24"/>
        </w:rPr>
        <w:t>30X series (Low Alloy steel)</w:t>
      </w:r>
      <w:r w:rsidRPr="00261EB4">
        <w:rPr>
          <w:b/>
          <w:bCs/>
          <w:sz w:val="24"/>
          <w:szCs w:val="24"/>
        </w:rPr>
        <w:t>:</w:t>
      </w:r>
    </w:p>
    <w:p w14:paraId="2C4D8EFD" w14:textId="2B666618" w:rsidR="003D1320" w:rsidRDefault="003D1320" w:rsidP="003D1320">
      <w:pPr>
        <w:pStyle w:val="ListParagraph"/>
        <w:numPr>
          <w:ilvl w:val="0"/>
          <w:numId w:val="10"/>
        </w:numPr>
      </w:pPr>
      <w:r>
        <w:t>We did electro polishing of the 30X grade steel sample by using the 200ml of solution with same composition liquid N2 + Methanol solution. We obtained following data:</w:t>
      </w:r>
    </w:p>
    <w:p w14:paraId="7E1B5D09" w14:textId="77777777" w:rsidR="001763B0" w:rsidRDefault="001763B0" w:rsidP="001763B0">
      <w:pPr>
        <w:pStyle w:val="ListParagraph"/>
      </w:pPr>
    </w:p>
    <w:tbl>
      <w:tblPr>
        <w:tblStyle w:val="TableGrid"/>
        <w:tblW w:w="9356" w:type="dxa"/>
        <w:tblInd w:w="-147" w:type="dxa"/>
        <w:tblLook w:val="04A0" w:firstRow="1" w:lastRow="0" w:firstColumn="1" w:lastColumn="0" w:noHBand="0" w:noVBand="1"/>
      </w:tblPr>
      <w:tblGrid>
        <w:gridCol w:w="614"/>
        <w:gridCol w:w="1321"/>
        <w:gridCol w:w="1171"/>
        <w:gridCol w:w="1119"/>
        <w:gridCol w:w="1178"/>
        <w:gridCol w:w="1714"/>
        <w:gridCol w:w="2239"/>
      </w:tblGrid>
      <w:tr w:rsidR="003D1320" w14:paraId="4BF08F12" w14:textId="77777777" w:rsidTr="001763B0">
        <w:tc>
          <w:tcPr>
            <w:tcW w:w="614" w:type="dxa"/>
          </w:tcPr>
          <w:p w14:paraId="3673490B" w14:textId="77777777" w:rsidR="003D1320" w:rsidRPr="00A708E2" w:rsidRDefault="003D1320" w:rsidP="00B254C9">
            <w:pPr>
              <w:pStyle w:val="ListParagraph"/>
              <w:ind w:left="0"/>
              <w:rPr>
                <w:b/>
                <w:bCs/>
              </w:rPr>
            </w:pPr>
            <w:r w:rsidRPr="00A708E2">
              <w:rPr>
                <w:b/>
                <w:bCs/>
              </w:rPr>
              <w:t>case</w:t>
            </w:r>
          </w:p>
        </w:tc>
        <w:tc>
          <w:tcPr>
            <w:tcW w:w="1321" w:type="dxa"/>
          </w:tcPr>
          <w:p w14:paraId="7FC5E942" w14:textId="77777777" w:rsidR="003D1320" w:rsidRPr="00A708E2" w:rsidRDefault="003D1320" w:rsidP="00B254C9">
            <w:pPr>
              <w:pStyle w:val="ListParagraph"/>
              <w:ind w:left="0"/>
              <w:rPr>
                <w:b/>
                <w:bCs/>
              </w:rPr>
            </w:pPr>
            <w:r w:rsidRPr="00A708E2">
              <w:rPr>
                <w:b/>
                <w:bCs/>
              </w:rPr>
              <w:t>round</w:t>
            </w:r>
          </w:p>
        </w:tc>
        <w:tc>
          <w:tcPr>
            <w:tcW w:w="1171" w:type="dxa"/>
          </w:tcPr>
          <w:p w14:paraId="66928701" w14:textId="77777777" w:rsidR="003D1320" w:rsidRPr="00A708E2" w:rsidRDefault="003D1320" w:rsidP="00B254C9">
            <w:pPr>
              <w:pStyle w:val="ListParagraph"/>
              <w:ind w:left="0"/>
              <w:rPr>
                <w:b/>
                <w:bCs/>
              </w:rPr>
            </w:pPr>
            <w:r w:rsidRPr="00A708E2">
              <w:rPr>
                <w:b/>
                <w:bCs/>
              </w:rPr>
              <w:t>Voltage(V)</w:t>
            </w:r>
          </w:p>
        </w:tc>
        <w:tc>
          <w:tcPr>
            <w:tcW w:w="1119" w:type="dxa"/>
          </w:tcPr>
          <w:p w14:paraId="1E521F49" w14:textId="77777777" w:rsidR="003D1320" w:rsidRPr="00A708E2" w:rsidRDefault="003D1320" w:rsidP="00B254C9">
            <w:pPr>
              <w:pStyle w:val="ListParagraph"/>
              <w:ind w:left="0"/>
              <w:rPr>
                <w:b/>
                <w:bCs/>
              </w:rPr>
            </w:pPr>
            <w:r w:rsidRPr="00A708E2">
              <w:rPr>
                <w:b/>
                <w:bCs/>
              </w:rPr>
              <w:t>Time(sec)</w:t>
            </w:r>
          </w:p>
        </w:tc>
        <w:tc>
          <w:tcPr>
            <w:tcW w:w="1178" w:type="dxa"/>
          </w:tcPr>
          <w:p w14:paraId="4F86F8E7" w14:textId="77777777" w:rsidR="003D1320" w:rsidRPr="00A708E2" w:rsidRDefault="003D1320" w:rsidP="00B254C9">
            <w:pPr>
              <w:pStyle w:val="ListParagraph"/>
              <w:ind w:left="0"/>
              <w:rPr>
                <w:b/>
                <w:bCs/>
              </w:rPr>
            </w:pPr>
            <w:r w:rsidRPr="00A708E2">
              <w:rPr>
                <w:b/>
                <w:bCs/>
              </w:rPr>
              <w:t>Current(A)</w:t>
            </w:r>
          </w:p>
        </w:tc>
        <w:tc>
          <w:tcPr>
            <w:tcW w:w="1714" w:type="dxa"/>
          </w:tcPr>
          <w:p w14:paraId="08079767" w14:textId="77777777" w:rsidR="003D1320" w:rsidRPr="00A708E2" w:rsidRDefault="003D1320" w:rsidP="00B254C9">
            <w:pPr>
              <w:pStyle w:val="ListParagraph"/>
              <w:ind w:left="0"/>
              <w:rPr>
                <w:b/>
                <w:bCs/>
              </w:rPr>
            </w:pPr>
            <w:r w:rsidRPr="00A708E2">
              <w:rPr>
                <w:b/>
                <w:bCs/>
              </w:rPr>
              <w:t>Temperature(°C)</w:t>
            </w:r>
          </w:p>
        </w:tc>
        <w:tc>
          <w:tcPr>
            <w:tcW w:w="2239" w:type="dxa"/>
          </w:tcPr>
          <w:p w14:paraId="264809F6" w14:textId="77777777" w:rsidR="003D1320" w:rsidRPr="00A708E2" w:rsidRDefault="003D1320" w:rsidP="00B254C9">
            <w:pPr>
              <w:pStyle w:val="ListParagraph"/>
              <w:ind w:left="0"/>
              <w:rPr>
                <w:b/>
                <w:bCs/>
              </w:rPr>
            </w:pPr>
            <w:r w:rsidRPr="00A708E2">
              <w:rPr>
                <w:b/>
                <w:bCs/>
              </w:rPr>
              <w:t>Remarks</w:t>
            </w:r>
          </w:p>
          <w:p w14:paraId="34B2D70B" w14:textId="77777777" w:rsidR="003D1320" w:rsidRPr="00A708E2" w:rsidRDefault="003D1320" w:rsidP="00B254C9">
            <w:pPr>
              <w:pStyle w:val="ListParagraph"/>
              <w:ind w:left="0"/>
              <w:rPr>
                <w:b/>
                <w:bCs/>
              </w:rPr>
            </w:pPr>
          </w:p>
        </w:tc>
      </w:tr>
      <w:tr w:rsidR="003D1320" w14:paraId="02624773" w14:textId="77777777" w:rsidTr="001763B0">
        <w:tc>
          <w:tcPr>
            <w:tcW w:w="614" w:type="dxa"/>
          </w:tcPr>
          <w:p w14:paraId="66AD89B7" w14:textId="77777777" w:rsidR="003D1320" w:rsidRDefault="003D1320" w:rsidP="00B254C9">
            <w:pPr>
              <w:pStyle w:val="ListParagraph"/>
              <w:ind w:left="0"/>
            </w:pPr>
            <w:r>
              <w:t>1</w:t>
            </w:r>
          </w:p>
        </w:tc>
        <w:tc>
          <w:tcPr>
            <w:tcW w:w="1321" w:type="dxa"/>
          </w:tcPr>
          <w:p w14:paraId="2A892C11" w14:textId="77777777" w:rsidR="003D1320" w:rsidRDefault="003D1320" w:rsidP="00B254C9">
            <w:pPr>
              <w:pStyle w:val="ListParagraph"/>
              <w:ind w:left="0"/>
            </w:pPr>
            <w:r>
              <w:t>1</w:t>
            </w:r>
            <w:r w:rsidRPr="00A708E2">
              <w:rPr>
                <w:vertAlign w:val="superscript"/>
              </w:rPr>
              <w:t>st</w:t>
            </w:r>
            <w:r>
              <w:t xml:space="preserve"> round</w:t>
            </w:r>
          </w:p>
          <w:p w14:paraId="6B6C41F1" w14:textId="77777777" w:rsidR="003D1320" w:rsidRDefault="003D1320" w:rsidP="00B254C9">
            <w:pPr>
              <w:pStyle w:val="ListParagraph"/>
              <w:ind w:left="0"/>
            </w:pPr>
            <w:r>
              <w:t>2</w:t>
            </w:r>
            <w:r w:rsidRPr="00A708E2">
              <w:rPr>
                <w:vertAlign w:val="superscript"/>
              </w:rPr>
              <w:t>nd</w:t>
            </w:r>
            <w:r>
              <w:t xml:space="preserve"> round</w:t>
            </w:r>
          </w:p>
        </w:tc>
        <w:tc>
          <w:tcPr>
            <w:tcW w:w="1171" w:type="dxa"/>
          </w:tcPr>
          <w:p w14:paraId="332ABC7A" w14:textId="6A517AE5" w:rsidR="003D1320" w:rsidRDefault="001763B0" w:rsidP="00B254C9">
            <w:pPr>
              <w:pStyle w:val="ListParagraph"/>
              <w:ind w:left="0"/>
            </w:pPr>
            <w:r>
              <w:t>3</w:t>
            </w:r>
          </w:p>
          <w:p w14:paraId="098D6CF7" w14:textId="55ED3B60" w:rsidR="003D1320" w:rsidRDefault="001763B0" w:rsidP="00B254C9">
            <w:pPr>
              <w:pStyle w:val="ListParagraph"/>
              <w:ind w:left="0"/>
            </w:pPr>
            <w:r>
              <w:t>3</w:t>
            </w:r>
          </w:p>
        </w:tc>
        <w:tc>
          <w:tcPr>
            <w:tcW w:w="1119" w:type="dxa"/>
          </w:tcPr>
          <w:p w14:paraId="1199EEA4" w14:textId="77777777" w:rsidR="003D1320" w:rsidRDefault="003D1320" w:rsidP="00B254C9">
            <w:pPr>
              <w:pStyle w:val="ListParagraph"/>
              <w:ind w:left="0"/>
            </w:pPr>
            <w:r>
              <w:t>10</w:t>
            </w:r>
          </w:p>
          <w:p w14:paraId="5964B1D0" w14:textId="77777777" w:rsidR="003D1320" w:rsidRDefault="003D1320" w:rsidP="00B254C9">
            <w:pPr>
              <w:pStyle w:val="ListParagraph"/>
              <w:ind w:left="0"/>
            </w:pPr>
            <w:r>
              <w:t>20</w:t>
            </w:r>
          </w:p>
        </w:tc>
        <w:tc>
          <w:tcPr>
            <w:tcW w:w="1178" w:type="dxa"/>
          </w:tcPr>
          <w:p w14:paraId="07066729" w14:textId="1E770C49" w:rsidR="003D1320" w:rsidRDefault="003D1320" w:rsidP="00B254C9">
            <w:pPr>
              <w:pStyle w:val="ListParagraph"/>
              <w:ind w:left="0"/>
            </w:pPr>
            <w:r>
              <w:t>0.</w:t>
            </w:r>
            <w:r w:rsidR="001763B0">
              <w:t>2</w:t>
            </w:r>
          </w:p>
          <w:p w14:paraId="1BB04745" w14:textId="3B82E674" w:rsidR="003D1320" w:rsidRDefault="003D1320" w:rsidP="00B254C9">
            <w:pPr>
              <w:pStyle w:val="ListParagraph"/>
              <w:ind w:left="0"/>
            </w:pPr>
            <w:r>
              <w:t>0.</w:t>
            </w:r>
            <w:r w:rsidR="001763B0">
              <w:t>1</w:t>
            </w:r>
          </w:p>
        </w:tc>
        <w:tc>
          <w:tcPr>
            <w:tcW w:w="1714" w:type="dxa"/>
          </w:tcPr>
          <w:p w14:paraId="54AADE75" w14:textId="77777777" w:rsidR="003D1320" w:rsidRDefault="003D1320" w:rsidP="00B254C9">
            <w:pPr>
              <w:pStyle w:val="ListParagraph"/>
              <w:ind w:left="0"/>
            </w:pPr>
            <w:r>
              <w:t>&lt;0</w:t>
            </w:r>
          </w:p>
          <w:p w14:paraId="3A2517C7" w14:textId="77777777" w:rsidR="003D1320" w:rsidRDefault="003D1320" w:rsidP="00B254C9">
            <w:pPr>
              <w:pStyle w:val="ListParagraph"/>
              <w:ind w:left="0"/>
            </w:pPr>
            <w:r>
              <w:t>&lt;0</w:t>
            </w:r>
          </w:p>
        </w:tc>
        <w:tc>
          <w:tcPr>
            <w:tcW w:w="2239" w:type="dxa"/>
          </w:tcPr>
          <w:p w14:paraId="65E9BD5E" w14:textId="77777777" w:rsidR="003D1320" w:rsidRDefault="003D1320" w:rsidP="00B254C9">
            <w:pPr>
              <w:pStyle w:val="ListParagraph"/>
              <w:ind w:left="0"/>
            </w:pPr>
            <w:r>
              <w:t>Less pits</w:t>
            </w:r>
          </w:p>
          <w:p w14:paraId="3C0E0F00" w14:textId="584E5142" w:rsidR="001763B0" w:rsidRDefault="001763B0" w:rsidP="00B254C9">
            <w:pPr>
              <w:pStyle w:val="ListParagraph"/>
              <w:ind w:left="0"/>
            </w:pPr>
            <w:r>
              <w:t>Less pits, but dark spots in some regions</w:t>
            </w:r>
          </w:p>
        </w:tc>
      </w:tr>
    </w:tbl>
    <w:p w14:paraId="5075070F" w14:textId="77777777" w:rsidR="003D1320" w:rsidRPr="00140B19" w:rsidRDefault="003D1320" w:rsidP="003D1320">
      <w:pPr>
        <w:pStyle w:val="ListParagraph"/>
      </w:pPr>
    </w:p>
    <w:p w14:paraId="62D0C4EF" w14:textId="7CAD013D" w:rsidR="001763B0" w:rsidRDefault="001763B0" w:rsidP="001763B0">
      <w:pPr>
        <w:pStyle w:val="ListParagraph"/>
        <w:numPr>
          <w:ilvl w:val="0"/>
          <w:numId w:val="10"/>
        </w:numPr>
      </w:pPr>
      <w:r>
        <w:t xml:space="preserve">We For </w:t>
      </w:r>
      <w:r w:rsidR="00764697">
        <w:t xml:space="preserve">3V, 20sec case, we had dark spots it might have been due to over etching, so we go for </w:t>
      </w:r>
      <w:r w:rsidR="008B251C">
        <w:t>fine cloth polishing for about a minute to remove the oxide layer formed.</w:t>
      </w:r>
    </w:p>
    <w:p w14:paraId="19471091" w14:textId="207E3A7A" w:rsidR="00B371B8" w:rsidRDefault="008B251C" w:rsidP="001763B0">
      <w:pPr>
        <w:pStyle w:val="ListParagraph"/>
        <w:numPr>
          <w:ilvl w:val="0"/>
          <w:numId w:val="10"/>
        </w:numPr>
      </w:pPr>
      <w:r>
        <w:t>Yet, after doing all this, we did not get the EBSD pattern for both the cases.</w:t>
      </w:r>
    </w:p>
    <w:p w14:paraId="32BB09A7" w14:textId="77777777" w:rsidR="00B371B8" w:rsidRDefault="00B371B8" w:rsidP="00B371B8"/>
    <w:p w14:paraId="3803A503" w14:textId="77777777" w:rsidR="00B371B8" w:rsidRDefault="00B371B8" w:rsidP="00B371B8"/>
    <w:p w14:paraId="2E624BFD" w14:textId="77777777" w:rsidR="00B371B8" w:rsidRDefault="00B371B8" w:rsidP="00B371B8"/>
    <w:p w14:paraId="7546A65F" w14:textId="77777777" w:rsidR="00B371B8" w:rsidRDefault="00B371B8" w:rsidP="00B371B8"/>
    <w:p w14:paraId="127A8894" w14:textId="77777777" w:rsidR="00B371B8" w:rsidRDefault="00B371B8" w:rsidP="00B371B8"/>
    <w:p w14:paraId="18B593CE" w14:textId="77777777" w:rsidR="00B371B8" w:rsidRDefault="00B371B8" w:rsidP="00B371B8"/>
    <w:p w14:paraId="66DF52F4" w14:textId="7B528CF3" w:rsidR="008B251C" w:rsidRDefault="007833ED" w:rsidP="00B371B8">
      <w:pPr>
        <w:rPr>
          <w:b/>
          <w:bCs/>
          <w:sz w:val="44"/>
          <w:szCs w:val="44"/>
          <w:u w:val="single"/>
        </w:rPr>
      </w:pPr>
      <w:r>
        <w:rPr>
          <w:b/>
          <w:bCs/>
          <w:sz w:val="44"/>
          <w:szCs w:val="44"/>
          <w:u w:val="single"/>
        </w:rPr>
        <w:lastRenderedPageBreak/>
        <w:t>EBSD SAMPLE PREPARATION</w:t>
      </w:r>
      <w:r w:rsidR="00B371B8" w:rsidRPr="00B371B8">
        <w:rPr>
          <w:b/>
          <w:bCs/>
          <w:sz w:val="44"/>
          <w:szCs w:val="44"/>
          <w:u w:val="single"/>
        </w:rPr>
        <w:t>:</w:t>
      </w:r>
    </w:p>
    <w:p w14:paraId="14792951" w14:textId="18A386C0" w:rsidR="007833ED" w:rsidRPr="00791E73" w:rsidRDefault="007833ED" w:rsidP="00FF4F28">
      <w:pPr>
        <w:pStyle w:val="ListParagraph"/>
        <w:numPr>
          <w:ilvl w:val="0"/>
          <w:numId w:val="19"/>
        </w:numPr>
        <w:rPr>
          <w:b/>
          <w:bCs/>
        </w:rPr>
      </w:pPr>
      <w:r w:rsidRPr="00FF4F28">
        <w:rPr>
          <w:b/>
          <w:bCs/>
        </w:rPr>
        <w:t xml:space="preserve">POLISHING:  </w:t>
      </w:r>
      <w:r w:rsidR="002F4D18">
        <w:t>Polishing removes the damage created by grinding and prepares the sample for optical</w:t>
      </w:r>
      <w:r w:rsidR="00FF4F28">
        <w:t>, hardness, SEM or EBSD analysis.</w:t>
      </w:r>
    </w:p>
    <w:p w14:paraId="3A1FBE92" w14:textId="77777777" w:rsidR="00791E73" w:rsidRPr="00791E73" w:rsidRDefault="00791E73" w:rsidP="00791E73">
      <w:pPr>
        <w:pStyle w:val="ListParagraph"/>
        <w:rPr>
          <w:b/>
          <w:bCs/>
        </w:rPr>
      </w:pPr>
    </w:p>
    <w:p w14:paraId="7D7AE866" w14:textId="2E5AED98" w:rsidR="00192E70" w:rsidRDefault="00192E70" w:rsidP="00192E70">
      <w:pPr>
        <w:pStyle w:val="ListParagraph"/>
        <w:numPr>
          <w:ilvl w:val="0"/>
          <w:numId w:val="19"/>
        </w:numPr>
        <w:rPr>
          <w:b/>
          <w:bCs/>
        </w:rPr>
      </w:pPr>
      <w:r>
        <w:rPr>
          <w:b/>
          <w:bCs/>
        </w:rPr>
        <w:t>FACTORS AFFECTING THE SURFACE FINSIH:</w:t>
      </w:r>
    </w:p>
    <w:p w14:paraId="177DA311" w14:textId="3198D79B" w:rsidR="00192E70" w:rsidRPr="00791E73" w:rsidRDefault="00791E73" w:rsidP="00791E73">
      <w:pPr>
        <w:pStyle w:val="ListParagraph"/>
        <w:numPr>
          <w:ilvl w:val="0"/>
          <w:numId w:val="22"/>
        </w:numPr>
        <w:rPr>
          <w:b/>
          <w:bCs/>
        </w:rPr>
      </w:pPr>
      <w:r>
        <w:t>Abrasive size and type</w:t>
      </w:r>
    </w:p>
    <w:p w14:paraId="006932EF" w14:textId="195DCF4F" w:rsidR="00791E73" w:rsidRPr="00791E73" w:rsidRDefault="00791E73" w:rsidP="00791E73">
      <w:pPr>
        <w:pStyle w:val="ListParagraph"/>
        <w:numPr>
          <w:ilvl w:val="0"/>
          <w:numId w:val="22"/>
        </w:numPr>
        <w:rPr>
          <w:b/>
          <w:bCs/>
        </w:rPr>
      </w:pPr>
      <w:r>
        <w:t>Cloth texture</w:t>
      </w:r>
    </w:p>
    <w:p w14:paraId="37166073" w14:textId="1E2D5C1E" w:rsidR="00791E73" w:rsidRPr="00791E73" w:rsidRDefault="00D005A8" w:rsidP="00791E73">
      <w:pPr>
        <w:pStyle w:val="ListParagraph"/>
        <w:numPr>
          <w:ilvl w:val="0"/>
          <w:numId w:val="22"/>
        </w:numPr>
        <w:rPr>
          <w:b/>
          <w:bCs/>
        </w:rPr>
      </w:pPr>
      <w:r>
        <w:t>Polish</w:t>
      </w:r>
      <w:r w:rsidR="00791E73">
        <w:t xml:space="preserve"> time</w:t>
      </w:r>
    </w:p>
    <w:p w14:paraId="6F870CC7" w14:textId="3E4BE94C" w:rsidR="00791E73" w:rsidRPr="00791E73" w:rsidRDefault="00791E73" w:rsidP="00791E73">
      <w:pPr>
        <w:pStyle w:val="ListParagraph"/>
        <w:numPr>
          <w:ilvl w:val="0"/>
          <w:numId w:val="22"/>
        </w:numPr>
        <w:rPr>
          <w:b/>
          <w:bCs/>
        </w:rPr>
      </w:pPr>
      <w:r>
        <w:t>Specimen load</w:t>
      </w:r>
    </w:p>
    <w:p w14:paraId="549C89D9" w14:textId="6F0943B1" w:rsidR="00791E73" w:rsidRPr="00791E73" w:rsidRDefault="00791E73" w:rsidP="00791E73">
      <w:pPr>
        <w:pStyle w:val="ListParagraph"/>
        <w:numPr>
          <w:ilvl w:val="0"/>
          <w:numId w:val="22"/>
        </w:numPr>
        <w:rPr>
          <w:b/>
          <w:bCs/>
        </w:rPr>
      </w:pPr>
      <w:r>
        <w:t>Rotational speed</w:t>
      </w:r>
    </w:p>
    <w:p w14:paraId="53CF8111" w14:textId="26E2D76B" w:rsidR="00791E73" w:rsidRPr="009E43D4" w:rsidRDefault="00791E73" w:rsidP="00791E73">
      <w:pPr>
        <w:pStyle w:val="ListParagraph"/>
        <w:numPr>
          <w:ilvl w:val="0"/>
          <w:numId w:val="22"/>
        </w:numPr>
        <w:rPr>
          <w:b/>
          <w:bCs/>
        </w:rPr>
      </w:pPr>
      <w:r>
        <w:t>Rotation direction</w:t>
      </w:r>
    </w:p>
    <w:p w14:paraId="7A495560" w14:textId="77777777" w:rsidR="009E43D4" w:rsidRPr="009E43D4" w:rsidRDefault="009E43D4" w:rsidP="009E43D4">
      <w:pPr>
        <w:pStyle w:val="ListParagraph"/>
        <w:ind w:left="927"/>
        <w:rPr>
          <w:b/>
          <w:bCs/>
        </w:rPr>
      </w:pPr>
    </w:p>
    <w:p w14:paraId="4748F7BD" w14:textId="65D451BE" w:rsidR="009E43D4" w:rsidRPr="003320C2" w:rsidRDefault="009E43D4" w:rsidP="009E43D4">
      <w:pPr>
        <w:pStyle w:val="ListParagraph"/>
        <w:numPr>
          <w:ilvl w:val="0"/>
          <w:numId w:val="23"/>
        </w:numPr>
        <w:rPr>
          <w:b/>
          <w:bCs/>
        </w:rPr>
      </w:pPr>
      <w:r w:rsidRPr="009E43D4">
        <w:rPr>
          <w:b/>
          <w:bCs/>
        </w:rPr>
        <w:t>POLISHING</w:t>
      </w:r>
      <w:r w:rsidR="00F8400F">
        <w:rPr>
          <w:b/>
          <w:bCs/>
        </w:rPr>
        <w:t xml:space="preserve"> CLOTHS</w:t>
      </w:r>
      <w:r w:rsidRPr="009E43D4">
        <w:rPr>
          <w:b/>
          <w:bCs/>
        </w:rPr>
        <w:t xml:space="preserve">:  </w:t>
      </w:r>
    </w:p>
    <w:tbl>
      <w:tblPr>
        <w:tblStyle w:val="TableGrid"/>
        <w:tblW w:w="0" w:type="auto"/>
        <w:tblInd w:w="502" w:type="dxa"/>
        <w:tblLook w:val="04A0" w:firstRow="1" w:lastRow="0" w:firstColumn="1" w:lastColumn="0" w:noHBand="0" w:noVBand="1"/>
      </w:tblPr>
      <w:tblGrid>
        <w:gridCol w:w="4260"/>
        <w:gridCol w:w="4254"/>
      </w:tblGrid>
      <w:tr w:rsidR="003320C2" w14:paraId="47D6F65B" w14:textId="77777777" w:rsidTr="003320C2">
        <w:tc>
          <w:tcPr>
            <w:tcW w:w="4508" w:type="dxa"/>
          </w:tcPr>
          <w:p w14:paraId="096D077F" w14:textId="0EC20CB8" w:rsidR="003320C2" w:rsidRDefault="003320C2" w:rsidP="003320C2">
            <w:pPr>
              <w:pStyle w:val="ListParagraph"/>
              <w:ind w:left="0"/>
              <w:rPr>
                <w:b/>
                <w:bCs/>
              </w:rPr>
            </w:pPr>
            <w:r>
              <w:rPr>
                <w:b/>
                <w:bCs/>
              </w:rPr>
              <w:t>NAP</w:t>
            </w:r>
            <w:r w:rsidR="00976F7D">
              <w:rPr>
                <w:b/>
                <w:bCs/>
              </w:rPr>
              <w:t xml:space="preserve">LESS </w:t>
            </w:r>
            <w:r>
              <w:rPr>
                <w:b/>
                <w:bCs/>
              </w:rPr>
              <w:t>CLOTH</w:t>
            </w:r>
          </w:p>
        </w:tc>
        <w:tc>
          <w:tcPr>
            <w:tcW w:w="4508" w:type="dxa"/>
          </w:tcPr>
          <w:p w14:paraId="36C53D8C" w14:textId="4C037E31" w:rsidR="003320C2" w:rsidRDefault="003320C2" w:rsidP="003320C2">
            <w:pPr>
              <w:pStyle w:val="ListParagraph"/>
              <w:ind w:left="0"/>
              <w:rPr>
                <w:b/>
                <w:bCs/>
              </w:rPr>
            </w:pPr>
            <w:r>
              <w:rPr>
                <w:b/>
                <w:bCs/>
              </w:rPr>
              <w:t>NAP</w:t>
            </w:r>
            <w:r w:rsidR="00976F7D">
              <w:rPr>
                <w:b/>
                <w:bCs/>
              </w:rPr>
              <w:t>PED CLOTH</w:t>
            </w:r>
          </w:p>
        </w:tc>
      </w:tr>
      <w:tr w:rsidR="003320C2" w14:paraId="6EE65439" w14:textId="77777777" w:rsidTr="003320C2">
        <w:tc>
          <w:tcPr>
            <w:tcW w:w="4508" w:type="dxa"/>
          </w:tcPr>
          <w:p w14:paraId="1CB5DA60" w14:textId="163F207A" w:rsidR="00976F7D" w:rsidRPr="00976F7D" w:rsidRDefault="00976F7D" w:rsidP="003320C2">
            <w:pPr>
              <w:pStyle w:val="ListParagraph"/>
              <w:ind w:left="0"/>
            </w:pPr>
            <w:r>
              <w:t>Hard</w:t>
            </w:r>
          </w:p>
        </w:tc>
        <w:tc>
          <w:tcPr>
            <w:tcW w:w="4508" w:type="dxa"/>
          </w:tcPr>
          <w:p w14:paraId="07875C23" w14:textId="50B7D613" w:rsidR="003320C2" w:rsidRDefault="00967B93" w:rsidP="00967B93">
            <w:r>
              <w:t>Soft</w:t>
            </w:r>
          </w:p>
        </w:tc>
      </w:tr>
      <w:tr w:rsidR="003320C2" w14:paraId="32038F76" w14:textId="77777777" w:rsidTr="003320C2">
        <w:tc>
          <w:tcPr>
            <w:tcW w:w="4508" w:type="dxa"/>
          </w:tcPr>
          <w:p w14:paraId="153A00AD" w14:textId="15FE3199" w:rsidR="003320C2" w:rsidRDefault="00976F7D" w:rsidP="00976F7D">
            <w:r>
              <w:t>With these clothes, abrasive sits on the surface of the cloth for aggressive polishing</w:t>
            </w:r>
          </w:p>
        </w:tc>
        <w:tc>
          <w:tcPr>
            <w:tcW w:w="4508" w:type="dxa"/>
          </w:tcPr>
          <w:p w14:paraId="6D38AAF6" w14:textId="5AF98040" w:rsidR="003320C2" w:rsidRPr="00967B93" w:rsidRDefault="00967B93" w:rsidP="003320C2">
            <w:pPr>
              <w:pStyle w:val="ListParagraph"/>
              <w:ind w:left="0"/>
            </w:pPr>
            <w:r>
              <w:t xml:space="preserve">Abrasive penetrates the cloth, allowing less aggressive </w:t>
            </w:r>
            <w:r w:rsidR="0008028B">
              <w:t>polishing</w:t>
            </w:r>
          </w:p>
        </w:tc>
      </w:tr>
      <w:tr w:rsidR="003320C2" w14:paraId="3D280DDB" w14:textId="77777777" w:rsidTr="003320C2">
        <w:tc>
          <w:tcPr>
            <w:tcW w:w="4508" w:type="dxa"/>
          </w:tcPr>
          <w:p w14:paraId="4DA37184" w14:textId="50F390FD" w:rsidR="003320C2" w:rsidRDefault="00967B93" w:rsidP="003320C2">
            <w:pPr>
              <w:pStyle w:val="ListParagraph"/>
              <w:ind w:left="0"/>
              <w:rPr>
                <w:b/>
                <w:bCs/>
              </w:rPr>
            </w:pPr>
            <w:r>
              <w:rPr>
                <w:b/>
                <w:bCs/>
              </w:rPr>
              <w:t>Best for maximizing flatness</w:t>
            </w:r>
          </w:p>
        </w:tc>
        <w:tc>
          <w:tcPr>
            <w:tcW w:w="4508" w:type="dxa"/>
          </w:tcPr>
          <w:p w14:paraId="1246B204" w14:textId="20DB2CBF" w:rsidR="003320C2" w:rsidRDefault="0008028B" w:rsidP="003320C2">
            <w:pPr>
              <w:pStyle w:val="ListParagraph"/>
              <w:ind w:left="0"/>
              <w:rPr>
                <w:b/>
                <w:bCs/>
              </w:rPr>
            </w:pPr>
            <w:r>
              <w:rPr>
                <w:b/>
                <w:bCs/>
              </w:rPr>
              <w:t>Best for high quality surface finish.</w:t>
            </w:r>
          </w:p>
        </w:tc>
      </w:tr>
    </w:tbl>
    <w:p w14:paraId="20DAB399" w14:textId="77777777" w:rsidR="003320C2" w:rsidRPr="009E43D4" w:rsidRDefault="003320C2" w:rsidP="003320C2">
      <w:pPr>
        <w:pStyle w:val="ListParagraph"/>
        <w:ind w:left="502"/>
        <w:rPr>
          <w:b/>
          <w:bCs/>
        </w:rPr>
      </w:pPr>
    </w:p>
    <w:p w14:paraId="242A1CCB" w14:textId="7F405E51" w:rsidR="00790412" w:rsidRPr="0039633D" w:rsidRDefault="00790412" w:rsidP="00790412">
      <w:pPr>
        <w:pStyle w:val="ListParagraph"/>
        <w:numPr>
          <w:ilvl w:val="0"/>
          <w:numId w:val="23"/>
        </w:numPr>
        <w:rPr>
          <w:b/>
          <w:bCs/>
        </w:rPr>
      </w:pPr>
      <w:r>
        <w:rPr>
          <w:b/>
          <w:bCs/>
        </w:rPr>
        <w:t>DIAMOND ABRASIVES</w:t>
      </w:r>
      <w:r w:rsidRPr="009E43D4">
        <w:rPr>
          <w:b/>
          <w:bCs/>
        </w:rPr>
        <w:t xml:space="preserve">:  </w:t>
      </w:r>
      <w:r w:rsidR="00C910BD">
        <w:t>Mostly used</w:t>
      </w:r>
      <w:r w:rsidR="0039633D">
        <w:t xml:space="preserve"> for preparation of most materials due to </w:t>
      </w:r>
      <w:proofErr w:type="gramStart"/>
      <w:r w:rsidR="0039633D">
        <w:t>it’s</w:t>
      </w:r>
      <w:proofErr w:type="gramEnd"/>
      <w:r w:rsidR="0039633D">
        <w:t xml:space="preserve"> high material removal rates.</w:t>
      </w:r>
    </w:p>
    <w:p w14:paraId="3E96A0C0" w14:textId="77777777" w:rsidR="0039633D" w:rsidRPr="003320C2" w:rsidRDefault="0039633D" w:rsidP="0039633D">
      <w:pPr>
        <w:pStyle w:val="ListParagraph"/>
        <w:ind w:left="502"/>
        <w:rPr>
          <w:b/>
          <w:bCs/>
        </w:rPr>
      </w:pPr>
    </w:p>
    <w:tbl>
      <w:tblPr>
        <w:tblStyle w:val="TableGrid"/>
        <w:tblW w:w="0" w:type="auto"/>
        <w:tblInd w:w="502" w:type="dxa"/>
        <w:tblLook w:val="04A0" w:firstRow="1" w:lastRow="0" w:firstColumn="1" w:lastColumn="0" w:noHBand="0" w:noVBand="1"/>
      </w:tblPr>
      <w:tblGrid>
        <w:gridCol w:w="4266"/>
        <w:gridCol w:w="4248"/>
      </w:tblGrid>
      <w:tr w:rsidR="00790412" w14:paraId="133000CC" w14:textId="77777777" w:rsidTr="0045711C">
        <w:tc>
          <w:tcPr>
            <w:tcW w:w="4266" w:type="dxa"/>
          </w:tcPr>
          <w:p w14:paraId="7E9F6CC9" w14:textId="292172FC" w:rsidR="00790412" w:rsidRDefault="00C910BD" w:rsidP="00B254C9">
            <w:pPr>
              <w:pStyle w:val="ListParagraph"/>
              <w:ind w:left="0"/>
              <w:rPr>
                <w:b/>
                <w:bCs/>
              </w:rPr>
            </w:pPr>
            <w:r>
              <w:rPr>
                <w:b/>
                <w:bCs/>
              </w:rPr>
              <w:t>SUSPENSIONS</w:t>
            </w:r>
          </w:p>
        </w:tc>
        <w:tc>
          <w:tcPr>
            <w:tcW w:w="4248" w:type="dxa"/>
          </w:tcPr>
          <w:p w14:paraId="451D6171" w14:textId="35C78A10" w:rsidR="00790412" w:rsidRDefault="00C910BD" w:rsidP="00B254C9">
            <w:pPr>
              <w:pStyle w:val="ListParagraph"/>
              <w:ind w:left="0"/>
              <w:rPr>
                <w:b/>
                <w:bCs/>
              </w:rPr>
            </w:pPr>
            <w:r>
              <w:rPr>
                <w:b/>
                <w:bCs/>
              </w:rPr>
              <w:t xml:space="preserve">PASTE </w:t>
            </w:r>
          </w:p>
        </w:tc>
      </w:tr>
      <w:tr w:rsidR="00790412" w14:paraId="655E2B43" w14:textId="77777777" w:rsidTr="0045711C">
        <w:tc>
          <w:tcPr>
            <w:tcW w:w="4266" w:type="dxa"/>
          </w:tcPr>
          <w:p w14:paraId="339B564C" w14:textId="28763122" w:rsidR="00790412" w:rsidRPr="00976F7D" w:rsidRDefault="00790412" w:rsidP="00B254C9">
            <w:pPr>
              <w:pStyle w:val="ListParagraph"/>
              <w:ind w:left="0"/>
            </w:pPr>
            <w:r>
              <w:t>H</w:t>
            </w:r>
            <w:r w:rsidR="00AB21AC">
              <w:t>igh concentration diamond uniformly suspended, applied using spray bottle or through dispersing system.</w:t>
            </w:r>
          </w:p>
        </w:tc>
        <w:tc>
          <w:tcPr>
            <w:tcW w:w="4248" w:type="dxa"/>
          </w:tcPr>
          <w:p w14:paraId="694A6052" w14:textId="2D84B31A" w:rsidR="0045711C" w:rsidRDefault="00510E23" w:rsidP="00B254C9">
            <w:r>
              <w:t>Materials such as very soft alloys, pure metals, or refractories are prone to diamond embedding</w:t>
            </w:r>
            <w:r w:rsidR="0045711C">
              <w:t>, so paste is better suited for polishing.</w:t>
            </w:r>
          </w:p>
        </w:tc>
      </w:tr>
    </w:tbl>
    <w:p w14:paraId="766C0B25" w14:textId="6F0FDC6B" w:rsidR="00B204EF" w:rsidRDefault="00B204EF" w:rsidP="009E43D4">
      <w:pPr>
        <w:rPr>
          <w:b/>
          <w:bCs/>
        </w:rPr>
      </w:pPr>
    </w:p>
    <w:tbl>
      <w:tblPr>
        <w:tblStyle w:val="TableGrid"/>
        <w:tblW w:w="0" w:type="auto"/>
        <w:tblInd w:w="502" w:type="dxa"/>
        <w:tblLook w:val="04A0" w:firstRow="1" w:lastRow="0" w:firstColumn="1" w:lastColumn="0" w:noHBand="0" w:noVBand="1"/>
      </w:tblPr>
      <w:tblGrid>
        <w:gridCol w:w="4266"/>
        <w:gridCol w:w="4248"/>
      </w:tblGrid>
      <w:tr w:rsidR="00B204EF" w14:paraId="50A09403" w14:textId="77777777" w:rsidTr="00B254C9">
        <w:tc>
          <w:tcPr>
            <w:tcW w:w="4508" w:type="dxa"/>
          </w:tcPr>
          <w:p w14:paraId="29F47165" w14:textId="568AA4CA" w:rsidR="00B204EF" w:rsidRDefault="00B204EF" w:rsidP="00B254C9">
            <w:pPr>
              <w:pStyle w:val="ListParagraph"/>
              <w:ind w:left="0"/>
              <w:rPr>
                <w:b/>
                <w:bCs/>
              </w:rPr>
            </w:pPr>
            <w:r>
              <w:rPr>
                <w:b/>
                <w:bCs/>
              </w:rPr>
              <w:t>MONOCRYSTALLINE</w:t>
            </w:r>
          </w:p>
        </w:tc>
        <w:tc>
          <w:tcPr>
            <w:tcW w:w="4508" w:type="dxa"/>
          </w:tcPr>
          <w:p w14:paraId="21AEF959" w14:textId="1CAF640F" w:rsidR="00B204EF" w:rsidRDefault="001E330C" w:rsidP="00B254C9">
            <w:pPr>
              <w:pStyle w:val="ListParagraph"/>
              <w:ind w:left="0"/>
              <w:rPr>
                <w:b/>
                <w:bCs/>
              </w:rPr>
            </w:pPr>
            <w:r>
              <w:rPr>
                <w:b/>
                <w:bCs/>
              </w:rPr>
              <w:t>POLYCRYSTALLINE</w:t>
            </w:r>
          </w:p>
        </w:tc>
      </w:tr>
      <w:tr w:rsidR="00B204EF" w14:paraId="2A5B1707" w14:textId="77777777" w:rsidTr="00B254C9">
        <w:tc>
          <w:tcPr>
            <w:tcW w:w="4508" w:type="dxa"/>
          </w:tcPr>
          <w:p w14:paraId="3B5B1846" w14:textId="16356B22" w:rsidR="00B204EF" w:rsidRPr="00976F7D" w:rsidRDefault="001E330C" w:rsidP="00B254C9">
            <w:pPr>
              <w:pStyle w:val="ListParagraph"/>
              <w:ind w:left="0"/>
            </w:pPr>
            <w:r>
              <w:t>Cost effective</w:t>
            </w:r>
          </w:p>
        </w:tc>
        <w:tc>
          <w:tcPr>
            <w:tcW w:w="4508" w:type="dxa"/>
          </w:tcPr>
          <w:p w14:paraId="30BEFF76" w14:textId="730FA07D" w:rsidR="00B204EF" w:rsidRDefault="001E330C" w:rsidP="00B254C9">
            <w:r>
              <w:t>Faster prep times</w:t>
            </w:r>
          </w:p>
        </w:tc>
      </w:tr>
      <w:tr w:rsidR="00B204EF" w14:paraId="5803062C" w14:textId="77777777" w:rsidTr="00B254C9">
        <w:tc>
          <w:tcPr>
            <w:tcW w:w="4508" w:type="dxa"/>
          </w:tcPr>
          <w:p w14:paraId="038F3420" w14:textId="28AEB2FB" w:rsidR="00B204EF" w:rsidRDefault="001E330C" w:rsidP="00B254C9">
            <w:r>
              <w:t>Sharp, blocky particles</w:t>
            </w:r>
          </w:p>
        </w:tc>
        <w:tc>
          <w:tcPr>
            <w:tcW w:w="4508" w:type="dxa"/>
          </w:tcPr>
          <w:p w14:paraId="27CF552A" w14:textId="0A138B1C" w:rsidR="00B204EF" w:rsidRPr="00967B93" w:rsidRDefault="00361D7B" w:rsidP="00B254C9">
            <w:pPr>
              <w:pStyle w:val="ListParagraph"/>
              <w:ind w:left="0"/>
            </w:pPr>
            <w:r>
              <w:t>Reduced deformation, multi-faceted shape</w:t>
            </w:r>
          </w:p>
        </w:tc>
      </w:tr>
      <w:tr w:rsidR="00B204EF" w14:paraId="20E7324B" w14:textId="77777777" w:rsidTr="00B254C9">
        <w:tc>
          <w:tcPr>
            <w:tcW w:w="4508" w:type="dxa"/>
          </w:tcPr>
          <w:p w14:paraId="07109EA1" w14:textId="37B11D1E" w:rsidR="00B204EF" w:rsidRDefault="00B204EF" w:rsidP="00B254C9">
            <w:pPr>
              <w:pStyle w:val="ListParagraph"/>
              <w:ind w:left="0"/>
              <w:rPr>
                <w:b/>
                <w:bCs/>
              </w:rPr>
            </w:pPr>
            <w:r>
              <w:rPr>
                <w:b/>
                <w:bCs/>
              </w:rPr>
              <w:t xml:space="preserve">Best </w:t>
            </w:r>
            <w:r w:rsidR="001E330C">
              <w:rPr>
                <w:b/>
                <w:bCs/>
              </w:rPr>
              <w:t>for ceramics</w:t>
            </w:r>
          </w:p>
        </w:tc>
        <w:tc>
          <w:tcPr>
            <w:tcW w:w="4508" w:type="dxa"/>
          </w:tcPr>
          <w:p w14:paraId="23A23565" w14:textId="39CB966C" w:rsidR="00B204EF" w:rsidRDefault="00361D7B" w:rsidP="00B254C9">
            <w:pPr>
              <w:pStyle w:val="ListParagraph"/>
              <w:ind w:left="0"/>
              <w:rPr>
                <w:b/>
                <w:bCs/>
              </w:rPr>
            </w:pPr>
            <w:r>
              <w:rPr>
                <w:b/>
                <w:bCs/>
              </w:rPr>
              <w:t>Only small amount required for high quality surface finish.</w:t>
            </w:r>
          </w:p>
        </w:tc>
      </w:tr>
    </w:tbl>
    <w:p w14:paraId="2C398537" w14:textId="41BFCEC4" w:rsidR="009E43D4" w:rsidRDefault="009E43D4" w:rsidP="009E43D4">
      <w:pPr>
        <w:rPr>
          <w:b/>
          <w:bCs/>
        </w:rPr>
      </w:pPr>
    </w:p>
    <w:p w14:paraId="20B7333D" w14:textId="64442589" w:rsidR="00C5796C" w:rsidRPr="00C5796C" w:rsidRDefault="00AE5D11" w:rsidP="00C5796C">
      <w:pPr>
        <w:pStyle w:val="ListParagraph"/>
        <w:numPr>
          <w:ilvl w:val="0"/>
          <w:numId w:val="19"/>
        </w:numPr>
        <w:rPr>
          <w:b/>
          <w:bCs/>
        </w:rPr>
      </w:pPr>
      <w:r>
        <w:rPr>
          <w:b/>
          <w:bCs/>
        </w:rPr>
        <w:t xml:space="preserve">FINAL </w:t>
      </w:r>
      <w:r w:rsidRPr="00FF4F28">
        <w:rPr>
          <w:b/>
          <w:bCs/>
        </w:rPr>
        <w:t>POLISHING</w:t>
      </w:r>
      <w:r>
        <w:rPr>
          <w:b/>
          <w:bCs/>
        </w:rPr>
        <w:t xml:space="preserve"> SUSPENSIONS</w:t>
      </w:r>
      <w:r w:rsidRPr="00FF4F28">
        <w:rPr>
          <w:b/>
          <w:bCs/>
        </w:rPr>
        <w:t xml:space="preserve">:  </w:t>
      </w:r>
      <w:r w:rsidR="007944CA">
        <w:t>They are designed to remove final layer</w:t>
      </w:r>
      <w:r w:rsidR="003402FA">
        <w:t xml:space="preserve"> of surface deformation often</w:t>
      </w:r>
      <w:r w:rsidR="007944CA">
        <w:t xml:space="preserve"> invisible to the naked eye</w:t>
      </w:r>
      <w:r w:rsidR="003402FA">
        <w:t xml:space="preserve">. Two types of </w:t>
      </w:r>
      <w:r w:rsidR="00C5796C">
        <w:t>final polishing suspensions are Alumina and Colloidal Silica.</w:t>
      </w:r>
    </w:p>
    <w:p w14:paraId="6ECCA442" w14:textId="77777777" w:rsidR="00C5796C" w:rsidRPr="00C5796C" w:rsidRDefault="00C5796C" w:rsidP="00C5796C">
      <w:pPr>
        <w:pStyle w:val="ListParagraph"/>
        <w:ind w:left="502"/>
        <w:rPr>
          <w:b/>
          <w:bCs/>
        </w:rPr>
      </w:pPr>
    </w:p>
    <w:p w14:paraId="355A501B" w14:textId="35379DA1" w:rsidR="00C5796C" w:rsidRDefault="00C5796C" w:rsidP="00C5796C">
      <w:pPr>
        <w:pStyle w:val="ListParagraph"/>
        <w:ind w:left="502"/>
      </w:pPr>
      <w:r>
        <w:t>We can see their differences in the table below:</w:t>
      </w:r>
    </w:p>
    <w:p w14:paraId="6DE16E93" w14:textId="77777777" w:rsidR="00C5796C" w:rsidRPr="00C5796C" w:rsidRDefault="00C5796C" w:rsidP="00C5796C">
      <w:pPr>
        <w:pStyle w:val="ListParagraph"/>
        <w:ind w:left="502"/>
      </w:pPr>
    </w:p>
    <w:p w14:paraId="515C3BD9" w14:textId="77777777" w:rsidR="009E43D4" w:rsidRPr="009E43D4" w:rsidRDefault="009E43D4" w:rsidP="009E43D4"/>
    <w:p w14:paraId="50D44BE2" w14:textId="77777777" w:rsidR="00FF4F28" w:rsidRDefault="00FF4F28" w:rsidP="00FF4F28">
      <w:pPr>
        <w:rPr>
          <w:b/>
          <w:bCs/>
        </w:rPr>
      </w:pPr>
    </w:p>
    <w:p w14:paraId="0A9299ED" w14:textId="77777777" w:rsidR="00FF4F28" w:rsidRPr="00FF4F28" w:rsidRDefault="00FF4F28" w:rsidP="00FF4F28">
      <w:pPr>
        <w:rPr>
          <w:b/>
          <w:bCs/>
        </w:rPr>
      </w:pPr>
    </w:p>
    <w:p w14:paraId="1150BC57" w14:textId="77777777" w:rsidR="00230404" w:rsidRDefault="00230404" w:rsidP="00230404">
      <w:pPr>
        <w:rPr>
          <w:b/>
          <w:bCs/>
        </w:rPr>
      </w:pPr>
    </w:p>
    <w:tbl>
      <w:tblPr>
        <w:tblStyle w:val="TableGrid"/>
        <w:tblW w:w="0" w:type="auto"/>
        <w:tblInd w:w="502" w:type="dxa"/>
        <w:tblLook w:val="04A0" w:firstRow="1" w:lastRow="0" w:firstColumn="1" w:lastColumn="0" w:noHBand="0" w:noVBand="1"/>
      </w:tblPr>
      <w:tblGrid>
        <w:gridCol w:w="4260"/>
        <w:gridCol w:w="4254"/>
      </w:tblGrid>
      <w:tr w:rsidR="0008502A" w14:paraId="7A50BD46" w14:textId="77777777" w:rsidTr="00B254C9">
        <w:tc>
          <w:tcPr>
            <w:tcW w:w="4508" w:type="dxa"/>
          </w:tcPr>
          <w:p w14:paraId="61561837" w14:textId="580DC23A" w:rsidR="00230404" w:rsidRDefault="00230404" w:rsidP="00B254C9">
            <w:pPr>
              <w:pStyle w:val="ListParagraph"/>
              <w:ind w:left="0"/>
              <w:rPr>
                <w:b/>
                <w:bCs/>
              </w:rPr>
            </w:pPr>
            <w:r>
              <w:rPr>
                <w:b/>
                <w:bCs/>
              </w:rPr>
              <w:t>ALUMINA</w:t>
            </w:r>
          </w:p>
        </w:tc>
        <w:tc>
          <w:tcPr>
            <w:tcW w:w="4508" w:type="dxa"/>
          </w:tcPr>
          <w:p w14:paraId="3EEBE22D" w14:textId="25648884" w:rsidR="00230404" w:rsidRDefault="00230404" w:rsidP="00B254C9">
            <w:pPr>
              <w:pStyle w:val="ListParagraph"/>
              <w:ind w:left="0"/>
              <w:rPr>
                <w:b/>
                <w:bCs/>
              </w:rPr>
            </w:pPr>
            <w:r>
              <w:rPr>
                <w:b/>
                <w:bCs/>
              </w:rPr>
              <w:t>COLLOIDAL SILICA</w:t>
            </w:r>
          </w:p>
        </w:tc>
      </w:tr>
      <w:tr w:rsidR="0008502A" w14:paraId="4AAA544A" w14:textId="77777777" w:rsidTr="00B254C9">
        <w:tc>
          <w:tcPr>
            <w:tcW w:w="4508" w:type="dxa"/>
          </w:tcPr>
          <w:p w14:paraId="067A19F9" w14:textId="5A699D03" w:rsidR="00230404" w:rsidRPr="00976F7D" w:rsidRDefault="00737312" w:rsidP="00B254C9">
            <w:pPr>
              <w:pStyle w:val="ListParagraph"/>
              <w:ind w:left="0"/>
            </w:pPr>
            <w:r>
              <w:t>Contains seeded gel Alumina, provides effective material removal, with a superior surface finish, via a purely mechanical abrasive process.</w:t>
            </w:r>
          </w:p>
        </w:tc>
        <w:tc>
          <w:tcPr>
            <w:tcW w:w="4508" w:type="dxa"/>
          </w:tcPr>
          <w:p w14:paraId="15431C88" w14:textId="381F8D70" w:rsidR="00230404" w:rsidRDefault="00737312" w:rsidP="00B254C9">
            <w:r>
              <w:t xml:space="preserve">Has soft </w:t>
            </w:r>
            <w:r w:rsidR="00E86A1C">
              <w:t xml:space="preserve">reaction layer to attack the specimen surface. Spherical shape of silica </w:t>
            </w:r>
            <w:r w:rsidR="001504D4">
              <w:t>allows it to wipe away top surface layer without scratches.</w:t>
            </w:r>
          </w:p>
        </w:tc>
      </w:tr>
      <w:tr w:rsidR="0008502A" w14:paraId="36AC3488" w14:textId="77777777" w:rsidTr="00B254C9">
        <w:tc>
          <w:tcPr>
            <w:tcW w:w="4508" w:type="dxa"/>
          </w:tcPr>
          <w:p w14:paraId="03706E48" w14:textId="5578DADD" w:rsidR="00230404" w:rsidRDefault="0008502A" w:rsidP="00B254C9">
            <w:r>
              <w:t>Preferred for Iron, Steel, Stainless steels, copper, polymer, microelectronics and precious metals.</w:t>
            </w:r>
          </w:p>
        </w:tc>
        <w:tc>
          <w:tcPr>
            <w:tcW w:w="4508" w:type="dxa"/>
          </w:tcPr>
          <w:p w14:paraId="0B437A01" w14:textId="63CE1535" w:rsidR="00230404" w:rsidRPr="00967B93" w:rsidRDefault="007833E7" w:rsidP="00B254C9">
            <w:pPr>
              <w:pStyle w:val="ListParagraph"/>
              <w:ind w:left="0"/>
            </w:pPr>
            <w:r>
              <w:t>Preferred for Aluminium, refractories, ceramic’s</w:t>
            </w:r>
          </w:p>
        </w:tc>
      </w:tr>
      <w:tr w:rsidR="007833E7" w14:paraId="2FFCA1DD" w14:textId="77777777" w:rsidTr="00B254C9">
        <w:tc>
          <w:tcPr>
            <w:tcW w:w="4508" w:type="dxa"/>
          </w:tcPr>
          <w:p w14:paraId="39A75BA2" w14:textId="1CEBC9CA" w:rsidR="007833E7" w:rsidRDefault="00110E5A" w:rsidP="00B254C9">
            <w:r>
              <w:t>Mechanical polish keeps sample flat, but not completely damage free.</w:t>
            </w:r>
          </w:p>
        </w:tc>
        <w:tc>
          <w:tcPr>
            <w:tcW w:w="4508" w:type="dxa"/>
          </w:tcPr>
          <w:p w14:paraId="6473226D" w14:textId="6627CC89" w:rsidR="007833E7" w:rsidRDefault="00832042" w:rsidP="00B254C9">
            <w:pPr>
              <w:pStyle w:val="ListParagraph"/>
              <w:ind w:left="0"/>
            </w:pPr>
            <w:r>
              <w:t xml:space="preserve">Chemo-mechanical polish creates etching and slight polishing relief, but provides damage free </w:t>
            </w:r>
            <w:r w:rsidR="00925CF7">
              <w:t>polish.</w:t>
            </w:r>
          </w:p>
        </w:tc>
      </w:tr>
      <w:tr w:rsidR="0008502A" w14:paraId="1E936653" w14:textId="77777777" w:rsidTr="00B254C9">
        <w:tc>
          <w:tcPr>
            <w:tcW w:w="4508" w:type="dxa"/>
          </w:tcPr>
          <w:p w14:paraId="076819C7" w14:textId="3AF9C115" w:rsidR="00230404" w:rsidRDefault="00925CF7" w:rsidP="00B254C9">
            <w:pPr>
              <w:pStyle w:val="ListParagraph"/>
              <w:ind w:left="0"/>
              <w:rPr>
                <w:b/>
                <w:bCs/>
              </w:rPr>
            </w:pPr>
            <w:r>
              <w:rPr>
                <w:b/>
                <w:bCs/>
              </w:rPr>
              <w:t>Best for coating measures and boundary layer analysis.</w:t>
            </w:r>
          </w:p>
        </w:tc>
        <w:tc>
          <w:tcPr>
            <w:tcW w:w="4508" w:type="dxa"/>
          </w:tcPr>
          <w:p w14:paraId="3FB1AF00" w14:textId="037E547A" w:rsidR="00230404" w:rsidRDefault="00925CF7" w:rsidP="00B254C9">
            <w:pPr>
              <w:pStyle w:val="ListParagraph"/>
              <w:ind w:left="0"/>
              <w:rPr>
                <w:b/>
                <w:bCs/>
              </w:rPr>
            </w:pPr>
            <w:r>
              <w:rPr>
                <w:b/>
                <w:bCs/>
              </w:rPr>
              <w:t>Best for microstructural analysis and EBSD.</w:t>
            </w:r>
          </w:p>
        </w:tc>
      </w:tr>
    </w:tbl>
    <w:p w14:paraId="17C93108" w14:textId="77777777" w:rsidR="00230404" w:rsidRDefault="00230404" w:rsidP="00230404">
      <w:pPr>
        <w:rPr>
          <w:b/>
          <w:bCs/>
        </w:rPr>
      </w:pPr>
    </w:p>
    <w:p w14:paraId="72F3246E" w14:textId="1EA1CC0E" w:rsidR="00D005A8" w:rsidRDefault="00D005A8" w:rsidP="00D005A8">
      <w:pPr>
        <w:pStyle w:val="ListParagraph"/>
        <w:numPr>
          <w:ilvl w:val="0"/>
          <w:numId w:val="10"/>
        </w:numPr>
      </w:pPr>
      <w:r>
        <w:t xml:space="preserve">Move to next step of polishing only when all the scratches </w:t>
      </w:r>
      <w:r w:rsidR="001E5EE4">
        <w:t>are uniform and evidence of previous step is gone.</w:t>
      </w:r>
    </w:p>
    <w:p w14:paraId="568F4C90" w14:textId="6861B3D5" w:rsidR="001E5EE4" w:rsidRDefault="001E5EE4" w:rsidP="00D005A8">
      <w:pPr>
        <w:pStyle w:val="ListParagraph"/>
        <w:numPr>
          <w:ilvl w:val="0"/>
          <w:numId w:val="10"/>
        </w:numPr>
      </w:pPr>
      <w:r>
        <w:t>Too much of abrasive can cause hydroplaning with little</w:t>
      </w:r>
      <w:r w:rsidR="002244F5">
        <w:t xml:space="preserve"> to no material removal and causes wastage of abrasive.</w:t>
      </w:r>
    </w:p>
    <w:p w14:paraId="460568E4" w14:textId="29180B73" w:rsidR="002244F5" w:rsidRDefault="002244F5" w:rsidP="00D005A8">
      <w:pPr>
        <w:pStyle w:val="ListParagraph"/>
        <w:numPr>
          <w:ilvl w:val="0"/>
          <w:numId w:val="10"/>
        </w:numPr>
      </w:pPr>
      <w:r>
        <w:t>Too little of abrasive would cause heat damage.</w:t>
      </w:r>
    </w:p>
    <w:p w14:paraId="74C97E7A" w14:textId="6E71F82B" w:rsidR="00D005A8" w:rsidRDefault="002244F5" w:rsidP="00D005A8">
      <w:pPr>
        <w:pStyle w:val="ListParagraph"/>
        <w:numPr>
          <w:ilvl w:val="0"/>
          <w:numId w:val="10"/>
        </w:numPr>
      </w:pPr>
      <w:r>
        <w:t>To avoid cross contamination</w:t>
      </w:r>
      <w:r w:rsidR="00221E71">
        <w:t>, each polishing cloth should only be used for one abrasive size. Applying multiple abrasives on a single cloth can cause scratches on specimen.</w:t>
      </w:r>
    </w:p>
    <w:p w14:paraId="2CD9AE4B" w14:textId="77777777" w:rsidR="009E4160" w:rsidRDefault="009E4160" w:rsidP="009E4160"/>
    <w:p w14:paraId="23E3F566" w14:textId="443E9420" w:rsidR="009E4160" w:rsidRDefault="001E192A" w:rsidP="009E4160">
      <w:pPr>
        <w:pStyle w:val="ListParagraph"/>
        <w:numPr>
          <w:ilvl w:val="0"/>
          <w:numId w:val="10"/>
        </w:numPr>
      </w:pPr>
      <w:r w:rsidRPr="001E192A">
        <w:rPr>
          <w:b/>
          <w:bCs/>
        </w:rPr>
        <w:t>Relief</w:t>
      </w:r>
      <w:r w:rsidR="009E4160">
        <w:t>: Demonstrated by harder phases being left raised above the surface of softer matrix.</w:t>
      </w:r>
      <w:r w:rsidR="00C5356E">
        <w:t xml:space="preserve"> Prevent relief by reducing polish time, using a shorter napped cloth, applying diamond paste rather than suspension.</w:t>
      </w:r>
    </w:p>
    <w:p w14:paraId="5436D721" w14:textId="77777777" w:rsidR="00C5356E" w:rsidRDefault="00C5356E" w:rsidP="00C5356E">
      <w:pPr>
        <w:pStyle w:val="ListParagraph"/>
      </w:pPr>
    </w:p>
    <w:p w14:paraId="0F7CE931" w14:textId="08610292" w:rsidR="00C5356E" w:rsidRDefault="00C5356E" w:rsidP="00C5356E">
      <w:pPr>
        <w:pStyle w:val="ListParagraph"/>
        <w:numPr>
          <w:ilvl w:val="0"/>
          <w:numId w:val="10"/>
        </w:numPr>
      </w:pPr>
      <w:r w:rsidRPr="001E192A">
        <w:rPr>
          <w:b/>
          <w:bCs/>
        </w:rPr>
        <w:t>Diamond Embedding</w:t>
      </w:r>
      <w:r>
        <w:t>: Occurs when harder particles become engrained in softer matrix. Using a fixed abrasive like paste or ultrasonic cleaning between stages can reduce embedding.</w:t>
      </w:r>
    </w:p>
    <w:p w14:paraId="2190354D" w14:textId="77777777" w:rsidR="00C5356E" w:rsidRDefault="00C5356E" w:rsidP="00C5356E">
      <w:pPr>
        <w:pStyle w:val="ListParagraph"/>
      </w:pPr>
    </w:p>
    <w:p w14:paraId="21200129" w14:textId="33004E3C" w:rsidR="00C5356E" w:rsidRDefault="00C5356E" w:rsidP="00C5356E">
      <w:pPr>
        <w:pStyle w:val="ListParagraph"/>
        <w:numPr>
          <w:ilvl w:val="0"/>
          <w:numId w:val="10"/>
        </w:numPr>
      </w:pPr>
      <w:r w:rsidRPr="001E192A">
        <w:rPr>
          <w:b/>
          <w:bCs/>
        </w:rPr>
        <w:t>Smearing</w:t>
      </w:r>
      <w:r>
        <w:t xml:space="preserve">: A superficial but significant form of damage that makes microstructural </w:t>
      </w:r>
      <w:r w:rsidR="001E192A">
        <w:t>details less distinct, often caused by soft materials or poor lubrication.</w:t>
      </w:r>
    </w:p>
    <w:p w14:paraId="18C22E67" w14:textId="77777777" w:rsidR="001E192A" w:rsidRDefault="001E192A" w:rsidP="001E192A">
      <w:pPr>
        <w:pStyle w:val="ListParagraph"/>
      </w:pPr>
    </w:p>
    <w:p w14:paraId="78BEB092" w14:textId="0DFB19A7" w:rsidR="00E67730" w:rsidRDefault="001E192A" w:rsidP="00525137">
      <w:pPr>
        <w:pStyle w:val="ListParagraph"/>
        <w:numPr>
          <w:ilvl w:val="0"/>
          <w:numId w:val="10"/>
        </w:numPr>
      </w:pPr>
      <w:r w:rsidRPr="00525137">
        <w:rPr>
          <w:b/>
          <w:bCs/>
        </w:rPr>
        <w:t>Comet tails</w:t>
      </w:r>
      <w:r>
        <w:t>: Result of poorly bonded hard phases in softer matrix, pores in matrix result in unidirectional grooves emanating from particles or holes. To avoid this, use hard napless clothes.</w:t>
      </w:r>
    </w:p>
    <w:p w14:paraId="013EA2DC" w14:textId="77777777" w:rsidR="00830D51" w:rsidRDefault="00830D51" w:rsidP="00830D51">
      <w:pPr>
        <w:pStyle w:val="ListParagraph"/>
      </w:pPr>
    </w:p>
    <w:p w14:paraId="191978DE" w14:textId="1E609107" w:rsidR="00830D51" w:rsidRPr="00A32BA0" w:rsidRDefault="00830D51" w:rsidP="00525137">
      <w:pPr>
        <w:pStyle w:val="ListParagraph"/>
        <w:numPr>
          <w:ilvl w:val="0"/>
          <w:numId w:val="10"/>
        </w:numPr>
      </w:pPr>
      <w:r w:rsidRPr="00830D51">
        <w:rPr>
          <w:b/>
          <w:bCs/>
        </w:rPr>
        <w:t>Smearing:</w:t>
      </w:r>
      <w:r>
        <w:rPr>
          <w:b/>
          <w:bCs/>
        </w:rPr>
        <w:t xml:space="preserve"> </w:t>
      </w:r>
      <w:r w:rsidR="009F4B4A" w:rsidRPr="00A32BA0">
        <w:t>A</w:t>
      </w:r>
      <w:r w:rsidR="00A32BA0" w:rsidRPr="00A32BA0">
        <w:t xml:space="preserve"> Superficial but </w:t>
      </w:r>
      <w:proofErr w:type="spellStart"/>
      <w:r w:rsidR="00A32BA0" w:rsidRPr="00A32BA0">
        <w:t>signficant</w:t>
      </w:r>
      <w:proofErr w:type="spellEnd"/>
    </w:p>
    <w:p w14:paraId="1E8BEAE2" w14:textId="77777777" w:rsidR="00E67730" w:rsidRDefault="00E67730" w:rsidP="00525137"/>
    <w:p w14:paraId="7E1FFA75" w14:textId="77777777" w:rsidR="001763B0" w:rsidRDefault="001763B0" w:rsidP="001763B0">
      <w:pPr>
        <w:pStyle w:val="ListParagraph"/>
      </w:pPr>
    </w:p>
    <w:p w14:paraId="34A5284D" w14:textId="77777777" w:rsidR="003D1320" w:rsidRPr="00140B19" w:rsidRDefault="003D1320" w:rsidP="00261EB4">
      <w:pPr>
        <w:pStyle w:val="ListParagraph"/>
      </w:pPr>
    </w:p>
    <w:sectPr w:rsidR="003D1320" w:rsidRPr="00140B1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9B31" w14:textId="77777777" w:rsidR="00122B86" w:rsidRDefault="00122B86" w:rsidP="00261EB4">
      <w:pPr>
        <w:spacing w:after="0" w:line="240" w:lineRule="auto"/>
      </w:pPr>
      <w:r>
        <w:separator/>
      </w:r>
    </w:p>
  </w:endnote>
  <w:endnote w:type="continuationSeparator" w:id="0">
    <w:p w14:paraId="7CC3064C" w14:textId="77777777" w:rsidR="00122B86" w:rsidRDefault="00122B86" w:rsidP="0026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68709"/>
      <w:docPartObj>
        <w:docPartGallery w:val="Page Numbers (Bottom of Page)"/>
        <w:docPartUnique/>
      </w:docPartObj>
    </w:sdtPr>
    <w:sdtEndPr/>
    <w:sdtContent>
      <w:p w14:paraId="19D427EB" w14:textId="2BCC26BC" w:rsidR="00261EB4" w:rsidRDefault="00261EB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24E24B" w14:textId="77777777" w:rsidR="00261EB4" w:rsidRDefault="00261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72B0" w14:textId="77777777" w:rsidR="00122B86" w:rsidRDefault="00122B86" w:rsidP="00261EB4">
      <w:pPr>
        <w:spacing w:after="0" w:line="240" w:lineRule="auto"/>
      </w:pPr>
      <w:r>
        <w:separator/>
      </w:r>
    </w:p>
  </w:footnote>
  <w:footnote w:type="continuationSeparator" w:id="0">
    <w:p w14:paraId="0C7A238F" w14:textId="77777777" w:rsidR="00122B86" w:rsidRDefault="00122B86" w:rsidP="0026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C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0931AF"/>
    <w:multiLevelType w:val="hybridMultilevel"/>
    <w:tmpl w:val="86829910"/>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2" w15:restartNumberingAfterBreak="0">
    <w:nsid w:val="101A6004"/>
    <w:multiLevelType w:val="hybridMultilevel"/>
    <w:tmpl w:val="10FE4898"/>
    <w:lvl w:ilvl="0" w:tplc="48E6F6E4">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BD718"/>
    <w:multiLevelType w:val="hybridMultilevel"/>
    <w:tmpl w:val="07128FB8"/>
    <w:lvl w:ilvl="0" w:tplc="FBC8B9C8">
      <w:start w:val="1"/>
      <w:numFmt w:val="bullet"/>
      <w:lvlText w:val=""/>
      <w:lvlJc w:val="left"/>
      <w:pPr>
        <w:ind w:left="720" w:hanging="360"/>
      </w:pPr>
      <w:rPr>
        <w:rFonts w:ascii="Symbol" w:hAnsi="Symbol" w:hint="default"/>
      </w:rPr>
    </w:lvl>
    <w:lvl w:ilvl="1" w:tplc="C840B6D6">
      <w:start w:val="1"/>
      <w:numFmt w:val="bullet"/>
      <w:lvlText w:val="o"/>
      <w:lvlJc w:val="left"/>
      <w:pPr>
        <w:ind w:left="1440" w:hanging="360"/>
      </w:pPr>
      <w:rPr>
        <w:rFonts w:ascii="Courier New" w:hAnsi="Courier New" w:hint="default"/>
      </w:rPr>
    </w:lvl>
    <w:lvl w:ilvl="2" w:tplc="BEFA2164">
      <w:start w:val="1"/>
      <w:numFmt w:val="bullet"/>
      <w:lvlText w:val=""/>
      <w:lvlJc w:val="left"/>
      <w:pPr>
        <w:ind w:left="2160" w:hanging="360"/>
      </w:pPr>
      <w:rPr>
        <w:rFonts w:ascii="Wingdings" w:hAnsi="Wingdings" w:hint="default"/>
      </w:rPr>
    </w:lvl>
    <w:lvl w:ilvl="3" w:tplc="55924928">
      <w:start w:val="1"/>
      <w:numFmt w:val="bullet"/>
      <w:lvlText w:val=""/>
      <w:lvlJc w:val="left"/>
      <w:pPr>
        <w:ind w:left="2880" w:hanging="360"/>
      </w:pPr>
      <w:rPr>
        <w:rFonts w:ascii="Symbol" w:hAnsi="Symbol" w:hint="default"/>
      </w:rPr>
    </w:lvl>
    <w:lvl w:ilvl="4" w:tplc="DE8A1718">
      <w:start w:val="1"/>
      <w:numFmt w:val="bullet"/>
      <w:lvlText w:val="o"/>
      <w:lvlJc w:val="left"/>
      <w:pPr>
        <w:ind w:left="3600" w:hanging="360"/>
      </w:pPr>
      <w:rPr>
        <w:rFonts w:ascii="Courier New" w:hAnsi="Courier New" w:hint="default"/>
      </w:rPr>
    </w:lvl>
    <w:lvl w:ilvl="5" w:tplc="5740C9CC">
      <w:start w:val="1"/>
      <w:numFmt w:val="bullet"/>
      <w:lvlText w:val=""/>
      <w:lvlJc w:val="left"/>
      <w:pPr>
        <w:ind w:left="4320" w:hanging="360"/>
      </w:pPr>
      <w:rPr>
        <w:rFonts w:ascii="Wingdings" w:hAnsi="Wingdings" w:hint="default"/>
      </w:rPr>
    </w:lvl>
    <w:lvl w:ilvl="6" w:tplc="2DB83362">
      <w:start w:val="1"/>
      <w:numFmt w:val="bullet"/>
      <w:lvlText w:val=""/>
      <w:lvlJc w:val="left"/>
      <w:pPr>
        <w:ind w:left="5040" w:hanging="360"/>
      </w:pPr>
      <w:rPr>
        <w:rFonts w:ascii="Symbol" w:hAnsi="Symbol" w:hint="default"/>
      </w:rPr>
    </w:lvl>
    <w:lvl w:ilvl="7" w:tplc="7FEA9AC0">
      <w:start w:val="1"/>
      <w:numFmt w:val="bullet"/>
      <w:lvlText w:val="o"/>
      <w:lvlJc w:val="left"/>
      <w:pPr>
        <w:ind w:left="5760" w:hanging="360"/>
      </w:pPr>
      <w:rPr>
        <w:rFonts w:ascii="Courier New" w:hAnsi="Courier New" w:hint="default"/>
      </w:rPr>
    </w:lvl>
    <w:lvl w:ilvl="8" w:tplc="5148B676">
      <w:start w:val="1"/>
      <w:numFmt w:val="bullet"/>
      <w:lvlText w:val=""/>
      <w:lvlJc w:val="left"/>
      <w:pPr>
        <w:ind w:left="6480" w:hanging="360"/>
      </w:pPr>
      <w:rPr>
        <w:rFonts w:ascii="Wingdings" w:hAnsi="Wingdings" w:hint="default"/>
      </w:rPr>
    </w:lvl>
  </w:abstractNum>
  <w:abstractNum w:abstractNumId="4" w15:restartNumberingAfterBreak="0">
    <w:nsid w:val="1AA26F00"/>
    <w:multiLevelType w:val="hybridMultilevel"/>
    <w:tmpl w:val="C57A94E6"/>
    <w:lvl w:ilvl="0" w:tplc="DB063216">
      <w:start w:val="1"/>
      <w:numFmt w:val="bullet"/>
      <w:lvlText w:val="o"/>
      <w:lvlJc w:val="left"/>
      <w:pPr>
        <w:ind w:left="927" w:hanging="360"/>
      </w:pPr>
      <w:rPr>
        <w:rFonts w:ascii="Courier New" w:hAnsi="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1B1C2F6A"/>
    <w:multiLevelType w:val="hybridMultilevel"/>
    <w:tmpl w:val="608EA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CF4761"/>
    <w:multiLevelType w:val="hybridMultilevel"/>
    <w:tmpl w:val="1ACC6B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240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4B336D"/>
    <w:multiLevelType w:val="hybridMultilevel"/>
    <w:tmpl w:val="FB4C5B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B8B3B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E33FA7"/>
    <w:multiLevelType w:val="hybridMultilevel"/>
    <w:tmpl w:val="A0520B1C"/>
    <w:lvl w:ilvl="0" w:tplc="89865F00">
      <w:start w:val="1"/>
      <w:numFmt w:val="bullet"/>
      <w:lvlText w:val=""/>
      <w:lvlJc w:val="left"/>
      <w:pPr>
        <w:ind w:left="720" w:hanging="360"/>
      </w:pPr>
      <w:rPr>
        <w:rFonts w:ascii="Symbol" w:hAnsi="Symbol" w:hint="default"/>
      </w:rPr>
    </w:lvl>
    <w:lvl w:ilvl="1" w:tplc="DB063216">
      <w:start w:val="1"/>
      <w:numFmt w:val="bullet"/>
      <w:lvlText w:val="o"/>
      <w:lvlJc w:val="left"/>
      <w:pPr>
        <w:ind w:left="1440" w:hanging="360"/>
      </w:pPr>
      <w:rPr>
        <w:rFonts w:ascii="Courier New" w:hAnsi="Courier New" w:hint="default"/>
      </w:rPr>
    </w:lvl>
    <w:lvl w:ilvl="2" w:tplc="CD5CCA44">
      <w:start w:val="1"/>
      <w:numFmt w:val="bullet"/>
      <w:lvlText w:val=""/>
      <w:lvlJc w:val="left"/>
      <w:pPr>
        <w:ind w:left="2160" w:hanging="360"/>
      </w:pPr>
      <w:rPr>
        <w:rFonts w:ascii="Wingdings" w:hAnsi="Wingdings" w:hint="default"/>
      </w:rPr>
    </w:lvl>
    <w:lvl w:ilvl="3" w:tplc="279E4942">
      <w:start w:val="1"/>
      <w:numFmt w:val="bullet"/>
      <w:lvlText w:val=""/>
      <w:lvlJc w:val="left"/>
      <w:pPr>
        <w:ind w:left="2880" w:hanging="360"/>
      </w:pPr>
      <w:rPr>
        <w:rFonts w:ascii="Symbol" w:hAnsi="Symbol" w:hint="default"/>
      </w:rPr>
    </w:lvl>
    <w:lvl w:ilvl="4" w:tplc="F45E6BA2">
      <w:start w:val="1"/>
      <w:numFmt w:val="bullet"/>
      <w:lvlText w:val="o"/>
      <w:lvlJc w:val="left"/>
      <w:pPr>
        <w:ind w:left="3600" w:hanging="360"/>
      </w:pPr>
      <w:rPr>
        <w:rFonts w:ascii="Courier New" w:hAnsi="Courier New" w:hint="default"/>
      </w:rPr>
    </w:lvl>
    <w:lvl w:ilvl="5" w:tplc="C712A1A8">
      <w:start w:val="1"/>
      <w:numFmt w:val="bullet"/>
      <w:lvlText w:val=""/>
      <w:lvlJc w:val="left"/>
      <w:pPr>
        <w:ind w:left="4320" w:hanging="360"/>
      </w:pPr>
      <w:rPr>
        <w:rFonts w:ascii="Wingdings" w:hAnsi="Wingdings" w:hint="default"/>
      </w:rPr>
    </w:lvl>
    <w:lvl w:ilvl="6" w:tplc="2E168634">
      <w:start w:val="1"/>
      <w:numFmt w:val="bullet"/>
      <w:lvlText w:val=""/>
      <w:lvlJc w:val="left"/>
      <w:pPr>
        <w:ind w:left="5040" w:hanging="360"/>
      </w:pPr>
      <w:rPr>
        <w:rFonts w:ascii="Symbol" w:hAnsi="Symbol" w:hint="default"/>
      </w:rPr>
    </w:lvl>
    <w:lvl w:ilvl="7" w:tplc="DEE47308">
      <w:start w:val="1"/>
      <w:numFmt w:val="bullet"/>
      <w:lvlText w:val="o"/>
      <w:lvlJc w:val="left"/>
      <w:pPr>
        <w:ind w:left="5760" w:hanging="360"/>
      </w:pPr>
      <w:rPr>
        <w:rFonts w:ascii="Courier New" w:hAnsi="Courier New" w:hint="default"/>
      </w:rPr>
    </w:lvl>
    <w:lvl w:ilvl="8" w:tplc="5E52FA3A">
      <w:start w:val="1"/>
      <w:numFmt w:val="bullet"/>
      <w:lvlText w:val=""/>
      <w:lvlJc w:val="left"/>
      <w:pPr>
        <w:ind w:left="6480" w:hanging="360"/>
      </w:pPr>
      <w:rPr>
        <w:rFonts w:ascii="Wingdings" w:hAnsi="Wingdings" w:hint="default"/>
      </w:rPr>
    </w:lvl>
  </w:abstractNum>
  <w:abstractNum w:abstractNumId="11" w15:restartNumberingAfterBreak="0">
    <w:nsid w:val="446F279A"/>
    <w:multiLevelType w:val="hybridMultilevel"/>
    <w:tmpl w:val="10BE857A"/>
    <w:lvl w:ilvl="0" w:tplc="CCC2E2F2">
      <w:start w:val="1"/>
      <w:numFmt w:val="decimal"/>
      <w:lvlText w:val="%1)"/>
      <w:lvlJc w:val="left"/>
      <w:pPr>
        <w:ind w:left="732" w:hanging="372"/>
      </w:pPr>
      <w:rPr>
        <w:rFonts w:hint="default"/>
        <w:b/>
        <w:sz w:val="4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506968"/>
    <w:multiLevelType w:val="hybridMultilevel"/>
    <w:tmpl w:val="EBD83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3419F9"/>
    <w:multiLevelType w:val="hybridMultilevel"/>
    <w:tmpl w:val="4358F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68209B"/>
    <w:multiLevelType w:val="hybridMultilevel"/>
    <w:tmpl w:val="0C52E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691A1C"/>
    <w:multiLevelType w:val="hybridMultilevel"/>
    <w:tmpl w:val="D9A6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FE0E89"/>
    <w:multiLevelType w:val="hybridMultilevel"/>
    <w:tmpl w:val="8F588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742E31"/>
    <w:multiLevelType w:val="hybridMultilevel"/>
    <w:tmpl w:val="DB746A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9240AC"/>
    <w:multiLevelType w:val="hybridMultilevel"/>
    <w:tmpl w:val="9114267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5E4F52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32A17EB"/>
    <w:multiLevelType w:val="hybridMultilevel"/>
    <w:tmpl w:val="6CDE202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556739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A85210"/>
    <w:multiLevelType w:val="hybridMultilevel"/>
    <w:tmpl w:val="D6D09E6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0"/>
  </w:num>
  <w:num w:numId="2">
    <w:abstractNumId w:val="3"/>
  </w:num>
  <w:num w:numId="3">
    <w:abstractNumId w:val="21"/>
  </w:num>
  <w:num w:numId="4">
    <w:abstractNumId w:val="19"/>
  </w:num>
  <w:num w:numId="5">
    <w:abstractNumId w:val="0"/>
  </w:num>
  <w:num w:numId="6">
    <w:abstractNumId w:val="2"/>
  </w:num>
  <w:num w:numId="7">
    <w:abstractNumId w:val="15"/>
  </w:num>
  <w:num w:numId="8">
    <w:abstractNumId w:val="14"/>
  </w:num>
  <w:num w:numId="9">
    <w:abstractNumId w:val="5"/>
  </w:num>
  <w:num w:numId="10">
    <w:abstractNumId w:val="6"/>
  </w:num>
  <w:num w:numId="11">
    <w:abstractNumId w:val="7"/>
  </w:num>
  <w:num w:numId="12">
    <w:abstractNumId w:val="1"/>
  </w:num>
  <w:num w:numId="13">
    <w:abstractNumId w:val="9"/>
  </w:num>
  <w:num w:numId="14">
    <w:abstractNumId w:val="16"/>
  </w:num>
  <w:num w:numId="15">
    <w:abstractNumId w:val="12"/>
  </w:num>
  <w:num w:numId="16">
    <w:abstractNumId w:val="11"/>
  </w:num>
  <w:num w:numId="17">
    <w:abstractNumId w:val="13"/>
  </w:num>
  <w:num w:numId="18">
    <w:abstractNumId w:val="17"/>
  </w:num>
  <w:num w:numId="19">
    <w:abstractNumId w:val="8"/>
  </w:num>
  <w:num w:numId="20">
    <w:abstractNumId w:val="20"/>
  </w:num>
  <w:num w:numId="21">
    <w:abstractNumId w:val="22"/>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75"/>
    <w:rsid w:val="0008028B"/>
    <w:rsid w:val="0008502A"/>
    <w:rsid w:val="00090296"/>
    <w:rsid w:val="00110E5A"/>
    <w:rsid w:val="00122B86"/>
    <w:rsid w:val="00137C38"/>
    <w:rsid w:val="00140B19"/>
    <w:rsid w:val="001504D4"/>
    <w:rsid w:val="001763B0"/>
    <w:rsid w:val="00192E70"/>
    <w:rsid w:val="001E192A"/>
    <w:rsid w:val="001E330C"/>
    <w:rsid w:val="001E5EE4"/>
    <w:rsid w:val="00221E71"/>
    <w:rsid w:val="002244F5"/>
    <w:rsid w:val="00230404"/>
    <w:rsid w:val="00261EB4"/>
    <w:rsid w:val="00281F1E"/>
    <w:rsid w:val="002F4D18"/>
    <w:rsid w:val="003320C2"/>
    <w:rsid w:val="003402FA"/>
    <w:rsid w:val="00340CF4"/>
    <w:rsid w:val="00361D7B"/>
    <w:rsid w:val="00364275"/>
    <w:rsid w:val="00374F2F"/>
    <w:rsid w:val="0039633D"/>
    <w:rsid w:val="003D1320"/>
    <w:rsid w:val="0045711C"/>
    <w:rsid w:val="00471304"/>
    <w:rsid w:val="00510E23"/>
    <w:rsid w:val="00517786"/>
    <w:rsid w:val="00525137"/>
    <w:rsid w:val="00644783"/>
    <w:rsid w:val="006763BA"/>
    <w:rsid w:val="00676781"/>
    <w:rsid w:val="00737312"/>
    <w:rsid w:val="00764697"/>
    <w:rsid w:val="00772733"/>
    <w:rsid w:val="007833E7"/>
    <w:rsid w:val="007833ED"/>
    <w:rsid w:val="00790412"/>
    <w:rsid w:val="00791E73"/>
    <w:rsid w:val="007944CA"/>
    <w:rsid w:val="0080603B"/>
    <w:rsid w:val="00830D51"/>
    <w:rsid w:val="00832042"/>
    <w:rsid w:val="00873E6E"/>
    <w:rsid w:val="008B251C"/>
    <w:rsid w:val="00907051"/>
    <w:rsid w:val="00925CF7"/>
    <w:rsid w:val="00967B93"/>
    <w:rsid w:val="00976F7D"/>
    <w:rsid w:val="009E4160"/>
    <w:rsid w:val="009E43D4"/>
    <w:rsid w:val="009F4B4A"/>
    <w:rsid w:val="00A32BA0"/>
    <w:rsid w:val="00A708E2"/>
    <w:rsid w:val="00A75A34"/>
    <w:rsid w:val="00AB21AC"/>
    <w:rsid w:val="00AE5D11"/>
    <w:rsid w:val="00B204EF"/>
    <w:rsid w:val="00B371B8"/>
    <w:rsid w:val="00C03D04"/>
    <w:rsid w:val="00C051AD"/>
    <w:rsid w:val="00C10128"/>
    <w:rsid w:val="00C5356E"/>
    <w:rsid w:val="00C5796C"/>
    <w:rsid w:val="00C910BD"/>
    <w:rsid w:val="00CC095F"/>
    <w:rsid w:val="00CE3A1B"/>
    <w:rsid w:val="00CE6835"/>
    <w:rsid w:val="00D005A8"/>
    <w:rsid w:val="00D442F9"/>
    <w:rsid w:val="00E67730"/>
    <w:rsid w:val="00E7655B"/>
    <w:rsid w:val="00E77D45"/>
    <w:rsid w:val="00E85518"/>
    <w:rsid w:val="00E86A1C"/>
    <w:rsid w:val="00F107DD"/>
    <w:rsid w:val="00F52B78"/>
    <w:rsid w:val="00F8400F"/>
    <w:rsid w:val="00FE7219"/>
    <w:rsid w:val="00FF4F28"/>
    <w:rsid w:val="38619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50E"/>
  <w15:chartTrackingRefBased/>
  <w15:docId w15:val="{999DEEA8-E417-44F2-A147-0C877613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04"/>
  </w:style>
  <w:style w:type="paragraph" w:styleId="Heading1">
    <w:name w:val="heading 1"/>
    <w:basedOn w:val="Normal"/>
    <w:next w:val="Normal"/>
    <w:link w:val="Heading1Char"/>
    <w:uiPriority w:val="9"/>
    <w:qFormat/>
    <w:rsid w:val="00261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0B19"/>
    <w:pPr>
      <w:ind w:left="720"/>
      <w:contextualSpacing/>
    </w:pPr>
  </w:style>
  <w:style w:type="table" w:styleId="TableGrid">
    <w:name w:val="Table Grid"/>
    <w:basedOn w:val="TableNormal"/>
    <w:uiPriority w:val="39"/>
    <w:rsid w:val="00C0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EB4"/>
  </w:style>
  <w:style w:type="paragraph" w:styleId="Footer">
    <w:name w:val="footer"/>
    <w:basedOn w:val="Normal"/>
    <w:link w:val="FooterChar"/>
    <w:uiPriority w:val="99"/>
    <w:unhideWhenUsed/>
    <w:rsid w:val="0026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EB4"/>
  </w:style>
  <w:style w:type="character" w:customStyle="1" w:styleId="Heading1Char">
    <w:name w:val="Heading 1 Char"/>
    <w:basedOn w:val="DefaultParagraphFont"/>
    <w:link w:val="Heading1"/>
    <w:uiPriority w:val="9"/>
    <w:rsid w:val="00261E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852C-4A96-43A0-803C-CD284A7F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Uday</dc:creator>
  <cp:keywords/>
  <dc:description/>
  <cp:lastModifiedBy>SAI ADITYA TAGORE VAMBARAVELLI</cp:lastModifiedBy>
  <cp:revision>55</cp:revision>
  <dcterms:created xsi:type="dcterms:W3CDTF">2024-05-27T14:22:00Z</dcterms:created>
  <dcterms:modified xsi:type="dcterms:W3CDTF">2024-06-25T17:57:00Z</dcterms:modified>
</cp:coreProperties>
</file>