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color w:val="222222"/>
          <w:sz w:val="56"/>
          <w:szCs w:val="56"/>
          <w:u w:val="none"/>
        </w:rPr>
      </w:pPr>
      <w:r w:rsidDel="00000000" w:rsidR="00000000" w:rsidRPr="00000000">
        <w:rPr>
          <w:rFonts w:ascii="Times New Roman" w:cs="Times New Roman" w:eastAsia="Times New Roman" w:hAnsi="Times New Roman"/>
          <w:b w:val="1"/>
          <w:color w:val="222222"/>
          <w:sz w:val="56"/>
          <w:szCs w:val="56"/>
          <w:u w:val="none"/>
          <w:rtl w:val="0"/>
        </w:rPr>
        <w:t xml:space="preserve">AUTOMATIC GARAGE DOOR OPENING USING ARDUINO</w:t>
      </w:r>
    </w:p>
    <w:p w:rsidR="00000000" w:rsidDel="00000000" w:rsidP="00000000" w:rsidRDefault="00000000" w:rsidRPr="00000000" w14:paraId="00000001">
      <w:pPr>
        <w:contextualSpacing w:val="0"/>
        <w:jc w:val="center"/>
        <w:rPr>
          <w:rFonts w:ascii="Times New Roman" w:cs="Times New Roman" w:eastAsia="Times New Roman" w:hAnsi="Times New Roman"/>
          <w:b w:val="1"/>
          <w:color w:val="222222"/>
          <w:sz w:val="56"/>
          <w:szCs w:val="56"/>
          <w:u w:val="none"/>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Introduction</w:t>
      </w:r>
    </w:p>
    <w:p w:rsidR="00000000" w:rsidDel="00000000" w:rsidP="00000000" w:rsidRDefault="00000000" w:rsidRPr="00000000" w14:paraId="00000003">
      <w:pPr>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contemporary world we are living in mechanized world. All our work is done with the help of machines and equipments. We cannot think of a life in which machines are not there, therefore we always think of machine which further reduces the human effort to minimum.</w:t>
      </w:r>
    </w:p>
    <w:p w:rsidR="00000000" w:rsidDel="00000000" w:rsidP="00000000" w:rsidRDefault="00000000" w:rsidRPr="00000000" w14:paraId="00000004">
      <w:pPr>
        <w:widowControl w:val="0"/>
        <w:spacing w:after="1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This is theme of our project i.e. to reduce human effort and save time with the help of simple and useful device named '</w:t>
      </w:r>
      <w:r w:rsidDel="00000000" w:rsidR="00000000" w:rsidRPr="00000000">
        <w:rPr>
          <w:rFonts w:ascii="Times New Roman" w:cs="Times New Roman" w:eastAsia="Times New Roman" w:hAnsi="Times New Roman"/>
          <w:b w:val="1"/>
          <w:sz w:val="24"/>
          <w:szCs w:val="24"/>
          <w:highlight w:val="white"/>
          <w:rtl w:val="0"/>
        </w:rPr>
        <w:t xml:space="preserve">Arduino Based Opening Garage System</w:t>
      </w:r>
      <w:r w:rsidDel="00000000" w:rsidR="00000000" w:rsidRPr="00000000">
        <w:rPr>
          <w:rFonts w:ascii="Times New Roman" w:cs="Times New Roman" w:eastAsia="Times New Roman" w:hAnsi="Times New Roman"/>
          <w:sz w:val="24"/>
          <w:szCs w:val="24"/>
          <w:highlight w:val="white"/>
          <w:rtl w:val="0"/>
        </w:rPr>
        <w:t xml:space="preserve"> '. It contains a mechanized shutter having motor to drive it, whose control is executed by a Bluetooth based microcontroller (arduino).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widowControl w:val="0"/>
        <w:tabs>
          <w:tab w:val="left" w:pos="1846"/>
        </w:tabs>
        <w:contextualSpacing w:val="0"/>
        <w:jc w:val="both"/>
        <w:rPr>
          <w:rFonts w:ascii="Times New Roman" w:cs="Times New Roman" w:eastAsia="Times New Roman" w:hAnsi="Times New Roman"/>
          <w:b w:val="1"/>
          <w:sz w:val="44"/>
          <w:szCs w:val="44"/>
          <w:highlight w:val="white"/>
        </w:rPr>
      </w:pPr>
      <w:r w:rsidDel="00000000" w:rsidR="00000000" w:rsidRPr="00000000">
        <w:rPr>
          <w:rFonts w:ascii="Times New Roman" w:cs="Times New Roman" w:eastAsia="Times New Roman" w:hAnsi="Times New Roman"/>
          <w:b w:val="1"/>
          <w:sz w:val="44"/>
          <w:szCs w:val="44"/>
          <w:highlight w:val="white"/>
          <w:rtl w:val="0"/>
        </w:rPr>
        <w:t xml:space="preserve">Why did we decide to make it?</w:t>
      </w:r>
    </w:p>
    <w:p w:rsidR="00000000" w:rsidDel="00000000" w:rsidP="00000000" w:rsidRDefault="00000000" w:rsidRPr="00000000" w14:paraId="00000006">
      <w:pPr>
        <w:widowControl w:val="0"/>
        <w:tabs>
          <w:tab w:val="left" w:pos="1846"/>
        </w:tabs>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our project was needed a taste of electronics basics so we decided to blend mechanical with electronics, thus on many thoughts and discussion within group, we proposed project named 'ARDUINO BASED GARAGE OPENING SYSTEM USING BLUETOOTH MODULE'. This project satisfies human needs to great extent as stated earlier.</w:t>
      </w:r>
      <w:r w:rsidDel="00000000" w:rsidR="00000000" w:rsidRPr="00000000">
        <w:rPr>
          <w:rtl w:val="0"/>
        </w:rPr>
      </w:r>
    </w:p>
    <w:p w:rsidR="00000000" w:rsidDel="00000000" w:rsidP="00000000" w:rsidRDefault="00000000" w:rsidRPr="00000000" w14:paraId="00000007">
      <w:pPr>
        <w:widowControl w:val="0"/>
        <w:spacing w:after="160" w:lineRule="auto"/>
        <w:contextualSpacing w:val="0"/>
        <w:rPr>
          <w:b w:val="1"/>
          <w:sz w:val="24"/>
          <w:szCs w:val="24"/>
        </w:rPr>
      </w:pPr>
      <w:r w:rsidDel="00000000" w:rsidR="00000000" w:rsidRPr="00000000">
        <w:rPr>
          <w:rFonts w:ascii="Times New Roman" w:cs="Times New Roman" w:eastAsia="Times New Roman" w:hAnsi="Times New Roman"/>
          <w:sz w:val="24"/>
          <w:szCs w:val="24"/>
          <w:rtl w:val="0"/>
        </w:rPr>
        <w:t xml:space="preserve">The project consists of a motor driven gate which is being controlled by Bluetooth module. The main objective of project is to control the function of motor using wireless system</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8">
      <w:pPr>
        <w:widowControl w:val="0"/>
        <w:tabs>
          <w:tab w:val="left" w:pos="1846"/>
        </w:tabs>
        <w:contextualSpacing w:val="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9">
      <w:pPr>
        <w:widowControl w:val="0"/>
        <w:tabs>
          <w:tab w:val="left" w:pos="1846"/>
        </w:tabs>
        <w:contextualSpacing w:val="0"/>
        <w:jc w:val="both"/>
        <w:rPr>
          <w:rFonts w:ascii="Times New Roman" w:cs="Times New Roman" w:eastAsia="Times New Roman" w:hAnsi="Times New Roman"/>
          <w:b w:val="1"/>
          <w:sz w:val="44"/>
          <w:szCs w:val="44"/>
          <w:highlight w:val="white"/>
        </w:rPr>
      </w:pPr>
      <w:r w:rsidDel="00000000" w:rsidR="00000000" w:rsidRPr="00000000">
        <w:rPr>
          <w:rFonts w:ascii="Times New Roman" w:cs="Times New Roman" w:eastAsia="Times New Roman" w:hAnsi="Times New Roman"/>
          <w:b w:val="1"/>
          <w:sz w:val="44"/>
          <w:szCs w:val="44"/>
          <w:highlight w:val="white"/>
          <w:rtl w:val="0"/>
        </w:rPr>
        <w:t xml:space="preserve">Material and Methods</w:t>
      </w:r>
    </w:p>
    <w:p w:rsidR="00000000" w:rsidDel="00000000" w:rsidP="00000000" w:rsidRDefault="00000000" w:rsidRPr="00000000" w14:paraId="0000000A">
      <w:pPr>
        <w:widowControl w:val="0"/>
        <w:tabs>
          <w:tab w:val="left" w:pos="1846"/>
        </w:tabs>
        <w:contextualSpacing w:val="0"/>
        <w:jc w:val="both"/>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Components used:</w:t>
      </w:r>
    </w:p>
    <w:p w:rsidR="00000000" w:rsidDel="00000000" w:rsidP="00000000" w:rsidRDefault="00000000" w:rsidRPr="00000000" w14:paraId="0000000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846"/>
        </w:tabs>
        <w:spacing w:after="0" w:before="0" w:line="276" w:lineRule="auto"/>
        <w:ind w:left="720" w:right="0" w:hanging="360"/>
        <w:contextualSpacing w:val="1"/>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Hardware:</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pos="1846"/>
        </w:tabs>
        <w:spacing w:after="0" w:before="0" w:line="276" w:lineRule="auto"/>
        <w:ind w:left="720" w:right="0" w:hanging="720"/>
        <w:contextualSpacing w:val="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pos="1846"/>
        </w:tabs>
        <w:spacing w:after="0" w:before="0" w:line="276" w:lineRule="auto"/>
        <w:ind w:left="720" w:right="0" w:hanging="720"/>
        <w:contextualSpacing w:val="0"/>
        <w:jc w:val="both"/>
        <w:rPr>
          <w:rFonts w:ascii="Times New Roman" w:cs="Times New Roman" w:eastAsia="Times New Roman" w:hAnsi="Times New Roman"/>
          <w:sz w:val="28"/>
          <w:szCs w:val="28"/>
          <w:highlight w:val="white"/>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1455"/>
        <w:gridCol w:w="1875"/>
        <w:gridCol w:w="4635"/>
        <w:tblGridChange w:id="0">
          <w:tblGrid>
            <w:gridCol w:w="675"/>
            <w:gridCol w:w="1455"/>
            <w:gridCol w:w="1875"/>
            <w:gridCol w:w="46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Picture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sz w:val="28"/>
                <w:szCs w:val="28"/>
                <w:highlight w:val="white"/>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Rule="auto"/>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Arduino Uno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160" w:lineRule="auto"/>
              <w:ind w:left="720"/>
              <w:contextualSpacing w:val="0"/>
              <w:rPr>
                <w:rFonts w:ascii="Times New Roman" w:cs="Times New Roman" w:eastAsia="Times New Roman" w:hAnsi="Times New Roman"/>
                <w:sz w:val="28"/>
                <w:szCs w:val="28"/>
                <w:highlight w:val="white"/>
              </w:rPr>
            </w:pPr>
            <w:r w:rsidDel="00000000" w:rsidR="00000000" w:rsidRPr="00000000">
              <w:rPr>
                <w:sz w:val="24"/>
                <w:szCs w:val="24"/>
              </w:rPr>
              <w:drawing>
                <wp:inline distB="0" distT="0" distL="0" distR="0">
                  <wp:extent cx="952500" cy="6731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952500"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160" w:lineRule="auto"/>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rtl w:val="0"/>
              </w:rPr>
              <w:t xml:space="preserve">It is micro controller which is used to interfacing the devices with pc. Here we are using the Arduino for interfacing Bluetooth module with driver. Driver is being controlled by Bluetooth which is programmed in Arduino to run stepper motor in either direction.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Rule="auto"/>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Stepper Motor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160" w:lineRule="auto"/>
              <w:ind w:left="720"/>
              <w:contextualSpacing w:val="0"/>
              <w:jc w:val="both"/>
              <w:rPr>
                <w:rFonts w:ascii="Times New Roman" w:cs="Times New Roman" w:eastAsia="Times New Roman" w:hAnsi="Times New Roman"/>
                <w:sz w:val="28"/>
                <w:szCs w:val="28"/>
                <w:highlight w:val="white"/>
              </w:rPr>
            </w:pPr>
            <w:r w:rsidDel="00000000" w:rsidR="00000000" w:rsidRPr="00000000">
              <w:rPr>
                <w:sz w:val="24"/>
                <w:szCs w:val="24"/>
              </w:rPr>
              <w:drawing>
                <wp:inline distB="0" distT="0" distL="0" distR="0">
                  <wp:extent cx="952500" cy="5715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52500" cy="57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160" w:lineRule="auto"/>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Stepper motor is used in this project as it can rotate in either direction. Since we require sliding the gate in both directions, therefore we used stepper motor. Stepper motor has proper step angle i.e. at each step motor rotate a fixed angle (here we have 1.6 degree). Stepper motor provides torque, which rotate lead screw.</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Rule="auto"/>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Bluetooth Module</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160" w:lineRule="auto"/>
              <w:ind w:left="720"/>
              <w:contextualSpacing w:val="0"/>
              <w:jc w:val="both"/>
              <w:rPr>
                <w:rFonts w:ascii="Times New Roman" w:cs="Times New Roman" w:eastAsia="Times New Roman" w:hAnsi="Times New Roman"/>
                <w:sz w:val="28"/>
                <w:szCs w:val="28"/>
                <w:highlight w:val="white"/>
              </w:rPr>
            </w:pPr>
            <w:r w:rsidDel="00000000" w:rsidR="00000000" w:rsidRPr="00000000">
              <w:rPr/>
              <w:drawing>
                <wp:inline distB="0" distT="0" distL="0" distR="0">
                  <wp:extent cx="952500" cy="8001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952500" cy="80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160" w:line="36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used to connect with mobile and control the motor rotation.</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Lead Screw</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160" w:line="240" w:lineRule="auto"/>
              <w:ind w:left="720"/>
              <w:contextualSpacing w:val="0"/>
              <w:jc w:val="both"/>
              <w:rPr>
                <w:rFonts w:ascii="Times New Roman" w:cs="Times New Roman" w:eastAsia="Times New Roman" w:hAnsi="Times New Roman"/>
                <w:sz w:val="28"/>
                <w:szCs w:val="28"/>
                <w:highlight w:val="white"/>
              </w:rPr>
            </w:pPr>
            <w:r w:rsidDel="00000000" w:rsidR="00000000" w:rsidRPr="00000000">
              <w:rPr>
                <w:b w:val="1"/>
                <w:sz w:val="24"/>
                <w:szCs w:val="24"/>
                <w:highlight w:val="white"/>
              </w:rPr>
              <w:drawing>
                <wp:inline distB="0" distT="0" distL="0" distR="0">
                  <wp:extent cx="952500" cy="7874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952500" cy="787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160" w:line="240"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used to hold gate and connect it with motor.</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ind w:left="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Driver (A3967)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160" w:line="240" w:lineRule="auto"/>
              <w:ind w:left="720"/>
              <w:contextualSpacing w:val="0"/>
              <w:rPr>
                <w:rFonts w:ascii="Times New Roman" w:cs="Times New Roman" w:eastAsia="Times New Roman" w:hAnsi="Times New Roman"/>
                <w:sz w:val="28"/>
                <w:szCs w:val="28"/>
                <w:highlight w:val="white"/>
              </w:rPr>
            </w:pPr>
            <w:r w:rsidDel="00000000" w:rsidR="00000000" w:rsidRPr="00000000">
              <w:rPr>
                <w:sz w:val="24"/>
                <w:szCs w:val="24"/>
              </w:rPr>
              <w:drawing>
                <wp:inline distB="0" distT="0" distL="0" distR="0">
                  <wp:extent cx="952500" cy="69850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952500" cy="69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160" w:line="240"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used to connect motor with Arduino and provide proper power supply (here we have used 12V lead battery to give power supply).</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Coupling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160" w:line="240" w:lineRule="auto"/>
              <w:ind w:left="720"/>
              <w:contextualSpacing w:val="0"/>
              <w:jc w:val="both"/>
              <w:rPr>
                <w:rFonts w:ascii="Times New Roman" w:cs="Times New Roman" w:eastAsia="Times New Roman" w:hAnsi="Times New Roman"/>
                <w:sz w:val="28"/>
                <w:szCs w:val="28"/>
                <w:highlight w:val="white"/>
              </w:rPr>
            </w:pPr>
            <w:r w:rsidDel="00000000" w:rsidR="00000000" w:rsidRPr="00000000">
              <w:rPr>
                <w:sz w:val="24"/>
                <w:szCs w:val="24"/>
              </w:rPr>
              <w:drawing>
                <wp:inline distB="0" distT="0" distL="0" distR="0">
                  <wp:extent cx="952500" cy="596900"/>
                  <wp:effectExtent b="0" l="0" r="0" t="0"/>
                  <wp:docPr id="6" name="image5.png"/>
                  <a:graphic>
                    <a:graphicData uri="http://schemas.openxmlformats.org/drawingml/2006/picture">
                      <pic:pic>
                        <pic:nvPicPr>
                          <pic:cNvPr id="0" name="image5.png"/>
                          <pic:cNvPicPr preferRelativeResize="0"/>
                        </pic:nvPicPr>
                        <pic:blipFill>
                          <a:blip r:embed="rId11"/>
                          <a:srcRect b="20808" l="0" r="0" t="16395"/>
                          <a:stretch>
                            <a:fillRect/>
                          </a:stretch>
                        </pic:blipFill>
                        <pic:spPr>
                          <a:xfrm>
                            <a:off x="0" y="0"/>
                            <a:ext cx="952500" cy="59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pos="1846"/>
              </w:tabs>
              <w:spacing w:line="240"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used to connect motor with lead screw.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tabs>
                <w:tab w:val="left" w:pos="1846"/>
              </w:tabs>
              <w:spacing w:line="240" w:lineRule="auto"/>
              <w:ind w:left="0" w:firstLine="0"/>
              <w:contextualSpacing w:val="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P.C.B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pos="1846"/>
              </w:tabs>
              <w:spacing w:line="240" w:lineRule="auto"/>
              <w:ind w:left="720"/>
              <w:contextualSpacing w:val="0"/>
              <w:jc w:val="both"/>
              <w:rPr>
                <w:sz w:val="24"/>
                <w:szCs w:val="24"/>
              </w:rPr>
            </w:pPr>
            <w:r w:rsidDel="00000000" w:rsidR="00000000" w:rsidRPr="00000000">
              <w:rPr/>
              <w:drawing>
                <wp:inline distB="0" distT="0" distL="0" distR="0">
                  <wp:extent cx="952500" cy="9525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pos="1846"/>
              </w:tabs>
              <w:spacing w:line="240"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board is used to fix the wiring by soldering so that it does not get tangled or leave during working of machine.</w:t>
            </w:r>
          </w:p>
          <w:p w:rsidR="00000000" w:rsidDel="00000000" w:rsidP="00000000" w:rsidRDefault="00000000" w:rsidRPr="00000000" w14:paraId="00000033">
            <w:pPr>
              <w:widowControl w:val="0"/>
              <w:tabs>
                <w:tab w:val="left" w:pos="1846"/>
              </w:tabs>
              <w:spacing w:line="240" w:lineRule="auto"/>
              <w:contextualSpacing w:val="0"/>
              <w:jc w:val="both"/>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72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Mechanical Hardware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60" w:before="0" w:line="240" w:lineRule="auto"/>
        <w:ind w:left="1440" w:right="0" w:hanging="360"/>
        <w:contextualSpacing w:val="1"/>
        <w:jc w:val="left"/>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Nu</w:t>
      </w:r>
      <w:r w:rsidDel="00000000" w:rsidR="00000000" w:rsidRPr="00000000">
        <w:rPr>
          <w:rFonts w:ascii="Times New Roman" w:cs="Times New Roman" w:eastAsia="Times New Roman" w:hAnsi="Times New Roman"/>
          <w:sz w:val="28"/>
          <w:szCs w:val="28"/>
          <w:highlight w:val="white"/>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37">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846"/>
        </w:tabs>
        <w:spacing w:after="0" w:before="0" w:line="240" w:lineRule="auto"/>
        <w:ind w:left="1440" w:right="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Wooden plan</w:t>
      </w:r>
      <w:r w:rsidDel="00000000" w:rsidR="00000000" w:rsidRPr="00000000">
        <w:rPr>
          <w:rFonts w:ascii="Times New Roman" w:cs="Times New Roman" w:eastAsia="Times New Roman" w:hAnsi="Times New Roman"/>
          <w:sz w:val="28"/>
          <w:szCs w:val="28"/>
          <w:highlight w:val="whit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846"/>
        </w:tabs>
        <w:spacing w:after="200" w:before="0" w:line="360" w:lineRule="auto"/>
        <w:ind w:left="720" w:right="0" w:hanging="360"/>
        <w:contextualSpacing w:val="1"/>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Arduino IDE</w:t>
      </w:r>
    </w:p>
    <w:p w:rsidR="00000000" w:rsidDel="00000000" w:rsidP="00000000" w:rsidRDefault="00000000" w:rsidRPr="00000000" w14:paraId="0000003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Integrated Development Environment - or Arduino Software (IDE) - contains a text editor for writing code, a message area, a text console, a toolbar with buttons for common functions and a series of menus. It connects to the Arduino and Genuine hardware to upload programs and communicate with them.</w:t>
      </w:r>
    </w:p>
    <w:p w:rsidR="00000000" w:rsidDel="00000000" w:rsidP="00000000" w:rsidRDefault="00000000" w:rsidRPr="00000000" w14:paraId="0000003D">
      <w:pPr>
        <w:spacing w:after="160" w:line="259" w:lineRule="auto"/>
        <w:ind w:left="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Fritzing</w:t>
      </w:r>
    </w:p>
    <w:p w:rsidR="00000000" w:rsidDel="00000000" w:rsidP="00000000" w:rsidRDefault="00000000" w:rsidRPr="00000000" w14:paraId="0000003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Fritzing is an open-source hardware initiative that makes electronics accessible as a creative material for anyone. It is a software tool and a community website for Processing and Arduino, fostering a creative ecosystem that allows users to document their prototypes, share them with others, teach electronics in a classroom, and layout and manufacture professional pcbs</w:t>
      </w:r>
      <w:r w:rsidDel="00000000" w:rsidR="00000000" w:rsidRPr="00000000">
        <w:rPr>
          <w:rtl w:val="0"/>
        </w:rPr>
      </w:r>
    </w:p>
    <w:p w:rsidR="00000000" w:rsidDel="00000000" w:rsidP="00000000" w:rsidRDefault="00000000" w:rsidRPr="00000000" w14:paraId="0000003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Method: </w:t>
      </w:r>
    </w:p>
    <w:p w:rsidR="00000000" w:rsidDel="00000000" w:rsidP="00000000" w:rsidRDefault="00000000" w:rsidRPr="00000000" w14:paraId="0000004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 Mechanical Modelling</w:t>
      </w:r>
    </w:p>
    <w:p w:rsidR="00000000" w:rsidDel="00000000" w:rsidP="00000000" w:rsidRDefault="00000000" w:rsidRPr="00000000" w14:paraId="00000042">
      <w:pPr>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Step 2: Circuit designing</w:t>
      </w:r>
    </w:p>
    <w:p w:rsidR="00000000" w:rsidDel="00000000" w:rsidP="00000000" w:rsidRDefault="00000000" w:rsidRPr="00000000" w14:paraId="00000043">
      <w:pPr>
        <w:contextualSpacing w:val="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connections are as follows:</w:t>
      </w:r>
    </w:p>
    <w:p w:rsidR="00000000" w:rsidDel="00000000" w:rsidP="00000000" w:rsidRDefault="00000000" w:rsidRPr="00000000" w14:paraId="000000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positive pin of Battery is connected to V-IN of Arduino.</w:t>
      </w:r>
    </w:p>
    <w:p w:rsidR="00000000" w:rsidDel="00000000" w:rsidP="00000000" w:rsidRDefault="00000000" w:rsidRPr="00000000" w14:paraId="000000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D-8 pin of Arduino is connected to DIR.</w:t>
      </w:r>
    </w:p>
    <w:p w:rsidR="00000000" w:rsidDel="00000000" w:rsidP="00000000" w:rsidRDefault="00000000" w:rsidRPr="00000000" w14:paraId="000000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D-9 pin of Arduino is connected to STEP.</w:t>
      </w:r>
    </w:p>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Ground of Breadboard is connected to OUT 1B terminal of Motor Driver.</w:t>
      </w:r>
    </w:p>
    <w:p w:rsidR="00000000" w:rsidDel="00000000" w:rsidP="00000000" w:rsidRDefault="00000000" w:rsidRPr="00000000" w14:paraId="000000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OUT 1A pin of motor driver is connected to B terminal of motor.</w:t>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OUT 2A pin of motor driver is connected to A terminal of motor.</w:t>
      </w:r>
    </w:p>
    <w:p w:rsidR="00000000" w:rsidDel="00000000" w:rsidP="00000000" w:rsidRDefault="00000000" w:rsidRPr="00000000" w14:paraId="000000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OUT 2B pin of motor driver is connected to C terminal of motor.</w:t>
      </w:r>
    </w:p>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VCC of Bluetooth module is connected to VCC of Breadboard.</w:t>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Ground of Bluetooth module is connected to Ground of breadboard.</w:t>
      </w:r>
    </w:p>
    <w:p w:rsidR="00000000" w:rsidDel="00000000" w:rsidP="00000000" w:rsidRDefault="00000000" w:rsidRPr="00000000" w14:paraId="000000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RX pin of Bluetooth module is connected to TX pin of Arduino.</w:t>
      </w:r>
    </w:p>
    <w:p w:rsidR="00000000" w:rsidDel="00000000" w:rsidP="00000000" w:rsidRDefault="00000000" w:rsidRPr="00000000" w14:paraId="0000004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 TX pin of Bluetooth module is connected to RX pin of Arduino.</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contextualSpacing w:val="0"/>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050">
      <w:pPr>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Step 3: Update code in Software</w:t>
      </w:r>
    </w:p>
    <w:p w:rsidR="00000000" w:rsidDel="00000000" w:rsidP="00000000" w:rsidRDefault="00000000" w:rsidRPr="00000000" w14:paraId="00000051">
      <w:pPr>
        <w:widowControl w:val="0"/>
        <w:spacing w:after="160" w:line="360" w:lineRule="auto"/>
        <w:contextualSpacing w:val="0"/>
        <w:rPr>
          <w:rFonts w:ascii="Times New Roman" w:cs="Times New Roman" w:eastAsia="Times New Roman" w:hAnsi="Times New Roman"/>
          <w:b w:val="1"/>
          <w:sz w:val="44"/>
          <w:szCs w:val="44"/>
          <w:highlight w:val="white"/>
        </w:rPr>
      </w:pPr>
      <w:r w:rsidDel="00000000" w:rsidR="00000000" w:rsidRPr="00000000">
        <w:rPr>
          <w:rFonts w:ascii="Times New Roman" w:cs="Times New Roman" w:eastAsia="Times New Roman" w:hAnsi="Times New Roman"/>
          <w:b w:val="1"/>
          <w:sz w:val="44"/>
          <w:szCs w:val="44"/>
          <w:highlight w:val="white"/>
          <w:rtl w:val="0"/>
        </w:rPr>
        <w:t xml:space="preserve">Schematics </w:t>
      </w:r>
    </w:p>
    <w:p w:rsidR="00000000" w:rsidDel="00000000" w:rsidP="00000000" w:rsidRDefault="00000000" w:rsidRPr="00000000" w14:paraId="00000052">
      <w:pPr>
        <w:widowControl w:val="0"/>
        <w:spacing w:after="160" w:line="360" w:lineRule="auto"/>
        <w:contextualSpacing w:val="0"/>
        <w:rPr>
          <w:rFonts w:ascii="Times New Roman" w:cs="Times New Roman" w:eastAsia="Times New Roman" w:hAnsi="Times New Roman"/>
          <w:b w:val="1"/>
          <w:sz w:val="44"/>
          <w:szCs w:val="44"/>
          <w:highlight w:val="white"/>
        </w:rPr>
      </w:pPr>
      <w:r w:rsidDel="00000000" w:rsidR="00000000" w:rsidRPr="00000000">
        <w:rPr>
          <w:rFonts w:ascii="Times New Roman" w:cs="Times New Roman" w:eastAsia="Times New Roman" w:hAnsi="Times New Roman"/>
          <w:b w:val="1"/>
          <w:sz w:val="44"/>
          <w:szCs w:val="44"/>
          <w:highlight w:val="white"/>
        </w:rPr>
        <w:drawing>
          <wp:inline distB="0" distT="0" distL="0" distR="0">
            <wp:extent cx="5124450" cy="2638425"/>
            <wp:effectExtent b="9525" l="9525" r="9525" t="9525"/>
            <wp:docPr descr="C:\Users\NIRMAL~1\AppData\Local\Temp\Rar$DIa0.728\garage_door_updated (Labelled).jpg" id="10" name="image6.jpg"/>
            <a:graphic>
              <a:graphicData uri="http://schemas.openxmlformats.org/drawingml/2006/picture">
                <pic:pic>
                  <pic:nvPicPr>
                    <pic:cNvPr descr="C:\Users\NIRMAL~1\AppData\Local\Temp\Rar$DIa0.728\garage_door_updated (Labelled).jpg" id="0" name="image6.jpg"/>
                    <pic:cNvPicPr preferRelativeResize="0"/>
                  </pic:nvPicPr>
                  <pic:blipFill>
                    <a:blip r:embed="rId13"/>
                    <a:srcRect b="12820" l="0" r="13781" t="8262"/>
                    <a:stretch>
                      <a:fillRect/>
                    </a:stretch>
                  </pic:blipFill>
                  <pic:spPr>
                    <a:xfrm>
                      <a:off x="0" y="0"/>
                      <a:ext cx="5124450" cy="263842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after="160" w:line="360" w:lineRule="auto"/>
        <w:contextualSpacing w:val="0"/>
        <w:rPr>
          <w:rFonts w:ascii="Times New Roman" w:cs="Times New Roman" w:eastAsia="Times New Roman" w:hAnsi="Times New Roman"/>
          <w:b w:val="1"/>
          <w:sz w:val="44"/>
          <w:szCs w:val="44"/>
          <w:highlight w:val="white"/>
        </w:rPr>
      </w:pPr>
      <w:r w:rsidDel="00000000" w:rsidR="00000000" w:rsidRPr="00000000">
        <w:rPr>
          <w:rFonts w:ascii="Times New Roman" w:cs="Times New Roman" w:eastAsia="Times New Roman" w:hAnsi="Times New Roman"/>
          <w:b w:val="1"/>
          <w:sz w:val="44"/>
          <w:szCs w:val="44"/>
          <w:highlight w:val="white"/>
          <w:rtl w:val="0"/>
        </w:rPr>
        <w:t xml:space="preserve">Cad Model </w:t>
      </w:r>
    </w:p>
    <w:p w:rsidR="00000000" w:rsidDel="00000000" w:rsidP="00000000" w:rsidRDefault="00000000" w:rsidRPr="00000000" w14:paraId="00000054">
      <w:pPr>
        <w:widowControl w:val="0"/>
        <w:spacing w:after="160" w:line="360" w:lineRule="auto"/>
        <w:contextualSpacing w:val="0"/>
        <w:rPr>
          <w:rFonts w:ascii="Times New Roman" w:cs="Times New Roman" w:eastAsia="Times New Roman" w:hAnsi="Times New Roman"/>
          <w:b w:val="1"/>
          <w:sz w:val="44"/>
          <w:szCs w:val="44"/>
          <w:highlight w:val="white"/>
        </w:rPr>
      </w:pPr>
      <w:r w:rsidDel="00000000" w:rsidR="00000000" w:rsidRPr="00000000">
        <w:rPr>
          <w:rFonts w:ascii="Times New Roman" w:cs="Times New Roman" w:eastAsia="Times New Roman" w:hAnsi="Times New Roman"/>
          <w:b w:val="1"/>
          <w:sz w:val="44"/>
          <w:szCs w:val="44"/>
          <w:highlight w:val="white"/>
        </w:rPr>
        <w:drawing>
          <wp:inline distB="114300" distT="114300" distL="114300" distR="114300">
            <wp:extent cx="2524751" cy="2033588"/>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524751" cy="2033588"/>
                    </a:xfrm>
                    <a:prstGeom prst="rect"/>
                    <a:ln/>
                  </pic:spPr>
                </pic:pic>
              </a:graphicData>
            </a:graphic>
          </wp:inline>
        </w:drawing>
      </w:r>
      <w:r w:rsidDel="00000000" w:rsidR="00000000" w:rsidRPr="00000000">
        <w:rPr>
          <w:rFonts w:ascii="Times New Roman" w:cs="Times New Roman" w:eastAsia="Times New Roman" w:hAnsi="Times New Roman"/>
          <w:b w:val="1"/>
          <w:sz w:val="44"/>
          <w:szCs w:val="44"/>
          <w:highlight w:val="white"/>
          <w:rtl w:val="0"/>
        </w:rPr>
        <w:t xml:space="preserve">      </w:t>
      </w:r>
      <w:r w:rsidDel="00000000" w:rsidR="00000000" w:rsidRPr="00000000">
        <w:rPr>
          <w:rFonts w:ascii="Times New Roman" w:cs="Times New Roman" w:eastAsia="Times New Roman" w:hAnsi="Times New Roman"/>
          <w:b w:val="1"/>
          <w:sz w:val="44"/>
          <w:szCs w:val="44"/>
          <w:highlight w:val="white"/>
        </w:rPr>
        <w:drawing>
          <wp:inline distB="114300" distT="114300" distL="114300" distR="114300">
            <wp:extent cx="2881461" cy="2187008"/>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881461" cy="218700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after="160" w:line="360" w:lineRule="auto"/>
        <w:contextualSpacing w:val="0"/>
        <w:rPr>
          <w:rFonts w:ascii="Times New Roman" w:cs="Times New Roman" w:eastAsia="Times New Roman" w:hAnsi="Times New Roman"/>
          <w:b w:val="1"/>
          <w:sz w:val="44"/>
          <w:szCs w:val="44"/>
          <w:highlight w:val="white"/>
        </w:rPr>
      </w:pPr>
      <w:r w:rsidDel="00000000" w:rsidR="00000000" w:rsidRPr="00000000">
        <w:rPr>
          <w:rtl w:val="0"/>
        </w:rPr>
      </w:r>
    </w:p>
    <w:p w:rsidR="00000000" w:rsidDel="00000000" w:rsidP="00000000" w:rsidRDefault="00000000" w:rsidRPr="00000000" w14:paraId="00000056">
      <w:pPr>
        <w:widowControl w:val="0"/>
        <w:spacing w:after="160" w:line="360" w:lineRule="auto"/>
        <w:contextualSpacing w:val="0"/>
        <w:rPr>
          <w:rFonts w:ascii="Times New Roman" w:cs="Times New Roman" w:eastAsia="Times New Roman" w:hAnsi="Times New Roman"/>
          <w:b w:val="1"/>
          <w:sz w:val="44"/>
          <w:szCs w:val="44"/>
          <w:highlight w:val="white"/>
        </w:rPr>
      </w:pPr>
      <w:r w:rsidDel="00000000" w:rsidR="00000000" w:rsidRPr="00000000">
        <w:rPr>
          <w:rFonts w:ascii="Times New Roman" w:cs="Times New Roman" w:eastAsia="Times New Roman" w:hAnsi="Times New Roman"/>
          <w:b w:val="1"/>
          <w:sz w:val="44"/>
          <w:szCs w:val="44"/>
          <w:highlight w:val="white"/>
          <w:rtl w:val="0"/>
        </w:rPr>
        <w:t xml:space="preserve">Future scope</w:t>
      </w:r>
    </w:p>
    <w:p w:rsidR="00000000" w:rsidDel="00000000" w:rsidP="00000000" w:rsidRDefault="00000000" w:rsidRPr="00000000" w14:paraId="00000057">
      <w:pPr>
        <w:widowControl w:val="0"/>
        <w:numPr>
          <w:ilvl w:val="0"/>
          <w:numId w:val="6"/>
        </w:numPr>
        <w:spacing w:after="160" w:line="360" w:lineRule="auto"/>
        <w:ind w:left="720" w:hanging="360"/>
        <w:contextualSpacing w:val="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future scope of this project is instalment of sensor to sense any obstacle during opening and closing of gate to avoid any mishaps.</w:t>
      </w:r>
    </w:p>
    <w:p w:rsidR="00000000" w:rsidDel="00000000" w:rsidP="00000000" w:rsidRDefault="00000000" w:rsidRPr="00000000" w14:paraId="00000058">
      <w:pPr>
        <w:widowControl w:val="0"/>
        <w:numPr>
          <w:ilvl w:val="0"/>
          <w:numId w:val="6"/>
        </w:numPr>
        <w:spacing w:after="160" w:line="360" w:lineRule="auto"/>
        <w:ind w:left="720" w:hanging="360"/>
        <w:contextualSpacing w:val="0"/>
        <w:jc w:val="both"/>
        <w:rPr>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can also be endorsed with light sensor to light up garage as it opens.</w:t>
      </w:r>
      <w:r w:rsidDel="00000000" w:rsidR="00000000" w:rsidRPr="00000000">
        <w:rPr>
          <w:rtl w:val="0"/>
        </w:rPr>
      </w:r>
    </w:p>
    <w:p w:rsidR="00000000" w:rsidDel="00000000" w:rsidP="00000000" w:rsidRDefault="00000000" w:rsidRPr="00000000" w14:paraId="00000059">
      <w:pPr>
        <w:widowControl w:val="0"/>
        <w:numPr>
          <w:ilvl w:val="0"/>
          <w:numId w:val="6"/>
        </w:numPr>
        <w:spacing w:after="160" w:line="360" w:lineRule="auto"/>
        <w:ind w:left="720" w:hanging="360"/>
        <w:contextualSpacing w:val="0"/>
        <w:jc w:val="both"/>
        <w:rPr>
          <w:b w:val="1"/>
          <w:sz w:val="32"/>
          <w:szCs w:val="32"/>
          <w:highlight w:val="white"/>
        </w:rPr>
      </w:pPr>
      <w:r w:rsidDel="00000000" w:rsidR="00000000" w:rsidRPr="00000000">
        <w:rPr>
          <w:rFonts w:ascii="Times New Roman" w:cs="Times New Roman" w:eastAsia="Times New Roman" w:hAnsi="Times New Roman"/>
          <w:sz w:val="24"/>
          <w:szCs w:val="24"/>
          <w:highlight w:val="white"/>
          <w:rtl w:val="0"/>
        </w:rPr>
        <w:t xml:space="preserve">Automatic garage door can also be useful in warehouses where people generally have their hands full contributing to safety and efficiency by making it easier for people to get around.</w:t>
      </w:r>
      <w:r w:rsidDel="00000000" w:rsidR="00000000" w:rsidRPr="00000000">
        <w:rPr>
          <w:rtl w:val="0"/>
        </w:rPr>
      </w:r>
    </w:p>
    <w:p w:rsidR="00000000" w:rsidDel="00000000" w:rsidP="00000000" w:rsidRDefault="00000000" w:rsidRPr="00000000" w14:paraId="0000005A">
      <w:pPr>
        <w:widowControl w:val="0"/>
        <w:spacing w:after="160" w:line="360" w:lineRule="auto"/>
        <w:contextualSpacing w:val="0"/>
        <w:rPr>
          <w:rFonts w:ascii="Times New Roman" w:cs="Times New Roman" w:eastAsia="Times New Roman" w:hAnsi="Times New Roman"/>
          <w:sz w:val="48"/>
          <w:szCs w:val="48"/>
          <w:highlight w:val="white"/>
        </w:rPr>
      </w:pPr>
      <w:r w:rsidDel="00000000" w:rsidR="00000000" w:rsidRPr="00000000">
        <w:rPr>
          <w:rtl w:val="0"/>
        </w:rPr>
      </w:r>
    </w:p>
    <w:p w:rsidR="00000000" w:rsidDel="00000000" w:rsidP="00000000" w:rsidRDefault="00000000" w:rsidRPr="00000000" w14:paraId="0000005B">
      <w:pPr>
        <w:widowControl w:val="0"/>
        <w:spacing w:after="160" w:line="360" w:lineRule="auto"/>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C">
      <w:pPr>
        <w:widowControl w:val="0"/>
        <w:spacing w:after="160" w:lineRule="auto"/>
        <w:contextualSpacing w:val="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D">
      <w:pPr>
        <w:widowControl w:val="0"/>
        <w:spacing w:after="160" w:lineRule="auto"/>
        <w:contextualSpacing w:val="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widowControl w:val="0"/>
        <w:spacing w:after="160" w:lineRule="auto"/>
        <w:ind w:left="360"/>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widowControl w:val="0"/>
        <w:spacing w:after="1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widowControl w:val="0"/>
        <w:tabs>
          <w:tab w:val="left" w:pos="1846"/>
        </w:tabs>
        <w:contextualSpacing w:val="0"/>
        <w:jc w:val="both"/>
        <w:rPr>
          <w:rFonts w:ascii="Times New Roman" w:cs="Times New Roman" w:eastAsia="Times New Roman" w:hAnsi="Times New Roman"/>
          <w:sz w:val="48"/>
          <w:szCs w:val="48"/>
          <w:highlight w:val="white"/>
        </w:rPr>
      </w:pPr>
      <w:r w:rsidDel="00000000" w:rsidR="00000000" w:rsidRPr="00000000">
        <w:rPr>
          <w:rtl w:val="0"/>
        </w:rPr>
      </w:r>
    </w:p>
    <w:p w:rsidR="00000000" w:rsidDel="00000000" w:rsidP="00000000" w:rsidRDefault="00000000" w:rsidRPr="00000000" w14:paraId="00000061">
      <w:pPr>
        <w:contextualSpacing w:val="0"/>
        <w:jc w:val="both"/>
        <w:rPr>
          <w:rFonts w:ascii="Times New Roman" w:cs="Times New Roman" w:eastAsia="Times New Roman" w:hAnsi="Times New Roman"/>
          <w:sz w:val="32"/>
          <w:szCs w:val="32"/>
        </w:rPr>
      </w:pPr>
      <w:r w:rsidDel="00000000" w:rsidR="00000000" w:rsidRPr="00000000">
        <w:rPr>
          <w:rtl w:val="0"/>
        </w:rPr>
      </w:r>
    </w:p>
    <w:sectPr>
      <w:pgSz w:h="15840" w:w="12240"/>
      <w:pgMar w:bottom="1440" w:top="3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6.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