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CB931" w14:textId="77777777" w:rsidR="00A008E4" w:rsidRPr="00A008E4" w:rsidRDefault="00A008E4" w:rsidP="00A008E4">
      <w:pPr>
        <w:rPr>
          <w:sz w:val="28"/>
          <w:szCs w:val="28"/>
        </w:rPr>
      </w:pPr>
      <w:r w:rsidRPr="00A008E4">
        <w:rPr>
          <w:sz w:val="28"/>
          <w:szCs w:val="28"/>
        </w:rPr>
        <w:t>Basic home network diagram</w:t>
      </w:r>
    </w:p>
    <w:p w14:paraId="2DEE1580" w14:textId="7FF3AB8C" w:rsidR="00A008E4" w:rsidRPr="00A008E4" w:rsidRDefault="00A008E4" w:rsidP="00A008E4">
      <w:pPr>
        <w:rPr>
          <w:sz w:val="28"/>
          <w:szCs w:val="28"/>
        </w:rPr>
      </w:pPr>
      <w:r w:rsidRPr="00A008E4">
        <w:rPr>
          <w:noProof/>
          <w:sz w:val="28"/>
          <w:szCs w:val="28"/>
        </w:rPr>
        <w:drawing>
          <wp:inline distT="0" distB="0" distL="0" distR="0" wp14:anchorId="7EB26B9C" wp14:editId="2AFFA7B0">
            <wp:extent cx="5731510" cy="2736215"/>
            <wp:effectExtent l="0" t="0" r="2540" b="6985"/>
            <wp:docPr id="1236847625" name="Picture 1" descr="hom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network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36215"/>
                    </a:xfrm>
                    <a:prstGeom prst="rect">
                      <a:avLst/>
                    </a:prstGeom>
                    <a:noFill/>
                    <a:ln>
                      <a:noFill/>
                    </a:ln>
                  </pic:spPr>
                </pic:pic>
              </a:graphicData>
            </a:graphic>
          </wp:inline>
        </w:drawing>
      </w:r>
    </w:p>
    <w:p w14:paraId="3459E2F0" w14:textId="77777777" w:rsidR="00A008E4" w:rsidRPr="00A008E4" w:rsidRDefault="00A008E4" w:rsidP="00A008E4">
      <w:pPr>
        <w:rPr>
          <w:sz w:val="28"/>
          <w:szCs w:val="28"/>
        </w:rPr>
      </w:pPr>
    </w:p>
    <w:p w14:paraId="4DF48BF5" w14:textId="77777777" w:rsidR="00A008E4" w:rsidRPr="00A008E4" w:rsidRDefault="00A008E4" w:rsidP="00A008E4">
      <w:pPr>
        <w:rPr>
          <w:sz w:val="28"/>
          <w:szCs w:val="28"/>
        </w:rPr>
      </w:pPr>
    </w:p>
    <w:p w14:paraId="4D87939F" w14:textId="77777777" w:rsidR="00A008E4" w:rsidRPr="00A008E4" w:rsidRDefault="00A008E4" w:rsidP="00A008E4">
      <w:pPr>
        <w:rPr>
          <w:sz w:val="28"/>
          <w:szCs w:val="28"/>
        </w:rPr>
      </w:pPr>
    </w:p>
    <w:p w14:paraId="0C78A2A0" w14:textId="39AA18D6" w:rsidR="00A008E4" w:rsidRPr="00A008E4" w:rsidRDefault="00A008E4" w:rsidP="00A008E4">
      <w:pPr>
        <w:rPr>
          <w:sz w:val="28"/>
          <w:szCs w:val="28"/>
        </w:rPr>
      </w:pPr>
      <w:r w:rsidRPr="00A008E4">
        <w:rPr>
          <w:sz w:val="28"/>
          <w:szCs w:val="28"/>
        </w:rPr>
        <w:t>This is the most basic home network diagram that you can have. We have a router with a built-in modem and an access point that we got from our ISP (Internet Service Provider). These kinds of routers typically allow you to connect up to four devices using a network (UTP) cable.</w:t>
      </w:r>
    </w:p>
    <w:p w14:paraId="22032DBF" w14:textId="77777777" w:rsidR="00A008E4" w:rsidRPr="00A008E4" w:rsidRDefault="00A008E4" w:rsidP="00A008E4">
      <w:pPr>
        <w:rPr>
          <w:b/>
          <w:bCs/>
          <w:sz w:val="28"/>
          <w:szCs w:val="28"/>
        </w:rPr>
      </w:pPr>
    </w:p>
    <w:p w14:paraId="557B6D25" w14:textId="104E2C39" w:rsidR="00A008E4" w:rsidRPr="00A008E4" w:rsidRDefault="00A008E4" w:rsidP="00A008E4">
      <w:pPr>
        <w:rPr>
          <w:b/>
          <w:bCs/>
          <w:sz w:val="28"/>
          <w:szCs w:val="28"/>
        </w:rPr>
      </w:pPr>
      <w:r w:rsidRPr="00A008E4">
        <w:rPr>
          <w:b/>
          <w:bCs/>
          <w:sz w:val="28"/>
          <w:szCs w:val="28"/>
        </w:rPr>
        <w:t>Pros</w:t>
      </w:r>
    </w:p>
    <w:p w14:paraId="7B16FB5B" w14:textId="77777777" w:rsidR="00A008E4" w:rsidRPr="00A008E4" w:rsidRDefault="00A008E4" w:rsidP="00A008E4">
      <w:pPr>
        <w:rPr>
          <w:sz w:val="28"/>
          <w:szCs w:val="28"/>
        </w:rPr>
      </w:pPr>
      <w:r w:rsidRPr="00A008E4">
        <w:rPr>
          <w:sz w:val="28"/>
          <w:szCs w:val="28"/>
        </w:rPr>
        <w:t>If you live in a small house, and only have a limited amount of devices, then this basic network layout can work for you. You don’t have to buy any network equipment for this, so it’s really simple to setup.</w:t>
      </w:r>
    </w:p>
    <w:p w14:paraId="3BB5C6DF" w14:textId="77777777" w:rsidR="00A008E4" w:rsidRPr="00A008E4" w:rsidRDefault="00A008E4" w:rsidP="00A008E4">
      <w:pPr>
        <w:rPr>
          <w:b/>
          <w:bCs/>
          <w:sz w:val="28"/>
          <w:szCs w:val="28"/>
        </w:rPr>
      </w:pPr>
      <w:r w:rsidRPr="00A008E4">
        <w:rPr>
          <w:b/>
          <w:bCs/>
          <w:sz w:val="28"/>
          <w:szCs w:val="28"/>
        </w:rPr>
        <w:t>Cons</w:t>
      </w:r>
    </w:p>
    <w:p w14:paraId="479B39BE" w14:textId="77777777" w:rsidR="00A008E4" w:rsidRPr="00A008E4" w:rsidRDefault="00A008E4" w:rsidP="00A008E4">
      <w:pPr>
        <w:rPr>
          <w:sz w:val="28"/>
          <w:szCs w:val="28"/>
        </w:rPr>
      </w:pPr>
      <w:r w:rsidRPr="00A008E4">
        <w:rPr>
          <w:sz w:val="28"/>
          <w:szCs w:val="28"/>
        </w:rPr>
        <w:t>If you look at this network diagram, you might think, this is all I need. I can connect my computer(s) and printer with a network cable and wirelessly connect my mobile phones and/or laptops.</w:t>
      </w:r>
    </w:p>
    <w:p w14:paraId="4D3BAD9F" w14:textId="77777777" w:rsidR="00A008E4" w:rsidRDefault="00A008E4" w:rsidP="00A008E4">
      <w:pPr>
        <w:rPr>
          <w:b/>
          <w:bCs/>
          <w:sz w:val="28"/>
          <w:szCs w:val="28"/>
        </w:rPr>
      </w:pPr>
    </w:p>
    <w:p w14:paraId="2E5F77A1" w14:textId="77777777" w:rsidR="00A008E4" w:rsidRDefault="00A008E4" w:rsidP="00A008E4">
      <w:pPr>
        <w:rPr>
          <w:b/>
          <w:bCs/>
          <w:sz w:val="28"/>
          <w:szCs w:val="28"/>
        </w:rPr>
      </w:pPr>
    </w:p>
    <w:p w14:paraId="571ECD6C" w14:textId="77777777" w:rsidR="00A008E4" w:rsidRDefault="00A008E4" w:rsidP="00A008E4">
      <w:pPr>
        <w:rPr>
          <w:b/>
          <w:bCs/>
          <w:sz w:val="28"/>
          <w:szCs w:val="28"/>
        </w:rPr>
      </w:pPr>
    </w:p>
    <w:p w14:paraId="5F8A17A2" w14:textId="613C087F" w:rsidR="00A008E4" w:rsidRPr="00A008E4" w:rsidRDefault="00A008E4" w:rsidP="00A008E4">
      <w:pPr>
        <w:rPr>
          <w:b/>
          <w:bCs/>
          <w:sz w:val="28"/>
          <w:szCs w:val="28"/>
        </w:rPr>
      </w:pPr>
      <w:r w:rsidRPr="00A008E4">
        <w:rPr>
          <w:b/>
          <w:bCs/>
          <w:sz w:val="28"/>
          <w:szCs w:val="28"/>
        </w:rPr>
        <w:lastRenderedPageBreak/>
        <w:t>Tips</w:t>
      </w:r>
    </w:p>
    <w:p w14:paraId="4FB984C2" w14:textId="77777777" w:rsidR="00A008E4" w:rsidRPr="00A008E4" w:rsidRDefault="00A008E4" w:rsidP="00A008E4">
      <w:pPr>
        <w:rPr>
          <w:sz w:val="28"/>
          <w:szCs w:val="28"/>
        </w:rPr>
      </w:pPr>
      <w:r w:rsidRPr="00A008E4">
        <w:rPr>
          <w:sz w:val="28"/>
          <w:szCs w:val="28"/>
        </w:rPr>
        <w:t>If you are using this layout, make sure you change the default passwords for the router. The default password can easily be found on the internet, so to keep your network save, start with changing the passwords.</w:t>
      </w:r>
    </w:p>
    <w:p w14:paraId="1B26D754" w14:textId="1E8D138D" w:rsidR="00A008E4" w:rsidRPr="00A008E4" w:rsidRDefault="00A008E4" w:rsidP="00A008E4">
      <w:pPr>
        <w:rPr>
          <w:sz w:val="28"/>
          <w:szCs w:val="28"/>
        </w:rPr>
      </w:pPr>
      <w:r w:rsidRPr="00A008E4">
        <w:rPr>
          <w:sz w:val="28"/>
          <w:szCs w:val="28"/>
        </w:rPr>
        <w:t>Also change the password, and network security key, from the wireless network, and disable WPS if it’s enabled in the router. Read more tips on s</w:t>
      </w:r>
      <w:hyperlink r:id="rId5" w:history="1">
        <w:r w:rsidRPr="00A008E4">
          <w:rPr>
            <w:rStyle w:val="Hyperlink"/>
            <w:sz w:val="28"/>
            <w:szCs w:val="28"/>
          </w:rPr>
          <w:t>ecuring your home network</w:t>
        </w:r>
      </w:hyperlink>
      <w:r>
        <w:rPr>
          <w:sz w:val="28"/>
          <w:szCs w:val="28"/>
        </w:rPr>
        <w:t>.</w:t>
      </w:r>
    </w:p>
    <w:p w14:paraId="617BFE70" w14:textId="77777777" w:rsidR="000433BB" w:rsidRPr="00A008E4" w:rsidRDefault="000433BB" w:rsidP="00A008E4">
      <w:pPr>
        <w:rPr>
          <w:sz w:val="28"/>
          <w:szCs w:val="28"/>
        </w:rPr>
      </w:pPr>
    </w:p>
    <w:sectPr w:rsidR="000433BB" w:rsidRPr="00A00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E4"/>
    <w:rsid w:val="000433BB"/>
    <w:rsid w:val="001839AD"/>
    <w:rsid w:val="003E3DAB"/>
    <w:rsid w:val="00691651"/>
    <w:rsid w:val="00A00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B862"/>
  <w15:chartTrackingRefBased/>
  <w15:docId w15:val="{D6A22080-BB1D-4799-9D27-7EA9F379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8E4"/>
    <w:rPr>
      <w:rFonts w:eastAsiaTheme="majorEastAsia" w:cstheme="majorBidi"/>
      <w:color w:val="272727" w:themeColor="text1" w:themeTint="D8"/>
    </w:rPr>
  </w:style>
  <w:style w:type="paragraph" w:styleId="Title">
    <w:name w:val="Title"/>
    <w:basedOn w:val="Normal"/>
    <w:next w:val="Normal"/>
    <w:link w:val="TitleChar"/>
    <w:uiPriority w:val="10"/>
    <w:qFormat/>
    <w:rsid w:val="00A00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8E4"/>
    <w:pPr>
      <w:spacing w:before="160"/>
      <w:jc w:val="center"/>
    </w:pPr>
    <w:rPr>
      <w:i/>
      <w:iCs/>
      <w:color w:val="404040" w:themeColor="text1" w:themeTint="BF"/>
    </w:rPr>
  </w:style>
  <w:style w:type="character" w:customStyle="1" w:styleId="QuoteChar">
    <w:name w:val="Quote Char"/>
    <w:basedOn w:val="DefaultParagraphFont"/>
    <w:link w:val="Quote"/>
    <w:uiPriority w:val="29"/>
    <w:rsid w:val="00A008E4"/>
    <w:rPr>
      <w:i/>
      <w:iCs/>
      <w:color w:val="404040" w:themeColor="text1" w:themeTint="BF"/>
    </w:rPr>
  </w:style>
  <w:style w:type="paragraph" w:styleId="ListParagraph">
    <w:name w:val="List Paragraph"/>
    <w:basedOn w:val="Normal"/>
    <w:uiPriority w:val="34"/>
    <w:qFormat/>
    <w:rsid w:val="00A008E4"/>
    <w:pPr>
      <w:ind w:left="720"/>
      <w:contextualSpacing/>
    </w:pPr>
  </w:style>
  <w:style w:type="character" w:styleId="IntenseEmphasis">
    <w:name w:val="Intense Emphasis"/>
    <w:basedOn w:val="DefaultParagraphFont"/>
    <w:uiPriority w:val="21"/>
    <w:qFormat/>
    <w:rsid w:val="00A008E4"/>
    <w:rPr>
      <w:i/>
      <w:iCs/>
      <w:color w:val="0F4761" w:themeColor="accent1" w:themeShade="BF"/>
    </w:rPr>
  </w:style>
  <w:style w:type="paragraph" w:styleId="IntenseQuote">
    <w:name w:val="Intense Quote"/>
    <w:basedOn w:val="Normal"/>
    <w:next w:val="Normal"/>
    <w:link w:val="IntenseQuoteChar"/>
    <w:uiPriority w:val="30"/>
    <w:qFormat/>
    <w:rsid w:val="00A00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8E4"/>
    <w:rPr>
      <w:i/>
      <w:iCs/>
      <w:color w:val="0F4761" w:themeColor="accent1" w:themeShade="BF"/>
    </w:rPr>
  </w:style>
  <w:style w:type="character" w:styleId="IntenseReference">
    <w:name w:val="Intense Reference"/>
    <w:basedOn w:val="DefaultParagraphFont"/>
    <w:uiPriority w:val="32"/>
    <w:qFormat/>
    <w:rsid w:val="00A008E4"/>
    <w:rPr>
      <w:b/>
      <w:bCs/>
      <w:smallCaps/>
      <w:color w:val="0F4761" w:themeColor="accent1" w:themeShade="BF"/>
      <w:spacing w:val="5"/>
    </w:rPr>
  </w:style>
  <w:style w:type="character" w:styleId="Hyperlink">
    <w:name w:val="Hyperlink"/>
    <w:basedOn w:val="DefaultParagraphFont"/>
    <w:uiPriority w:val="99"/>
    <w:unhideWhenUsed/>
    <w:rsid w:val="00A008E4"/>
    <w:rPr>
      <w:color w:val="467886" w:themeColor="hyperlink"/>
      <w:u w:val="single"/>
    </w:rPr>
  </w:style>
  <w:style w:type="character" w:styleId="UnresolvedMention">
    <w:name w:val="Unresolved Mention"/>
    <w:basedOn w:val="DefaultParagraphFont"/>
    <w:uiPriority w:val="99"/>
    <w:semiHidden/>
    <w:unhideWhenUsed/>
    <w:rsid w:val="00A00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7771">
      <w:bodyDiv w:val="1"/>
      <w:marLeft w:val="0"/>
      <w:marRight w:val="0"/>
      <w:marTop w:val="0"/>
      <w:marBottom w:val="0"/>
      <w:divBdr>
        <w:top w:val="none" w:sz="0" w:space="0" w:color="auto"/>
        <w:left w:val="none" w:sz="0" w:space="0" w:color="auto"/>
        <w:bottom w:val="none" w:sz="0" w:space="0" w:color="auto"/>
        <w:right w:val="none" w:sz="0" w:space="0" w:color="auto"/>
      </w:divBdr>
    </w:div>
    <w:div w:id="183642743">
      <w:bodyDiv w:val="1"/>
      <w:marLeft w:val="0"/>
      <w:marRight w:val="0"/>
      <w:marTop w:val="0"/>
      <w:marBottom w:val="0"/>
      <w:divBdr>
        <w:top w:val="none" w:sz="0" w:space="0" w:color="auto"/>
        <w:left w:val="none" w:sz="0" w:space="0" w:color="auto"/>
        <w:bottom w:val="none" w:sz="0" w:space="0" w:color="auto"/>
        <w:right w:val="none" w:sz="0" w:space="0" w:color="auto"/>
      </w:divBdr>
    </w:div>
    <w:div w:id="491526471">
      <w:bodyDiv w:val="1"/>
      <w:marLeft w:val="0"/>
      <w:marRight w:val="0"/>
      <w:marTop w:val="0"/>
      <w:marBottom w:val="0"/>
      <w:divBdr>
        <w:top w:val="none" w:sz="0" w:space="0" w:color="auto"/>
        <w:left w:val="none" w:sz="0" w:space="0" w:color="auto"/>
        <w:bottom w:val="none" w:sz="0" w:space="0" w:color="auto"/>
        <w:right w:val="none" w:sz="0" w:space="0" w:color="auto"/>
      </w:divBdr>
    </w:div>
    <w:div w:id="728648751">
      <w:bodyDiv w:val="1"/>
      <w:marLeft w:val="0"/>
      <w:marRight w:val="0"/>
      <w:marTop w:val="0"/>
      <w:marBottom w:val="0"/>
      <w:divBdr>
        <w:top w:val="none" w:sz="0" w:space="0" w:color="auto"/>
        <w:left w:val="none" w:sz="0" w:space="0" w:color="auto"/>
        <w:bottom w:val="none" w:sz="0" w:space="0" w:color="auto"/>
        <w:right w:val="none" w:sz="0" w:space="0" w:color="auto"/>
      </w:divBdr>
    </w:div>
    <w:div w:id="821699184">
      <w:bodyDiv w:val="1"/>
      <w:marLeft w:val="0"/>
      <w:marRight w:val="0"/>
      <w:marTop w:val="0"/>
      <w:marBottom w:val="0"/>
      <w:divBdr>
        <w:top w:val="none" w:sz="0" w:space="0" w:color="auto"/>
        <w:left w:val="none" w:sz="0" w:space="0" w:color="auto"/>
        <w:bottom w:val="none" w:sz="0" w:space="0" w:color="auto"/>
        <w:right w:val="none" w:sz="0" w:space="0" w:color="auto"/>
      </w:divBdr>
    </w:div>
    <w:div w:id="1156802642">
      <w:bodyDiv w:val="1"/>
      <w:marLeft w:val="0"/>
      <w:marRight w:val="0"/>
      <w:marTop w:val="0"/>
      <w:marBottom w:val="0"/>
      <w:divBdr>
        <w:top w:val="none" w:sz="0" w:space="0" w:color="auto"/>
        <w:left w:val="none" w:sz="0" w:space="0" w:color="auto"/>
        <w:bottom w:val="none" w:sz="0" w:space="0" w:color="auto"/>
        <w:right w:val="none" w:sz="0" w:space="0" w:color="auto"/>
      </w:divBdr>
    </w:div>
    <w:div w:id="1380125085">
      <w:bodyDiv w:val="1"/>
      <w:marLeft w:val="0"/>
      <w:marRight w:val="0"/>
      <w:marTop w:val="0"/>
      <w:marBottom w:val="0"/>
      <w:divBdr>
        <w:top w:val="none" w:sz="0" w:space="0" w:color="auto"/>
        <w:left w:val="none" w:sz="0" w:space="0" w:color="auto"/>
        <w:bottom w:val="none" w:sz="0" w:space="0" w:color="auto"/>
        <w:right w:val="none" w:sz="0" w:space="0" w:color="auto"/>
      </w:divBdr>
    </w:div>
    <w:div w:id="1612930111">
      <w:bodyDiv w:val="1"/>
      <w:marLeft w:val="0"/>
      <w:marRight w:val="0"/>
      <w:marTop w:val="0"/>
      <w:marBottom w:val="0"/>
      <w:divBdr>
        <w:top w:val="none" w:sz="0" w:space="0" w:color="auto"/>
        <w:left w:val="none" w:sz="0" w:space="0" w:color="auto"/>
        <w:bottom w:val="none" w:sz="0" w:space="0" w:color="auto"/>
        <w:right w:val="none" w:sz="0" w:space="0" w:color="auto"/>
      </w:divBdr>
    </w:div>
    <w:div w:id="1659842607">
      <w:bodyDiv w:val="1"/>
      <w:marLeft w:val="0"/>
      <w:marRight w:val="0"/>
      <w:marTop w:val="0"/>
      <w:marBottom w:val="0"/>
      <w:divBdr>
        <w:top w:val="none" w:sz="0" w:space="0" w:color="auto"/>
        <w:left w:val="none" w:sz="0" w:space="0" w:color="auto"/>
        <w:bottom w:val="none" w:sz="0" w:space="0" w:color="auto"/>
        <w:right w:val="none" w:sz="0" w:space="0" w:color="auto"/>
      </w:divBdr>
    </w:div>
    <w:div w:id="179490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zyadmin.nl/home-network/home-network-security/"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Seshu Dudey</dc:creator>
  <cp:keywords/>
  <dc:description/>
  <cp:lastModifiedBy>Sai Seshu Dudey</cp:lastModifiedBy>
  <cp:revision>1</cp:revision>
  <dcterms:created xsi:type="dcterms:W3CDTF">2025-04-24T07:25:00Z</dcterms:created>
  <dcterms:modified xsi:type="dcterms:W3CDTF">2025-04-24T07:27:00Z</dcterms:modified>
</cp:coreProperties>
</file>