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b w:val="1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8"/>
          <w:szCs w:val="28"/>
          <w:rtl w:val="0"/>
        </w:rPr>
        <w:t xml:space="preserve">Summary of Project Methodologies</w:t>
      </w:r>
    </w:p>
    <w:p w:rsidR="00000000" w:rsidDel="00000000" w:rsidP="00000000" w:rsidRDefault="00000000" w:rsidRPr="00000000" w14:paraId="00000002">
      <w:pPr>
        <w:widowControl w:val="0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Traditional Project Management Methodologies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0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Waterfall: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1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A sequential, linear process where each phase (requirements, design, implementation, testing, deployment, maintenance) must be completed before the next begins.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1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Projects with well-defined requirements, stable technologies, and minimal changes.</w:t>
      </w:r>
    </w:p>
    <w:p w:rsidR="00000000" w:rsidDel="00000000" w:rsidP="00000000" w:rsidRDefault="00000000" w:rsidRPr="00000000" w14:paraId="00000006">
      <w:pPr>
        <w:widowControl w:val="0"/>
        <w:numPr>
          <w:ilvl w:val="1"/>
          <w:numId w:val="1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Clear stages, easy to understand, structured approach.</w:t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1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Inflexible, difficult to accommodate changes, limited user involvement until the end.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Critical Path Method (CPM):</w:t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A technique to schedule project activities. It identifies the "critical path," the sequence of tasks that determines the shortest possible project duration, and focuses on managing those tasks.</w:t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Projects with interdependent activities where task sequencing and timing are crucial.</w:t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Efficient time management, identifies critical activities.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Can be complex, doesn't handle uncertainty well.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Program Evaluation and Review Technique (PERT):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9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Similar to CPM, but uses probabilistic time estimates (optimistic, pessimistic, most likely) for activities, acknowledging uncertainty.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9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Projects with uncertain activity durations, research and development projects.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9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Handles uncertainty, more realistic estimates.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9"/>
        </w:numPr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More complex than CPM.</w:t>
      </w:r>
    </w:p>
    <w:p w:rsidR="00000000" w:rsidDel="00000000" w:rsidP="00000000" w:rsidRDefault="00000000" w:rsidRPr="00000000" w14:paraId="00000012">
      <w:pPr>
        <w:widowControl w:val="0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Agile Project Management Methodologies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1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Scrum:</w:t>
      </w:r>
    </w:p>
    <w:p w:rsidR="00000000" w:rsidDel="00000000" w:rsidP="00000000" w:rsidRDefault="00000000" w:rsidRPr="00000000" w14:paraId="00000014">
      <w:pPr>
        <w:widowControl w:val="0"/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An iterative framework that breaks down projects into short "Sprints" (typically 2-4 weeks). Emphasizes collaboration, self-organization, and continuous improvement. Roles include Product Owner, Scrum Master, and Development Team.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Projects with evolving requirements, complex problems, and a need for fast feedback.</w:t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Flexible, adaptive, high customer involvement, rapid delivery of working software.</w:t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Requires commitment to Agile principles, can be challenging with large teams or fixed-scope projects.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Kanban: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8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A visual system for managing workflow. Tasks are represented on a board (physical or digital) and move through stages (e.g., To Do, In Progress, Done). Limits Work in Progress (WIP) to improve flow and identify bottlenecks.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8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Projects with continuous delivery, operational workflows, and a need for visual management.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8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Visual, flexible, improves flow, reduces bottlenecks.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8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Can be less structured than Scrum, may not be suitable for highly complex projects without adaptation.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Extreme Programming (XP):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6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A set of values and practices for developing high-quality software quickly. Emphasizes pair programming, test-driven development, continuous integration, and close customer collaboration.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6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Small to medium-sized teams developing software with rapidly changing requirements.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6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High code quality, rapid feedback, strong team collaboration.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6"/>
        </w:numPr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Requires disciplined practices, can be challenging with distributed teams or large projects.</w:t>
      </w:r>
    </w:p>
    <w:p w:rsidR="00000000" w:rsidDel="00000000" w:rsidP="00000000" w:rsidRDefault="00000000" w:rsidRPr="00000000" w14:paraId="00000022">
      <w:pPr>
        <w:widowControl w:val="0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Hybrid Methodologies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Scrumban:</w:t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5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A hybrid of Scrum and Kanban. Uses Scrum's structure (Sprints, roles) but incorporates Kanban's visualization and flow management.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5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Teams transitioning from Scrum to Kanban, projects that need both structure and flexibility.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5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Combines the strengths of both Scrum and Kanban, flexible, improves flow within Sprints.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5"/>
        </w:numPr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Can be complex to implement effectively.</w:t>
      </w:r>
    </w:p>
    <w:p w:rsidR="00000000" w:rsidDel="00000000" w:rsidP="00000000" w:rsidRDefault="00000000" w:rsidRPr="00000000" w14:paraId="00000028">
      <w:pPr>
        <w:widowControl w:val="0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Other Methodologies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3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Lean:</w:t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3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Focuses on maximizing value while minimizing waste. Emphasizes efficiency, continuous improvement, and respect for people. Can be applied to software development and other types of projects.</w:t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3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Projects focused on process optimization, waste reduction, and continuous improvement.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3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Efficient, reduces waste, customer-focused.</w:t>
      </w:r>
    </w:p>
    <w:p w:rsidR="00000000" w:rsidDel="00000000" w:rsidP="00000000" w:rsidRDefault="00000000" w:rsidRPr="00000000" w14:paraId="0000002D">
      <w:pPr>
        <w:widowControl w:val="0"/>
        <w:numPr>
          <w:ilvl w:val="1"/>
          <w:numId w:val="3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Requires a strong understanding of value streams.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PRINCE2 (Projects IN Controlled Environments):</w:t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Concept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A structured project management method that provides a framework for managing projects. Defines roles, responsibilities, processes, and documentation.</w:t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1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Best 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Large, complex projects, especially in government or regulated industries.</w:t>
      </w:r>
    </w:p>
    <w:p w:rsidR="00000000" w:rsidDel="00000000" w:rsidP="00000000" w:rsidRDefault="00000000" w:rsidRPr="00000000" w14:paraId="00000031">
      <w:pPr>
        <w:widowControl w:val="0"/>
        <w:numPr>
          <w:ilvl w:val="1"/>
          <w:numId w:val="1"/>
        </w:numPr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Structured, controlled, emphasizes documentation.</w:t>
      </w:r>
    </w:p>
    <w:p w:rsidR="00000000" w:rsidDel="00000000" w:rsidP="00000000" w:rsidRDefault="00000000" w:rsidRPr="00000000" w14:paraId="00000032">
      <w:pPr>
        <w:widowControl w:val="0"/>
        <w:numPr>
          <w:ilvl w:val="1"/>
          <w:numId w:val="1"/>
        </w:numPr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Can be bureaucratic, less flexible than Agile.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