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15221" w:rsidRPr="0072665F" w:rsidRDefault="00315221">
      <w:pPr>
        <w:tabs>
          <w:tab w:val="center" w:pos="5616"/>
        </w:tabs>
        <w:jc w:val="both"/>
        <w:rPr>
          <w:rFonts w:ascii="Times New Roman" w:hAnsi="Times New Roman"/>
          <w:b/>
          <w:spacing w:val="-3"/>
          <w:sz w:val="36"/>
          <w:szCs w:val="36"/>
        </w:rPr>
      </w:pPr>
      <w:r>
        <w:rPr>
          <w:rFonts w:ascii="Times Roman" w:hAnsi="Times Roman"/>
          <w:b/>
          <w:spacing w:val="-3"/>
          <w:sz w:val="30"/>
        </w:rPr>
        <w:t xml:space="preserve"> </w:t>
      </w:r>
      <w:r>
        <w:rPr>
          <w:rFonts w:ascii="Times Roman" w:hAnsi="Times Roman"/>
          <w:b/>
          <w:spacing w:val="-3"/>
          <w:sz w:val="30"/>
        </w:rPr>
        <w:tab/>
      </w:r>
      <w:r w:rsidR="00D94016" w:rsidRPr="0072665F">
        <w:rPr>
          <w:rFonts w:ascii="Times New Roman" w:hAnsi="Times New Roman"/>
          <w:b/>
          <w:spacing w:val="-3"/>
          <w:sz w:val="36"/>
          <w:szCs w:val="36"/>
        </w:rPr>
        <w:t>Janina J. Johnson, PMP, CSM</w:t>
      </w:r>
      <w:r w:rsidR="00044107">
        <w:rPr>
          <w:rFonts w:ascii="Times New Roman" w:hAnsi="Times New Roman"/>
          <w:b/>
          <w:spacing w:val="-3"/>
          <w:sz w:val="36"/>
          <w:szCs w:val="36"/>
        </w:rPr>
        <w:t>, HCISPP</w:t>
      </w:r>
    </w:p>
    <w:p w:rsidR="00315221" w:rsidRDefault="00D94016">
      <w:pPr>
        <w:tabs>
          <w:tab w:val="center" w:pos="5616"/>
        </w:tabs>
        <w:jc w:val="center"/>
        <w:rPr>
          <w:rFonts w:ascii="Times New Roman" w:hAnsi="Times New Roman"/>
          <w:b/>
          <w:spacing w:val="-3"/>
          <w:sz w:val="28"/>
          <w:szCs w:val="28"/>
        </w:rPr>
      </w:pPr>
      <w:r>
        <w:rPr>
          <w:rFonts w:ascii="Times New Roman" w:hAnsi="Times New Roman"/>
          <w:b/>
          <w:spacing w:val="-3"/>
          <w:sz w:val="28"/>
          <w:szCs w:val="28"/>
        </w:rPr>
        <w:t>Columbia, SC 29229</w:t>
      </w:r>
    </w:p>
    <w:p w:rsidR="00A7086B" w:rsidRDefault="00C80AAC">
      <w:pPr>
        <w:tabs>
          <w:tab w:val="center" w:pos="5616"/>
        </w:tabs>
        <w:jc w:val="center"/>
        <w:rPr>
          <w:rFonts w:ascii="Times New Roman" w:hAnsi="Times New Roman"/>
          <w:b/>
          <w:spacing w:val="-3"/>
          <w:sz w:val="28"/>
          <w:szCs w:val="28"/>
        </w:rPr>
      </w:pPr>
      <w:r>
        <w:rPr>
          <w:rFonts w:ascii="Times New Roman" w:hAnsi="Times New Roman"/>
          <w:b/>
          <w:spacing w:val="-3"/>
          <w:sz w:val="28"/>
          <w:szCs w:val="28"/>
        </w:rPr>
        <w:t>803</w:t>
      </w:r>
      <w:r w:rsidR="00A7086B">
        <w:rPr>
          <w:rFonts w:ascii="Times New Roman" w:hAnsi="Times New Roman"/>
          <w:b/>
          <w:spacing w:val="-3"/>
          <w:sz w:val="28"/>
          <w:szCs w:val="28"/>
        </w:rPr>
        <w:t>-467-5181</w:t>
      </w:r>
    </w:p>
    <w:p w:rsidR="00A7086B" w:rsidRDefault="00A7086B">
      <w:pPr>
        <w:tabs>
          <w:tab w:val="center" w:pos="5616"/>
        </w:tabs>
        <w:jc w:val="center"/>
        <w:rPr>
          <w:rFonts w:ascii="Times New Roman" w:hAnsi="Times New Roman"/>
          <w:b/>
          <w:spacing w:val="-3"/>
          <w:sz w:val="28"/>
          <w:szCs w:val="28"/>
        </w:rPr>
      </w:pPr>
      <w:r>
        <w:rPr>
          <w:rFonts w:ascii="Times New Roman" w:hAnsi="Times New Roman"/>
          <w:b/>
          <w:spacing w:val="-3"/>
          <w:sz w:val="28"/>
          <w:szCs w:val="28"/>
        </w:rPr>
        <w:t>janinajj1@gmail.com</w:t>
      </w:r>
    </w:p>
    <w:p w:rsidR="00315221" w:rsidRDefault="0077413A">
      <w:pPr>
        <w:tabs>
          <w:tab w:val="left" w:pos="-720"/>
        </w:tabs>
        <w:spacing w:line="220" w:lineRule="exact"/>
        <w:jc w:val="both"/>
        <w:rPr>
          <w:rFonts w:ascii="Times New Roman" w:hAnsi="Times New Roman"/>
          <w:spacing w:val="-2"/>
          <w:sz w:val="22"/>
        </w:rPr>
      </w:pPr>
      <w:r>
        <w:rPr>
          <w:noProof/>
        </w:rPr>
        <mc:AlternateContent>
          <mc:Choice Requires="wps">
            <w:drawing>
              <wp:anchor distT="0" distB="0" distL="114300" distR="114300" simplePos="0" relativeHeight="251656704" behindDoc="1" locked="0" layoutInCell="1" allowOverlap="1">
                <wp:simplePos x="0" y="0"/>
                <wp:positionH relativeFrom="margin">
                  <wp:posOffset>0</wp:posOffset>
                </wp:positionH>
                <wp:positionV relativeFrom="paragraph">
                  <wp:posOffset>29845</wp:posOffset>
                </wp:positionV>
                <wp:extent cx="7132320" cy="45720"/>
                <wp:effectExtent l="3810" t="1270" r="0" b="6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320" cy="45720"/>
                        </a:xfrm>
                        <a:prstGeom prst="rect">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C01BD5" id="Rectangle 2" o:spid="_x0000_s1026" style="position:absolute;margin-left:0;margin-top:2.35pt;width:561.6pt;height:3.6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lEawIAAO8EAAAOAAAAZHJzL2Uyb0RvYy54bWysVG1v0zAQ/o7Ef7D8vc3L0nWJlk7bShHS&#10;gInBD3Btp7FIbHN2mw7Ef+fstKODLxOiH1xf7vz4uXvufHm17zuyk+CU0TXNpiklUnMjlN7U9Mvn&#10;1eSCEueZFqwzWtb0UTp6tXj96nKwlcxNazohgSCIdtVga9p6b6skcbyVPXNTY6VGZ2OgZx5N2CQC&#10;2IDofZfkaXqeDAaEBcOlc/h1OTrpIuI3jeT+Y9M46UlXU+Tm4wpxXYc1WVyyagPMtoofaLB/YNEz&#10;pfHSJ6gl84xsQf0F1SsOxpnGT7npE9M0isuYA2aTpX9k89AyK2MuWBxnn8rk/h8s/7C7B6JETc8o&#10;0axHiT5h0ZjedJLkoTyDdRVGPdh7CAk6e2f4V0e0uW0xSl4DmKGVTCCpLMQnzw4Ew+FRsh7eG4Ho&#10;bOtNrNS+gT4AYg3IPgry+CSI3HvC8eM8O8vPctSNo6+YzXEbbmDV8bAF599K05OwqSkg9QjOdnfO&#10;j6HHkEjedEqsVNdFAzbr2w7IjoXeiL8DujsN63QI1iYcGxHHL8gR7wi+wDZq/aPM8iK9ycvJ6vxi&#10;PilWxWxSztOLSZqVN+V5WpTFcvUzEMyKqlVCSH2ntDz2XVa8TNfDBIwdEzuPDDUtZ/ks5v6MvXtZ&#10;kmC2WmB2rApSvjnsPVPduE+eM44aYNrH/1iIKHzQeuyZtRGPqDsY1AUVxDcCN62B75QMOG81dd+2&#10;DCQl3TuNvVNmRREGNBqj1AROPetTD9McoWrKPVAyGrd+HOutBbVp8a4sVkOba+y4RsVuCN048jr0&#10;KU5VzOHwAoSxPbVj1O93avELAAD//wMAUEsDBBQABgAIAAAAIQC8eLpB2wAAAAYBAAAPAAAAZHJz&#10;L2Rvd25yZXYueG1sTI/NTsMwEITvSLyDtUjcqN1QfhriVAgJiSOUiqq3TbyNI+J1FLtpeHucE9x2&#10;NKOZb4vN5Dox0hBazxqWCwWCuPam5UbD7vP15hFEiMgGO8+k4YcCbMrLiwJz48/8QeM2NiKVcMhR&#10;g42xz6UMtSWHYeF74uQd/eAwJjk00gx4TuWuk5lS99Jhy2nBYk8vlurv7clpeG/u3uyqt3Ha8+Fr&#10;5IOq9mqn9fXV9PwEItIU/8Iw4yd0KBNT5U9sgug0pEeihtUDiNlcZrcZiGq+1iDLQv7HL38BAAD/&#10;/wMAUEsBAi0AFAAGAAgAAAAhALaDOJL+AAAA4QEAABMAAAAAAAAAAAAAAAAAAAAAAFtDb250ZW50&#10;X1R5cGVzXS54bWxQSwECLQAUAAYACAAAACEAOP0h/9YAAACUAQAACwAAAAAAAAAAAAAAAAAvAQAA&#10;X3JlbHMvLnJlbHNQSwECLQAUAAYACAAAACEASr6JRGsCAADvBAAADgAAAAAAAAAAAAAAAAAuAgAA&#10;ZHJzL2Uyb0RvYy54bWxQSwECLQAUAAYACAAAACEAvHi6QdsAAAAGAQAADwAAAAAAAAAAAAAAAADF&#10;BAAAZHJzL2Rvd25yZXYueG1sUEsFBgAAAAAEAAQA8wAAAM0FAAAAAA==&#10;" fillcolor="black" stroked="f">
                <v:stroke joinstyle="round"/>
                <w10:wrap anchorx="margin"/>
              </v:rect>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margin">
                  <wp:posOffset>0</wp:posOffset>
                </wp:positionH>
                <wp:positionV relativeFrom="paragraph">
                  <wp:posOffset>0</wp:posOffset>
                </wp:positionV>
                <wp:extent cx="7132320" cy="12065"/>
                <wp:effectExtent l="381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320" cy="12065"/>
                        </a:xfrm>
                        <a:prstGeom prst="rect">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BDE2D0" id="Rectangle 3" o:spid="_x0000_s1026" style="position:absolute;margin-left:0;margin-top:0;width:561.6pt;height:.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2BbgIAAO8EAAAOAAAAZHJzL2Uyb0RvYy54bWysVNuO0zAQfUfiHyy/d3PZ9JJo09VeKEJa&#10;YMXCB7iO01g4thm7TRfEvzN22qULLytEH1xPZnx8Zs6MLy73vSI7AU4aXdPsLKVEaG4aqTc1/fJ5&#10;NVlQ4jzTDVNGi5o+Ckcvl69fXQy2ErnpjGoEEATRrhpsTTvvbZUkjneiZ+7MWKHR2RromUcTNkkD&#10;bED0XiV5ms6SwUBjwXDhHH69HZ10GfHbVnD/sW2d8ETVFLn5uEJc12FNlhes2gCzneQHGuwfWPRM&#10;arz0CeqWeUa2IP+C6iUH40zrz7jpE9O2kouYA2aTpX9k89AxK2IuWBxnn8rk/h8s/7C7ByKbmuaU&#10;aNajRJ+waExvlCDnoTyDdRVGPdh7CAk6e2f4V0e0uekwSlwBmKETrEFSWYhPnh0IhsOjZD28Nw2i&#10;s603sVL7FvoAiDUg+yjI45MgYu8Jx4/z7Dw/z1E3jr4sT2fTeAOrjoctOP9WmJ6ETU0BqUdwtrtz&#10;PpBh1TEkkjdKNiupVDRgs75RQHYs9Eb8HdDdaZjSIVibcGxEHL8gR7wj+ALbqPWPMsuL9DovJ6vZ&#10;Yj4pVsV0Us7TxSTNyutylhZlcbv6GQhmRdXJphH6Tmpx7LuseJmuhwkYOyZ2HhlqWk7zacz9GXv3&#10;siTBbHWD2bEqSPnmsPdMqnGfPGccC4tpH/9jIaLwQeuxZ9ameUTdwaAuqCC+EbjpDHynZMB5q6n7&#10;tmUgKFHvNPZOmRVFGNBoFNN5UB1OPetTD9McoWrKPVAyGjd+HOutBbnp8K4sVkObK+y4VsZuCN04&#10;8jr0KU5VzOHwAoSxPbVj1O93avkLAAD//wMAUEsDBBQABgAIAAAAIQDtG4rJ2gAAAAQBAAAPAAAA&#10;ZHJzL2Rvd25yZXYueG1sTI/NTsMwEITvSH0Haytxo3bDjyDEqSokJI7QVlS9beIljhqvo9hNw9vj&#10;coHLalazmvm2WE2uEyMNofWsYblQIIhrb1puNOy2rzePIEJENth5Jg3fFGBVzq4KzI0/8weNm9iI&#10;FMIhRw02xj6XMtSWHIaF74mT9+UHhzGtQyPNgOcU7jqZKfUgHbacGiz29GKpPm5OTsN7c/9m73ob&#10;pz0fPkc+qGqvdlpfz6f1M4hIU/w7hgt+QocyMVX+xCaITkN6JP7Oi7fMbjMQVVJPIMtC/ocvfwAA&#10;AP//AwBQSwECLQAUAAYACAAAACEAtoM4kv4AAADhAQAAEwAAAAAAAAAAAAAAAAAAAAAAW0NvbnRl&#10;bnRfVHlwZXNdLnhtbFBLAQItABQABgAIAAAAIQA4/SH/1gAAAJQBAAALAAAAAAAAAAAAAAAAAC8B&#10;AABfcmVscy8ucmVsc1BLAQItABQABgAIAAAAIQBruZ2BbgIAAO8EAAAOAAAAAAAAAAAAAAAAAC4C&#10;AABkcnMvZTJvRG9jLnhtbFBLAQItABQABgAIAAAAIQDtG4rJ2gAAAAQBAAAPAAAAAAAAAAAAAAAA&#10;AMgEAABkcnMvZG93bnJldi54bWxQSwUGAAAAAAQABADzAAAAzwUAAAAA&#10;" fillcolor="black" stroked="f">
                <v:stroke joinstyle="round"/>
                <w10:wrap anchorx="margin"/>
              </v:rect>
            </w:pict>
          </mc:Fallback>
        </mc:AlternateContent>
      </w:r>
    </w:p>
    <w:p w:rsidR="00315221" w:rsidRPr="00E628A4" w:rsidRDefault="00315221">
      <w:pPr>
        <w:tabs>
          <w:tab w:val="center" w:pos="5616"/>
        </w:tabs>
        <w:spacing w:line="220" w:lineRule="exact"/>
        <w:jc w:val="both"/>
        <w:rPr>
          <w:rFonts w:ascii="Times New Roman" w:hAnsi="Times New Roman"/>
          <w:b/>
          <w:spacing w:val="-2"/>
          <w:szCs w:val="24"/>
        </w:rPr>
      </w:pPr>
      <w:r>
        <w:rPr>
          <w:rFonts w:ascii="Times New Roman" w:hAnsi="Times New Roman"/>
          <w:b/>
          <w:spacing w:val="-2"/>
          <w:sz w:val="22"/>
        </w:rPr>
        <w:tab/>
      </w:r>
      <w:r w:rsidR="001C2179" w:rsidRPr="00473AC7">
        <w:rPr>
          <w:rFonts w:ascii="Times New Roman" w:hAnsi="Times New Roman"/>
          <w:b/>
          <w:spacing w:val="-2"/>
          <w:szCs w:val="24"/>
        </w:rPr>
        <w:t>PMO DIRECTOR</w:t>
      </w:r>
      <w:r w:rsidR="00473AC7">
        <w:rPr>
          <w:rFonts w:ascii="Times New Roman" w:hAnsi="Times New Roman"/>
          <w:b/>
          <w:spacing w:val="-2"/>
          <w:szCs w:val="24"/>
        </w:rPr>
        <w:t xml:space="preserve"> </w:t>
      </w:r>
      <w:r w:rsidR="001C2179" w:rsidRPr="00473AC7">
        <w:rPr>
          <w:rFonts w:ascii="Times New Roman" w:hAnsi="Times New Roman"/>
          <w:b/>
          <w:spacing w:val="-2"/>
          <w:szCs w:val="24"/>
        </w:rPr>
        <w:t>/</w:t>
      </w:r>
      <w:r w:rsidR="00473AC7">
        <w:rPr>
          <w:rFonts w:ascii="Times New Roman" w:hAnsi="Times New Roman"/>
          <w:b/>
          <w:spacing w:val="-2"/>
          <w:szCs w:val="24"/>
        </w:rPr>
        <w:t xml:space="preserve"> </w:t>
      </w:r>
      <w:r w:rsidR="00473AC7" w:rsidRPr="00473AC7">
        <w:rPr>
          <w:rFonts w:ascii="Times New Roman" w:hAnsi="Times New Roman"/>
          <w:b/>
          <w:spacing w:val="-2"/>
          <w:szCs w:val="24"/>
        </w:rPr>
        <w:t>PROGRAM DIRECTOR</w:t>
      </w:r>
      <w:r w:rsidR="00473AC7">
        <w:rPr>
          <w:rFonts w:ascii="Times New Roman" w:hAnsi="Times New Roman"/>
          <w:b/>
          <w:spacing w:val="-2"/>
          <w:szCs w:val="24"/>
        </w:rPr>
        <w:t xml:space="preserve"> </w:t>
      </w:r>
      <w:r w:rsidR="00473AC7" w:rsidRPr="00473AC7">
        <w:rPr>
          <w:rFonts w:ascii="Times New Roman" w:hAnsi="Times New Roman"/>
          <w:b/>
          <w:spacing w:val="-2"/>
          <w:szCs w:val="24"/>
        </w:rPr>
        <w:t>/</w:t>
      </w:r>
      <w:r w:rsidR="00473AC7">
        <w:rPr>
          <w:rFonts w:ascii="Times New Roman" w:hAnsi="Times New Roman"/>
          <w:b/>
          <w:spacing w:val="-2"/>
          <w:szCs w:val="24"/>
        </w:rPr>
        <w:t xml:space="preserve"> </w:t>
      </w:r>
      <w:r w:rsidR="003F3FA4" w:rsidRPr="00E628A4">
        <w:rPr>
          <w:rFonts w:ascii="Times New Roman" w:hAnsi="Times New Roman"/>
          <w:b/>
          <w:spacing w:val="-2"/>
          <w:szCs w:val="24"/>
        </w:rPr>
        <w:t>SENIOR</w:t>
      </w:r>
      <w:r w:rsidR="002A3875" w:rsidRPr="00E628A4">
        <w:rPr>
          <w:rFonts w:ascii="Times New Roman" w:hAnsi="Times New Roman"/>
          <w:b/>
          <w:spacing w:val="-2"/>
          <w:szCs w:val="24"/>
        </w:rPr>
        <w:t xml:space="preserve"> PROJECT</w:t>
      </w:r>
      <w:r w:rsidR="001C2179">
        <w:rPr>
          <w:rFonts w:ascii="Times New Roman" w:hAnsi="Times New Roman"/>
          <w:b/>
          <w:spacing w:val="-2"/>
          <w:szCs w:val="24"/>
        </w:rPr>
        <w:t xml:space="preserve"> MANAGER</w:t>
      </w:r>
      <w:r w:rsidR="002A3875" w:rsidRPr="00E628A4">
        <w:rPr>
          <w:rFonts w:ascii="Times New Roman" w:hAnsi="Times New Roman"/>
          <w:b/>
          <w:spacing w:val="-2"/>
          <w:szCs w:val="24"/>
        </w:rPr>
        <w:t xml:space="preserve"> / SCRUM MASTER</w:t>
      </w:r>
    </w:p>
    <w:p w:rsidR="00315221" w:rsidRDefault="00315221">
      <w:pPr>
        <w:tabs>
          <w:tab w:val="left" w:pos="2160"/>
        </w:tabs>
        <w:spacing w:line="120" w:lineRule="exact"/>
        <w:jc w:val="both"/>
        <w:rPr>
          <w:rFonts w:ascii="Times New Roman" w:hAnsi="Times New Roman"/>
          <w:spacing w:val="-2"/>
          <w:sz w:val="22"/>
        </w:rPr>
      </w:pPr>
    </w:p>
    <w:p w:rsidR="002A3875" w:rsidRPr="00B50DBA" w:rsidRDefault="002A3875" w:rsidP="00772F23">
      <w:pPr>
        <w:rPr>
          <w:rFonts w:ascii="Times New Roman" w:hAnsi="Times New Roman"/>
          <w:sz w:val="22"/>
          <w:szCs w:val="22"/>
        </w:rPr>
      </w:pPr>
      <w:r w:rsidRPr="00B50DBA">
        <w:rPr>
          <w:rFonts w:ascii="Times New Roman" w:hAnsi="Times New Roman"/>
          <w:sz w:val="22"/>
          <w:szCs w:val="22"/>
        </w:rPr>
        <w:t xml:space="preserve">Results-driven </w:t>
      </w:r>
      <w:r w:rsidR="00315221" w:rsidRPr="00B50DBA">
        <w:rPr>
          <w:rFonts w:ascii="Times New Roman" w:hAnsi="Times New Roman"/>
          <w:sz w:val="22"/>
          <w:szCs w:val="22"/>
        </w:rPr>
        <w:t>Project</w:t>
      </w:r>
      <w:r w:rsidR="00947A68" w:rsidRPr="00B50DBA">
        <w:rPr>
          <w:rFonts w:ascii="Times New Roman" w:hAnsi="Times New Roman"/>
          <w:sz w:val="22"/>
          <w:szCs w:val="22"/>
        </w:rPr>
        <w:t xml:space="preserve"> Management Professional</w:t>
      </w:r>
      <w:r w:rsidR="00A6282A" w:rsidRPr="00B50DBA">
        <w:rPr>
          <w:rFonts w:ascii="Times New Roman" w:hAnsi="Times New Roman"/>
          <w:sz w:val="22"/>
          <w:szCs w:val="22"/>
        </w:rPr>
        <w:t xml:space="preserve"> (PMP)</w:t>
      </w:r>
      <w:r w:rsidR="00947A68" w:rsidRPr="00B50DBA">
        <w:rPr>
          <w:rFonts w:ascii="Times New Roman" w:hAnsi="Times New Roman"/>
          <w:sz w:val="22"/>
          <w:szCs w:val="22"/>
        </w:rPr>
        <w:t xml:space="preserve"> with outstanding technical,</w:t>
      </w:r>
      <w:r w:rsidR="00636E1F" w:rsidRPr="00B50DBA">
        <w:rPr>
          <w:rFonts w:ascii="Times New Roman" w:hAnsi="Times New Roman"/>
          <w:sz w:val="22"/>
          <w:szCs w:val="22"/>
        </w:rPr>
        <w:t xml:space="preserve"> operations and program/project management</w:t>
      </w:r>
      <w:r w:rsidR="00947A68" w:rsidRPr="00B50DBA">
        <w:rPr>
          <w:rFonts w:ascii="Times New Roman" w:hAnsi="Times New Roman"/>
          <w:sz w:val="22"/>
          <w:szCs w:val="22"/>
        </w:rPr>
        <w:t xml:space="preserve"> knowledge</w:t>
      </w:r>
      <w:r w:rsidR="00772F23" w:rsidRPr="00B50DBA">
        <w:rPr>
          <w:rFonts w:ascii="Times New Roman" w:hAnsi="Times New Roman"/>
          <w:sz w:val="22"/>
          <w:szCs w:val="22"/>
        </w:rPr>
        <w:t xml:space="preserve"> in health insurance</w:t>
      </w:r>
      <w:r w:rsidRPr="00B50DBA">
        <w:rPr>
          <w:rFonts w:ascii="Times New Roman" w:hAnsi="Times New Roman"/>
          <w:sz w:val="22"/>
          <w:szCs w:val="22"/>
        </w:rPr>
        <w:t xml:space="preserve">, </w:t>
      </w:r>
      <w:r w:rsidR="004334D3" w:rsidRPr="00B50DBA">
        <w:rPr>
          <w:rFonts w:ascii="Times New Roman" w:hAnsi="Times New Roman"/>
          <w:sz w:val="22"/>
          <w:szCs w:val="22"/>
        </w:rPr>
        <w:t>healthcare system</w:t>
      </w:r>
      <w:r w:rsidRPr="00B50DBA">
        <w:rPr>
          <w:rFonts w:ascii="Times New Roman" w:hAnsi="Times New Roman"/>
          <w:sz w:val="22"/>
          <w:szCs w:val="22"/>
        </w:rPr>
        <w:t xml:space="preserve">s, and information technology security. </w:t>
      </w:r>
    </w:p>
    <w:p w:rsidR="002A3875" w:rsidRPr="00B50DBA" w:rsidRDefault="002A3875" w:rsidP="00772F23">
      <w:pPr>
        <w:rPr>
          <w:rFonts w:ascii="Times New Roman" w:hAnsi="Times New Roman"/>
          <w:sz w:val="22"/>
          <w:szCs w:val="22"/>
        </w:rPr>
      </w:pPr>
    </w:p>
    <w:p w:rsidR="002A3875" w:rsidRPr="00B50DBA" w:rsidRDefault="004334D3" w:rsidP="00772F23">
      <w:pPr>
        <w:rPr>
          <w:rFonts w:ascii="Times New Roman" w:hAnsi="Times New Roman"/>
          <w:sz w:val="22"/>
          <w:szCs w:val="22"/>
        </w:rPr>
      </w:pPr>
      <w:r w:rsidRPr="00B50DBA">
        <w:rPr>
          <w:rFonts w:ascii="Times New Roman" w:hAnsi="Times New Roman"/>
          <w:sz w:val="22"/>
          <w:szCs w:val="22"/>
        </w:rPr>
        <w:t>C</w:t>
      </w:r>
      <w:r w:rsidR="002A3875" w:rsidRPr="00B50DBA">
        <w:rPr>
          <w:rFonts w:ascii="Times New Roman" w:hAnsi="Times New Roman"/>
          <w:sz w:val="22"/>
          <w:szCs w:val="22"/>
        </w:rPr>
        <w:t xml:space="preserve">omprehensive knowledge </w:t>
      </w:r>
      <w:r w:rsidR="00315221" w:rsidRPr="00B50DBA">
        <w:rPr>
          <w:rFonts w:ascii="Times New Roman" w:hAnsi="Times New Roman"/>
          <w:sz w:val="22"/>
          <w:szCs w:val="22"/>
        </w:rPr>
        <w:t xml:space="preserve">of </w:t>
      </w:r>
      <w:r w:rsidRPr="00B50DBA">
        <w:rPr>
          <w:rFonts w:ascii="Times New Roman" w:hAnsi="Times New Roman"/>
          <w:sz w:val="22"/>
          <w:szCs w:val="22"/>
        </w:rPr>
        <w:t xml:space="preserve">full </w:t>
      </w:r>
      <w:r w:rsidR="00705F0F" w:rsidRPr="00B50DBA">
        <w:rPr>
          <w:rFonts w:ascii="Times New Roman" w:hAnsi="Times New Roman"/>
          <w:sz w:val="22"/>
          <w:szCs w:val="22"/>
        </w:rPr>
        <w:t>Software Development L</w:t>
      </w:r>
      <w:r w:rsidR="00315221" w:rsidRPr="00B50DBA">
        <w:rPr>
          <w:rFonts w:ascii="Times New Roman" w:hAnsi="Times New Roman"/>
          <w:sz w:val="22"/>
          <w:szCs w:val="22"/>
        </w:rPr>
        <w:t>ife</w:t>
      </w:r>
      <w:r w:rsidR="00705F0F" w:rsidRPr="00B50DBA">
        <w:rPr>
          <w:rFonts w:ascii="Times New Roman" w:hAnsi="Times New Roman"/>
          <w:sz w:val="22"/>
          <w:szCs w:val="22"/>
        </w:rPr>
        <w:t xml:space="preserve"> C</w:t>
      </w:r>
      <w:r w:rsidR="00315221" w:rsidRPr="00B50DBA">
        <w:rPr>
          <w:rFonts w:ascii="Times New Roman" w:hAnsi="Times New Roman"/>
          <w:sz w:val="22"/>
          <w:szCs w:val="22"/>
        </w:rPr>
        <w:t>ycle</w:t>
      </w:r>
      <w:r w:rsidR="00705F0F" w:rsidRPr="00B50DBA">
        <w:rPr>
          <w:rFonts w:ascii="Times New Roman" w:hAnsi="Times New Roman"/>
          <w:sz w:val="22"/>
          <w:szCs w:val="22"/>
        </w:rPr>
        <w:t xml:space="preserve"> (SDLC)</w:t>
      </w:r>
      <w:r w:rsidR="00772F23" w:rsidRPr="00B50DBA">
        <w:rPr>
          <w:rFonts w:ascii="Times New Roman" w:hAnsi="Times New Roman"/>
          <w:sz w:val="22"/>
          <w:szCs w:val="22"/>
        </w:rPr>
        <w:t xml:space="preserve">, Waterfall and Agile </w:t>
      </w:r>
      <w:r w:rsidR="00A31A4C" w:rsidRPr="00B50DBA">
        <w:rPr>
          <w:rFonts w:ascii="Times New Roman" w:hAnsi="Times New Roman"/>
          <w:sz w:val="22"/>
          <w:szCs w:val="22"/>
        </w:rPr>
        <w:t>Methodologies</w:t>
      </w:r>
      <w:r w:rsidR="00315221" w:rsidRPr="00B50DBA">
        <w:rPr>
          <w:rFonts w:ascii="Times New Roman" w:hAnsi="Times New Roman"/>
          <w:sz w:val="22"/>
          <w:szCs w:val="22"/>
        </w:rPr>
        <w:t xml:space="preserve"> specializing in requirements gathering, documentation expertise, quality assurance, risk management and </w:t>
      </w:r>
      <w:r w:rsidR="002A3875" w:rsidRPr="00B50DBA">
        <w:rPr>
          <w:rFonts w:ascii="Times New Roman" w:hAnsi="Times New Roman"/>
          <w:sz w:val="22"/>
          <w:szCs w:val="22"/>
        </w:rPr>
        <w:t>deployment management</w:t>
      </w:r>
      <w:r w:rsidR="00315221" w:rsidRPr="00B50DBA">
        <w:rPr>
          <w:rFonts w:ascii="Times New Roman" w:hAnsi="Times New Roman"/>
          <w:sz w:val="22"/>
          <w:szCs w:val="22"/>
        </w:rPr>
        <w:t>.</w:t>
      </w:r>
    </w:p>
    <w:p w:rsidR="002A3875" w:rsidRPr="00B50DBA" w:rsidRDefault="002A3875" w:rsidP="00772F23">
      <w:pPr>
        <w:rPr>
          <w:rFonts w:ascii="Times New Roman" w:hAnsi="Times New Roman"/>
          <w:sz w:val="22"/>
          <w:szCs w:val="22"/>
        </w:rPr>
      </w:pPr>
    </w:p>
    <w:p w:rsidR="00C92A81" w:rsidRDefault="00503C33" w:rsidP="00772F23">
      <w:pPr>
        <w:rPr>
          <w:rFonts w:ascii="Times New Roman" w:hAnsi="Times New Roman"/>
          <w:sz w:val="22"/>
          <w:szCs w:val="22"/>
        </w:rPr>
      </w:pPr>
      <w:r w:rsidRPr="00B50DBA">
        <w:rPr>
          <w:rFonts w:ascii="Times New Roman" w:hAnsi="Times New Roman"/>
          <w:sz w:val="22"/>
          <w:szCs w:val="22"/>
        </w:rPr>
        <w:t>Proven track record in</w:t>
      </w:r>
      <w:r w:rsidR="00540D17">
        <w:rPr>
          <w:rFonts w:ascii="Times New Roman" w:hAnsi="Times New Roman"/>
          <w:sz w:val="22"/>
          <w:szCs w:val="22"/>
        </w:rPr>
        <w:t xml:space="preserve"> directing and</w:t>
      </w:r>
      <w:r w:rsidRPr="00B50DBA">
        <w:rPr>
          <w:rFonts w:ascii="Times New Roman" w:hAnsi="Times New Roman"/>
          <w:sz w:val="22"/>
          <w:szCs w:val="22"/>
        </w:rPr>
        <w:t xml:space="preserve"> obtaining </w:t>
      </w:r>
      <w:r w:rsidR="002A3875" w:rsidRPr="00B50DBA">
        <w:rPr>
          <w:rFonts w:ascii="Times New Roman" w:hAnsi="Times New Roman"/>
          <w:sz w:val="22"/>
          <w:szCs w:val="22"/>
        </w:rPr>
        <w:t>senior leadership</w:t>
      </w:r>
      <w:r w:rsidR="00F51CBE">
        <w:rPr>
          <w:rFonts w:ascii="Times New Roman" w:hAnsi="Times New Roman"/>
          <w:sz w:val="22"/>
          <w:szCs w:val="22"/>
        </w:rPr>
        <w:t xml:space="preserve"> and stakeholder commitment</w:t>
      </w:r>
      <w:r w:rsidR="00E30B1B" w:rsidRPr="00B50DBA">
        <w:rPr>
          <w:rFonts w:ascii="Times New Roman" w:hAnsi="Times New Roman"/>
          <w:sz w:val="22"/>
          <w:szCs w:val="22"/>
        </w:rPr>
        <w:t>,</w:t>
      </w:r>
      <w:r w:rsidRPr="00B50DBA">
        <w:rPr>
          <w:rFonts w:ascii="Times New Roman" w:hAnsi="Times New Roman"/>
          <w:sz w:val="22"/>
          <w:szCs w:val="22"/>
        </w:rPr>
        <w:t xml:space="preserve"> defining processes, </w:t>
      </w:r>
      <w:r w:rsidR="00E30B1B" w:rsidRPr="00B50DBA">
        <w:rPr>
          <w:rFonts w:ascii="Times New Roman" w:hAnsi="Times New Roman"/>
          <w:sz w:val="22"/>
          <w:szCs w:val="22"/>
        </w:rPr>
        <w:t xml:space="preserve">and implementing process </w:t>
      </w:r>
      <w:r w:rsidRPr="00B50DBA">
        <w:rPr>
          <w:rFonts w:ascii="Times New Roman" w:hAnsi="Times New Roman"/>
          <w:sz w:val="22"/>
          <w:szCs w:val="22"/>
        </w:rPr>
        <w:t xml:space="preserve">and portfolio management best practices. </w:t>
      </w:r>
    </w:p>
    <w:p w:rsidR="00257C58" w:rsidRPr="00B50DBA" w:rsidRDefault="00257C58" w:rsidP="00772F23">
      <w:pPr>
        <w:rPr>
          <w:rFonts w:ascii="Times New Roman" w:hAnsi="Times New Roman"/>
          <w:sz w:val="22"/>
          <w:szCs w:val="22"/>
        </w:rPr>
      </w:pPr>
    </w:p>
    <w:p w:rsidR="00772F23" w:rsidRPr="00FA1BC5" w:rsidRDefault="00772F23" w:rsidP="00772F23">
      <w:pPr>
        <w:pStyle w:val="resumefirstheading"/>
        <w:pBdr>
          <w:top w:val="none" w:sz="0" w:space="0" w:color="auto"/>
        </w:pBdr>
        <w:spacing w:before="0" w:after="0"/>
        <w:rPr>
          <w:rFonts w:ascii="Times New Roman" w:hAnsi="Times New Roman"/>
          <w:spacing w:val="0"/>
          <w:sz w:val="24"/>
          <w:szCs w:val="24"/>
        </w:rPr>
      </w:pPr>
      <w:r w:rsidRPr="00FA1BC5">
        <w:rPr>
          <w:rFonts w:ascii="Times New Roman" w:hAnsi="Times New Roman"/>
          <w:spacing w:val="0"/>
          <w:sz w:val="24"/>
          <w:szCs w:val="24"/>
        </w:rPr>
        <w:t>Highlights of Expertise</w:t>
      </w:r>
    </w:p>
    <w:p w:rsidR="00772F23" w:rsidRDefault="00772F23" w:rsidP="00772F23">
      <w:pPr>
        <w:pStyle w:val="resumefirstheading"/>
        <w:pBdr>
          <w:top w:val="none" w:sz="0" w:space="0" w:color="auto"/>
        </w:pBdr>
        <w:spacing w:before="0" w:after="0"/>
        <w:rPr>
          <w:rFonts w:ascii="Calibri" w:hAnsi="Calibri" w:cs="Calibri"/>
          <w:b w:val="0"/>
          <w:spacing w:val="0"/>
          <w:szCs w:val="22"/>
          <w:u w:val="single"/>
        </w:rPr>
      </w:pPr>
    </w:p>
    <w:p w:rsidR="00445C9E" w:rsidRDefault="00445C9E" w:rsidP="00772F23">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Pr>
          <w:rFonts w:ascii="Times New Roman" w:hAnsi="Times New Roman"/>
          <w:b w:val="0"/>
          <w:spacing w:val="0"/>
          <w:sz w:val="20"/>
        </w:rPr>
        <w:t>-Request for Proposal Development and Evaluation</w:t>
      </w:r>
      <w:r>
        <w:rPr>
          <w:rFonts w:ascii="Times New Roman" w:hAnsi="Times New Roman"/>
          <w:b w:val="0"/>
          <w:spacing w:val="0"/>
          <w:sz w:val="20"/>
        </w:rPr>
        <w:tab/>
        <w:t>-MITA 3.0 and ITIL Alignment</w:t>
      </w:r>
    </w:p>
    <w:p w:rsidR="009D5DE6" w:rsidRPr="00FA1BC5" w:rsidRDefault="00772F23" w:rsidP="00772F23">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sidRPr="00FA1BC5">
        <w:rPr>
          <w:rFonts w:ascii="Times New Roman" w:hAnsi="Times New Roman"/>
          <w:b w:val="0"/>
          <w:spacing w:val="0"/>
          <w:sz w:val="20"/>
        </w:rPr>
        <w:t>-</w:t>
      </w:r>
      <w:r w:rsidR="002162F4" w:rsidRPr="00FA1BC5">
        <w:rPr>
          <w:rFonts w:ascii="Times New Roman" w:hAnsi="Times New Roman"/>
          <w:b w:val="0"/>
          <w:spacing w:val="0"/>
          <w:sz w:val="20"/>
        </w:rPr>
        <w:t>ICD-9/ICD-10 Enterprise Transition</w:t>
      </w:r>
      <w:r w:rsidR="002162F4" w:rsidRPr="00FA1BC5">
        <w:rPr>
          <w:rFonts w:ascii="Times New Roman" w:hAnsi="Times New Roman"/>
          <w:b w:val="0"/>
          <w:spacing w:val="0"/>
          <w:sz w:val="20"/>
        </w:rPr>
        <w:tab/>
      </w:r>
      <w:r w:rsidR="00716915" w:rsidRPr="00FA1BC5">
        <w:rPr>
          <w:rFonts w:ascii="Times New Roman" w:hAnsi="Times New Roman"/>
          <w:b w:val="0"/>
          <w:spacing w:val="0"/>
          <w:sz w:val="20"/>
        </w:rPr>
        <w:t>-Integrated Multi-Project Master Scheduling</w:t>
      </w:r>
    </w:p>
    <w:p w:rsidR="00FA1BC5" w:rsidRDefault="009D5DE6" w:rsidP="00772F23">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sidRPr="00FA1BC5">
        <w:rPr>
          <w:rFonts w:ascii="Times New Roman" w:hAnsi="Times New Roman"/>
          <w:b w:val="0"/>
          <w:spacing w:val="0"/>
          <w:sz w:val="20"/>
        </w:rPr>
        <w:t>-</w:t>
      </w:r>
      <w:r w:rsidR="002162F4" w:rsidRPr="00FA1BC5">
        <w:rPr>
          <w:rFonts w:ascii="Times New Roman" w:hAnsi="Times New Roman"/>
          <w:b w:val="0"/>
          <w:spacing w:val="0"/>
          <w:sz w:val="20"/>
        </w:rPr>
        <w:t>Change Management Governance and Process Development</w:t>
      </w:r>
      <w:r w:rsidRPr="00FA1BC5">
        <w:rPr>
          <w:rFonts w:ascii="Times New Roman" w:hAnsi="Times New Roman"/>
          <w:b w:val="0"/>
          <w:spacing w:val="0"/>
          <w:sz w:val="20"/>
        </w:rPr>
        <w:tab/>
      </w:r>
      <w:r w:rsidR="00772F23" w:rsidRPr="00FA1BC5">
        <w:rPr>
          <w:rFonts w:ascii="Times New Roman" w:hAnsi="Times New Roman"/>
          <w:b w:val="0"/>
          <w:spacing w:val="0"/>
          <w:sz w:val="20"/>
        </w:rPr>
        <w:t>-Project/Program Management</w:t>
      </w:r>
      <w:r w:rsidR="00445C9E">
        <w:rPr>
          <w:rFonts w:ascii="Times New Roman" w:hAnsi="Times New Roman"/>
          <w:b w:val="0"/>
          <w:spacing w:val="0"/>
          <w:sz w:val="20"/>
        </w:rPr>
        <w:t xml:space="preserve"> and Analysis</w:t>
      </w:r>
      <w:r w:rsidR="00772F23" w:rsidRPr="00FA1BC5">
        <w:rPr>
          <w:rFonts w:ascii="Times New Roman" w:hAnsi="Times New Roman"/>
          <w:b w:val="0"/>
          <w:spacing w:val="0"/>
          <w:sz w:val="20"/>
        </w:rPr>
        <w:tab/>
      </w:r>
    </w:p>
    <w:p w:rsidR="00772F23" w:rsidRPr="00FA1BC5" w:rsidRDefault="00716915" w:rsidP="00772F23">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sidRPr="00FA1BC5">
        <w:rPr>
          <w:rFonts w:ascii="Times New Roman" w:hAnsi="Times New Roman"/>
          <w:b w:val="0"/>
          <w:spacing w:val="0"/>
          <w:sz w:val="20"/>
        </w:rPr>
        <w:t>-Stakeholder Management</w:t>
      </w:r>
      <w:r w:rsidR="00FA1BC5">
        <w:rPr>
          <w:rFonts w:ascii="Times New Roman" w:hAnsi="Times New Roman"/>
          <w:b w:val="0"/>
          <w:spacing w:val="0"/>
          <w:sz w:val="20"/>
        </w:rPr>
        <w:tab/>
      </w:r>
      <w:r w:rsidR="00FA1BC5" w:rsidRPr="00FA1BC5">
        <w:rPr>
          <w:rFonts w:ascii="Times New Roman" w:hAnsi="Times New Roman"/>
          <w:b w:val="0"/>
          <w:spacing w:val="0"/>
          <w:sz w:val="20"/>
        </w:rPr>
        <w:t>-PMO and Governance Structure</w:t>
      </w:r>
    </w:p>
    <w:p w:rsidR="00772F23" w:rsidRPr="00FA1BC5" w:rsidRDefault="00772F23" w:rsidP="00772F23">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sidRPr="00FA1BC5">
        <w:rPr>
          <w:rFonts w:ascii="Times New Roman" w:hAnsi="Times New Roman"/>
          <w:b w:val="0"/>
          <w:spacing w:val="0"/>
          <w:sz w:val="20"/>
        </w:rPr>
        <w:t>-Six Sigma</w:t>
      </w:r>
      <w:r w:rsidR="002162F4" w:rsidRPr="00FA1BC5">
        <w:rPr>
          <w:rFonts w:ascii="Times New Roman" w:hAnsi="Times New Roman"/>
          <w:b w:val="0"/>
          <w:spacing w:val="0"/>
          <w:sz w:val="20"/>
        </w:rPr>
        <w:t xml:space="preserve"> Green Belt</w:t>
      </w:r>
      <w:r w:rsidRPr="00FA1BC5">
        <w:rPr>
          <w:rFonts w:ascii="Times New Roman" w:hAnsi="Times New Roman"/>
          <w:b w:val="0"/>
          <w:spacing w:val="0"/>
          <w:sz w:val="20"/>
        </w:rPr>
        <w:t xml:space="preserve"> Process Improvement</w:t>
      </w:r>
      <w:r w:rsidRPr="00FA1BC5">
        <w:rPr>
          <w:rFonts w:ascii="Times New Roman" w:hAnsi="Times New Roman"/>
          <w:b w:val="0"/>
          <w:spacing w:val="0"/>
          <w:sz w:val="20"/>
        </w:rPr>
        <w:tab/>
      </w:r>
      <w:r w:rsidR="00716915" w:rsidRPr="00FA1BC5">
        <w:rPr>
          <w:rFonts w:ascii="Times New Roman" w:hAnsi="Times New Roman"/>
          <w:b w:val="0"/>
          <w:spacing w:val="0"/>
          <w:sz w:val="20"/>
        </w:rPr>
        <w:t>-Claims and Provider Management</w:t>
      </w:r>
      <w:r w:rsidR="00716915" w:rsidRPr="00FA1BC5">
        <w:rPr>
          <w:rFonts w:ascii="Times New Roman" w:hAnsi="Times New Roman"/>
          <w:b w:val="0"/>
          <w:spacing w:val="0"/>
          <w:sz w:val="20"/>
        </w:rPr>
        <w:tab/>
      </w:r>
      <w:r w:rsidRPr="00FA1BC5">
        <w:rPr>
          <w:rFonts w:ascii="Times New Roman" w:hAnsi="Times New Roman"/>
          <w:b w:val="0"/>
          <w:spacing w:val="0"/>
          <w:sz w:val="20"/>
        </w:rPr>
        <w:tab/>
      </w:r>
    </w:p>
    <w:p w:rsidR="00772F23" w:rsidRPr="00FA1BC5" w:rsidRDefault="00772F23" w:rsidP="00772F23">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sidRPr="00FA1BC5">
        <w:rPr>
          <w:rFonts w:ascii="Times New Roman" w:hAnsi="Times New Roman"/>
          <w:b w:val="0"/>
          <w:spacing w:val="0"/>
          <w:sz w:val="20"/>
        </w:rPr>
        <w:t>-MMIS Systems</w:t>
      </w:r>
      <w:r w:rsidR="002162F4" w:rsidRPr="00FA1BC5">
        <w:rPr>
          <w:rFonts w:ascii="Times New Roman" w:hAnsi="Times New Roman"/>
          <w:b w:val="0"/>
          <w:spacing w:val="0"/>
          <w:sz w:val="20"/>
        </w:rPr>
        <w:t xml:space="preserve"> Implementations </w:t>
      </w:r>
      <w:r w:rsidR="002162F4" w:rsidRPr="00FA1BC5">
        <w:rPr>
          <w:rFonts w:ascii="Times New Roman" w:hAnsi="Times New Roman"/>
          <w:b w:val="0"/>
          <w:spacing w:val="0"/>
          <w:sz w:val="20"/>
        </w:rPr>
        <w:tab/>
      </w:r>
      <w:r w:rsidR="00716915" w:rsidRPr="00FA1BC5">
        <w:rPr>
          <w:rFonts w:ascii="Times New Roman" w:hAnsi="Times New Roman"/>
          <w:b w:val="0"/>
          <w:spacing w:val="0"/>
          <w:sz w:val="20"/>
        </w:rPr>
        <w:t>-Business Process Modeling</w:t>
      </w:r>
    </w:p>
    <w:p w:rsidR="00772F23" w:rsidRPr="00FA1BC5" w:rsidRDefault="00772F23" w:rsidP="00772F23">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sidRPr="00FA1BC5">
        <w:rPr>
          <w:rFonts w:ascii="Times New Roman" w:hAnsi="Times New Roman"/>
          <w:b w:val="0"/>
          <w:spacing w:val="0"/>
          <w:sz w:val="20"/>
        </w:rPr>
        <w:t>-Healthcar</w:t>
      </w:r>
      <w:r w:rsidR="002162F4" w:rsidRPr="00FA1BC5">
        <w:rPr>
          <w:rFonts w:ascii="Times New Roman" w:hAnsi="Times New Roman"/>
          <w:b w:val="0"/>
          <w:spacing w:val="0"/>
          <w:sz w:val="20"/>
        </w:rPr>
        <w:t>e Information Security</w:t>
      </w:r>
      <w:r w:rsidR="002162F4" w:rsidRPr="00FA1BC5">
        <w:rPr>
          <w:rFonts w:ascii="Times New Roman" w:hAnsi="Times New Roman"/>
          <w:b w:val="0"/>
          <w:spacing w:val="0"/>
          <w:sz w:val="20"/>
        </w:rPr>
        <w:tab/>
      </w:r>
      <w:r w:rsidR="00716915" w:rsidRPr="00FA1BC5">
        <w:rPr>
          <w:rFonts w:ascii="Times New Roman" w:hAnsi="Times New Roman"/>
          <w:b w:val="0"/>
          <w:spacing w:val="0"/>
          <w:sz w:val="20"/>
        </w:rPr>
        <w:t>-Planning, Implementation, and User Testing</w:t>
      </w:r>
    </w:p>
    <w:p w:rsidR="00FA1BC5" w:rsidRDefault="00FA1BC5" w:rsidP="00FA1BC5">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sidRPr="00FA1BC5">
        <w:rPr>
          <w:rFonts w:ascii="Times New Roman" w:hAnsi="Times New Roman"/>
          <w:b w:val="0"/>
          <w:spacing w:val="0"/>
          <w:sz w:val="20"/>
        </w:rPr>
        <w:t>-Federal Advanced Planning Document (APD) Development</w:t>
      </w:r>
      <w:r>
        <w:rPr>
          <w:rFonts w:ascii="Times New Roman" w:hAnsi="Times New Roman"/>
          <w:b w:val="0"/>
          <w:spacing w:val="0"/>
          <w:sz w:val="20"/>
        </w:rPr>
        <w:tab/>
      </w:r>
      <w:r w:rsidRPr="00FA1BC5">
        <w:rPr>
          <w:rFonts w:ascii="Times New Roman" w:hAnsi="Times New Roman"/>
          <w:b w:val="0"/>
          <w:spacing w:val="0"/>
          <w:sz w:val="20"/>
        </w:rPr>
        <w:t>-Risk and Quality Management</w:t>
      </w:r>
    </w:p>
    <w:p w:rsidR="00044107" w:rsidRDefault="00044107" w:rsidP="00FA1BC5">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Pr>
          <w:rFonts w:ascii="Times New Roman" w:hAnsi="Times New Roman"/>
          <w:b w:val="0"/>
          <w:spacing w:val="0"/>
          <w:sz w:val="20"/>
        </w:rPr>
        <w:t>-Vendor Management</w:t>
      </w:r>
      <w:r>
        <w:rPr>
          <w:rFonts w:ascii="Times New Roman" w:hAnsi="Times New Roman"/>
          <w:b w:val="0"/>
          <w:spacing w:val="0"/>
          <w:sz w:val="20"/>
        </w:rPr>
        <w:tab/>
        <w:t>-P</w:t>
      </w:r>
      <w:r w:rsidR="00257C58">
        <w:rPr>
          <w:rFonts w:ascii="Times New Roman" w:hAnsi="Times New Roman"/>
          <w:b w:val="0"/>
          <w:spacing w:val="0"/>
          <w:sz w:val="20"/>
        </w:rPr>
        <w:t>P</w:t>
      </w:r>
      <w:r>
        <w:rPr>
          <w:rFonts w:ascii="Times New Roman" w:hAnsi="Times New Roman"/>
          <w:b w:val="0"/>
          <w:spacing w:val="0"/>
          <w:sz w:val="20"/>
        </w:rPr>
        <w:t>M Tool Development</w:t>
      </w:r>
    </w:p>
    <w:p w:rsidR="00FA1BC5" w:rsidRPr="00435713" w:rsidRDefault="00044107" w:rsidP="00B67BF7">
      <w:pPr>
        <w:pStyle w:val="resumefirstheading"/>
        <w:pBdr>
          <w:top w:val="none" w:sz="0" w:space="0" w:color="auto"/>
        </w:pBdr>
        <w:tabs>
          <w:tab w:val="left" w:pos="6480"/>
          <w:tab w:val="left" w:pos="7200"/>
        </w:tabs>
        <w:spacing w:before="0" w:after="0"/>
        <w:ind w:left="1800" w:hanging="720"/>
        <w:jc w:val="left"/>
        <w:rPr>
          <w:rFonts w:ascii="Times New Roman" w:hAnsi="Times New Roman"/>
          <w:b w:val="0"/>
          <w:spacing w:val="0"/>
          <w:sz w:val="20"/>
        </w:rPr>
      </w:pPr>
      <w:r>
        <w:rPr>
          <w:rFonts w:ascii="Times New Roman" w:hAnsi="Times New Roman"/>
          <w:b w:val="0"/>
          <w:spacing w:val="0"/>
          <w:sz w:val="20"/>
        </w:rPr>
        <w:t>-KPI Development and Tracking</w:t>
      </w:r>
      <w:r>
        <w:rPr>
          <w:rFonts w:ascii="Times New Roman" w:hAnsi="Times New Roman"/>
          <w:b w:val="0"/>
          <w:spacing w:val="0"/>
          <w:sz w:val="20"/>
        </w:rPr>
        <w:tab/>
      </w:r>
      <w:r w:rsidR="00257C58">
        <w:rPr>
          <w:rFonts w:ascii="Times New Roman" w:hAnsi="Times New Roman"/>
          <w:b w:val="0"/>
          <w:spacing w:val="0"/>
          <w:sz w:val="20"/>
        </w:rPr>
        <w:t>-</w:t>
      </w:r>
      <w:r>
        <w:rPr>
          <w:rFonts w:ascii="Times New Roman" w:hAnsi="Times New Roman"/>
          <w:b w:val="0"/>
          <w:spacing w:val="0"/>
          <w:sz w:val="20"/>
        </w:rPr>
        <w:t xml:space="preserve">Team </w:t>
      </w:r>
      <w:r w:rsidR="00445C9E">
        <w:rPr>
          <w:rFonts w:ascii="Times New Roman" w:hAnsi="Times New Roman"/>
          <w:b w:val="0"/>
          <w:spacing w:val="0"/>
          <w:sz w:val="20"/>
        </w:rPr>
        <w:t>Building and Leadership</w:t>
      </w:r>
    </w:p>
    <w:p w:rsidR="00C92A81" w:rsidRPr="00776F0B" w:rsidRDefault="00C92A81" w:rsidP="00C92A81">
      <w:pPr>
        <w:pStyle w:val="resumefirstheading"/>
        <w:pBdr>
          <w:top w:val="none" w:sz="0" w:space="0" w:color="auto"/>
        </w:pBdr>
        <w:tabs>
          <w:tab w:val="left" w:pos="6480"/>
        </w:tabs>
        <w:spacing w:before="0" w:after="0"/>
        <w:jc w:val="left"/>
        <w:rPr>
          <w:rFonts w:ascii="Times New Roman" w:hAnsi="Times New Roman"/>
          <w:b w:val="0"/>
          <w:spacing w:val="0"/>
          <w:sz w:val="18"/>
          <w:szCs w:val="18"/>
        </w:rPr>
      </w:pPr>
    </w:p>
    <w:p w:rsidR="00776F0B" w:rsidRPr="00473AC7" w:rsidRDefault="00445C9E" w:rsidP="00776F0B">
      <w:pPr>
        <w:pStyle w:val="resumebody"/>
        <w:numPr>
          <w:ilvl w:val="0"/>
          <w:numId w:val="35"/>
        </w:numPr>
        <w:spacing w:before="40" w:after="40"/>
        <w:ind w:right="576"/>
        <w:rPr>
          <w:rFonts w:ascii="Times New Roman" w:hAnsi="Times New Roman"/>
          <w:sz w:val="22"/>
          <w:szCs w:val="22"/>
        </w:rPr>
      </w:pPr>
      <w:r w:rsidRPr="00473AC7">
        <w:rPr>
          <w:rFonts w:ascii="Times New Roman" w:hAnsi="Times New Roman"/>
          <w:b/>
          <w:sz w:val="22"/>
          <w:szCs w:val="22"/>
        </w:rPr>
        <w:t xml:space="preserve">Directing </w:t>
      </w:r>
      <w:r w:rsidR="00776F0B" w:rsidRPr="00473AC7">
        <w:rPr>
          <w:rFonts w:ascii="Times New Roman" w:hAnsi="Times New Roman"/>
          <w:b/>
          <w:sz w:val="22"/>
          <w:szCs w:val="22"/>
        </w:rPr>
        <w:t>Program and Project Management.</w:t>
      </w:r>
      <w:r w:rsidR="00776F0B" w:rsidRPr="00473AC7">
        <w:rPr>
          <w:rFonts w:ascii="Times New Roman" w:hAnsi="Times New Roman"/>
          <w:sz w:val="22"/>
          <w:szCs w:val="22"/>
        </w:rPr>
        <w:t xml:space="preserve"> Project management experience directing IT-based and Operations project teams using project management standards and standard SDLC and Agile (Scrum) methods. Hands-on experience with</w:t>
      </w:r>
      <w:r w:rsidR="00C93E0F">
        <w:rPr>
          <w:rFonts w:ascii="Times New Roman" w:hAnsi="Times New Roman"/>
          <w:sz w:val="22"/>
          <w:szCs w:val="22"/>
        </w:rPr>
        <w:t xml:space="preserve"> leading,</w:t>
      </w:r>
      <w:r w:rsidR="00776F0B" w:rsidRPr="00473AC7">
        <w:rPr>
          <w:rFonts w:ascii="Times New Roman" w:hAnsi="Times New Roman"/>
          <w:sz w:val="22"/>
          <w:szCs w:val="22"/>
        </w:rPr>
        <w:t xml:space="preserve"> developing, managing, executing, and reporting complex program initiatives to senior leadership. Experience developing governance structures, participating on Executive Steering Committees, Change Control Boards, and developing core Project Management Plans (PMPs).</w:t>
      </w:r>
    </w:p>
    <w:p w:rsidR="00776F0B" w:rsidRPr="00473AC7" w:rsidRDefault="00776F0B" w:rsidP="00776F0B">
      <w:pPr>
        <w:pStyle w:val="resumebody"/>
        <w:numPr>
          <w:ilvl w:val="0"/>
          <w:numId w:val="35"/>
        </w:numPr>
        <w:spacing w:before="40" w:after="40"/>
        <w:ind w:right="576"/>
        <w:rPr>
          <w:rFonts w:ascii="Times New Roman" w:hAnsi="Times New Roman"/>
          <w:sz w:val="22"/>
          <w:szCs w:val="22"/>
        </w:rPr>
      </w:pPr>
      <w:r w:rsidRPr="00473AC7">
        <w:rPr>
          <w:rFonts w:ascii="Times New Roman" w:hAnsi="Times New Roman"/>
          <w:b/>
          <w:bCs/>
          <w:sz w:val="22"/>
          <w:szCs w:val="22"/>
        </w:rPr>
        <w:t>Planning and Implementation Lead.</w:t>
      </w:r>
      <w:r w:rsidRPr="00473AC7">
        <w:rPr>
          <w:rFonts w:ascii="Times New Roman" w:hAnsi="Times New Roman"/>
          <w:sz w:val="22"/>
          <w:szCs w:val="22"/>
        </w:rPr>
        <w:t xml:space="preserve"> End-to-end SDLC and Scrum experience fro</w:t>
      </w:r>
      <w:r w:rsidR="00B55715" w:rsidRPr="00473AC7">
        <w:rPr>
          <w:rFonts w:ascii="Times New Roman" w:hAnsi="Times New Roman"/>
          <w:sz w:val="22"/>
          <w:szCs w:val="22"/>
        </w:rPr>
        <w:t>m</w:t>
      </w:r>
      <w:r w:rsidRPr="00473AC7">
        <w:rPr>
          <w:rFonts w:ascii="Times New Roman" w:hAnsi="Times New Roman"/>
          <w:sz w:val="22"/>
          <w:szCs w:val="22"/>
        </w:rPr>
        <w:t xml:space="preserve"> initiation and planning,</w:t>
      </w:r>
      <w:r w:rsidR="00B55715" w:rsidRPr="00473AC7">
        <w:rPr>
          <w:rFonts w:ascii="Times New Roman" w:hAnsi="Times New Roman"/>
          <w:sz w:val="22"/>
          <w:szCs w:val="22"/>
        </w:rPr>
        <w:t xml:space="preserve"> requirements analysis and</w:t>
      </w:r>
      <w:r w:rsidRPr="00473AC7">
        <w:rPr>
          <w:rFonts w:ascii="Times New Roman" w:hAnsi="Times New Roman"/>
          <w:sz w:val="22"/>
          <w:szCs w:val="22"/>
        </w:rPr>
        <w:t xml:space="preserve"> design, developme</w:t>
      </w:r>
      <w:r w:rsidR="00B55715" w:rsidRPr="00473AC7">
        <w:rPr>
          <w:rFonts w:ascii="Times New Roman" w:hAnsi="Times New Roman"/>
          <w:sz w:val="22"/>
          <w:szCs w:val="22"/>
        </w:rPr>
        <w:t xml:space="preserve">nt, testing, implementation, through </w:t>
      </w:r>
      <w:r w:rsidRPr="00473AC7">
        <w:rPr>
          <w:rFonts w:ascii="Times New Roman" w:hAnsi="Times New Roman"/>
          <w:sz w:val="22"/>
          <w:szCs w:val="22"/>
        </w:rPr>
        <w:t>maintenance and operations. Interpreting and translating client business requirements and recommending and leveraging technology capabilities.</w:t>
      </w:r>
      <w:r w:rsidRPr="00473AC7">
        <w:rPr>
          <w:rFonts w:ascii="Times New Roman" w:hAnsi="Times New Roman"/>
          <w:bCs/>
          <w:sz w:val="22"/>
          <w:szCs w:val="22"/>
        </w:rPr>
        <w:t xml:space="preserve"> </w:t>
      </w:r>
      <w:r w:rsidRPr="00473AC7">
        <w:rPr>
          <w:rFonts w:ascii="Times New Roman" w:hAnsi="Times New Roman"/>
          <w:sz w:val="22"/>
          <w:szCs w:val="22"/>
        </w:rPr>
        <w:t>Client-facing leader to ensure the business/operational leads and the technology solution leads interact successfully for enterprise-level initiatives.  Experience in strategic operations, work breakdown struc</w:t>
      </w:r>
      <w:r w:rsidR="004804B8" w:rsidRPr="00473AC7">
        <w:rPr>
          <w:rFonts w:ascii="Times New Roman" w:hAnsi="Times New Roman"/>
          <w:sz w:val="22"/>
          <w:szCs w:val="22"/>
        </w:rPr>
        <w:t>ture</w:t>
      </w:r>
      <w:r w:rsidRPr="00473AC7">
        <w:rPr>
          <w:rFonts w:ascii="Times New Roman" w:hAnsi="Times New Roman"/>
          <w:sz w:val="22"/>
          <w:szCs w:val="22"/>
        </w:rPr>
        <w:t>,</w:t>
      </w:r>
      <w:r w:rsidRPr="00473AC7">
        <w:rPr>
          <w:rFonts w:ascii="Times New Roman" w:hAnsi="Times New Roman"/>
          <w:bCs/>
          <w:sz w:val="22"/>
          <w:szCs w:val="22"/>
        </w:rPr>
        <w:t xml:space="preserve"> and deliverables-based contracts with vendors. </w:t>
      </w:r>
    </w:p>
    <w:p w:rsidR="00C92A81" w:rsidRPr="00435713" w:rsidRDefault="00776F0B" w:rsidP="00435713">
      <w:pPr>
        <w:pStyle w:val="resumebody"/>
        <w:numPr>
          <w:ilvl w:val="0"/>
          <w:numId w:val="35"/>
        </w:numPr>
        <w:spacing w:before="40" w:after="40"/>
        <w:ind w:right="576"/>
        <w:rPr>
          <w:rFonts w:ascii="Times New Roman" w:hAnsi="Times New Roman"/>
          <w:bCs/>
          <w:sz w:val="22"/>
          <w:szCs w:val="22"/>
        </w:rPr>
      </w:pPr>
      <w:r w:rsidRPr="00473AC7">
        <w:rPr>
          <w:rFonts w:ascii="Times New Roman" w:hAnsi="Times New Roman"/>
          <w:b/>
          <w:sz w:val="22"/>
          <w:szCs w:val="22"/>
        </w:rPr>
        <w:t xml:space="preserve">Relationship Management. </w:t>
      </w:r>
      <w:r w:rsidRPr="00473AC7">
        <w:rPr>
          <w:rFonts w:ascii="Times New Roman" w:hAnsi="Times New Roman"/>
          <w:bCs/>
          <w:sz w:val="22"/>
          <w:szCs w:val="22"/>
        </w:rPr>
        <w:t>Proven ability to establish and maintain high ethical standards and business partnerships with internal and external groups such as senior management, internal departments, multiple corporate loca</w:t>
      </w:r>
      <w:r w:rsidR="00B64AFA" w:rsidRPr="00473AC7">
        <w:rPr>
          <w:rFonts w:ascii="Times New Roman" w:hAnsi="Times New Roman"/>
          <w:bCs/>
          <w:sz w:val="22"/>
          <w:szCs w:val="22"/>
        </w:rPr>
        <w:t xml:space="preserve">tions, business outsourcing, </w:t>
      </w:r>
      <w:r w:rsidRPr="00473AC7">
        <w:rPr>
          <w:rFonts w:ascii="Times New Roman" w:hAnsi="Times New Roman"/>
          <w:bCs/>
          <w:sz w:val="22"/>
          <w:szCs w:val="22"/>
        </w:rPr>
        <w:t>technical vendors and contractors, stakeholders, healthcare related industry associations, and state and federal agencies. Able to communicate effectively verbally and written in addition to conducting professional education, training, or speaking engagements as required.</w:t>
      </w:r>
    </w:p>
    <w:p w:rsidR="00315221" w:rsidRPr="00FA1BC5" w:rsidRDefault="0077413A">
      <w:pPr>
        <w:pStyle w:val="BodyText"/>
        <w:jc w:val="center"/>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58752" behindDoc="1" locked="0" layoutInCell="1" allowOverlap="1">
                <wp:simplePos x="0" y="0"/>
                <wp:positionH relativeFrom="margin">
                  <wp:posOffset>0</wp:posOffset>
                </wp:positionH>
                <wp:positionV relativeFrom="paragraph">
                  <wp:posOffset>0</wp:posOffset>
                </wp:positionV>
                <wp:extent cx="7132320" cy="12065"/>
                <wp:effectExtent l="381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320" cy="12065"/>
                        </a:xfrm>
                        <a:prstGeom prst="rect">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509911" id="Rectangle 4" o:spid="_x0000_s1026" style="position:absolute;margin-left:0;margin-top:0;width:561.6pt;height:.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y6bgIAAO8EAAAOAAAAZHJzL2Uyb0RvYy54bWysVNuO0zAQfUfiHyy/d3PZ9JJo09VeKEJa&#10;YMXCB7i201gkthm7TRfEvzN22qULLytEH1xPZnx8Zs6MLy73fUd2EpwyuqbZWUqJ1NwIpTc1/fJ5&#10;NVlQ4jzTgnVGy5o+Skcvl69fXQy2krlpTSckEATRrhpsTVvvbZUkjreyZ+7MWKnR2RjomUcTNokA&#10;NiB63yV5ms6SwYCwYLh0Dr/ejk66jPhNI7n/2DROetLVFLn5uEJc12FNlhes2gCzreIHGuwfWPRM&#10;abz0CeqWeUa2oP6C6hUH40zjz7jpE9M0isuYA2aTpX9k89AyK2MuWBxnn8rk/h8s/7C7B6IEakeJ&#10;Zj1K9AmLxvSmk6QI5RmsqzDqwd5DSNDZO8O/OqLNTYtR8grADK1kAkllIT55diAYDo+S9fDeCERn&#10;W29ipfYN9AEQa0D2UZDHJ0Hk3hOOH+fZeX6eo24cfVmezqbxBlYdD1tw/q00PQmbmgJSj+Bsd+d8&#10;IMOqY0gkbzolVqrrogGb9U0HZMdCb8TfAd2dhnU6BGsTjo2I4xfkiHcEX2Abtf5RZnmRXuflZDVb&#10;zCfFqphOynm6mKRZeV3O0qIsblc/A8GsqFolhNR3Sstj32XFy3Q9TMDYMbHzyFDTcppPY+7P2LuX&#10;JQlmqwVmx6og5ZvD3jPVjfvkOeNYWEz7+B8LEYUPWo89szbiEXUHg7qggvhG4KY18J2SAeetpu7b&#10;loGkpHunsXfKrCjCgEajmM6D6nDqWZ96mOYIVVPugZLRuPHjWG8tqE2Ld2WxGtpcYcc1KnZD6MaR&#10;16FPcapiDocXIIztqR2jfr9Ty18AAAD//wMAUEsDBBQABgAIAAAAIQDtG4rJ2gAAAAQBAAAPAAAA&#10;ZHJzL2Rvd25yZXYueG1sTI/NTsMwEITvSH0Haytxo3bDjyDEqSokJI7QVlS9beIljhqvo9hNw9vj&#10;coHLalazmvm2WE2uEyMNofWsYblQIIhrb1puNOy2rzePIEJENth5Jg3fFGBVzq4KzI0/8weNm9iI&#10;FMIhRw02xj6XMtSWHIaF74mT9+UHhzGtQyPNgOcU7jqZKfUgHbacGiz29GKpPm5OTsN7c/9m73ob&#10;pz0fPkc+qGqvdlpfz6f1M4hIU/w7hgt+QocyMVX+xCaITkN6JP7Oi7fMbjMQVVJPIMtC/ocvfwAA&#10;AP//AwBQSwECLQAUAAYACAAAACEAtoM4kv4AAADhAQAAEwAAAAAAAAAAAAAAAAAAAAAAW0NvbnRl&#10;bnRfVHlwZXNdLnhtbFBLAQItABQABgAIAAAAIQA4/SH/1gAAAJQBAAALAAAAAAAAAAAAAAAAAC8B&#10;AABfcmVscy8ucmVsc1BLAQItABQABgAIAAAAIQBp0My6bgIAAO8EAAAOAAAAAAAAAAAAAAAAAC4C&#10;AABkcnMvZTJvRG9jLnhtbFBLAQItABQABgAIAAAAIQDtG4rJ2gAAAAQBAAAPAAAAAAAAAAAAAAAA&#10;AMgEAABkcnMvZG93bnJldi54bWxQSwUGAAAAAAQABADzAAAAzwUAAAAA&#10;" fillcolor="black" stroked="f">
                <v:stroke joinstyle="round"/>
                <w10:wrap anchorx="margin"/>
              </v:rect>
            </w:pict>
          </mc:Fallback>
        </mc:AlternateContent>
      </w:r>
      <w:r w:rsidR="00FA1BC5" w:rsidRPr="00FA1BC5">
        <w:rPr>
          <w:rFonts w:ascii="Times New Roman" w:hAnsi="Times New Roman"/>
          <w:b/>
          <w:szCs w:val="24"/>
        </w:rPr>
        <w:t>PROFESSIONAL</w:t>
      </w:r>
      <w:r w:rsidR="00315221" w:rsidRPr="00FA1BC5">
        <w:rPr>
          <w:rFonts w:ascii="Times New Roman" w:hAnsi="Times New Roman"/>
          <w:b/>
          <w:szCs w:val="24"/>
        </w:rPr>
        <w:t xml:space="preserve"> EXPERIENCE</w:t>
      </w:r>
    </w:p>
    <w:p w:rsidR="001C2179" w:rsidRDefault="001C2179" w:rsidP="00080D65">
      <w:pPr>
        <w:tabs>
          <w:tab w:val="left" w:pos="2160"/>
          <w:tab w:val="right" w:pos="11232"/>
        </w:tabs>
        <w:spacing w:line="220" w:lineRule="exact"/>
        <w:rPr>
          <w:rFonts w:ascii="Times New Roman" w:hAnsi="Times New Roman"/>
          <w:b/>
          <w:spacing w:val="-2"/>
          <w:sz w:val="22"/>
          <w:szCs w:val="22"/>
        </w:rPr>
      </w:pPr>
    </w:p>
    <w:p w:rsidR="001C2179" w:rsidRPr="00DC48D1" w:rsidRDefault="001C2179" w:rsidP="001C2179">
      <w:pPr>
        <w:tabs>
          <w:tab w:val="left" w:pos="2160"/>
          <w:tab w:val="right" w:pos="11232"/>
        </w:tabs>
        <w:spacing w:line="220" w:lineRule="exact"/>
        <w:rPr>
          <w:rFonts w:ascii="Times New Roman" w:hAnsi="Times New Roman"/>
          <w:b/>
          <w:spacing w:val="-2"/>
          <w:sz w:val="22"/>
          <w:szCs w:val="22"/>
        </w:rPr>
      </w:pPr>
      <w:r w:rsidRPr="00DC48D1">
        <w:rPr>
          <w:rFonts w:ascii="Times New Roman" w:hAnsi="Times New Roman"/>
          <w:b/>
          <w:spacing w:val="-2"/>
          <w:sz w:val="22"/>
          <w:szCs w:val="22"/>
        </w:rPr>
        <w:t xml:space="preserve">S.C. Department of Health and Human Services – Columbia, SC                                     </w:t>
      </w:r>
      <w:r>
        <w:rPr>
          <w:rFonts w:ascii="Times New Roman" w:hAnsi="Times New Roman"/>
          <w:b/>
          <w:spacing w:val="-2"/>
          <w:sz w:val="22"/>
          <w:szCs w:val="22"/>
        </w:rPr>
        <w:t xml:space="preserve">                     </w:t>
      </w:r>
      <w:r w:rsidRPr="00DC48D1">
        <w:rPr>
          <w:rFonts w:ascii="Times New Roman" w:hAnsi="Times New Roman"/>
          <w:b/>
          <w:spacing w:val="-2"/>
          <w:sz w:val="22"/>
          <w:szCs w:val="22"/>
        </w:rPr>
        <w:t xml:space="preserve">  March 201</w:t>
      </w:r>
      <w:r>
        <w:rPr>
          <w:rFonts w:ascii="Times New Roman" w:hAnsi="Times New Roman"/>
          <w:b/>
          <w:spacing w:val="-2"/>
          <w:sz w:val="22"/>
          <w:szCs w:val="22"/>
        </w:rPr>
        <w:t>3</w:t>
      </w:r>
      <w:r w:rsidRPr="00DC48D1">
        <w:rPr>
          <w:rFonts w:ascii="Times New Roman" w:hAnsi="Times New Roman"/>
          <w:b/>
          <w:spacing w:val="-2"/>
          <w:sz w:val="22"/>
          <w:szCs w:val="22"/>
        </w:rPr>
        <w:t>- Present</w:t>
      </w:r>
    </w:p>
    <w:p w:rsidR="001C2179" w:rsidRDefault="001C2179" w:rsidP="001C2179">
      <w:pPr>
        <w:tabs>
          <w:tab w:val="left" w:pos="2160"/>
          <w:tab w:val="right" w:pos="11232"/>
        </w:tabs>
        <w:spacing w:line="220" w:lineRule="exact"/>
        <w:rPr>
          <w:rFonts w:ascii="Times New Roman" w:hAnsi="Times New Roman"/>
          <w:b/>
          <w:spacing w:val="-2"/>
          <w:sz w:val="22"/>
          <w:szCs w:val="22"/>
        </w:rPr>
      </w:pPr>
      <w:r>
        <w:rPr>
          <w:rFonts w:ascii="Times New Roman" w:hAnsi="Times New Roman"/>
          <w:b/>
          <w:spacing w:val="-2"/>
          <w:sz w:val="22"/>
          <w:szCs w:val="22"/>
        </w:rPr>
        <w:t>Interim PMO Director/</w:t>
      </w:r>
      <w:r w:rsidRPr="00B50DBA">
        <w:rPr>
          <w:rFonts w:ascii="Times New Roman" w:hAnsi="Times New Roman"/>
          <w:b/>
          <w:spacing w:val="-2"/>
          <w:sz w:val="22"/>
          <w:szCs w:val="22"/>
        </w:rPr>
        <w:t>PMO Director</w:t>
      </w:r>
      <w:r w:rsidR="004E5D9C">
        <w:rPr>
          <w:rFonts w:ascii="Times New Roman" w:hAnsi="Times New Roman"/>
          <w:b/>
          <w:spacing w:val="-2"/>
          <w:sz w:val="22"/>
          <w:szCs w:val="22"/>
        </w:rPr>
        <w:t>/Senior Project Manager</w:t>
      </w:r>
    </w:p>
    <w:p w:rsidR="001C2179" w:rsidRPr="00B50DBA" w:rsidRDefault="001C2179" w:rsidP="001C2179">
      <w:pPr>
        <w:tabs>
          <w:tab w:val="left" w:pos="2160"/>
          <w:tab w:val="right" w:pos="11232"/>
        </w:tabs>
        <w:spacing w:line="220" w:lineRule="exact"/>
        <w:rPr>
          <w:rFonts w:ascii="Times New Roman" w:hAnsi="Times New Roman"/>
          <w:b/>
          <w:spacing w:val="-2"/>
          <w:sz w:val="22"/>
          <w:szCs w:val="22"/>
        </w:rPr>
      </w:pPr>
    </w:p>
    <w:p w:rsidR="00735275" w:rsidRPr="00CF4A56" w:rsidRDefault="001C2179" w:rsidP="00735275">
      <w:pPr>
        <w:pStyle w:val="resumebody"/>
        <w:numPr>
          <w:ilvl w:val="0"/>
          <w:numId w:val="38"/>
        </w:numPr>
        <w:tabs>
          <w:tab w:val="left" w:pos="360"/>
        </w:tabs>
        <w:rPr>
          <w:rFonts w:ascii="Times New Roman" w:hAnsi="Times New Roman"/>
          <w:sz w:val="22"/>
          <w:szCs w:val="22"/>
        </w:rPr>
      </w:pPr>
      <w:r w:rsidRPr="00B50DBA">
        <w:rPr>
          <w:rFonts w:ascii="Times New Roman" w:hAnsi="Times New Roman"/>
          <w:b/>
          <w:sz w:val="22"/>
          <w:szCs w:val="22"/>
        </w:rPr>
        <w:t>Serves as</w:t>
      </w:r>
      <w:r>
        <w:rPr>
          <w:rFonts w:ascii="Times New Roman" w:hAnsi="Times New Roman"/>
          <w:b/>
          <w:sz w:val="22"/>
          <w:szCs w:val="22"/>
        </w:rPr>
        <w:t xml:space="preserve"> Director of Project Management. </w:t>
      </w:r>
      <w:r w:rsidRPr="00B50DBA">
        <w:rPr>
          <w:rFonts w:ascii="Times New Roman" w:hAnsi="Times New Roman"/>
          <w:sz w:val="22"/>
          <w:szCs w:val="22"/>
        </w:rPr>
        <w:t xml:space="preserve">Selected to manage a team of </w:t>
      </w:r>
      <w:r w:rsidR="00326552">
        <w:rPr>
          <w:rFonts w:ascii="Times New Roman" w:hAnsi="Times New Roman"/>
          <w:sz w:val="22"/>
          <w:szCs w:val="22"/>
        </w:rPr>
        <w:t>40</w:t>
      </w:r>
      <w:bookmarkStart w:id="0" w:name="_GoBack"/>
      <w:bookmarkEnd w:id="0"/>
      <w:r w:rsidRPr="00B50DBA">
        <w:rPr>
          <w:rFonts w:ascii="Times New Roman" w:hAnsi="Times New Roman"/>
          <w:sz w:val="22"/>
          <w:szCs w:val="22"/>
        </w:rPr>
        <w:t xml:space="preserve"> IT resources, which includes </w:t>
      </w:r>
      <w:r w:rsidR="0021294D">
        <w:rPr>
          <w:rFonts w:ascii="Times New Roman" w:hAnsi="Times New Roman"/>
          <w:sz w:val="22"/>
          <w:szCs w:val="22"/>
        </w:rPr>
        <w:t>Project Managers, Project Coordinators</w:t>
      </w:r>
      <w:r w:rsidRPr="00B50DBA">
        <w:rPr>
          <w:rFonts w:ascii="Times New Roman" w:hAnsi="Times New Roman"/>
          <w:sz w:val="22"/>
          <w:szCs w:val="22"/>
        </w:rPr>
        <w:t>, Release Manager,</w:t>
      </w:r>
      <w:r w:rsidR="0021294D">
        <w:rPr>
          <w:rFonts w:ascii="Times New Roman" w:hAnsi="Times New Roman"/>
          <w:sz w:val="22"/>
          <w:szCs w:val="22"/>
        </w:rPr>
        <w:t xml:space="preserve"> Change Manager</w:t>
      </w:r>
      <w:r w:rsidRPr="00B50DBA">
        <w:rPr>
          <w:rFonts w:ascii="Times New Roman" w:hAnsi="Times New Roman"/>
          <w:sz w:val="22"/>
          <w:szCs w:val="22"/>
        </w:rPr>
        <w:t xml:space="preserve">, Business Analysts, </w:t>
      </w:r>
      <w:r w:rsidR="0021294D">
        <w:rPr>
          <w:rFonts w:ascii="Times New Roman" w:hAnsi="Times New Roman"/>
          <w:sz w:val="22"/>
          <w:szCs w:val="22"/>
        </w:rPr>
        <w:t xml:space="preserve">Quality Analysts, </w:t>
      </w:r>
      <w:r w:rsidRPr="00B50DBA">
        <w:rPr>
          <w:rFonts w:ascii="Times New Roman" w:hAnsi="Times New Roman"/>
          <w:sz w:val="22"/>
          <w:szCs w:val="22"/>
        </w:rPr>
        <w:t xml:space="preserve">and </w:t>
      </w:r>
      <w:r w:rsidRPr="00CF4A56">
        <w:rPr>
          <w:rFonts w:ascii="Times New Roman" w:hAnsi="Times New Roman"/>
          <w:sz w:val="22"/>
          <w:szCs w:val="22"/>
        </w:rPr>
        <w:t xml:space="preserve">Senior Consultants. </w:t>
      </w:r>
      <w:r w:rsidR="00CF4A56" w:rsidRPr="00CF4A56">
        <w:rPr>
          <w:rFonts w:ascii="Times New Roman" w:hAnsi="Times New Roman"/>
          <w:sz w:val="22"/>
          <w:szCs w:val="22"/>
        </w:rPr>
        <w:t>Develops and deploys end-to-end project management methodology, standards, and metrics based on industry best practices for Risk Management, Change Management, Scope Management, Requirements Management, Quality Management and Issue Management to standardize and establish PMO governance. Provides consultation and direction to determine appropriate project methodology for each project</w:t>
      </w:r>
      <w:r w:rsidR="00CF4A56" w:rsidRPr="00AF3D56">
        <w:rPr>
          <w:rFonts w:ascii="Times New Roman" w:hAnsi="Times New Roman"/>
          <w:color w:val="FF0000"/>
          <w:sz w:val="22"/>
          <w:szCs w:val="22"/>
        </w:rPr>
        <w:t>.</w:t>
      </w:r>
      <w:r w:rsidR="00CF4A56">
        <w:rPr>
          <w:rFonts w:ascii="Times New Roman" w:hAnsi="Times New Roman"/>
          <w:sz w:val="22"/>
          <w:szCs w:val="22"/>
        </w:rPr>
        <w:t xml:space="preserve"> </w:t>
      </w:r>
      <w:r w:rsidRPr="00CF4A56">
        <w:rPr>
          <w:rFonts w:ascii="Times New Roman" w:hAnsi="Times New Roman"/>
          <w:sz w:val="22"/>
          <w:szCs w:val="22"/>
        </w:rPr>
        <w:t xml:space="preserve">Directs all phases of the </w:t>
      </w:r>
      <w:r w:rsidRPr="00CF4A56">
        <w:rPr>
          <w:rFonts w:ascii="Times New Roman" w:hAnsi="Times New Roman"/>
          <w:sz w:val="22"/>
          <w:szCs w:val="22"/>
        </w:rPr>
        <w:lastRenderedPageBreak/>
        <w:t>programs/projects from inception through completion, which includes prioritization, resource allocation, and release management.</w:t>
      </w:r>
      <w:r w:rsidR="00C00458" w:rsidRPr="00CF4A56">
        <w:rPr>
          <w:rFonts w:ascii="Times New Roman" w:hAnsi="Times New Roman"/>
          <w:sz w:val="22"/>
          <w:szCs w:val="22"/>
        </w:rPr>
        <w:t xml:space="preserve"> Corrects staffing deficiencies by improving the quality of PMO through facilitated training, guidance, coaching and mentoring for all PMO activities. </w:t>
      </w:r>
      <w:r w:rsidR="00735275" w:rsidRPr="00CF4A56">
        <w:rPr>
          <w:rFonts w:ascii="Times New Roman" w:hAnsi="Times New Roman"/>
          <w:sz w:val="22"/>
          <w:szCs w:val="22"/>
        </w:rPr>
        <w:t xml:space="preserve">Works directly with the CIO to understand and incorporate the Agency strategy into the business/IT project portfolio. Provides oversight over project management, business analysis, and quality management disciplines to drive consistency across of the project portfolio. </w:t>
      </w:r>
    </w:p>
    <w:p w:rsidR="00735275" w:rsidRDefault="00735275" w:rsidP="00735275">
      <w:pPr>
        <w:pStyle w:val="resumebody"/>
        <w:tabs>
          <w:tab w:val="left" w:pos="360"/>
        </w:tabs>
        <w:rPr>
          <w:rFonts w:ascii="Times New Roman" w:hAnsi="Times New Roman"/>
          <w:b/>
          <w:sz w:val="22"/>
          <w:szCs w:val="22"/>
        </w:rPr>
      </w:pPr>
    </w:p>
    <w:p w:rsidR="00105BE9" w:rsidRDefault="0021294D" w:rsidP="00105BE9">
      <w:pPr>
        <w:pStyle w:val="resumebody"/>
        <w:numPr>
          <w:ilvl w:val="0"/>
          <w:numId w:val="38"/>
        </w:numPr>
        <w:tabs>
          <w:tab w:val="left" w:pos="360"/>
        </w:tabs>
        <w:rPr>
          <w:rFonts w:ascii="Times New Roman" w:hAnsi="Times New Roman"/>
          <w:sz w:val="22"/>
          <w:szCs w:val="22"/>
        </w:rPr>
      </w:pPr>
      <w:r>
        <w:rPr>
          <w:rFonts w:ascii="Times New Roman" w:hAnsi="Times New Roman"/>
          <w:b/>
          <w:sz w:val="22"/>
          <w:szCs w:val="22"/>
        </w:rPr>
        <w:t>Develops Agency Governance Strategies</w:t>
      </w:r>
      <w:r>
        <w:rPr>
          <w:rFonts w:ascii="Times New Roman" w:hAnsi="Times New Roman"/>
          <w:sz w:val="22"/>
          <w:szCs w:val="22"/>
        </w:rPr>
        <w:t>.</w:t>
      </w:r>
      <w:r>
        <w:t xml:space="preserve"> </w:t>
      </w:r>
      <w:r w:rsidRPr="0021294D">
        <w:rPr>
          <w:rFonts w:ascii="Times New Roman" w:hAnsi="Times New Roman"/>
          <w:sz w:val="22"/>
          <w:szCs w:val="22"/>
        </w:rPr>
        <w:t xml:space="preserve">Responsible for the </w:t>
      </w:r>
      <w:r w:rsidR="00C00458">
        <w:rPr>
          <w:rFonts w:ascii="Times New Roman" w:hAnsi="Times New Roman"/>
          <w:sz w:val="22"/>
          <w:szCs w:val="22"/>
        </w:rPr>
        <w:t>creation</w:t>
      </w:r>
      <w:r w:rsidRPr="0021294D">
        <w:rPr>
          <w:rFonts w:ascii="Times New Roman" w:hAnsi="Times New Roman"/>
          <w:sz w:val="22"/>
          <w:szCs w:val="22"/>
        </w:rPr>
        <w:t>, management,</w:t>
      </w:r>
      <w:r w:rsidR="00C00458">
        <w:rPr>
          <w:rFonts w:ascii="Times New Roman" w:hAnsi="Times New Roman"/>
          <w:sz w:val="22"/>
          <w:szCs w:val="22"/>
        </w:rPr>
        <w:t xml:space="preserve"> adoption</w:t>
      </w:r>
      <w:r w:rsidRPr="0021294D">
        <w:rPr>
          <w:rFonts w:ascii="Times New Roman" w:hAnsi="Times New Roman"/>
          <w:sz w:val="22"/>
          <w:szCs w:val="22"/>
        </w:rPr>
        <w:t xml:space="preserve"> and adherence of a project methodolog</w:t>
      </w:r>
      <w:r>
        <w:rPr>
          <w:rFonts w:ascii="Times New Roman" w:hAnsi="Times New Roman"/>
          <w:sz w:val="22"/>
          <w:szCs w:val="22"/>
        </w:rPr>
        <w:t>ies,</w:t>
      </w:r>
      <w:r w:rsidRPr="0021294D">
        <w:rPr>
          <w:rFonts w:ascii="Times New Roman" w:hAnsi="Times New Roman"/>
          <w:sz w:val="22"/>
          <w:szCs w:val="22"/>
        </w:rPr>
        <w:t xml:space="preserve"> incorporating </w:t>
      </w:r>
      <w:r>
        <w:rPr>
          <w:rFonts w:ascii="Times New Roman" w:hAnsi="Times New Roman"/>
          <w:sz w:val="22"/>
          <w:szCs w:val="22"/>
        </w:rPr>
        <w:t xml:space="preserve">governance </w:t>
      </w:r>
      <w:r w:rsidRPr="0021294D">
        <w:rPr>
          <w:rFonts w:ascii="Times New Roman" w:hAnsi="Times New Roman"/>
          <w:sz w:val="22"/>
          <w:szCs w:val="22"/>
        </w:rPr>
        <w:t>structures, standards, processes, documentation and reporting</w:t>
      </w:r>
      <w:r>
        <w:rPr>
          <w:rFonts w:ascii="Times New Roman" w:hAnsi="Times New Roman"/>
          <w:sz w:val="22"/>
          <w:szCs w:val="22"/>
        </w:rPr>
        <w:t xml:space="preserve">, </w:t>
      </w:r>
      <w:r w:rsidRPr="0021294D">
        <w:rPr>
          <w:rFonts w:ascii="Times New Roman" w:hAnsi="Times New Roman"/>
          <w:sz w:val="22"/>
          <w:szCs w:val="22"/>
        </w:rPr>
        <w:t xml:space="preserve">which fits the needs of the project and puts emphasis on the quality of decision making and timely project delivery.  </w:t>
      </w:r>
      <w:r w:rsidR="00C00458">
        <w:rPr>
          <w:rFonts w:ascii="Times New Roman" w:hAnsi="Times New Roman"/>
          <w:sz w:val="22"/>
          <w:szCs w:val="22"/>
        </w:rPr>
        <w:t>Develops, leads, and</w:t>
      </w:r>
      <w:r w:rsidRPr="0021294D">
        <w:rPr>
          <w:rFonts w:ascii="Times New Roman" w:hAnsi="Times New Roman"/>
          <w:sz w:val="22"/>
          <w:szCs w:val="22"/>
        </w:rPr>
        <w:t xml:space="preserve"> manages processes supporting the </w:t>
      </w:r>
      <w:r>
        <w:rPr>
          <w:rFonts w:ascii="Times New Roman" w:hAnsi="Times New Roman"/>
          <w:sz w:val="22"/>
          <w:szCs w:val="22"/>
        </w:rPr>
        <w:t xml:space="preserve">Office of Information Manager </w:t>
      </w:r>
      <w:r w:rsidRPr="0021294D">
        <w:rPr>
          <w:rFonts w:ascii="Times New Roman" w:hAnsi="Times New Roman"/>
          <w:sz w:val="22"/>
          <w:szCs w:val="22"/>
        </w:rPr>
        <w:t xml:space="preserve">Steering Committee, streamlining communications between </w:t>
      </w:r>
      <w:r>
        <w:rPr>
          <w:rFonts w:ascii="Times New Roman" w:hAnsi="Times New Roman"/>
          <w:sz w:val="22"/>
          <w:szCs w:val="22"/>
        </w:rPr>
        <w:t xml:space="preserve">Executive Leadership, stakeholders, and external vendors </w:t>
      </w:r>
      <w:r w:rsidRPr="0021294D">
        <w:rPr>
          <w:rFonts w:ascii="Times New Roman" w:hAnsi="Times New Roman"/>
          <w:sz w:val="22"/>
          <w:szCs w:val="22"/>
        </w:rPr>
        <w:t xml:space="preserve">to </w:t>
      </w:r>
      <w:r w:rsidR="00C37CD2">
        <w:rPr>
          <w:rFonts w:ascii="Times New Roman" w:hAnsi="Times New Roman"/>
          <w:sz w:val="22"/>
          <w:szCs w:val="22"/>
        </w:rPr>
        <w:t xml:space="preserve">prevent duplication of effort and </w:t>
      </w:r>
      <w:r w:rsidRPr="0021294D">
        <w:rPr>
          <w:rFonts w:ascii="Times New Roman" w:hAnsi="Times New Roman"/>
          <w:sz w:val="22"/>
          <w:szCs w:val="22"/>
        </w:rPr>
        <w:t>engage in meaningful and</w:t>
      </w:r>
      <w:r w:rsidR="009633B9">
        <w:rPr>
          <w:rFonts w:ascii="Times New Roman" w:hAnsi="Times New Roman"/>
          <w:sz w:val="22"/>
          <w:szCs w:val="22"/>
        </w:rPr>
        <w:t xml:space="preserve"> measurable</w:t>
      </w:r>
      <w:r w:rsidRPr="0021294D">
        <w:rPr>
          <w:rFonts w:ascii="Times New Roman" w:hAnsi="Times New Roman"/>
          <w:sz w:val="22"/>
          <w:szCs w:val="22"/>
        </w:rPr>
        <w:t xml:space="preserve"> debate of</w:t>
      </w:r>
      <w:r w:rsidR="009633B9">
        <w:rPr>
          <w:rFonts w:ascii="Times New Roman" w:hAnsi="Times New Roman"/>
          <w:sz w:val="22"/>
          <w:szCs w:val="22"/>
        </w:rPr>
        <w:t xml:space="preserve"> decisions,</w:t>
      </w:r>
      <w:r w:rsidRPr="0021294D">
        <w:rPr>
          <w:rFonts w:ascii="Times New Roman" w:hAnsi="Times New Roman"/>
          <w:sz w:val="22"/>
          <w:szCs w:val="22"/>
        </w:rPr>
        <w:t xml:space="preserve"> priorities and resource availability. </w:t>
      </w:r>
      <w:r w:rsidR="00592429">
        <w:rPr>
          <w:rFonts w:ascii="Times New Roman" w:hAnsi="Times New Roman"/>
          <w:sz w:val="22"/>
          <w:szCs w:val="22"/>
        </w:rPr>
        <w:t>Directly manages all aspects of</w:t>
      </w:r>
      <w:r w:rsidR="00735275">
        <w:rPr>
          <w:rFonts w:ascii="Times New Roman" w:hAnsi="Times New Roman"/>
          <w:sz w:val="22"/>
          <w:szCs w:val="22"/>
        </w:rPr>
        <w:t xml:space="preserve"> the Agency’s portfolio and the project management of business and IT projects, including resource management, prioritization, financial analysis, governance and execution.</w:t>
      </w:r>
      <w:r w:rsidR="00540D17">
        <w:rPr>
          <w:rFonts w:ascii="Times New Roman" w:hAnsi="Times New Roman"/>
          <w:sz w:val="22"/>
          <w:szCs w:val="22"/>
        </w:rPr>
        <w:t xml:space="preserve"> Responsible for the configuring, implementing, enhancing, administering, maintaining and training on the Agency’s automated PPM tools.</w:t>
      </w:r>
    </w:p>
    <w:p w:rsidR="004E5D9C" w:rsidRDefault="004E5D9C" w:rsidP="004E5D9C">
      <w:pPr>
        <w:pStyle w:val="ListParagraph"/>
        <w:rPr>
          <w:rFonts w:ascii="Times New Roman" w:hAnsi="Times New Roman"/>
          <w:sz w:val="22"/>
          <w:szCs w:val="22"/>
        </w:rPr>
      </w:pPr>
    </w:p>
    <w:p w:rsidR="007A0E03" w:rsidRPr="007A0E03" w:rsidRDefault="004E5D9C" w:rsidP="007A0E03">
      <w:pPr>
        <w:pStyle w:val="ListParagraph"/>
        <w:widowControl/>
        <w:numPr>
          <w:ilvl w:val="0"/>
          <w:numId w:val="44"/>
        </w:numPr>
        <w:suppressAutoHyphens w:val="0"/>
        <w:overflowPunct/>
        <w:autoSpaceDE/>
        <w:ind w:left="720"/>
        <w:contextualSpacing/>
        <w:jc w:val="both"/>
        <w:textAlignment w:val="auto"/>
        <w:rPr>
          <w:rFonts w:ascii="Times New Roman" w:hAnsi="Times New Roman"/>
          <w:sz w:val="22"/>
          <w:szCs w:val="22"/>
          <w:lang w:eastAsia="en-US"/>
        </w:rPr>
      </w:pPr>
      <w:r>
        <w:rPr>
          <w:rFonts w:ascii="Times New Roman" w:hAnsi="Times New Roman"/>
          <w:b/>
          <w:sz w:val="22"/>
          <w:szCs w:val="22"/>
        </w:rPr>
        <w:t>Functions</w:t>
      </w:r>
      <w:r w:rsidRPr="00B50DBA">
        <w:rPr>
          <w:rFonts w:ascii="Times New Roman" w:hAnsi="Times New Roman"/>
          <w:b/>
          <w:sz w:val="22"/>
          <w:szCs w:val="22"/>
        </w:rPr>
        <w:t xml:space="preserve"> as Senior Program</w:t>
      </w:r>
      <w:r>
        <w:rPr>
          <w:rFonts w:ascii="Times New Roman" w:hAnsi="Times New Roman"/>
          <w:b/>
          <w:sz w:val="22"/>
          <w:szCs w:val="22"/>
        </w:rPr>
        <w:t>/Project</w:t>
      </w:r>
      <w:r w:rsidRPr="00B50DBA">
        <w:rPr>
          <w:rFonts w:ascii="Times New Roman" w:hAnsi="Times New Roman"/>
          <w:b/>
          <w:sz w:val="22"/>
          <w:szCs w:val="22"/>
        </w:rPr>
        <w:t xml:space="preserve"> Manager</w:t>
      </w:r>
      <w:r w:rsidRPr="00B50DBA">
        <w:rPr>
          <w:rFonts w:ascii="Times New Roman" w:hAnsi="Times New Roman"/>
          <w:sz w:val="22"/>
          <w:szCs w:val="22"/>
        </w:rPr>
        <w:t xml:space="preserve"> </w:t>
      </w:r>
      <w:r w:rsidRPr="00B50DBA">
        <w:rPr>
          <w:rFonts w:ascii="Times New Roman" w:hAnsi="Times New Roman"/>
          <w:b/>
          <w:sz w:val="22"/>
          <w:szCs w:val="22"/>
        </w:rPr>
        <w:t>multiple, complex IT programs</w:t>
      </w:r>
      <w:r w:rsidRPr="00B50DBA">
        <w:rPr>
          <w:rFonts w:ascii="Times New Roman" w:hAnsi="Times New Roman"/>
          <w:sz w:val="22"/>
          <w:szCs w:val="22"/>
        </w:rPr>
        <w:t>.</w:t>
      </w:r>
      <w:r w:rsidRPr="00B50DBA">
        <w:rPr>
          <w:rFonts w:ascii="Times New Roman" w:hAnsi="Times New Roman"/>
          <w:b/>
          <w:sz w:val="22"/>
          <w:szCs w:val="22"/>
        </w:rPr>
        <w:t xml:space="preserve"> </w:t>
      </w:r>
      <w:r>
        <w:rPr>
          <w:rFonts w:ascii="Times New Roman" w:hAnsi="Times New Roman"/>
          <w:sz w:val="22"/>
          <w:szCs w:val="22"/>
          <w:lang w:eastAsia="en-US"/>
        </w:rPr>
        <w:t>P</w:t>
      </w:r>
      <w:r w:rsidRPr="00B50DBA">
        <w:rPr>
          <w:rFonts w:ascii="Times New Roman" w:hAnsi="Times New Roman"/>
          <w:sz w:val="22"/>
          <w:szCs w:val="22"/>
          <w:lang w:eastAsia="en-US"/>
        </w:rPr>
        <w:t>lan</w:t>
      </w:r>
      <w:r>
        <w:rPr>
          <w:rFonts w:ascii="Times New Roman" w:hAnsi="Times New Roman"/>
          <w:sz w:val="22"/>
          <w:szCs w:val="22"/>
          <w:lang w:eastAsia="en-US"/>
        </w:rPr>
        <w:t>s</w:t>
      </w:r>
      <w:r w:rsidRPr="00B50DBA">
        <w:rPr>
          <w:rFonts w:ascii="Times New Roman" w:hAnsi="Times New Roman"/>
          <w:sz w:val="22"/>
          <w:szCs w:val="22"/>
          <w:lang w:eastAsia="en-US"/>
        </w:rPr>
        <w:t>, direct</w:t>
      </w:r>
      <w:r>
        <w:rPr>
          <w:rFonts w:ascii="Times New Roman" w:hAnsi="Times New Roman"/>
          <w:sz w:val="22"/>
          <w:szCs w:val="22"/>
          <w:lang w:eastAsia="en-US"/>
        </w:rPr>
        <w:t>s</w:t>
      </w:r>
      <w:r w:rsidRPr="00B50DBA">
        <w:rPr>
          <w:rFonts w:ascii="Times New Roman" w:hAnsi="Times New Roman"/>
          <w:sz w:val="22"/>
          <w:szCs w:val="22"/>
          <w:lang w:eastAsia="en-US"/>
        </w:rPr>
        <w:t>, and coordinat</w:t>
      </w:r>
      <w:r>
        <w:rPr>
          <w:rFonts w:ascii="Times New Roman" w:hAnsi="Times New Roman"/>
          <w:sz w:val="22"/>
          <w:szCs w:val="22"/>
          <w:lang w:eastAsia="en-US"/>
        </w:rPr>
        <w:t>es</w:t>
      </w:r>
      <w:r w:rsidRPr="00B50DBA">
        <w:rPr>
          <w:rFonts w:ascii="Times New Roman" w:hAnsi="Times New Roman"/>
          <w:sz w:val="22"/>
          <w:szCs w:val="22"/>
          <w:lang w:eastAsia="en-US"/>
        </w:rPr>
        <w:t xml:space="preserve"> enterprise</w:t>
      </w:r>
      <w:r>
        <w:rPr>
          <w:rFonts w:ascii="Times New Roman" w:hAnsi="Times New Roman"/>
          <w:sz w:val="22"/>
          <w:szCs w:val="22"/>
          <w:lang w:eastAsia="en-US"/>
        </w:rPr>
        <w:t>-level</w:t>
      </w:r>
      <w:r w:rsidRPr="00B50DBA">
        <w:rPr>
          <w:rFonts w:ascii="Times New Roman" w:hAnsi="Times New Roman"/>
          <w:sz w:val="22"/>
          <w:szCs w:val="22"/>
          <w:lang w:eastAsia="en-US"/>
        </w:rPr>
        <w:t xml:space="preserve"> projects. Develop</w:t>
      </w:r>
      <w:r>
        <w:rPr>
          <w:rFonts w:ascii="Times New Roman" w:hAnsi="Times New Roman"/>
          <w:sz w:val="22"/>
          <w:szCs w:val="22"/>
          <w:lang w:eastAsia="en-US"/>
        </w:rPr>
        <w:t>s</w:t>
      </w:r>
      <w:r w:rsidRPr="00B50DBA">
        <w:rPr>
          <w:rFonts w:ascii="Times New Roman" w:hAnsi="Times New Roman"/>
          <w:sz w:val="22"/>
          <w:szCs w:val="22"/>
          <w:lang w:eastAsia="en-US"/>
        </w:rPr>
        <w:t xml:space="preserve"> and execute</w:t>
      </w:r>
      <w:r>
        <w:rPr>
          <w:rFonts w:ascii="Times New Roman" w:hAnsi="Times New Roman"/>
          <w:sz w:val="22"/>
          <w:szCs w:val="22"/>
          <w:lang w:eastAsia="en-US"/>
        </w:rPr>
        <w:t>s</w:t>
      </w:r>
      <w:r w:rsidRPr="00B50DBA">
        <w:rPr>
          <w:rFonts w:ascii="Times New Roman" w:hAnsi="Times New Roman"/>
          <w:sz w:val="22"/>
          <w:szCs w:val="22"/>
          <w:lang w:eastAsia="en-US"/>
        </w:rPr>
        <w:t xml:space="preserve"> projects for key business areas. Provide</w:t>
      </w:r>
      <w:r>
        <w:rPr>
          <w:rFonts w:ascii="Times New Roman" w:hAnsi="Times New Roman"/>
          <w:sz w:val="22"/>
          <w:szCs w:val="22"/>
          <w:lang w:eastAsia="en-US"/>
        </w:rPr>
        <w:t>s</w:t>
      </w:r>
      <w:r w:rsidRPr="00B50DBA">
        <w:rPr>
          <w:rFonts w:ascii="Times New Roman" w:hAnsi="Times New Roman"/>
          <w:sz w:val="22"/>
          <w:szCs w:val="22"/>
          <w:lang w:eastAsia="en-US"/>
        </w:rPr>
        <w:t xml:space="preserve"> guidance and subject matter expertise to other project managers and analysts.</w:t>
      </w:r>
      <w:r w:rsidRPr="007A0E03">
        <w:rPr>
          <w:rFonts w:ascii="Times New Roman" w:hAnsi="Times New Roman"/>
          <w:sz w:val="22"/>
          <w:szCs w:val="22"/>
          <w:lang w:eastAsia="en-US"/>
        </w:rPr>
        <w:t xml:space="preserve"> </w:t>
      </w:r>
      <w:r w:rsidRPr="00B50DBA">
        <w:rPr>
          <w:rFonts w:ascii="Times New Roman" w:hAnsi="Times New Roman"/>
          <w:sz w:val="22"/>
          <w:szCs w:val="22"/>
          <w:lang w:eastAsia="en-US"/>
        </w:rPr>
        <w:t>Perform</w:t>
      </w:r>
      <w:r>
        <w:rPr>
          <w:rFonts w:ascii="Times New Roman" w:hAnsi="Times New Roman"/>
          <w:sz w:val="22"/>
          <w:szCs w:val="22"/>
          <w:lang w:eastAsia="en-US"/>
        </w:rPr>
        <w:t>s</w:t>
      </w:r>
      <w:r w:rsidRPr="00B50DBA">
        <w:rPr>
          <w:rFonts w:ascii="Times New Roman" w:hAnsi="Times New Roman"/>
          <w:sz w:val="22"/>
          <w:szCs w:val="22"/>
          <w:lang w:eastAsia="en-US"/>
        </w:rPr>
        <w:t xml:space="preserve"> executive-level monthly project status updates including the department SharePoint dashboard of project status, risks, issues, and deliverables reporting. </w:t>
      </w:r>
      <w:r>
        <w:rPr>
          <w:rFonts w:ascii="Times New Roman" w:hAnsi="Times New Roman"/>
          <w:sz w:val="22"/>
          <w:szCs w:val="22"/>
          <w:lang w:eastAsia="en-US"/>
        </w:rPr>
        <w:t xml:space="preserve">Develops project schedules and integrated master schedule. </w:t>
      </w:r>
      <w:r w:rsidR="007A0E03" w:rsidRPr="007A0E03">
        <w:rPr>
          <w:rFonts w:ascii="Times New Roman" w:hAnsi="Times New Roman"/>
          <w:sz w:val="22"/>
          <w:szCs w:val="22"/>
          <w:lang w:eastAsia="en-US"/>
        </w:rPr>
        <w:t>Provided RFP</w:t>
      </w:r>
      <w:r w:rsidR="007A0E03">
        <w:rPr>
          <w:rFonts w:ascii="Times New Roman" w:hAnsi="Times New Roman"/>
          <w:sz w:val="22"/>
          <w:szCs w:val="22"/>
          <w:lang w:eastAsia="en-US"/>
        </w:rPr>
        <w:t xml:space="preserve"> language</w:t>
      </w:r>
      <w:r w:rsidR="007A0E03" w:rsidRPr="007A0E03">
        <w:rPr>
          <w:rFonts w:ascii="Times New Roman" w:hAnsi="Times New Roman"/>
          <w:sz w:val="22"/>
          <w:szCs w:val="22"/>
          <w:lang w:eastAsia="en-US"/>
        </w:rPr>
        <w:t xml:space="preserve"> and proposal review; and specific subject matter expertise to the agency in evaluating and selecting vendors for the replacement of the legacy Medicaid Management Information System</w:t>
      </w:r>
    </w:p>
    <w:p w:rsidR="00105BE9" w:rsidRPr="004E5D9C" w:rsidRDefault="00105BE9" w:rsidP="004E5D9C">
      <w:pPr>
        <w:pStyle w:val="resumebody"/>
        <w:tabs>
          <w:tab w:val="left" w:pos="360"/>
        </w:tabs>
        <w:ind w:left="720"/>
        <w:rPr>
          <w:rFonts w:ascii="Times New Roman" w:hAnsi="Times New Roman"/>
          <w:sz w:val="22"/>
          <w:szCs w:val="22"/>
        </w:rPr>
      </w:pPr>
    </w:p>
    <w:p w:rsidR="00105BE9" w:rsidRPr="00105BE9" w:rsidRDefault="00445C9E" w:rsidP="00105BE9">
      <w:pPr>
        <w:pStyle w:val="resumebody"/>
        <w:numPr>
          <w:ilvl w:val="0"/>
          <w:numId w:val="38"/>
        </w:numPr>
        <w:tabs>
          <w:tab w:val="left" w:pos="360"/>
        </w:tabs>
        <w:rPr>
          <w:rFonts w:ascii="Times New Roman" w:hAnsi="Times New Roman"/>
          <w:sz w:val="22"/>
          <w:szCs w:val="22"/>
        </w:rPr>
      </w:pPr>
      <w:r w:rsidRPr="00105BE9">
        <w:rPr>
          <w:rFonts w:ascii="Times New Roman" w:hAnsi="Times New Roman"/>
          <w:b/>
          <w:sz w:val="22"/>
          <w:szCs w:val="22"/>
        </w:rPr>
        <w:t>Enhances Organizational Culture</w:t>
      </w:r>
      <w:r w:rsidRPr="00105BE9">
        <w:rPr>
          <w:rFonts w:ascii="Times New Roman" w:hAnsi="Times New Roman"/>
          <w:sz w:val="22"/>
          <w:szCs w:val="22"/>
        </w:rPr>
        <w:t xml:space="preserve">. Responsible for repositioning previous perception of PMO from one of non-value add to </w:t>
      </w:r>
      <w:r w:rsidR="00C00458" w:rsidRPr="00105BE9">
        <w:rPr>
          <w:rFonts w:ascii="Times New Roman" w:hAnsi="Times New Roman"/>
          <w:sz w:val="22"/>
          <w:szCs w:val="22"/>
        </w:rPr>
        <w:t>one of value, leadership and as a strategic partner for business execution and project delivery. Changes the focus to strategic activities and the development of new capabilities and continuous improvement.</w:t>
      </w:r>
      <w:r w:rsidR="009633B9" w:rsidRPr="00105BE9">
        <w:rPr>
          <w:rFonts w:ascii="Times New Roman" w:hAnsi="Times New Roman"/>
          <w:sz w:val="22"/>
          <w:szCs w:val="22"/>
        </w:rPr>
        <w:t xml:space="preserve"> Designs and institutes dashboards reports, analytics, project management tools, and portfolio reviews to ensure transparency, accountability, and effective communication of the PMO framework. Performs analysis to understand business/IT needs and impacts to assist organization with portfolio prioritizations. </w:t>
      </w:r>
      <w:r w:rsidR="00592429" w:rsidRPr="00105BE9">
        <w:rPr>
          <w:rFonts w:ascii="Times New Roman" w:hAnsi="Times New Roman"/>
          <w:sz w:val="22"/>
          <w:szCs w:val="22"/>
        </w:rPr>
        <w:t>Establishes and integrates PMO measures, metrics (K</w:t>
      </w:r>
      <w:r w:rsidR="00AB6F15" w:rsidRPr="00105BE9">
        <w:rPr>
          <w:rFonts w:ascii="Times New Roman" w:hAnsi="Times New Roman"/>
          <w:sz w:val="22"/>
          <w:szCs w:val="22"/>
        </w:rPr>
        <w:t>PI</w:t>
      </w:r>
      <w:r w:rsidR="00592429" w:rsidRPr="00105BE9">
        <w:rPr>
          <w:rFonts w:ascii="Times New Roman" w:hAnsi="Times New Roman"/>
          <w:sz w:val="22"/>
          <w:szCs w:val="22"/>
        </w:rPr>
        <w:t xml:space="preserve">s), and targets Service Level Agreements to drive performance in alignment with IT and business strategies, which includes risk and operational management metrics. </w:t>
      </w:r>
      <w:r w:rsidR="00735275" w:rsidRPr="00105BE9">
        <w:rPr>
          <w:rFonts w:ascii="Times New Roman" w:hAnsi="Times New Roman"/>
          <w:sz w:val="22"/>
          <w:szCs w:val="22"/>
        </w:rPr>
        <w:t xml:space="preserve">Leads communication of project and program performance to Executive Leadership team. </w:t>
      </w:r>
      <w:r w:rsidR="00CF4A56" w:rsidRPr="00105BE9">
        <w:rPr>
          <w:rFonts w:ascii="Times New Roman" w:hAnsi="Times New Roman"/>
          <w:sz w:val="22"/>
          <w:szCs w:val="22"/>
        </w:rPr>
        <w:t>Establishes and maintains trusted advisor relationship with project stakeholders by providing PMO vision</w:t>
      </w:r>
      <w:r w:rsidR="00540D17" w:rsidRPr="00105BE9">
        <w:rPr>
          <w:rFonts w:ascii="Times New Roman" w:hAnsi="Times New Roman"/>
          <w:sz w:val="22"/>
          <w:szCs w:val="22"/>
        </w:rPr>
        <w:t xml:space="preserve"> and execution strategies. Provides leadership and stability to a maturing organization in transition. Functions as an escalation point to keep all parties aware of overall project </w:t>
      </w:r>
      <w:r w:rsidR="00105BE9" w:rsidRPr="00105BE9">
        <w:rPr>
          <w:rFonts w:ascii="Times New Roman" w:hAnsi="Times New Roman"/>
          <w:sz w:val="22"/>
          <w:szCs w:val="22"/>
        </w:rPr>
        <w:t>impacts and</w:t>
      </w:r>
      <w:r w:rsidR="00540D17" w:rsidRPr="00105BE9">
        <w:rPr>
          <w:rFonts w:ascii="Times New Roman" w:hAnsi="Times New Roman"/>
          <w:sz w:val="22"/>
          <w:szCs w:val="22"/>
        </w:rPr>
        <w:t xml:space="preserve"> facilitates management decisions at the earliest possible time to address issues and risks</w:t>
      </w:r>
      <w:r w:rsidR="00105BE9" w:rsidRPr="00105BE9">
        <w:rPr>
          <w:rFonts w:ascii="Times New Roman" w:hAnsi="Times New Roman"/>
          <w:sz w:val="22"/>
          <w:szCs w:val="22"/>
        </w:rPr>
        <w:t>.</w:t>
      </w:r>
      <w:r w:rsidR="00540D17" w:rsidRPr="00105BE9">
        <w:rPr>
          <w:rFonts w:ascii="Times New Roman" w:hAnsi="Times New Roman"/>
          <w:sz w:val="22"/>
          <w:szCs w:val="22"/>
        </w:rPr>
        <w:t xml:space="preserve"> </w:t>
      </w:r>
      <w:r w:rsidR="00105BE9" w:rsidRPr="00105BE9">
        <w:rPr>
          <w:rFonts w:ascii="Times New Roman" w:hAnsi="Times New Roman"/>
          <w:szCs w:val="24"/>
        </w:rPr>
        <w:t xml:space="preserve">Responsible for developing business case processes and procedures to assist with defining business and technical needs, impacts, and critical success factors, with resulted in marked improvements of business case process, identifying gaps, management requests (including prioritization) and developing metrics for measuring success. </w:t>
      </w:r>
    </w:p>
    <w:p w:rsidR="00592429" w:rsidRDefault="00592429" w:rsidP="00592429">
      <w:pPr>
        <w:pStyle w:val="resumebody"/>
        <w:tabs>
          <w:tab w:val="left" w:pos="360"/>
        </w:tabs>
        <w:rPr>
          <w:rFonts w:ascii="Times New Roman" w:hAnsi="Times New Roman"/>
          <w:sz w:val="22"/>
          <w:szCs w:val="22"/>
        </w:rPr>
      </w:pPr>
    </w:p>
    <w:p w:rsidR="00CF4A56" w:rsidRPr="00435713" w:rsidRDefault="009633B9" w:rsidP="00540D17">
      <w:pPr>
        <w:pStyle w:val="resumebody"/>
        <w:numPr>
          <w:ilvl w:val="0"/>
          <w:numId w:val="38"/>
        </w:numPr>
        <w:tabs>
          <w:tab w:val="left" w:pos="360"/>
        </w:tabs>
        <w:rPr>
          <w:rFonts w:ascii="Times New Roman" w:hAnsi="Times New Roman"/>
          <w:b/>
          <w:sz w:val="22"/>
          <w:szCs w:val="22"/>
        </w:rPr>
      </w:pPr>
      <w:r w:rsidRPr="009633B9">
        <w:rPr>
          <w:rFonts w:ascii="Times New Roman" w:hAnsi="Times New Roman"/>
          <w:b/>
          <w:sz w:val="22"/>
          <w:szCs w:val="22"/>
        </w:rPr>
        <w:t xml:space="preserve">Ensures Vendor Management adherence. </w:t>
      </w:r>
      <w:r>
        <w:rPr>
          <w:rFonts w:ascii="Times New Roman" w:hAnsi="Times New Roman"/>
          <w:sz w:val="22"/>
          <w:szCs w:val="22"/>
        </w:rPr>
        <w:t xml:space="preserve">Develops and institutionalized </w:t>
      </w:r>
      <w:r w:rsidR="00C37CD2">
        <w:rPr>
          <w:rFonts w:ascii="Times New Roman" w:hAnsi="Times New Roman"/>
          <w:sz w:val="22"/>
          <w:szCs w:val="22"/>
        </w:rPr>
        <w:t xml:space="preserve">vendor management process to ensure the alignment to established PMO processes and procedures. Implemented Agency PMO and vendor strategy based on developed Hybrid Software Development Lifecycle methodologies, and improved project delivery. Manages vendor relationship to drive collaboration with external vendors and internal resources. Ensures adherence of implemented PMO strategies, methodologies, and processes, which are based on industry best practices. </w:t>
      </w:r>
      <w:r w:rsidR="004205AE">
        <w:rPr>
          <w:rFonts w:ascii="Times New Roman" w:hAnsi="Times New Roman"/>
          <w:sz w:val="22"/>
          <w:szCs w:val="22"/>
        </w:rPr>
        <w:t>Developed standard PMO specific RFP language and assists with proposal evaluations.</w:t>
      </w:r>
      <w:r w:rsidR="00AC20F1">
        <w:rPr>
          <w:rFonts w:ascii="Times New Roman" w:hAnsi="Times New Roman"/>
          <w:sz w:val="22"/>
          <w:szCs w:val="22"/>
        </w:rPr>
        <w:t xml:space="preserve"> Develops and documents Statements of Work for vendor specific implementations.</w:t>
      </w:r>
    </w:p>
    <w:p w:rsidR="001C2179" w:rsidRPr="00540D17" w:rsidRDefault="001C2179" w:rsidP="001C2179">
      <w:pPr>
        <w:pStyle w:val="resumebody"/>
        <w:tabs>
          <w:tab w:val="left" w:pos="360"/>
        </w:tabs>
        <w:rPr>
          <w:rFonts w:ascii="Times New Roman" w:hAnsi="Times New Roman"/>
          <w:b/>
          <w:spacing w:val="-2"/>
          <w:sz w:val="22"/>
          <w:lang w:val="en"/>
        </w:rPr>
      </w:pPr>
      <w:r w:rsidRPr="00AF3D56">
        <w:rPr>
          <w:rFonts w:ascii="Times New Roman" w:hAnsi="Times New Roman"/>
          <w:b/>
          <w:color w:val="FF0000"/>
          <w:spacing w:val="-2"/>
          <w:sz w:val="22"/>
          <w:lang w:val="en"/>
        </w:rPr>
        <w:tab/>
      </w:r>
      <w:r w:rsidRPr="00AF3D56">
        <w:rPr>
          <w:rFonts w:ascii="Times New Roman" w:hAnsi="Times New Roman"/>
          <w:b/>
          <w:color w:val="FF0000"/>
          <w:spacing w:val="-2"/>
          <w:sz w:val="22"/>
          <w:lang w:val="en"/>
        </w:rPr>
        <w:tab/>
      </w:r>
      <w:r w:rsidRPr="00540D17">
        <w:rPr>
          <w:rFonts w:ascii="Times New Roman" w:hAnsi="Times New Roman"/>
          <w:b/>
          <w:spacing w:val="-2"/>
          <w:sz w:val="22"/>
          <w:lang w:val="en"/>
        </w:rPr>
        <w:t>Key projects and accomplishments:</w:t>
      </w:r>
    </w:p>
    <w:p w:rsidR="00AF3D56" w:rsidRPr="00AF3D56" w:rsidRDefault="00AF3D56" w:rsidP="001C2179">
      <w:pPr>
        <w:pStyle w:val="resumebody"/>
        <w:tabs>
          <w:tab w:val="left" w:pos="360"/>
        </w:tabs>
        <w:rPr>
          <w:rFonts w:cs="Calibri"/>
          <w:b/>
          <w:color w:val="FF0000"/>
        </w:rPr>
      </w:pPr>
    </w:p>
    <w:p w:rsidR="004E5D9C" w:rsidRPr="004E5D9C" w:rsidRDefault="00AF3D56" w:rsidP="004E5D9C">
      <w:pPr>
        <w:numPr>
          <w:ilvl w:val="0"/>
          <w:numId w:val="5"/>
        </w:numPr>
        <w:tabs>
          <w:tab w:val="clear" w:pos="720"/>
          <w:tab w:val="num" w:pos="1080"/>
          <w:tab w:val="left" w:pos="2160"/>
          <w:tab w:val="right" w:pos="11232"/>
        </w:tabs>
        <w:spacing w:line="220" w:lineRule="exact"/>
        <w:ind w:left="1080"/>
        <w:rPr>
          <w:rFonts w:ascii="Times New Roman" w:hAnsi="Times New Roman"/>
          <w:szCs w:val="24"/>
          <w:lang w:eastAsia="en-US"/>
        </w:rPr>
      </w:pPr>
      <w:r w:rsidRPr="00AF3D56">
        <w:rPr>
          <w:rFonts w:ascii="Times New Roman" w:hAnsi="Times New Roman"/>
          <w:szCs w:val="24"/>
          <w:lang w:eastAsia="en-US"/>
        </w:rPr>
        <w:t>Spearheaded the development of the Program Management Office; defined project management processes, including those related to requirements management, change control, and user acceptance testing, which resulted in the</w:t>
      </w:r>
      <w:r w:rsidR="00592429">
        <w:rPr>
          <w:rFonts w:ascii="Times New Roman" w:hAnsi="Times New Roman"/>
          <w:szCs w:val="24"/>
          <w:lang w:eastAsia="en-US"/>
        </w:rPr>
        <w:t xml:space="preserve"> creation of the</w:t>
      </w:r>
      <w:r w:rsidRPr="00AF3D56">
        <w:rPr>
          <w:rFonts w:ascii="Times New Roman" w:hAnsi="Times New Roman"/>
          <w:szCs w:val="24"/>
          <w:lang w:eastAsia="en-US"/>
        </w:rPr>
        <w:t xml:space="preserve"> agency’s Project Management as a Service (</w:t>
      </w:r>
      <w:proofErr w:type="spellStart"/>
      <w:r w:rsidRPr="00AF3D56">
        <w:rPr>
          <w:rFonts w:ascii="Times New Roman" w:hAnsi="Times New Roman"/>
          <w:szCs w:val="24"/>
          <w:lang w:eastAsia="en-US"/>
        </w:rPr>
        <w:t>PMaaS</w:t>
      </w:r>
      <w:proofErr w:type="spellEnd"/>
      <w:r w:rsidRPr="00AF3D56">
        <w:rPr>
          <w:rFonts w:ascii="Times New Roman" w:hAnsi="Times New Roman"/>
          <w:szCs w:val="24"/>
          <w:lang w:eastAsia="en-US"/>
        </w:rPr>
        <w:t>) offering.</w:t>
      </w:r>
    </w:p>
    <w:p w:rsidR="004E5D9C" w:rsidRPr="00922874" w:rsidRDefault="00C42A7F" w:rsidP="00922874">
      <w:pPr>
        <w:numPr>
          <w:ilvl w:val="0"/>
          <w:numId w:val="5"/>
        </w:numPr>
        <w:tabs>
          <w:tab w:val="clear" w:pos="720"/>
          <w:tab w:val="num" w:pos="1080"/>
          <w:tab w:val="left" w:pos="2160"/>
          <w:tab w:val="right" w:pos="11232"/>
        </w:tabs>
        <w:spacing w:line="220" w:lineRule="exact"/>
        <w:ind w:left="1080"/>
        <w:rPr>
          <w:rFonts w:ascii="Times New Roman" w:hAnsi="Times New Roman"/>
          <w:szCs w:val="24"/>
          <w:lang w:eastAsia="en-US"/>
        </w:rPr>
      </w:pPr>
      <w:r w:rsidRPr="00E31666">
        <w:rPr>
          <w:rFonts w:ascii="Times New Roman" w:hAnsi="Times New Roman"/>
          <w:szCs w:val="24"/>
          <w:lang w:eastAsia="en-US"/>
        </w:rPr>
        <w:t xml:space="preserve">Directed all services, resources, and project plans for major scalable enterprise solutions supporting </w:t>
      </w:r>
      <w:r w:rsidR="00540D17">
        <w:rPr>
          <w:rFonts w:ascii="Times New Roman" w:hAnsi="Times New Roman"/>
          <w:szCs w:val="24"/>
          <w:lang w:eastAsia="en-US"/>
        </w:rPr>
        <w:t xml:space="preserve">a </w:t>
      </w:r>
      <w:r w:rsidRPr="00E17720">
        <w:rPr>
          <w:rFonts w:ascii="Times New Roman" w:hAnsi="Times New Roman"/>
          <w:szCs w:val="24"/>
          <w:lang w:eastAsia="en-US"/>
        </w:rPr>
        <w:t>$</w:t>
      </w:r>
      <w:r w:rsidR="00E17720" w:rsidRPr="00E17720">
        <w:rPr>
          <w:rFonts w:ascii="Times New Roman" w:hAnsi="Times New Roman"/>
          <w:szCs w:val="24"/>
          <w:lang w:eastAsia="en-US"/>
        </w:rPr>
        <w:t>500 million</w:t>
      </w:r>
      <w:r w:rsidR="00105BE9" w:rsidRPr="00E17720">
        <w:rPr>
          <w:rFonts w:ascii="Times New Roman" w:hAnsi="Times New Roman"/>
          <w:szCs w:val="24"/>
          <w:lang w:eastAsia="en-US"/>
        </w:rPr>
        <w:t xml:space="preserve"> project</w:t>
      </w:r>
      <w:r w:rsidR="00540D17">
        <w:rPr>
          <w:rFonts w:ascii="Times New Roman" w:hAnsi="Times New Roman"/>
          <w:szCs w:val="24"/>
          <w:lang w:eastAsia="en-US"/>
        </w:rPr>
        <w:t xml:space="preserve"> budget</w:t>
      </w:r>
      <w:r w:rsidRPr="00E31666">
        <w:rPr>
          <w:rFonts w:ascii="Times New Roman" w:hAnsi="Times New Roman"/>
          <w:szCs w:val="24"/>
          <w:lang w:eastAsia="en-US"/>
        </w:rPr>
        <w:t xml:space="preserve"> with unique ability to drive transformational change in both business and technology leadership roles.</w:t>
      </w:r>
    </w:p>
    <w:p w:rsidR="00735275" w:rsidRDefault="00592429" w:rsidP="00735275">
      <w:pPr>
        <w:numPr>
          <w:ilvl w:val="0"/>
          <w:numId w:val="5"/>
        </w:numPr>
        <w:tabs>
          <w:tab w:val="clear" w:pos="720"/>
          <w:tab w:val="num" w:pos="1080"/>
          <w:tab w:val="left" w:pos="2160"/>
          <w:tab w:val="right" w:pos="11232"/>
        </w:tabs>
        <w:spacing w:line="220" w:lineRule="exact"/>
        <w:ind w:left="1080"/>
        <w:rPr>
          <w:rFonts w:ascii="Times New Roman" w:hAnsi="Times New Roman"/>
          <w:szCs w:val="24"/>
          <w:lang w:eastAsia="en-US"/>
        </w:rPr>
      </w:pPr>
      <w:r>
        <w:rPr>
          <w:rFonts w:ascii="Times New Roman" w:hAnsi="Times New Roman"/>
          <w:szCs w:val="24"/>
          <w:lang w:eastAsia="en-US"/>
        </w:rPr>
        <w:t xml:space="preserve">Developed governance structure, processes, and procedures to integrate JIRA and Confluence with existing project management processes, which resulted in increased visibility and requirements traceability. </w:t>
      </w:r>
    </w:p>
    <w:p w:rsidR="00735275" w:rsidRPr="00735275" w:rsidRDefault="00735275" w:rsidP="00735275">
      <w:pPr>
        <w:numPr>
          <w:ilvl w:val="0"/>
          <w:numId w:val="5"/>
        </w:numPr>
        <w:tabs>
          <w:tab w:val="clear" w:pos="720"/>
          <w:tab w:val="num" w:pos="1080"/>
          <w:tab w:val="left" w:pos="2160"/>
          <w:tab w:val="right" w:pos="11232"/>
        </w:tabs>
        <w:spacing w:line="220" w:lineRule="exact"/>
        <w:ind w:left="1080"/>
        <w:rPr>
          <w:rFonts w:ascii="Times New Roman" w:hAnsi="Times New Roman"/>
          <w:szCs w:val="24"/>
          <w:lang w:eastAsia="en-US"/>
        </w:rPr>
      </w:pPr>
      <w:r w:rsidRPr="00735275">
        <w:rPr>
          <w:rFonts w:ascii="Times New Roman" w:hAnsi="Times New Roman"/>
          <w:sz w:val="22"/>
          <w:szCs w:val="22"/>
        </w:rPr>
        <w:lastRenderedPageBreak/>
        <w:t>Consistently works with Project Online for O365 vendor to improve project management tools and dashboarding</w:t>
      </w:r>
      <w:r>
        <w:rPr>
          <w:rFonts w:ascii="Times New Roman" w:hAnsi="Times New Roman"/>
          <w:sz w:val="22"/>
          <w:szCs w:val="22"/>
        </w:rPr>
        <w:t xml:space="preserve"> capabilities</w:t>
      </w:r>
      <w:r w:rsidR="00105BE9">
        <w:rPr>
          <w:rFonts w:ascii="Times New Roman" w:hAnsi="Times New Roman"/>
          <w:sz w:val="22"/>
          <w:szCs w:val="22"/>
        </w:rPr>
        <w:t xml:space="preserve"> to improve project transparency.</w:t>
      </w:r>
    </w:p>
    <w:p w:rsidR="00CF4A56" w:rsidRDefault="00735275" w:rsidP="00CF4A56">
      <w:pPr>
        <w:numPr>
          <w:ilvl w:val="0"/>
          <w:numId w:val="5"/>
        </w:numPr>
        <w:tabs>
          <w:tab w:val="clear" w:pos="720"/>
          <w:tab w:val="num" w:pos="1080"/>
          <w:tab w:val="left" w:pos="2160"/>
          <w:tab w:val="right" w:pos="11232"/>
        </w:tabs>
        <w:spacing w:line="220" w:lineRule="exact"/>
        <w:ind w:left="1080"/>
        <w:rPr>
          <w:rFonts w:ascii="Times New Roman" w:hAnsi="Times New Roman"/>
          <w:szCs w:val="24"/>
          <w:lang w:eastAsia="en-US"/>
        </w:rPr>
      </w:pPr>
      <w:r>
        <w:rPr>
          <w:rFonts w:ascii="Times New Roman" w:hAnsi="Times New Roman"/>
          <w:szCs w:val="24"/>
          <w:lang w:eastAsia="en-US"/>
        </w:rPr>
        <w:t xml:space="preserve">Enhanced Project Intake and Project Request for Change processes by moving the </w:t>
      </w:r>
      <w:r w:rsidR="00CF4A56">
        <w:rPr>
          <w:rFonts w:ascii="Times New Roman" w:hAnsi="Times New Roman"/>
          <w:szCs w:val="24"/>
          <w:lang w:eastAsia="en-US"/>
        </w:rPr>
        <w:t xml:space="preserve">submission and workflow processes from SharePoint to System Center Service Manager, which resulted in a 90% increase in transparency and reporting capabilities. </w:t>
      </w:r>
    </w:p>
    <w:p w:rsidR="004205AE" w:rsidRPr="00CF4A56" w:rsidRDefault="004205AE" w:rsidP="00CF4A56">
      <w:pPr>
        <w:numPr>
          <w:ilvl w:val="0"/>
          <w:numId w:val="5"/>
        </w:numPr>
        <w:tabs>
          <w:tab w:val="clear" w:pos="720"/>
          <w:tab w:val="num" w:pos="1080"/>
          <w:tab w:val="left" w:pos="2160"/>
          <w:tab w:val="right" w:pos="11232"/>
        </w:tabs>
        <w:spacing w:line="220" w:lineRule="exact"/>
        <w:ind w:left="1080"/>
        <w:rPr>
          <w:rFonts w:ascii="Times New Roman" w:hAnsi="Times New Roman"/>
          <w:szCs w:val="24"/>
          <w:lang w:eastAsia="en-US"/>
        </w:rPr>
      </w:pPr>
      <w:r w:rsidRPr="00CF4A56">
        <w:rPr>
          <w:rFonts w:ascii="Times New Roman" w:hAnsi="Times New Roman"/>
          <w:sz w:val="22"/>
          <w:szCs w:val="22"/>
        </w:rPr>
        <w:t>Directed and monitored the development and completion of the Agency’s introduction to ITIL training, which resulted in 100% training completion rate.</w:t>
      </w:r>
    </w:p>
    <w:p w:rsidR="001C2179" w:rsidRDefault="001C2179" w:rsidP="00080D65">
      <w:pPr>
        <w:tabs>
          <w:tab w:val="left" w:pos="2160"/>
          <w:tab w:val="right" w:pos="11232"/>
        </w:tabs>
        <w:spacing w:line="220" w:lineRule="exact"/>
        <w:rPr>
          <w:rFonts w:ascii="Times New Roman" w:hAnsi="Times New Roman"/>
          <w:b/>
          <w:spacing w:val="-2"/>
          <w:sz w:val="22"/>
          <w:szCs w:val="22"/>
        </w:rPr>
      </w:pPr>
    </w:p>
    <w:p w:rsidR="001C2179" w:rsidRDefault="001C2179" w:rsidP="00080D65">
      <w:pPr>
        <w:tabs>
          <w:tab w:val="left" w:pos="2160"/>
          <w:tab w:val="right" w:pos="11232"/>
        </w:tabs>
        <w:spacing w:line="220" w:lineRule="exact"/>
        <w:rPr>
          <w:rFonts w:ascii="Times New Roman" w:hAnsi="Times New Roman"/>
          <w:b/>
          <w:spacing w:val="-2"/>
          <w:sz w:val="22"/>
          <w:szCs w:val="22"/>
        </w:rPr>
      </w:pPr>
    </w:p>
    <w:p w:rsidR="00080D65" w:rsidRPr="00DC48D1" w:rsidRDefault="00080D65" w:rsidP="00080D65">
      <w:pPr>
        <w:tabs>
          <w:tab w:val="left" w:pos="2160"/>
          <w:tab w:val="right" w:pos="11232"/>
        </w:tabs>
        <w:spacing w:line="220" w:lineRule="exact"/>
        <w:rPr>
          <w:rFonts w:ascii="Times New Roman" w:hAnsi="Times New Roman"/>
          <w:b/>
          <w:spacing w:val="-2"/>
          <w:sz w:val="22"/>
          <w:szCs w:val="22"/>
        </w:rPr>
      </w:pPr>
      <w:r w:rsidRPr="00DC48D1">
        <w:rPr>
          <w:rFonts w:ascii="Times New Roman" w:hAnsi="Times New Roman"/>
          <w:b/>
          <w:spacing w:val="-2"/>
          <w:sz w:val="22"/>
          <w:szCs w:val="22"/>
        </w:rPr>
        <w:t xml:space="preserve">S.C. Department of Health and Human Services – Columbia, SC                                     </w:t>
      </w:r>
      <w:r w:rsidR="00DC48D1">
        <w:rPr>
          <w:rFonts w:ascii="Times New Roman" w:hAnsi="Times New Roman"/>
          <w:b/>
          <w:spacing w:val="-2"/>
          <w:sz w:val="22"/>
          <w:szCs w:val="22"/>
        </w:rPr>
        <w:t xml:space="preserve">               </w:t>
      </w:r>
      <w:r w:rsidR="001C2179">
        <w:rPr>
          <w:rFonts w:ascii="Times New Roman" w:hAnsi="Times New Roman"/>
          <w:b/>
          <w:spacing w:val="-2"/>
          <w:sz w:val="22"/>
          <w:szCs w:val="22"/>
        </w:rPr>
        <w:t xml:space="preserve"> </w:t>
      </w:r>
      <w:r w:rsidR="00F61524" w:rsidRPr="00DC48D1">
        <w:rPr>
          <w:rFonts w:ascii="Times New Roman" w:hAnsi="Times New Roman"/>
          <w:b/>
          <w:spacing w:val="-2"/>
          <w:sz w:val="22"/>
          <w:szCs w:val="22"/>
        </w:rPr>
        <w:t>March 2012</w:t>
      </w:r>
      <w:r w:rsidRPr="00DC48D1">
        <w:rPr>
          <w:rFonts w:ascii="Times New Roman" w:hAnsi="Times New Roman"/>
          <w:b/>
          <w:spacing w:val="-2"/>
          <w:sz w:val="22"/>
          <w:szCs w:val="22"/>
        </w:rPr>
        <w:t xml:space="preserve">- </w:t>
      </w:r>
      <w:r w:rsidR="001C2179">
        <w:rPr>
          <w:rFonts w:ascii="Times New Roman" w:hAnsi="Times New Roman"/>
          <w:b/>
          <w:spacing w:val="-2"/>
          <w:sz w:val="22"/>
          <w:szCs w:val="22"/>
        </w:rPr>
        <w:t>March 2013</w:t>
      </w:r>
    </w:p>
    <w:p w:rsidR="00080D65" w:rsidRPr="00B50DBA" w:rsidRDefault="00752FD2" w:rsidP="00080D65">
      <w:pPr>
        <w:tabs>
          <w:tab w:val="left" w:pos="2160"/>
          <w:tab w:val="right" w:pos="11232"/>
        </w:tabs>
        <w:spacing w:line="220" w:lineRule="exact"/>
        <w:rPr>
          <w:rFonts w:ascii="Times New Roman" w:hAnsi="Times New Roman"/>
          <w:b/>
          <w:spacing w:val="-2"/>
          <w:sz w:val="22"/>
          <w:szCs w:val="22"/>
        </w:rPr>
      </w:pPr>
      <w:r w:rsidRPr="00B50DBA">
        <w:rPr>
          <w:rFonts w:ascii="Times New Roman" w:hAnsi="Times New Roman"/>
          <w:b/>
          <w:spacing w:val="-2"/>
          <w:sz w:val="22"/>
          <w:szCs w:val="22"/>
        </w:rPr>
        <w:t>Senior Program Manager</w:t>
      </w:r>
      <w:r w:rsidR="001271F0">
        <w:rPr>
          <w:rFonts w:ascii="Times New Roman" w:hAnsi="Times New Roman"/>
          <w:b/>
          <w:spacing w:val="-2"/>
          <w:sz w:val="22"/>
          <w:szCs w:val="22"/>
        </w:rPr>
        <w:t>/Scrum Master/</w:t>
      </w:r>
      <w:r w:rsidR="001C2179">
        <w:rPr>
          <w:rFonts w:ascii="Times New Roman" w:hAnsi="Times New Roman"/>
          <w:b/>
          <w:spacing w:val="-2"/>
          <w:sz w:val="22"/>
          <w:szCs w:val="22"/>
        </w:rPr>
        <w:t xml:space="preserve"> Interim </w:t>
      </w:r>
      <w:r w:rsidR="00F61524" w:rsidRPr="00B50DBA">
        <w:rPr>
          <w:rFonts w:ascii="Times New Roman" w:hAnsi="Times New Roman"/>
          <w:b/>
          <w:spacing w:val="-2"/>
          <w:sz w:val="22"/>
          <w:szCs w:val="22"/>
        </w:rPr>
        <w:t>PMO Director</w:t>
      </w:r>
    </w:p>
    <w:p w:rsidR="0036182D" w:rsidRPr="00B50DBA" w:rsidRDefault="0036182D" w:rsidP="00080D65">
      <w:pPr>
        <w:tabs>
          <w:tab w:val="left" w:pos="2160"/>
          <w:tab w:val="right" w:pos="11232"/>
        </w:tabs>
        <w:spacing w:line="220" w:lineRule="exact"/>
        <w:rPr>
          <w:rFonts w:ascii="Times New Roman" w:hAnsi="Times New Roman"/>
          <w:b/>
          <w:i/>
          <w:spacing w:val="-2"/>
          <w:sz w:val="22"/>
          <w:szCs w:val="22"/>
        </w:rPr>
      </w:pPr>
    </w:p>
    <w:p w:rsidR="002B375D" w:rsidRPr="00A3649E" w:rsidRDefault="002B375D" w:rsidP="002248CD">
      <w:pPr>
        <w:pStyle w:val="resumebody"/>
        <w:numPr>
          <w:ilvl w:val="0"/>
          <w:numId w:val="38"/>
        </w:numPr>
        <w:tabs>
          <w:tab w:val="left" w:pos="360"/>
        </w:tabs>
        <w:rPr>
          <w:rFonts w:ascii="Times New Roman" w:hAnsi="Times New Roman"/>
          <w:sz w:val="22"/>
          <w:szCs w:val="22"/>
        </w:rPr>
      </w:pPr>
      <w:r w:rsidRPr="00A3649E">
        <w:rPr>
          <w:rFonts w:ascii="Times New Roman" w:hAnsi="Times New Roman"/>
          <w:b/>
          <w:sz w:val="22"/>
          <w:szCs w:val="22"/>
        </w:rPr>
        <w:t>Functions as the Program Director for the ICD-9 to ICD-10 Implementation Project.</w:t>
      </w:r>
      <w:r w:rsidR="0092490C" w:rsidRPr="00A3649E">
        <w:rPr>
          <w:rFonts w:ascii="Times New Roman" w:hAnsi="Times New Roman"/>
          <w:b/>
          <w:sz w:val="22"/>
          <w:szCs w:val="22"/>
        </w:rPr>
        <w:t xml:space="preserve"> </w:t>
      </w:r>
      <w:r w:rsidR="0092490C" w:rsidRPr="00A3649E">
        <w:rPr>
          <w:rFonts w:ascii="Times New Roman" w:hAnsi="Times New Roman"/>
          <w:sz w:val="22"/>
          <w:szCs w:val="22"/>
        </w:rPr>
        <w:t xml:space="preserve">Directed ICD-10 work activities including provider management, claims processing and payment, and medical management. </w:t>
      </w:r>
      <w:r w:rsidR="00182CB2" w:rsidRPr="00A3649E">
        <w:rPr>
          <w:rFonts w:ascii="Times New Roman" w:hAnsi="Times New Roman"/>
          <w:sz w:val="22"/>
          <w:szCs w:val="22"/>
        </w:rPr>
        <w:t xml:space="preserve">Responsible for the strategic approach, development, testing, implementation and provider outreach </w:t>
      </w:r>
      <w:proofErr w:type="gramStart"/>
      <w:r w:rsidR="00182CB2" w:rsidRPr="00A3649E">
        <w:rPr>
          <w:rFonts w:ascii="Times New Roman" w:hAnsi="Times New Roman"/>
          <w:sz w:val="22"/>
          <w:szCs w:val="22"/>
        </w:rPr>
        <w:t>in an effort to</w:t>
      </w:r>
      <w:proofErr w:type="gramEnd"/>
      <w:r w:rsidR="00182CB2" w:rsidRPr="00A3649E">
        <w:rPr>
          <w:rFonts w:ascii="Times New Roman" w:hAnsi="Times New Roman"/>
          <w:sz w:val="22"/>
          <w:szCs w:val="22"/>
        </w:rPr>
        <w:t xml:space="preserve"> meet the federally mandated date. Designed, finalized and approved test scenarios, test planning, and risk mitigation and contingency strategies in compliance with CMS guidelines and procedures.  </w:t>
      </w:r>
      <w:r w:rsidRPr="00A3649E">
        <w:rPr>
          <w:rFonts w:ascii="Times New Roman" w:hAnsi="Times New Roman"/>
          <w:sz w:val="22"/>
          <w:szCs w:val="22"/>
        </w:rPr>
        <w:t xml:space="preserve">The total </w:t>
      </w:r>
      <w:r w:rsidR="00CA73B7" w:rsidRPr="00A3649E">
        <w:rPr>
          <w:rFonts w:ascii="Times New Roman" w:hAnsi="Times New Roman"/>
          <w:sz w:val="22"/>
          <w:szCs w:val="22"/>
        </w:rPr>
        <w:t>budget</w:t>
      </w:r>
      <w:r w:rsidR="00A3649E" w:rsidRPr="00A3649E">
        <w:rPr>
          <w:rFonts w:ascii="Times New Roman" w:hAnsi="Times New Roman"/>
          <w:sz w:val="22"/>
          <w:szCs w:val="22"/>
        </w:rPr>
        <w:t xml:space="preserve"> cost is $2,400,000.</w:t>
      </w:r>
    </w:p>
    <w:p w:rsidR="002B375D" w:rsidRDefault="00752FD2" w:rsidP="002248CD">
      <w:pPr>
        <w:pStyle w:val="resumebody"/>
        <w:numPr>
          <w:ilvl w:val="0"/>
          <w:numId w:val="38"/>
        </w:numPr>
        <w:tabs>
          <w:tab w:val="left" w:pos="360"/>
        </w:tabs>
        <w:rPr>
          <w:rFonts w:ascii="Times New Roman" w:hAnsi="Times New Roman"/>
          <w:sz w:val="22"/>
          <w:szCs w:val="22"/>
        </w:rPr>
      </w:pPr>
      <w:r w:rsidRPr="00E628A4">
        <w:rPr>
          <w:rFonts w:ascii="Times New Roman" w:hAnsi="Times New Roman"/>
          <w:b/>
          <w:sz w:val="22"/>
          <w:szCs w:val="22"/>
        </w:rPr>
        <w:t>Serves</w:t>
      </w:r>
      <w:r w:rsidR="003162E2" w:rsidRPr="00E628A4">
        <w:rPr>
          <w:rFonts w:ascii="Times New Roman" w:hAnsi="Times New Roman"/>
          <w:b/>
          <w:sz w:val="22"/>
          <w:szCs w:val="22"/>
        </w:rPr>
        <w:t xml:space="preserve"> as Scrum Master for PMO</w:t>
      </w:r>
      <w:r w:rsidR="00D72BF6" w:rsidRPr="00E628A4">
        <w:rPr>
          <w:rFonts w:ascii="Times New Roman" w:hAnsi="Times New Roman"/>
          <w:sz w:val="22"/>
          <w:szCs w:val="22"/>
        </w:rPr>
        <w:t xml:space="preserve">. </w:t>
      </w:r>
      <w:r w:rsidR="00E628A4" w:rsidRPr="00E628A4">
        <w:rPr>
          <w:rFonts w:ascii="Times New Roman" w:hAnsi="Times New Roman"/>
          <w:sz w:val="22"/>
          <w:szCs w:val="22"/>
        </w:rPr>
        <w:t>Facilitated</w:t>
      </w:r>
      <w:r w:rsidR="00625AE5" w:rsidRPr="00E628A4">
        <w:rPr>
          <w:rFonts w:ascii="Times New Roman" w:hAnsi="Times New Roman"/>
          <w:sz w:val="22"/>
          <w:szCs w:val="22"/>
        </w:rPr>
        <w:t xml:space="preserve"> daily Scrum meetings</w:t>
      </w:r>
      <w:r w:rsidR="00E628A4" w:rsidRPr="00E628A4">
        <w:rPr>
          <w:rFonts w:ascii="Times New Roman" w:hAnsi="Times New Roman"/>
          <w:sz w:val="22"/>
          <w:szCs w:val="22"/>
        </w:rPr>
        <w:t xml:space="preserve"> and removes impediments. Enacted</w:t>
      </w:r>
      <w:r w:rsidR="00625AE5" w:rsidRPr="00E628A4">
        <w:rPr>
          <w:rFonts w:ascii="Times New Roman" w:hAnsi="Times New Roman"/>
          <w:sz w:val="22"/>
          <w:szCs w:val="22"/>
        </w:rPr>
        <w:t xml:space="preserve"> change and continuous improvement to increase Scrum team productivity and the quality of deliverables. Using the Agile software development lifecycle, worked closely with Product Owners to define Epics and User Stories.</w:t>
      </w:r>
      <w:r w:rsidR="00E628A4" w:rsidRPr="00E628A4">
        <w:rPr>
          <w:rFonts w:ascii="Times New Roman" w:hAnsi="Times New Roman"/>
          <w:sz w:val="22"/>
          <w:szCs w:val="22"/>
        </w:rPr>
        <w:t xml:space="preserve"> Empowered teams to self-organize and grow cross-functionality. Protected team from over-commitment, manage backlog, prioritize resolution of defects/bugs.</w:t>
      </w:r>
    </w:p>
    <w:p w:rsidR="00122AE8" w:rsidRPr="00E628A4" w:rsidRDefault="00105BE9" w:rsidP="002248CD">
      <w:pPr>
        <w:pStyle w:val="resumebody"/>
        <w:numPr>
          <w:ilvl w:val="0"/>
          <w:numId w:val="38"/>
        </w:numPr>
        <w:tabs>
          <w:tab w:val="left" w:pos="360"/>
        </w:tabs>
        <w:rPr>
          <w:rFonts w:ascii="Times New Roman" w:hAnsi="Times New Roman"/>
          <w:sz w:val="22"/>
          <w:szCs w:val="22"/>
        </w:rPr>
      </w:pPr>
      <w:r>
        <w:rPr>
          <w:rFonts w:ascii="Times New Roman" w:hAnsi="Times New Roman"/>
          <w:b/>
          <w:sz w:val="22"/>
          <w:szCs w:val="22"/>
        </w:rPr>
        <w:t>Selected, e</w:t>
      </w:r>
      <w:r w:rsidR="00122AE8">
        <w:rPr>
          <w:rFonts w:ascii="Times New Roman" w:hAnsi="Times New Roman"/>
          <w:b/>
          <w:sz w:val="22"/>
          <w:szCs w:val="22"/>
        </w:rPr>
        <w:t>stablished and implemented MS Project</w:t>
      </w:r>
      <w:r>
        <w:rPr>
          <w:rFonts w:ascii="Times New Roman" w:hAnsi="Times New Roman"/>
          <w:b/>
          <w:sz w:val="22"/>
          <w:szCs w:val="22"/>
        </w:rPr>
        <w:t xml:space="preserve"> Online</w:t>
      </w:r>
      <w:r w:rsidR="00122AE8">
        <w:rPr>
          <w:rFonts w:ascii="Times New Roman" w:hAnsi="Times New Roman"/>
          <w:b/>
          <w:sz w:val="22"/>
          <w:szCs w:val="22"/>
        </w:rPr>
        <w:t xml:space="preserve"> for Office 365</w:t>
      </w:r>
      <w:r w:rsidR="00122AE8">
        <w:rPr>
          <w:rFonts w:ascii="Times New Roman" w:hAnsi="Times New Roman"/>
          <w:sz w:val="22"/>
          <w:szCs w:val="22"/>
        </w:rPr>
        <w:t xml:space="preserve"> </w:t>
      </w:r>
      <w:r>
        <w:rPr>
          <w:rFonts w:ascii="Times New Roman" w:hAnsi="Times New Roman"/>
          <w:sz w:val="22"/>
          <w:szCs w:val="22"/>
        </w:rPr>
        <w:t>to develop</w:t>
      </w:r>
      <w:r w:rsidR="00122AE8">
        <w:rPr>
          <w:rFonts w:ascii="Times New Roman" w:hAnsi="Times New Roman"/>
          <w:sz w:val="22"/>
          <w:szCs w:val="22"/>
        </w:rPr>
        <w:t xml:space="preserve"> enterprise schedule management</w:t>
      </w:r>
      <w:r>
        <w:rPr>
          <w:rFonts w:ascii="Times New Roman" w:hAnsi="Times New Roman"/>
          <w:sz w:val="22"/>
          <w:szCs w:val="22"/>
        </w:rPr>
        <w:t>, content management and reporting</w:t>
      </w:r>
      <w:r w:rsidR="00122AE8">
        <w:rPr>
          <w:rFonts w:ascii="Times New Roman" w:hAnsi="Times New Roman"/>
          <w:sz w:val="22"/>
          <w:szCs w:val="22"/>
        </w:rPr>
        <w:t xml:space="preserve"> standards</w:t>
      </w:r>
      <w:r>
        <w:rPr>
          <w:rFonts w:ascii="Times New Roman" w:hAnsi="Times New Roman"/>
          <w:sz w:val="22"/>
          <w:szCs w:val="22"/>
        </w:rPr>
        <w:t>.</w:t>
      </w:r>
    </w:p>
    <w:p w:rsidR="0036182D" w:rsidRPr="00B50DBA" w:rsidRDefault="0036182D" w:rsidP="002248CD">
      <w:pPr>
        <w:pStyle w:val="resumebody"/>
        <w:numPr>
          <w:ilvl w:val="0"/>
          <w:numId w:val="38"/>
        </w:numPr>
        <w:tabs>
          <w:tab w:val="left" w:pos="720"/>
          <w:tab w:val="left" w:pos="8640"/>
          <w:tab w:val="right" w:pos="9630"/>
        </w:tabs>
        <w:rPr>
          <w:rFonts w:ascii="Times New Roman" w:hAnsi="Times New Roman"/>
          <w:sz w:val="22"/>
          <w:szCs w:val="22"/>
        </w:rPr>
      </w:pPr>
      <w:r w:rsidRPr="00B50DBA">
        <w:rPr>
          <w:rFonts w:ascii="Times New Roman" w:hAnsi="Times New Roman"/>
          <w:b/>
          <w:sz w:val="22"/>
          <w:szCs w:val="22"/>
        </w:rPr>
        <w:t>D</w:t>
      </w:r>
      <w:r w:rsidR="00752FD2" w:rsidRPr="00B50DBA">
        <w:rPr>
          <w:rFonts w:ascii="Times New Roman" w:hAnsi="Times New Roman"/>
          <w:b/>
          <w:sz w:val="22"/>
          <w:szCs w:val="22"/>
        </w:rPr>
        <w:t>eveloped and</w:t>
      </w:r>
      <w:r w:rsidRPr="00B50DBA">
        <w:rPr>
          <w:rFonts w:ascii="Times New Roman" w:hAnsi="Times New Roman"/>
          <w:b/>
          <w:sz w:val="22"/>
          <w:szCs w:val="22"/>
        </w:rPr>
        <w:t xml:space="preserve"> </w:t>
      </w:r>
      <w:r w:rsidR="00752FD2" w:rsidRPr="00B50DBA">
        <w:rPr>
          <w:rFonts w:ascii="Times New Roman" w:hAnsi="Times New Roman"/>
          <w:b/>
          <w:sz w:val="22"/>
          <w:szCs w:val="22"/>
        </w:rPr>
        <w:t>maintained</w:t>
      </w:r>
      <w:r w:rsidRPr="00B50DBA">
        <w:rPr>
          <w:rFonts w:ascii="Times New Roman" w:hAnsi="Times New Roman"/>
          <w:b/>
          <w:sz w:val="22"/>
          <w:szCs w:val="22"/>
        </w:rPr>
        <w:t xml:space="preserve"> the master integrated implementation project plan for the Medicaid Modernization</w:t>
      </w:r>
      <w:r w:rsidRPr="00B50DBA">
        <w:rPr>
          <w:rFonts w:ascii="Times New Roman" w:hAnsi="Times New Roman"/>
          <w:sz w:val="22"/>
          <w:szCs w:val="22"/>
        </w:rPr>
        <w:t xml:space="preserve"> initiative combining effort, hours, and resources</w:t>
      </w:r>
      <w:r w:rsidR="00752FD2" w:rsidRPr="00B50DBA">
        <w:rPr>
          <w:rFonts w:ascii="Times New Roman" w:hAnsi="Times New Roman"/>
          <w:sz w:val="22"/>
          <w:szCs w:val="22"/>
        </w:rPr>
        <w:t>.</w:t>
      </w:r>
    </w:p>
    <w:p w:rsidR="00752FD2" w:rsidRPr="00B50DBA" w:rsidRDefault="00752FD2" w:rsidP="002248CD">
      <w:pPr>
        <w:pStyle w:val="resumebody"/>
        <w:numPr>
          <w:ilvl w:val="0"/>
          <w:numId w:val="38"/>
        </w:numPr>
        <w:tabs>
          <w:tab w:val="left" w:pos="360"/>
        </w:tabs>
        <w:rPr>
          <w:rFonts w:ascii="Times New Roman" w:hAnsi="Times New Roman"/>
          <w:sz w:val="22"/>
          <w:szCs w:val="22"/>
        </w:rPr>
      </w:pPr>
      <w:r w:rsidRPr="00B50DBA">
        <w:rPr>
          <w:rFonts w:ascii="Times New Roman" w:hAnsi="Times New Roman"/>
          <w:b/>
          <w:sz w:val="22"/>
          <w:szCs w:val="22"/>
        </w:rPr>
        <w:t>Served as executive partner and consultant</w:t>
      </w:r>
      <w:r w:rsidRPr="00B50DBA">
        <w:rPr>
          <w:rFonts w:ascii="Times New Roman" w:hAnsi="Times New Roman"/>
          <w:sz w:val="22"/>
          <w:szCs w:val="22"/>
        </w:rPr>
        <w:t xml:space="preserve"> for system enhancements needed </w:t>
      </w:r>
      <w:r w:rsidR="001C2179" w:rsidRPr="00B50DBA">
        <w:rPr>
          <w:rFonts w:ascii="Times New Roman" w:hAnsi="Times New Roman"/>
          <w:sz w:val="22"/>
          <w:szCs w:val="22"/>
        </w:rPr>
        <w:t>because of</w:t>
      </w:r>
      <w:r w:rsidRPr="00B50DBA">
        <w:rPr>
          <w:rFonts w:ascii="Times New Roman" w:hAnsi="Times New Roman"/>
          <w:sz w:val="22"/>
          <w:szCs w:val="22"/>
        </w:rPr>
        <w:t xml:space="preserve"> policy changes or executive directives.</w:t>
      </w:r>
    </w:p>
    <w:p w:rsidR="00DC48D1" w:rsidRPr="00435713" w:rsidRDefault="00750324" w:rsidP="00DC48D1">
      <w:pPr>
        <w:pStyle w:val="resumebody"/>
        <w:numPr>
          <w:ilvl w:val="0"/>
          <w:numId w:val="38"/>
        </w:numPr>
        <w:tabs>
          <w:tab w:val="left" w:pos="360"/>
        </w:tabs>
        <w:rPr>
          <w:rFonts w:ascii="Times New Roman" w:hAnsi="Times New Roman"/>
          <w:sz w:val="22"/>
          <w:szCs w:val="22"/>
        </w:rPr>
      </w:pPr>
      <w:r w:rsidRPr="00B50DBA">
        <w:rPr>
          <w:rFonts w:ascii="Times New Roman" w:hAnsi="Times New Roman"/>
          <w:b/>
          <w:sz w:val="22"/>
          <w:szCs w:val="22"/>
        </w:rPr>
        <w:t>Served as Senior Program Manager</w:t>
      </w:r>
      <w:r w:rsidRPr="00B50DBA">
        <w:rPr>
          <w:rFonts w:ascii="Times New Roman" w:hAnsi="Times New Roman"/>
          <w:sz w:val="22"/>
          <w:szCs w:val="22"/>
        </w:rPr>
        <w:t xml:space="preserve"> </w:t>
      </w:r>
      <w:r w:rsidRPr="00B50DBA">
        <w:rPr>
          <w:rFonts w:ascii="Times New Roman" w:hAnsi="Times New Roman"/>
          <w:b/>
          <w:sz w:val="22"/>
          <w:szCs w:val="22"/>
        </w:rPr>
        <w:t>multiple, complex IT programs</w:t>
      </w:r>
      <w:r w:rsidRPr="00B50DBA">
        <w:rPr>
          <w:rFonts w:ascii="Times New Roman" w:hAnsi="Times New Roman"/>
          <w:sz w:val="22"/>
          <w:szCs w:val="22"/>
        </w:rPr>
        <w:t>.</w:t>
      </w:r>
      <w:r w:rsidRPr="00B50DBA">
        <w:rPr>
          <w:rFonts w:ascii="Times New Roman" w:hAnsi="Times New Roman"/>
          <w:b/>
          <w:sz w:val="22"/>
          <w:szCs w:val="22"/>
        </w:rPr>
        <w:t xml:space="preserve"> </w:t>
      </w:r>
      <w:r w:rsidRPr="00B50DBA">
        <w:rPr>
          <w:rFonts w:ascii="Times New Roman" w:hAnsi="Times New Roman"/>
          <w:sz w:val="22"/>
          <w:szCs w:val="22"/>
        </w:rPr>
        <w:t>Participated in the planning, directing, and coordination of enterprise projects. Developed and executed projects for key business areas. Provided guidance and subject matter expertise to other project managers and analysts.</w:t>
      </w:r>
      <w:r w:rsidRPr="00B50DBA">
        <w:rPr>
          <w:rFonts w:ascii="Times New Roman" w:hAnsi="Times New Roman"/>
          <w:b/>
          <w:sz w:val="22"/>
          <w:szCs w:val="22"/>
        </w:rPr>
        <w:t xml:space="preserve"> </w:t>
      </w:r>
      <w:r w:rsidRPr="00B50DBA">
        <w:rPr>
          <w:rFonts w:ascii="Times New Roman" w:hAnsi="Times New Roman"/>
          <w:sz w:val="22"/>
          <w:szCs w:val="22"/>
        </w:rPr>
        <w:t xml:space="preserve">Performed executive-level monthly project status updates including the department SharePoint dashboard of project status, risks, issues, and deliverables reporting. </w:t>
      </w:r>
    </w:p>
    <w:p w:rsidR="00080D65" w:rsidRPr="00DC48D1" w:rsidRDefault="00A3649E" w:rsidP="00A3649E">
      <w:pPr>
        <w:pStyle w:val="resumebody"/>
        <w:tabs>
          <w:tab w:val="left" w:pos="360"/>
        </w:tabs>
        <w:rPr>
          <w:rFonts w:cs="Calibri"/>
          <w:b/>
        </w:rPr>
      </w:pPr>
      <w:r>
        <w:rPr>
          <w:rFonts w:ascii="Times New Roman" w:hAnsi="Times New Roman"/>
          <w:b/>
          <w:i/>
          <w:spacing w:val="-2"/>
          <w:sz w:val="22"/>
          <w:lang w:val="en"/>
        </w:rPr>
        <w:tab/>
      </w:r>
      <w:r>
        <w:rPr>
          <w:rFonts w:ascii="Times New Roman" w:hAnsi="Times New Roman"/>
          <w:b/>
          <w:i/>
          <w:spacing w:val="-2"/>
          <w:sz w:val="22"/>
          <w:lang w:val="en"/>
        </w:rPr>
        <w:tab/>
      </w:r>
      <w:r w:rsidR="00080D65" w:rsidRPr="00DC48D1">
        <w:rPr>
          <w:rFonts w:ascii="Times New Roman" w:hAnsi="Times New Roman"/>
          <w:b/>
          <w:spacing w:val="-2"/>
          <w:sz w:val="22"/>
          <w:lang w:val="en"/>
        </w:rPr>
        <w:t>Key projects and accomplishments:</w:t>
      </w:r>
    </w:p>
    <w:p w:rsidR="00CE2AA3" w:rsidRPr="007A5D2C" w:rsidRDefault="00CE2AA3"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 xml:space="preserve">Successfully implemented the Express Lane Eligibility project, which resulted in 70K uninsured children gaining access to medical services and a reduction in Medicaid Fee for Service costs </w:t>
      </w:r>
    </w:p>
    <w:p w:rsidR="008B206C" w:rsidRPr="007A5D2C" w:rsidRDefault="00912C87"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Pr>
          <w:rFonts w:ascii="Times New Roman" w:hAnsi="Times New Roman"/>
          <w:sz w:val="22"/>
          <w:szCs w:val="22"/>
          <w:lang w:eastAsia="en-US"/>
        </w:rPr>
        <w:t>Worked</w:t>
      </w:r>
      <w:r w:rsidR="008B206C" w:rsidRPr="007A5D2C">
        <w:rPr>
          <w:rFonts w:ascii="Times New Roman" w:hAnsi="Times New Roman"/>
          <w:sz w:val="22"/>
          <w:szCs w:val="22"/>
          <w:lang w:eastAsia="en-US"/>
        </w:rPr>
        <w:t xml:space="preserve"> with technical staff to complete the enterprise agency roll-out</w:t>
      </w:r>
      <w:r>
        <w:rPr>
          <w:rFonts w:ascii="Times New Roman" w:hAnsi="Times New Roman"/>
          <w:sz w:val="22"/>
          <w:szCs w:val="22"/>
          <w:lang w:eastAsia="en-US"/>
        </w:rPr>
        <w:t xml:space="preserve"> the current version of SharePoint and implemented </w:t>
      </w:r>
      <w:r w:rsidR="008B206C" w:rsidRPr="007A5D2C">
        <w:rPr>
          <w:rFonts w:ascii="Times New Roman" w:hAnsi="Times New Roman"/>
          <w:sz w:val="22"/>
          <w:szCs w:val="22"/>
          <w:lang w:eastAsia="en-US"/>
        </w:rPr>
        <w:t>two third-party</w:t>
      </w:r>
      <w:r>
        <w:rPr>
          <w:rFonts w:ascii="Times New Roman" w:hAnsi="Times New Roman"/>
          <w:sz w:val="22"/>
          <w:szCs w:val="22"/>
          <w:lang w:eastAsia="en-US"/>
        </w:rPr>
        <w:t xml:space="preserve"> security solutions that were</w:t>
      </w:r>
      <w:r w:rsidR="008B206C" w:rsidRPr="007A5D2C">
        <w:rPr>
          <w:rFonts w:ascii="Times New Roman" w:hAnsi="Times New Roman"/>
          <w:sz w:val="22"/>
          <w:szCs w:val="22"/>
          <w:lang w:eastAsia="en-US"/>
        </w:rPr>
        <w:t xml:space="preserve"> utilized to reduce the risk of a security breach</w:t>
      </w:r>
    </w:p>
    <w:p w:rsidR="00CE2AA3" w:rsidRPr="007A5D2C" w:rsidRDefault="00CE2AA3"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Responsible for the roll-out and implementation of the OnBase Case Management and Docum</w:t>
      </w:r>
      <w:r w:rsidR="00912C87">
        <w:rPr>
          <w:rFonts w:ascii="Times New Roman" w:hAnsi="Times New Roman"/>
          <w:sz w:val="22"/>
          <w:szCs w:val="22"/>
          <w:lang w:eastAsia="en-US"/>
        </w:rPr>
        <w:t>ent system</w:t>
      </w:r>
      <w:r w:rsidR="00074EA9" w:rsidRPr="007A5D2C">
        <w:rPr>
          <w:rFonts w:ascii="Times New Roman" w:hAnsi="Times New Roman"/>
          <w:sz w:val="22"/>
          <w:szCs w:val="22"/>
          <w:lang w:eastAsia="en-US"/>
        </w:rPr>
        <w:t>, which also includes upgrading the current application version, working with the team to assess the current infrastructure for growth potential, and ensuring that all federal and state security guidelines are met</w:t>
      </w:r>
    </w:p>
    <w:p w:rsidR="00CE2AA3" w:rsidRPr="007A5D2C" w:rsidRDefault="00074EA9"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Direct</w:t>
      </w:r>
      <w:r w:rsidR="00912C87">
        <w:rPr>
          <w:rFonts w:ascii="Times New Roman" w:hAnsi="Times New Roman"/>
          <w:sz w:val="22"/>
          <w:szCs w:val="22"/>
          <w:lang w:eastAsia="en-US"/>
        </w:rPr>
        <w:t>s</w:t>
      </w:r>
      <w:r w:rsidRPr="007A5D2C">
        <w:rPr>
          <w:rFonts w:ascii="Times New Roman" w:hAnsi="Times New Roman"/>
          <w:sz w:val="22"/>
          <w:szCs w:val="22"/>
          <w:lang w:eastAsia="en-US"/>
        </w:rPr>
        <w:t xml:space="preserve"> the coordination of all implementation tasks involving third party vendors as well as provide consultation to clients on system implementation</w:t>
      </w:r>
    </w:p>
    <w:p w:rsidR="00CE2AA3" w:rsidRPr="007A5D2C" w:rsidRDefault="00CE2AA3"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 xml:space="preserve">Assists with researching, reviewing, selecting and procuring software solutions to enhance organizational processes </w:t>
      </w:r>
    </w:p>
    <w:p w:rsidR="00074EA9" w:rsidRPr="00074EA9" w:rsidRDefault="00074EA9" w:rsidP="00A3649E">
      <w:pPr>
        <w:tabs>
          <w:tab w:val="left" w:pos="2160"/>
          <w:tab w:val="right" w:pos="11232"/>
        </w:tabs>
        <w:spacing w:line="220" w:lineRule="exact"/>
        <w:ind w:left="360"/>
        <w:rPr>
          <w:rFonts w:ascii="Times New Roman" w:hAnsi="Times New Roman"/>
          <w:b/>
          <w:sz w:val="22"/>
          <w:szCs w:val="22"/>
        </w:rPr>
      </w:pPr>
    </w:p>
    <w:p w:rsidR="00616E72" w:rsidRPr="00DC48D1" w:rsidRDefault="00616E72" w:rsidP="00616E72">
      <w:pPr>
        <w:tabs>
          <w:tab w:val="left" w:pos="2160"/>
          <w:tab w:val="right" w:pos="11232"/>
        </w:tabs>
        <w:spacing w:line="220" w:lineRule="exact"/>
        <w:rPr>
          <w:rFonts w:ascii="Times New Roman" w:hAnsi="Times New Roman"/>
          <w:b/>
          <w:spacing w:val="-2"/>
          <w:sz w:val="22"/>
        </w:rPr>
      </w:pPr>
      <w:r w:rsidRPr="00DC48D1">
        <w:rPr>
          <w:rFonts w:ascii="Times New Roman" w:hAnsi="Times New Roman"/>
          <w:b/>
          <w:spacing w:val="-2"/>
          <w:sz w:val="22"/>
        </w:rPr>
        <w:t xml:space="preserve">Lash Group (Amerisource Bergen Corp) – Charlotte, NC                             </w:t>
      </w:r>
      <w:r w:rsidR="00DC48D1">
        <w:rPr>
          <w:rFonts w:ascii="Times New Roman" w:hAnsi="Times New Roman"/>
          <w:b/>
          <w:spacing w:val="-2"/>
          <w:sz w:val="22"/>
        </w:rPr>
        <w:t xml:space="preserve">                               </w:t>
      </w:r>
      <w:r w:rsidRPr="00DC48D1">
        <w:rPr>
          <w:rFonts w:ascii="Times New Roman" w:hAnsi="Times New Roman"/>
          <w:b/>
          <w:spacing w:val="-2"/>
          <w:sz w:val="22"/>
        </w:rPr>
        <w:t xml:space="preserve">  </w:t>
      </w:r>
      <w:r w:rsidR="00080D65" w:rsidRPr="00DC48D1">
        <w:rPr>
          <w:rFonts w:ascii="Times New Roman" w:hAnsi="Times New Roman"/>
          <w:b/>
          <w:spacing w:val="-2"/>
          <w:sz w:val="22"/>
        </w:rPr>
        <w:t xml:space="preserve">   </w:t>
      </w:r>
      <w:r w:rsidRPr="00DC48D1">
        <w:rPr>
          <w:rFonts w:ascii="Times New Roman" w:hAnsi="Times New Roman"/>
          <w:b/>
          <w:spacing w:val="-2"/>
          <w:sz w:val="22"/>
        </w:rPr>
        <w:t xml:space="preserve">March 2011- </w:t>
      </w:r>
      <w:r w:rsidR="00080D65" w:rsidRPr="00DC48D1">
        <w:rPr>
          <w:rFonts w:ascii="Times New Roman" w:hAnsi="Times New Roman"/>
          <w:b/>
          <w:spacing w:val="-2"/>
          <w:sz w:val="22"/>
        </w:rPr>
        <w:t>March 2012</w:t>
      </w:r>
    </w:p>
    <w:p w:rsidR="00616E72" w:rsidRPr="00DC48D1" w:rsidRDefault="00616E72" w:rsidP="00616E72">
      <w:pPr>
        <w:tabs>
          <w:tab w:val="left" w:pos="2160"/>
          <w:tab w:val="right" w:pos="11232"/>
        </w:tabs>
        <w:spacing w:line="220" w:lineRule="exact"/>
        <w:rPr>
          <w:rFonts w:ascii="Times New Roman" w:hAnsi="Times New Roman"/>
          <w:b/>
          <w:spacing w:val="-2"/>
          <w:sz w:val="22"/>
        </w:rPr>
      </w:pPr>
      <w:r w:rsidRPr="00DC48D1">
        <w:rPr>
          <w:rFonts w:ascii="Times New Roman" w:hAnsi="Times New Roman"/>
          <w:b/>
          <w:spacing w:val="-2"/>
          <w:sz w:val="22"/>
        </w:rPr>
        <w:t>Information Technology Program Management Office, Project Manager</w:t>
      </w:r>
    </w:p>
    <w:p w:rsidR="00616E72" w:rsidRPr="00717707" w:rsidRDefault="005D0590" w:rsidP="00616E72">
      <w:pPr>
        <w:spacing w:before="100" w:beforeAutospacing="1" w:after="100" w:afterAutospacing="1"/>
        <w:rPr>
          <w:rFonts w:ascii="Times New Roman" w:hAnsi="Times New Roman"/>
          <w:spacing w:val="-2"/>
          <w:sz w:val="22"/>
          <w:szCs w:val="22"/>
          <w:lang w:val="en"/>
        </w:rPr>
      </w:pPr>
      <w:r>
        <w:rPr>
          <w:rFonts w:ascii="Times New Roman" w:hAnsi="Times New Roman"/>
          <w:color w:val="000000"/>
          <w:sz w:val="22"/>
          <w:szCs w:val="22"/>
        </w:rPr>
        <w:t>Functioned</w:t>
      </w:r>
      <w:r w:rsidR="00616E72">
        <w:rPr>
          <w:rFonts w:ascii="Times New Roman" w:hAnsi="Times New Roman"/>
          <w:color w:val="000000"/>
          <w:sz w:val="22"/>
          <w:szCs w:val="22"/>
        </w:rPr>
        <w:t xml:space="preserve"> as project manager for 5 separate programs in a matrix environment</w:t>
      </w:r>
      <w:r w:rsidR="00A853AB">
        <w:rPr>
          <w:rFonts w:ascii="Times New Roman" w:hAnsi="Times New Roman"/>
          <w:color w:val="000000"/>
          <w:sz w:val="22"/>
          <w:szCs w:val="22"/>
        </w:rPr>
        <w:t>. Managed large-scale</w:t>
      </w:r>
      <w:r w:rsidR="00616E72">
        <w:rPr>
          <w:rFonts w:ascii="Times New Roman" w:hAnsi="Times New Roman"/>
          <w:color w:val="000000"/>
          <w:sz w:val="22"/>
          <w:szCs w:val="22"/>
        </w:rPr>
        <w:t>,</w:t>
      </w:r>
      <w:r w:rsidR="00A853AB">
        <w:rPr>
          <w:rFonts w:ascii="Times New Roman" w:hAnsi="Times New Roman"/>
          <w:color w:val="000000"/>
          <w:sz w:val="22"/>
          <w:szCs w:val="22"/>
        </w:rPr>
        <w:t xml:space="preserve"> complex projects with both technology and operational components, </w:t>
      </w:r>
      <w:r w:rsidR="00616E72">
        <w:rPr>
          <w:rFonts w:ascii="Times New Roman" w:hAnsi="Times New Roman"/>
          <w:color w:val="000000"/>
          <w:sz w:val="22"/>
          <w:szCs w:val="22"/>
        </w:rPr>
        <w:t xml:space="preserve">which includes the launch </w:t>
      </w:r>
      <w:r w:rsidR="00A853AB">
        <w:rPr>
          <w:rFonts w:ascii="Times New Roman" w:hAnsi="Times New Roman"/>
          <w:color w:val="000000"/>
          <w:sz w:val="22"/>
          <w:szCs w:val="22"/>
        </w:rPr>
        <w:t xml:space="preserve">and implementation </w:t>
      </w:r>
      <w:r w:rsidR="00616E72">
        <w:rPr>
          <w:rFonts w:ascii="Times New Roman" w:hAnsi="Times New Roman"/>
          <w:color w:val="000000"/>
          <w:sz w:val="22"/>
          <w:szCs w:val="22"/>
        </w:rPr>
        <w:t>of new product databases, web-based porta</w:t>
      </w:r>
      <w:r w:rsidR="00A853AB">
        <w:rPr>
          <w:rFonts w:ascii="Times New Roman" w:hAnsi="Times New Roman"/>
          <w:color w:val="000000"/>
          <w:sz w:val="22"/>
          <w:szCs w:val="22"/>
        </w:rPr>
        <w:t>ls,</w:t>
      </w:r>
      <w:r w:rsidR="00616E72">
        <w:rPr>
          <w:rFonts w:ascii="Times New Roman" w:hAnsi="Times New Roman"/>
          <w:color w:val="000000"/>
          <w:sz w:val="22"/>
          <w:szCs w:val="22"/>
        </w:rPr>
        <w:t xml:space="preserve"> inbound/outbound distribution processes</w:t>
      </w:r>
      <w:r w:rsidR="00A853AB">
        <w:rPr>
          <w:rFonts w:ascii="Times New Roman" w:hAnsi="Times New Roman"/>
          <w:color w:val="000000"/>
          <w:sz w:val="22"/>
          <w:szCs w:val="22"/>
        </w:rPr>
        <w:t>, and operational set-up</w:t>
      </w:r>
      <w:r w:rsidR="00616E72">
        <w:rPr>
          <w:rFonts w:ascii="Times New Roman" w:hAnsi="Times New Roman"/>
          <w:color w:val="000000"/>
          <w:sz w:val="22"/>
          <w:szCs w:val="22"/>
        </w:rPr>
        <w:t xml:space="preserve">. </w:t>
      </w:r>
      <w:r w:rsidR="00616E72">
        <w:rPr>
          <w:rFonts w:ascii="Times New Roman" w:hAnsi="Times New Roman"/>
          <w:spacing w:val="-2"/>
          <w:sz w:val="22"/>
          <w:szCs w:val="22"/>
          <w:lang w:val="en"/>
        </w:rPr>
        <w:t xml:space="preserve"> </w:t>
      </w:r>
    </w:p>
    <w:p w:rsidR="00616E72" w:rsidRPr="00A3649E" w:rsidRDefault="00A3649E" w:rsidP="00A3649E">
      <w:pPr>
        <w:tabs>
          <w:tab w:val="left" w:pos="2160"/>
          <w:tab w:val="right" w:pos="11232"/>
        </w:tabs>
        <w:spacing w:line="220" w:lineRule="exact"/>
        <w:ind w:left="360"/>
        <w:rPr>
          <w:rFonts w:ascii="Times New Roman" w:hAnsi="Times New Roman"/>
          <w:b/>
          <w:spacing w:val="-2"/>
          <w:sz w:val="22"/>
          <w:lang w:val="en"/>
        </w:rPr>
      </w:pPr>
      <w:r>
        <w:rPr>
          <w:rFonts w:ascii="Times New Roman" w:hAnsi="Times New Roman"/>
          <w:i/>
          <w:spacing w:val="-2"/>
          <w:sz w:val="22"/>
          <w:lang w:val="en"/>
        </w:rPr>
        <w:t xml:space="preserve">       </w:t>
      </w:r>
      <w:r w:rsidR="00616E72" w:rsidRPr="00A3649E">
        <w:rPr>
          <w:rFonts w:ascii="Times New Roman" w:hAnsi="Times New Roman"/>
          <w:b/>
          <w:spacing w:val="-2"/>
          <w:sz w:val="22"/>
          <w:lang w:val="en"/>
        </w:rPr>
        <w:t>Key projects and accomplishments:</w:t>
      </w:r>
    </w:p>
    <w:p w:rsidR="005D24D0" w:rsidRPr="007A5D2C" w:rsidRDefault="005D0590"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Worked</w:t>
      </w:r>
      <w:r w:rsidR="005D24D0" w:rsidRPr="007A5D2C">
        <w:rPr>
          <w:rFonts w:ascii="Times New Roman" w:hAnsi="Times New Roman"/>
          <w:sz w:val="22"/>
          <w:szCs w:val="22"/>
          <w:lang w:eastAsia="en-US"/>
        </w:rPr>
        <w:t xml:space="preserve"> closely with </w:t>
      </w:r>
      <w:r w:rsidR="00911DB5" w:rsidRPr="007A5D2C">
        <w:rPr>
          <w:rFonts w:ascii="Times New Roman" w:hAnsi="Times New Roman"/>
          <w:sz w:val="22"/>
          <w:szCs w:val="22"/>
          <w:lang w:eastAsia="en-US"/>
        </w:rPr>
        <w:t xml:space="preserve">multiple </w:t>
      </w:r>
      <w:r w:rsidR="005D24D0" w:rsidRPr="007A5D2C">
        <w:rPr>
          <w:rFonts w:ascii="Times New Roman" w:hAnsi="Times New Roman"/>
          <w:sz w:val="22"/>
          <w:szCs w:val="22"/>
          <w:lang w:eastAsia="en-US"/>
        </w:rPr>
        <w:t xml:space="preserve">program owners to prioritize current and future enhancements based on budgets and business need. </w:t>
      </w:r>
    </w:p>
    <w:p w:rsidR="005D24D0" w:rsidRPr="007A5D2C" w:rsidRDefault="005D0590"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Managed</w:t>
      </w:r>
      <w:r w:rsidR="005D24D0" w:rsidRPr="007A5D2C">
        <w:rPr>
          <w:rFonts w:ascii="Times New Roman" w:hAnsi="Times New Roman"/>
          <w:sz w:val="22"/>
          <w:szCs w:val="22"/>
          <w:lang w:eastAsia="en-US"/>
        </w:rPr>
        <w:t xml:space="preserve"> cross-functional business analysts, developers, database administrators, product managers, testing analysts, operational partners, and external clients through the SDLC to implement technical as well as operational solutions. </w:t>
      </w:r>
    </w:p>
    <w:p w:rsidR="00911DB5" w:rsidRPr="007A5D2C" w:rsidRDefault="005D0590"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Leveraged</w:t>
      </w:r>
      <w:r w:rsidR="00911DB5" w:rsidRPr="007A5D2C">
        <w:rPr>
          <w:rFonts w:ascii="Times New Roman" w:hAnsi="Times New Roman"/>
          <w:sz w:val="22"/>
          <w:szCs w:val="22"/>
          <w:lang w:eastAsia="en-US"/>
        </w:rPr>
        <w:t xml:space="preserve"> project resources to implement all deliverables through all project phases, including requirements gathering, design, development, testing and implementation. </w:t>
      </w:r>
    </w:p>
    <w:p w:rsidR="00616E72" w:rsidRPr="00911DB5" w:rsidRDefault="00616E72">
      <w:pPr>
        <w:tabs>
          <w:tab w:val="left" w:pos="2160"/>
          <w:tab w:val="right" w:pos="11232"/>
        </w:tabs>
        <w:spacing w:line="220" w:lineRule="exact"/>
        <w:rPr>
          <w:rFonts w:ascii="Times New Roman" w:hAnsi="Times New Roman"/>
          <w:spacing w:val="-2"/>
          <w:sz w:val="22"/>
        </w:rPr>
      </w:pPr>
    </w:p>
    <w:p w:rsidR="00616E72" w:rsidRPr="00DC48D1" w:rsidRDefault="00616E72">
      <w:pPr>
        <w:tabs>
          <w:tab w:val="left" w:pos="2160"/>
          <w:tab w:val="right" w:pos="11232"/>
        </w:tabs>
        <w:spacing w:line="220" w:lineRule="exact"/>
        <w:rPr>
          <w:rFonts w:ascii="Times New Roman" w:hAnsi="Times New Roman"/>
          <w:b/>
          <w:spacing w:val="-2"/>
          <w:sz w:val="22"/>
        </w:rPr>
      </w:pPr>
    </w:p>
    <w:p w:rsidR="00315221" w:rsidRPr="00DC48D1" w:rsidRDefault="00315221">
      <w:pPr>
        <w:tabs>
          <w:tab w:val="left" w:pos="2160"/>
          <w:tab w:val="right" w:pos="11232"/>
        </w:tabs>
        <w:spacing w:line="220" w:lineRule="exact"/>
        <w:rPr>
          <w:rFonts w:ascii="Times New Roman" w:hAnsi="Times New Roman"/>
          <w:b/>
          <w:spacing w:val="-2"/>
          <w:sz w:val="22"/>
        </w:rPr>
      </w:pPr>
      <w:r w:rsidRPr="00DC48D1">
        <w:rPr>
          <w:rFonts w:ascii="Times New Roman" w:hAnsi="Times New Roman"/>
          <w:b/>
          <w:spacing w:val="-2"/>
          <w:sz w:val="22"/>
        </w:rPr>
        <w:t xml:space="preserve">Blue Cross Blue Shield South Carolina (BCBSSC) – Columbia, SC                                     </w:t>
      </w:r>
      <w:r w:rsidR="00DC48D1">
        <w:rPr>
          <w:rFonts w:ascii="Times New Roman" w:hAnsi="Times New Roman"/>
          <w:b/>
          <w:spacing w:val="-2"/>
          <w:sz w:val="22"/>
        </w:rPr>
        <w:t xml:space="preserve">   </w:t>
      </w:r>
      <w:r w:rsidR="00717707" w:rsidRPr="00DC48D1">
        <w:rPr>
          <w:rFonts w:ascii="Times New Roman" w:hAnsi="Times New Roman"/>
          <w:b/>
          <w:spacing w:val="-2"/>
          <w:sz w:val="22"/>
        </w:rPr>
        <w:t xml:space="preserve">  </w:t>
      </w:r>
      <w:r w:rsidR="00DC48D1">
        <w:rPr>
          <w:rFonts w:ascii="Times New Roman" w:hAnsi="Times New Roman"/>
          <w:b/>
          <w:spacing w:val="-2"/>
          <w:sz w:val="22"/>
        </w:rPr>
        <w:t xml:space="preserve"> </w:t>
      </w:r>
      <w:r w:rsidR="0018568C" w:rsidRPr="00DC48D1">
        <w:rPr>
          <w:rFonts w:ascii="Times New Roman" w:hAnsi="Times New Roman"/>
          <w:b/>
          <w:spacing w:val="-2"/>
          <w:sz w:val="22"/>
        </w:rPr>
        <w:t>February</w:t>
      </w:r>
      <w:r w:rsidR="00717707" w:rsidRPr="00DC48D1">
        <w:rPr>
          <w:rFonts w:ascii="Times New Roman" w:hAnsi="Times New Roman"/>
          <w:b/>
          <w:spacing w:val="-2"/>
          <w:sz w:val="22"/>
        </w:rPr>
        <w:t xml:space="preserve"> 2009</w:t>
      </w:r>
      <w:r w:rsidRPr="00DC48D1">
        <w:rPr>
          <w:rFonts w:ascii="Times New Roman" w:hAnsi="Times New Roman"/>
          <w:b/>
          <w:spacing w:val="-2"/>
          <w:sz w:val="22"/>
        </w:rPr>
        <w:t xml:space="preserve"> </w:t>
      </w:r>
      <w:r w:rsidR="00616E72" w:rsidRPr="00DC48D1">
        <w:rPr>
          <w:rFonts w:ascii="Times New Roman" w:hAnsi="Times New Roman"/>
          <w:b/>
          <w:spacing w:val="-2"/>
          <w:sz w:val="22"/>
        </w:rPr>
        <w:t>–</w:t>
      </w:r>
      <w:r w:rsidRPr="00DC48D1">
        <w:rPr>
          <w:rFonts w:ascii="Times New Roman" w:hAnsi="Times New Roman"/>
          <w:b/>
          <w:spacing w:val="-2"/>
          <w:sz w:val="22"/>
        </w:rPr>
        <w:t xml:space="preserve"> </w:t>
      </w:r>
      <w:r w:rsidR="00616E72" w:rsidRPr="00DC48D1">
        <w:rPr>
          <w:rFonts w:ascii="Times New Roman" w:hAnsi="Times New Roman"/>
          <w:b/>
          <w:spacing w:val="-2"/>
          <w:sz w:val="22"/>
        </w:rPr>
        <w:t>March 2011</w:t>
      </w:r>
    </w:p>
    <w:p w:rsidR="00315221" w:rsidRPr="00DC48D1" w:rsidRDefault="0028589D">
      <w:pPr>
        <w:tabs>
          <w:tab w:val="left" w:pos="2160"/>
          <w:tab w:val="right" w:pos="11232"/>
        </w:tabs>
        <w:spacing w:line="220" w:lineRule="exact"/>
        <w:rPr>
          <w:rFonts w:ascii="Times New Roman" w:hAnsi="Times New Roman"/>
          <w:b/>
          <w:spacing w:val="-2"/>
          <w:sz w:val="22"/>
        </w:rPr>
      </w:pPr>
      <w:r w:rsidRPr="00DC48D1">
        <w:rPr>
          <w:rFonts w:ascii="Times New Roman" w:hAnsi="Times New Roman"/>
          <w:b/>
          <w:spacing w:val="-2"/>
          <w:sz w:val="22"/>
        </w:rPr>
        <w:t>Commercial Systems</w:t>
      </w:r>
      <w:r w:rsidR="00315221" w:rsidRPr="00DC48D1">
        <w:rPr>
          <w:rFonts w:ascii="Times New Roman" w:hAnsi="Times New Roman"/>
          <w:b/>
          <w:spacing w:val="-2"/>
          <w:sz w:val="22"/>
        </w:rPr>
        <w:t>, Project Leader</w:t>
      </w:r>
      <w:r w:rsidR="00717707" w:rsidRPr="00DC48D1">
        <w:rPr>
          <w:rFonts w:ascii="Times New Roman" w:hAnsi="Times New Roman"/>
          <w:b/>
          <w:spacing w:val="-2"/>
          <w:sz w:val="22"/>
        </w:rPr>
        <w:t>/Manager</w:t>
      </w:r>
    </w:p>
    <w:p w:rsidR="00315221" w:rsidRPr="00717707" w:rsidRDefault="00C830A9" w:rsidP="00717707">
      <w:pPr>
        <w:spacing w:before="100" w:beforeAutospacing="1" w:after="100" w:afterAutospacing="1"/>
        <w:rPr>
          <w:rFonts w:ascii="Times New Roman" w:hAnsi="Times New Roman"/>
          <w:spacing w:val="-2"/>
          <w:sz w:val="22"/>
          <w:szCs w:val="22"/>
          <w:lang w:val="en"/>
        </w:rPr>
      </w:pPr>
      <w:r w:rsidRPr="00717707">
        <w:rPr>
          <w:rFonts w:ascii="Times New Roman" w:hAnsi="Times New Roman"/>
          <w:color w:val="000000"/>
          <w:sz w:val="22"/>
          <w:szCs w:val="22"/>
        </w:rPr>
        <w:lastRenderedPageBreak/>
        <w:t>Selected</w:t>
      </w:r>
      <w:r w:rsidR="00717707">
        <w:rPr>
          <w:rFonts w:ascii="Times New Roman" w:hAnsi="Times New Roman"/>
          <w:color w:val="000000"/>
          <w:sz w:val="22"/>
          <w:szCs w:val="22"/>
        </w:rPr>
        <w:t xml:space="preserve"> to manage a </w:t>
      </w:r>
      <w:r w:rsidR="007A0163">
        <w:rPr>
          <w:rFonts w:ascii="Times New Roman" w:hAnsi="Times New Roman"/>
          <w:color w:val="000000"/>
          <w:sz w:val="22"/>
          <w:szCs w:val="22"/>
        </w:rPr>
        <w:t xml:space="preserve">$1.4 million </w:t>
      </w:r>
      <w:r w:rsidR="00717707">
        <w:rPr>
          <w:rFonts w:ascii="Times New Roman" w:hAnsi="Times New Roman"/>
          <w:color w:val="000000"/>
          <w:sz w:val="22"/>
          <w:szCs w:val="22"/>
        </w:rPr>
        <w:t>senior</w:t>
      </w:r>
      <w:r w:rsidR="00521BE9">
        <w:rPr>
          <w:rFonts w:ascii="Times New Roman" w:hAnsi="Times New Roman"/>
          <w:color w:val="000000"/>
          <w:sz w:val="22"/>
          <w:szCs w:val="22"/>
        </w:rPr>
        <w:t>-level project that updated</w:t>
      </w:r>
      <w:r w:rsidR="00717707">
        <w:rPr>
          <w:rFonts w:ascii="Times New Roman" w:hAnsi="Times New Roman"/>
          <w:color w:val="000000"/>
          <w:sz w:val="22"/>
          <w:szCs w:val="22"/>
        </w:rPr>
        <w:t xml:space="preserve"> a </w:t>
      </w:r>
      <w:r w:rsidR="00540D17">
        <w:rPr>
          <w:rFonts w:ascii="Times New Roman" w:hAnsi="Times New Roman"/>
          <w:color w:val="000000"/>
          <w:sz w:val="22"/>
          <w:szCs w:val="22"/>
        </w:rPr>
        <w:t>20-year-old</w:t>
      </w:r>
      <w:r w:rsidR="00521BE9">
        <w:rPr>
          <w:rFonts w:ascii="Times New Roman" w:hAnsi="Times New Roman"/>
          <w:color w:val="000000"/>
          <w:sz w:val="22"/>
          <w:szCs w:val="22"/>
        </w:rPr>
        <w:t xml:space="preserve"> document generation</w:t>
      </w:r>
      <w:r w:rsidR="00717707">
        <w:rPr>
          <w:rFonts w:ascii="Times New Roman" w:hAnsi="Times New Roman"/>
          <w:color w:val="000000"/>
          <w:sz w:val="22"/>
          <w:szCs w:val="22"/>
        </w:rPr>
        <w:t xml:space="preserve"> system to a new Pitney Bowes </w:t>
      </w:r>
      <w:r w:rsidR="00521BE9">
        <w:rPr>
          <w:rFonts w:ascii="Times New Roman" w:hAnsi="Times New Roman"/>
          <w:color w:val="000000"/>
          <w:sz w:val="22"/>
          <w:szCs w:val="22"/>
        </w:rPr>
        <w:t xml:space="preserve">web-based </w:t>
      </w:r>
      <w:r w:rsidR="00717707">
        <w:rPr>
          <w:rFonts w:ascii="Times New Roman" w:hAnsi="Times New Roman"/>
          <w:color w:val="000000"/>
          <w:sz w:val="22"/>
          <w:szCs w:val="22"/>
        </w:rPr>
        <w:t xml:space="preserve">system </w:t>
      </w:r>
      <w:r w:rsidRPr="00717707">
        <w:rPr>
          <w:rFonts w:ascii="Times New Roman" w:hAnsi="Times New Roman"/>
          <w:color w:val="000000"/>
          <w:sz w:val="22"/>
          <w:szCs w:val="22"/>
        </w:rPr>
        <w:t xml:space="preserve">using defined project methodologies. </w:t>
      </w:r>
      <w:r w:rsidR="00315221" w:rsidRPr="00717707">
        <w:rPr>
          <w:rFonts w:ascii="Times New Roman" w:hAnsi="Times New Roman"/>
          <w:spacing w:val="-2"/>
          <w:sz w:val="22"/>
          <w:szCs w:val="22"/>
          <w:lang w:val="en"/>
        </w:rPr>
        <w:t>In a matrix envir</w:t>
      </w:r>
      <w:r w:rsidR="00717707">
        <w:rPr>
          <w:rFonts w:ascii="Times New Roman" w:hAnsi="Times New Roman"/>
          <w:spacing w:val="-2"/>
          <w:sz w:val="22"/>
          <w:szCs w:val="22"/>
          <w:lang w:val="en"/>
        </w:rPr>
        <w:t>onment, effectively led up to 5</w:t>
      </w:r>
      <w:r w:rsidR="00315221" w:rsidRPr="00717707">
        <w:rPr>
          <w:rFonts w:ascii="Times New Roman" w:hAnsi="Times New Roman"/>
          <w:spacing w:val="-2"/>
          <w:sz w:val="22"/>
          <w:szCs w:val="22"/>
          <w:lang w:val="en"/>
        </w:rPr>
        <w:t xml:space="preserve"> simultaneous development teams, to deliver</w:t>
      </w:r>
      <w:r w:rsidR="00717707">
        <w:rPr>
          <w:rFonts w:ascii="Times New Roman" w:hAnsi="Times New Roman"/>
          <w:spacing w:val="-2"/>
          <w:sz w:val="22"/>
          <w:szCs w:val="22"/>
          <w:lang w:val="en"/>
        </w:rPr>
        <w:t xml:space="preserve"> government</w:t>
      </w:r>
      <w:r w:rsidR="00315221" w:rsidRPr="00717707">
        <w:rPr>
          <w:rFonts w:ascii="Times New Roman" w:hAnsi="Times New Roman"/>
          <w:spacing w:val="-2"/>
          <w:sz w:val="22"/>
          <w:szCs w:val="22"/>
          <w:lang w:val="en"/>
        </w:rPr>
        <w:t xml:space="preserve"> mand</w:t>
      </w:r>
      <w:r w:rsidR="00717707">
        <w:rPr>
          <w:rFonts w:ascii="Times New Roman" w:hAnsi="Times New Roman"/>
          <w:spacing w:val="-2"/>
          <w:sz w:val="22"/>
          <w:szCs w:val="22"/>
          <w:lang w:val="en"/>
        </w:rPr>
        <w:t xml:space="preserve">ated software and open enrollment changes, </w:t>
      </w:r>
      <w:r w:rsidR="00315221" w:rsidRPr="00717707">
        <w:rPr>
          <w:rFonts w:ascii="Times New Roman" w:hAnsi="Times New Roman"/>
          <w:spacing w:val="-2"/>
          <w:sz w:val="22"/>
          <w:szCs w:val="22"/>
          <w:lang w:val="en"/>
        </w:rPr>
        <w:t>new business</w:t>
      </w:r>
      <w:r w:rsidR="00717707">
        <w:rPr>
          <w:rFonts w:ascii="Times New Roman" w:hAnsi="Times New Roman"/>
          <w:spacing w:val="-2"/>
          <w:sz w:val="22"/>
          <w:szCs w:val="22"/>
          <w:lang w:val="en"/>
        </w:rPr>
        <w:t xml:space="preserve"> initiatives</w:t>
      </w:r>
      <w:r w:rsidR="00315221" w:rsidRPr="00717707">
        <w:rPr>
          <w:rFonts w:ascii="Times New Roman" w:hAnsi="Times New Roman"/>
          <w:spacing w:val="-2"/>
          <w:sz w:val="22"/>
          <w:szCs w:val="22"/>
          <w:lang w:val="en"/>
        </w:rPr>
        <w:t>, healthcare reform</w:t>
      </w:r>
      <w:r w:rsidR="00717707">
        <w:rPr>
          <w:rFonts w:ascii="Times New Roman" w:hAnsi="Times New Roman"/>
          <w:spacing w:val="-2"/>
          <w:sz w:val="22"/>
          <w:szCs w:val="22"/>
          <w:lang w:val="en"/>
        </w:rPr>
        <w:t xml:space="preserve"> changed, and other software enhancements. </w:t>
      </w:r>
    </w:p>
    <w:p w:rsidR="00315221" w:rsidRPr="00A3649E" w:rsidRDefault="00315221" w:rsidP="00A3649E">
      <w:pPr>
        <w:tabs>
          <w:tab w:val="left" w:pos="2160"/>
          <w:tab w:val="right" w:pos="11232"/>
        </w:tabs>
        <w:spacing w:line="220" w:lineRule="exact"/>
        <w:ind w:left="720"/>
        <w:rPr>
          <w:rFonts w:ascii="Times New Roman" w:hAnsi="Times New Roman"/>
          <w:b/>
          <w:spacing w:val="-2"/>
          <w:sz w:val="22"/>
          <w:lang w:val="en"/>
        </w:rPr>
      </w:pPr>
      <w:r w:rsidRPr="00A3649E">
        <w:rPr>
          <w:rFonts w:ascii="Times New Roman" w:hAnsi="Times New Roman"/>
          <w:b/>
          <w:spacing w:val="-2"/>
          <w:sz w:val="22"/>
          <w:lang w:val="en"/>
        </w:rPr>
        <w:t>Key projects and accomplishments:</w:t>
      </w:r>
    </w:p>
    <w:p w:rsidR="00315221" w:rsidRPr="007A5D2C" w:rsidRDefault="00521BE9"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Pr>
          <w:rFonts w:ascii="Times New Roman" w:hAnsi="Times New Roman"/>
          <w:sz w:val="22"/>
          <w:szCs w:val="22"/>
          <w:lang w:eastAsia="en-US"/>
        </w:rPr>
        <w:t>Initiated</w:t>
      </w:r>
      <w:r w:rsidR="00717707" w:rsidRPr="007A5D2C">
        <w:rPr>
          <w:rFonts w:ascii="Times New Roman" w:hAnsi="Times New Roman"/>
          <w:sz w:val="22"/>
          <w:szCs w:val="22"/>
          <w:lang w:eastAsia="en-US"/>
        </w:rPr>
        <w:t xml:space="preserve"> </w:t>
      </w:r>
      <w:r w:rsidR="00315221" w:rsidRPr="007A5D2C">
        <w:rPr>
          <w:rFonts w:ascii="Times New Roman" w:hAnsi="Times New Roman"/>
          <w:sz w:val="22"/>
          <w:szCs w:val="22"/>
          <w:lang w:eastAsia="en-US"/>
        </w:rPr>
        <w:t>Health Care Reform Initiatives and other government compliance projects for BCBSSC</w:t>
      </w:r>
      <w:r w:rsidR="00717707" w:rsidRPr="007A5D2C">
        <w:rPr>
          <w:rFonts w:ascii="Times New Roman" w:hAnsi="Times New Roman"/>
          <w:sz w:val="22"/>
          <w:szCs w:val="22"/>
          <w:lang w:eastAsia="en-US"/>
        </w:rPr>
        <w:t xml:space="preserve">. </w:t>
      </w:r>
    </w:p>
    <w:p w:rsidR="007A0163" w:rsidRPr="007A5D2C" w:rsidRDefault="00315221" w:rsidP="00A3649E">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 xml:space="preserve">Successfully </w:t>
      </w:r>
      <w:r w:rsidR="007A0163" w:rsidRPr="007A5D2C">
        <w:rPr>
          <w:rFonts w:ascii="Times New Roman" w:hAnsi="Times New Roman"/>
          <w:sz w:val="22"/>
          <w:szCs w:val="22"/>
          <w:lang w:eastAsia="en-US"/>
        </w:rPr>
        <w:t>implemented</w:t>
      </w:r>
      <w:r w:rsidRPr="007A5D2C">
        <w:rPr>
          <w:rFonts w:ascii="Times New Roman" w:hAnsi="Times New Roman"/>
          <w:sz w:val="22"/>
          <w:szCs w:val="22"/>
          <w:lang w:eastAsia="en-US"/>
        </w:rPr>
        <w:t xml:space="preserve"> yearly </w:t>
      </w:r>
      <w:r w:rsidR="007A0163" w:rsidRPr="007A5D2C">
        <w:rPr>
          <w:rFonts w:ascii="Times New Roman" w:hAnsi="Times New Roman"/>
          <w:sz w:val="22"/>
          <w:szCs w:val="22"/>
          <w:lang w:eastAsia="en-US"/>
        </w:rPr>
        <w:t xml:space="preserve">mandated changes and </w:t>
      </w:r>
      <w:r w:rsidRPr="007A5D2C">
        <w:rPr>
          <w:rFonts w:ascii="Times New Roman" w:hAnsi="Times New Roman"/>
          <w:sz w:val="22"/>
          <w:szCs w:val="22"/>
          <w:lang w:eastAsia="en-US"/>
        </w:rPr>
        <w:t>open enro</w:t>
      </w:r>
      <w:r w:rsidR="00717707" w:rsidRPr="007A5D2C">
        <w:rPr>
          <w:rFonts w:ascii="Times New Roman" w:hAnsi="Times New Roman"/>
          <w:sz w:val="22"/>
          <w:szCs w:val="22"/>
          <w:lang w:eastAsia="en-US"/>
        </w:rPr>
        <w:t xml:space="preserve">llment software initiatives for the Group and Individual </w:t>
      </w:r>
      <w:proofErr w:type="spellStart"/>
      <w:r w:rsidR="007A0163" w:rsidRPr="007A5D2C">
        <w:rPr>
          <w:rFonts w:ascii="Times New Roman" w:hAnsi="Times New Roman"/>
          <w:sz w:val="22"/>
          <w:szCs w:val="22"/>
          <w:lang w:eastAsia="en-US"/>
        </w:rPr>
        <w:t>MedAdvantage</w:t>
      </w:r>
      <w:proofErr w:type="spellEnd"/>
      <w:r w:rsidR="007A0163" w:rsidRPr="007A5D2C">
        <w:rPr>
          <w:rFonts w:ascii="Times New Roman" w:hAnsi="Times New Roman"/>
          <w:sz w:val="22"/>
          <w:szCs w:val="22"/>
          <w:lang w:eastAsia="en-US"/>
        </w:rPr>
        <w:t xml:space="preserve"> product</w:t>
      </w:r>
      <w:r w:rsidR="00F70A6F" w:rsidRPr="007A5D2C">
        <w:rPr>
          <w:rFonts w:ascii="Times New Roman" w:hAnsi="Times New Roman"/>
          <w:sz w:val="22"/>
          <w:szCs w:val="22"/>
          <w:lang w:eastAsia="en-US"/>
        </w:rPr>
        <w:t xml:space="preserve"> using an </w:t>
      </w:r>
      <w:r w:rsidR="00BE13F6" w:rsidRPr="007A5D2C">
        <w:rPr>
          <w:rFonts w:ascii="Times New Roman" w:hAnsi="Times New Roman"/>
          <w:sz w:val="22"/>
          <w:szCs w:val="22"/>
          <w:lang w:eastAsia="en-US"/>
        </w:rPr>
        <w:t>agile</w:t>
      </w:r>
      <w:r w:rsidR="00F70A6F" w:rsidRPr="007A5D2C">
        <w:rPr>
          <w:rFonts w:ascii="Times New Roman" w:hAnsi="Times New Roman"/>
          <w:sz w:val="22"/>
          <w:szCs w:val="22"/>
          <w:lang w:eastAsia="en-US"/>
        </w:rPr>
        <w:t xml:space="preserve"> approach</w:t>
      </w:r>
      <w:r w:rsidR="007A0163" w:rsidRPr="007A5D2C">
        <w:rPr>
          <w:rFonts w:ascii="Times New Roman" w:hAnsi="Times New Roman"/>
          <w:sz w:val="22"/>
          <w:szCs w:val="22"/>
          <w:lang w:eastAsia="en-US"/>
        </w:rPr>
        <w:t xml:space="preserve">. </w:t>
      </w:r>
    </w:p>
    <w:p w:rsidR="007A0163" w:rsidRPr="007A5D2C" w:rsidRDefault="00521BE9" w:rsidP="007A5D2C">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Pr>
          <w:rFonts w:ascii="Times New Roman" w:hAnsi="Times New Roman"/>
          <w:sz w:val="22"/>
          <w:szCs w:val="22"/>
          <w:lang w:eastAsia="en-US"/>
        </w:rPr>
        <w:t>Managed</w:t>
      </w:r>
      <w:r w:rsidR="007A0163" w:rsidRPr="007A5D2C">
        <w:rPr>
          <w:rFonts w:ascii="Times New Roman" w:hAnsi="Times New Roman"/>
          <w:sz w:val="22"/>
          <w:szCs w:val="22"/>
          <w:lang w:eastAsia="en-US"/>
        </w:rPr>
        <w:t xml:space="preserve"> IT projects from inception to implementation to meet customer requirements and adhere to Government mandates while meeting timeliness goals and budget constraints.</w:t>
      </w:r>
    </w:p>
    <w:p w:rsidR="007A0163" w:rsidRPr="007A5D2C" w:rsidRDefault="00521BE9" w:rsidP="007A5D2C">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Pr>
          <w:rFonts w:ascii="Times New Roman" w:hAnsi="Times New Roman"/>
          <w:sz w:val="22"/>
          <w:szCs w:val="22"/>
          <w:lang w:eastAsia="en-US"/>
        </w:rPr>
        <w:t>Maintained</w:t>
      </w:r>
      <w:r w:rsidR="007A0163" w:rsidRPr="007A5D2C">
        <w:rPr>
          <w:rFonts w:ascii="Times New Roman" w:hAnsi="Times New Roman"/>
          <w:sz w:val="22"/>
          <w:szCs w:val="22"/>
          <w:lang w:eastAsia="en-US"/>
        </w:rPr>
        <w:t xml:space="preserve"> positive customer and team relations while managing and meeting customer expectations. </w:t>
      </w:r>
    </w:p>
    <w:p w:rsidR="007A0163" w:rsidRPr="007A5D2C" w:rsidRDefault="007A0163" w:rsidP="007A5D2C">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sidRPr="007A5D2C">
        <w:rPr>
          <w:rFonts w:ascii="Times New Roman" w:hAnsi="Times New Roman"/>
          <w:sz w:val="22"/>
          <w:szCs w:val="22"/>
          <w:lang w:eastAsia="en-US"/>
        </w:rPr>
        <w:t>Manage</w:t>
      </w:r>
      <w:r w:rsidR="00521BE9">
        <w:rPr>
          <w:rFonts w:ascii="Times New Roman" w:hAnsi="Times New Roman"/>
          <w:sz w:val="22"/>
          <w:szCs w:val="22"/>
          <w:lang w:eastAsia="en-US"/>
        </w:rPr>
        <w:t>d</w:t>
      </w:r>
      <w:r w:rsidRPr="007A5D2C">
        <w:rPr>
          <w:rFonts w:ascii="Times New Roman" w:hAnsi="Times New Roman"/>
          <w:sz w:val="22"/>
          <w:szCs w:val="22"/>
          <w:lang w:eastAsia="en-US"/>
        </w:rPr>
        <w:t xml:space="preserve"> project teams that consist of developers, analysts, testers, </w:t>
      </w:r>
      <w:r w:rsidR="002248CD" w:rsidRPr="007A5D2C">
        <w:rPr>
          <w:rFonts w:ascii="Times New Roman" w:hAnsi="Times New Roman"/>
          <w:sz w:val="22"/>
          <w:szCs w:val="22"/>
          <w:lang w:eastAsia="en-US"/>
        </w:rPr>
        <w:t>and client</w:t>
      </w:r>
      <w:r w:rsidRPr="007A5D2C">
        <w:rPr>
          <w:rFonts w:ascii="Times New Roman" w:hAnsi="Times New Roman"/>
          <w:sz w:val="22"/>
          <w:szCs w:val="22"/>
          <w:lang w:eastAsia="en-US"/>
        </w:rPr>
        <w:t xml:space="preserve"> and business partner stakeholders. </w:t>
      </w:r>
    </w:p>
    <w:p w:rsidR="007A5D2C" w:rsidRPr="00FA1BC5" w:rsidRDefault="00521BE9" w:rsidP="00FA1BC5">
      <w:pPr>
        <w:numPr>
          <w:ilvl w:val="0"/>
          <w:numId w:val="5"/>
        </w:numPr>
        <w:tabs>
          <w:tab w:val="clear" w:pos="720"/>
          <w:tab w:val="num" w:pos="1080"/>
          <w:tab w:val="left" w:pos="2160"/>
          <w:tab w:val="right" w:pos="11232"/>
        </w:tabs>
        <w:spacing w:line="220" w:lineRule="exact"/>
        <w:ind w:left="1080"/>
        <w:rPr>
          <w:rFonts w:ascii="Times New Roman" w:hAnsi="Times New Roman"/>
          <w:sz w:val="22"/>
          <w:szCs w:val="22"/>
          <w:lang w:eastAsia="en-US"/>
        </w:rPr>
      </w:pPr>
      <w:r>
        <w:rPr>
          <w:rFonts w:ascii="Times New Roman" w:hAnsi="Times New Roman"/>
          <w:sz w:val="22"/>
          <w:szCs w:val="22"/>
          <w:lang w:eastAsia="en-US"/>
        </w:rPr>
        <w:t>Developed</w:t>
      </w:r>
      <w:r w:rsidR="007A0163" w:rsidRPr="007A5D2C">
        <w:rPr>
          <w:rFonts w:ascii="Times New Roman" w:hAnsi="Times New Roman"/>
          <w:sz w:val="22"/>
          <w:szCs w:val="22"/>
          <w:lang w:eastAsia="en-US"/>
        </w:rPr>
        <w:t xml:space="preserve"> and maintains all project documentation (charter, scope, design, implementation, project plan/schedule stakeholder plans, status reports, etc.)</w:t>
      </w:r>
    </w:p>
    <w:p w:rsidR="007A0163" w:rsidRDefault="007A0163" w:rsidP="007A0163">
      <w:pPr>
        <w:widowControl/>
        <w:tabs>
          <w:tab w:val="left" w:pos="2160"/>
          <w:tab w:val="right" w:pos="11232"/>
        </w:tabs>
        <w:suppressAutoHyphens w:val="0"/>
        <w:overflowPunct/>
        <w:autoSpaceDE/>
        <w:spacing w:line="220" w:lineRule="exact"/>
        <w:ind w:left="720"/>
        <w:textAlignment w:val="auto"/>
        <w:rPr>
          <w:rFonts w:ascii="Times New Roman" w:hAnsi="Times New Roman"/>
          <w:sz w:val="22"/>
          <w:szCs w:val="22"/>
        </w:rPr>
      </w:pPr>
    </w:p>
    <w:p w:rsidR="007A0163" w:rsidRPr="00DC48D1" w:rsidRDefault="007A0163" w:rsidP="007A0163">
      <w:pPr>
        <w:tabs>
          <w:tab w:val="left" w:pos="2160"/>
          <w:tab w:val="right" w:pos="11232"/>
        </w:tabs>
        <w:spacing w:line="220" w:lineRule="exact"/>
        <w:rPr>
          <w:rFonts w:ascii="Times New Roman" w:hAnsi="Times New Roman"/>
          <w:b/>
          <w:spacing w:val="-2"/>
          <w:sz w:val="22"/>
        </w:rPr>
      </w:pPr>
      <w:r w:rsidRPr="00DC48D1">
        <w:rPr>
          <w:rFonts w:ascii="Times New Roman" w:hAnsi="Times New Roman"/>
          <w:b/>
          <w:spacing w:val="-2"/>
          <w:sz w:val="22"/>
        </w:rPr>
        <w:t xml:space="preserve">Blue Cross Blue Shield South Carolina (BCBSSC) – Columbia, SC                        </w:t>
      </w:r>
      <w:r w:rsidR="00DC48D1">
        <w:rPr>
          <w:rFonts w:ascii="Times New Roman" w:hAnsi="Times New Roman"/>
          <w:b/>
          <w:spacing w:val="-2"/>
          <w:sz w:val="22"/>
        </w:rPr>
        <w:t xml:space="preserve">                       </w:t>
      </w:r>
      <w:r w:rsidRPr="00DC48D1">
        <w:rPr>
          <w:rFonts w:ascii="Times New Roman" w:hAnsi="Times New Roman"/>
          <w:b/>
          <w:spacing w:val="-2"/>
          <w:sz w:val="22"/>
        </w:rPr>
        <w:t xml:space="preserve">  June 2005-February 2009 </w:t>
      </w:r>
    </w:p>
    <w:p w:rsidR="007A0163" w:rsidRPr="00DC48D1" w:rsidRDefault="0028589D" w:rsidP="007A0163">
      <w:pPr>
        <w:tabs>
          <w:tab w:val="left" w:pos="2160"/>
          <w:tab w:val="right" w:pos="11232"/>
        </w:tabs>
        <w:spacing w:line="220" w:lineRule="exact"/>
        <w:rPr>
          <w:rFonts w:ascii="Times New Roman" w:hAnsi="Times New Roman"/>
          <w:b/>
          <w:spacing w:val="-2"/>
          <w:sz w:val="22"/>
        </w:rPr>
      </w:pPr>
      <w:r w:rsidRPr="00DC48D1">
        <w:rPr>
          <w:rFonts w:ascii="Times New Roman" w:hAnsi="Times New Roman"/>
          <w:b/>
          <w:spacing w:val="-2"/>
          <w:sz w:val="22"/>
        </w:rPr>
        <w:t>TRICARE Systems</w:t>
      </w:r>
      <w:r w:rsidR="007A0163" w:rsidRPr="00DC48D1">
        <w:rPr>
          <w:rFonts w:ascii="Times New Roman" w:hAnsi="Times New Roman"/>
          <w:b/>
          <w:spacing w:val="-2"/>
          <w:sz w:val="22"/>
        </w:rPr>
        <w:t>, Client Advocate</w:t>
      </w:r>
    </w:p>
    <w:p w:rsidR="00074EA9" w:rsidRDefault="00315221" w:rsidP="00074EA9">
      <w:pPr>
        <w:tabs>
          <w:tab w:val="left" w:pos="2160"/>
          <w:tab w:val="right" w:pos="11232"/>
        </w:tabs>
        <w:spacing w:line="220" w:lineRule="exact"/>
        <w:rPr>
          <w:rFonts w:ascii="Times New Roman" w:hAnsi="Times New Roman"/>
          <w:spacing w:val="-2"/>
          <w:sz w:val="22"/>
          <w:lang w:val="en"/>
        </w:rPr>
      </w:pPr>
      <w:r>
        <w:rPr>
          <w:rFonts w:ascii="Times New Roman" w:hAnsi="Times New Roman"/>
          <w:spacing w:val="-2"/>
          <w:sz w:val="22"/>
          <w:lang w:val="en"/>
        </w:rPr>
        <w:t xml:space="preserve"> </w:t>
      </w:r>
    </w:p>
    <w:p w:rsidR="000A4940" w:rsidRPr="00435713" w:rsidRDefault="000A4940">
      <w:pPr>
        <w:tabs>
          <w:tab w:val="left" w:pos="2160"/>
          <w:tab w:val="right" w:pos="11232"/>
        </w:tabs>
        <w:spacing w:line="220" w:lineRule="exact"/>
        <w:rPr>
          <w:rFonts w:ascii="Times New Roman" w:hAnsi="Times New Roman"/>
          <w:sz w:val="22"/>
          <w:szCs w:val="22"/>
        </w:rPr>
      </w:pPr>
      <w:r w:rsidRPr="00B07B28">
        <w:rPr>
          <w:rFonts w:ascii="Times New Roman" w:hAnsi="Times New Roman"/>
          <w:spacing w:val="-2"/>
          <w:sz w:val="22"/>
          <w:szCs w:val="22"/>
        </w:rPr>
        <w:t>Functioned as primary client liaison and project leader/manager</w:t>
      </w:r>
      <w:r w:rsidR="00026A7F">
        <w:rPr>
          <w:rFonts w:ascii="Times New Roman" w:hAnsi="Times New Roman"/>
          <w:spacing w:val="-2"/>
          <w:sz w:val="22"/>
          <w:szCs w:val="22"/>
        </w:rPr>
        <w:t xml:space="preserve"> for a CMMI Level 2</w:t>
      </w:r>
      <w:r w:rsidRPr="00B07B28">
        <w:rPr>
          <w:rFonts w:ascii="Times New Roman" w:hAnsi="Times New Roman"/>
          <w:spacing w:val="-2"/>
          <w:sz w:val="22"/>
          <w:szCs w:val="22"/>
        </w:rPr>
        <w:t xml:space="preserve"> organization to advise Operation</w:t>
      </w:r>
      <w:r w:rsidR="00C86778">
        <w:rPr>
          <w:rFonts w:ascii="Times New Roman" w:hAnsi="Times New Roman"/>
          <w:spacing w:val="-2"/>
          <w:sz w:val="22"/>
          <w:szCs w:val="22"/>
        </w:rPr>
        <w:t>s on software solutions</w:t>
      </w:r>
      <w:r w:rsidRPr="00B07B28">
        <w:rPr>
          <w:rFonts w:ascii="Times New Roman" w:hAnsi="Times New Roman"/>
          <w:spacing w:val="-2"/>
          <w:sz w:val="22"/>
          <w:szCs w:val="22"/>
        </w:rPr>
        <w:t xml:space="preserve">, risks, cost-benefit analysis, and impacts on other business processes and system priorities. </w:t>
      </w:r>
      <w:r w:rsidR="009D104D">
        <w:rPr>
          <w:rFonts w:ascii="Times New Roman" w:hAnsi="Times New Roman"/>
          <w:sz w:val="22"/>
          <w:szCs w:val="22"/>
        </w:rPr>
        <w:t>R</w:t>
      </w:r>
      <w:r w:rsidR="009D104D" w:rsidRPr="00B07B28">
        <w:rPr>
          <w:rFonts w:ascii="Times New Roman" w:hAnsi="Times New Roman"/>
          <w:sz w:val="22"/>
          <w:szCs w:val="22"/>
        </w:rPr>
        <w:t>esponsibilities included scope and business requirements definition and documentation, budget management</w:t>
      </w:r>
      <w:r w:rsidR="00157674">
        <w:rPr>
          <w:rFonts w:ascii="Times New Roman" w:hAnsi="Times New Roman"/>
          <w:sz w:val="22"/>
          <w:szCs w:val="22"/>
        </w:rPr>
        <w:t xml:space="preserve">, solution implementation and management of </w:t>
      </w:r>
      <w:r w:rsidR="009D104D" w:rsidRPr="00B07B28">
        <w:rPr>
          <w:rFonts w:ascii="Times New Roman" w:hAnsi="Times New Roman"/>
          <w:sz w:val="22"/>
          <w:szCs w:val="22"/>
        </w:rPr>
        <w:t>cross-functional teams in a matrix environment.</w:t>
      </w:r>
    </w:p>
    <w:p w:rsidR="00315221" w:rsidRPr="007A5D2C" w:rsidRDefault="00315221" w:rsidP="007A5D2C">
      <w:pPr>
        <w:tabs>
          <w:tab w:val="left" w:pos="2160"/>
          <w:tab w:val="right" w:pos="11232"/>
        </w:tabs>
        <w:spacing w:line="220" w:lineRule="exact"/>
        <w:ind w:left="720"/>
        <w:rPr>
          <w:rFonts w:ascii="Times New Roman" w:hAnsi="Times New Roman"/>
          <w:b/>
          <w:color w:val="000000"/>
          <w:spacing w:val="-2"/>
          <w:sz w:val="22"/>
          <w:szCs w:val="22"/>
        </w:rPr>
      </w:pPr>
      <w:r w:rsidRPr="007A5D2C">
        <w:rPr>
          <w:rFonts w:ascii="Times New Roman" w:hAnsi="Times New Roman"/>
          <w:b/>
          <w:color w:val="000000"/>
          <w:spacing w:val="-2"/>
          <w:sz w:val="22"/>
          <w:szCs w:val="22"/>
        </w:rPr>
        <w:t>Key projects and accomplishments:</w:t>
      </w:r>
    </w:p>
    <w:p w:rsidR="009D104D" w:rsidRPr="009D104D" w:rsidRDefault="000A4940" w:rsidP="007A5D2C">
      <w:pPr>
        <w:widowControl/>
        <w:numPr>
          <w:ilvl w:val="0"/>
          <w:numId w:val="1"/>
        </w:numPr>
        <w:tabs>
          <w:tab w:val="clear" w:pos="720"/>
          <w:tab w:val="num" w:pos="1080"/>
        </w:tabs>
        <w:suppressAutoHyphens w:val="0"/>
        <w:overflowPunct/>
        <w:autoSpaceDE/>
        <w:ind w:left="1080"/>
        <w:textAlignment w:val="auto"/>
        <w:rPr>
          <w:rFonts w:ascii="Times New Roman" w:hAnsi="Times New Roman"/>
          <w:color w:val="000000"/>
          <w:sz w:val="22"/>
          <w:szCs w:val="22"/>
        </w:rPr>
      </w:pPr>
      <w:r w:rsidRPr="009D104D">
        <w:rPr>
          <w:rFonts w:ascii="Times New Roman" w:hAnsi="Times New Roman"/>
          <w:color w:val="000000"/>
          <w:sz w:val="22"/>
          <w:szCs w:val="22"/>
        </w:rPr>
        <w:t xml:space="preserve">Successfully managed </w:t>
      </w:r>
      <w:r w:rsidR="00183695" w:rsidRPr="009D104D">
        <w:rPr>
          <w:rFonts w:ascii="Times New Roman" w:hAnsi="Times New Roman"/>
          <w:color w:val="000000"/>
          <w:sz w:val="22"/>
          <w:szCs w:val="22"/>
        </w:rPr>
        <w:t xml:space="preserve">over 150 </w:t>
      </w:r>
      <w:proofErr w:type="gramStart"/>
      <w:r w:rsidR="009D104D">
        <w:rPr>
          <w:rFonts w:ascii="Times New Roman" w:hAnsi="Times New Roman"/>
          <w:color w:val="000000"/>
          <w:sz w:val="22"/>
          <w:szCs w:val="22"/>
        </w:rPr>
        <w:t>small</w:t>
      </w:r>
      <w:proofErr w:type="gramEnd"/>
      <w:r w:rsidR="009D104D">
        <w:rPr>
          <w:rFonts w:ascii="Times New Roman" w:hAnsi="Times New Roman"/>
          <w:color w:val="000000"/>
          <w:sz w:val="22"/>
          <w:szCs w:val="22"/>
        </w:rPr>
        <w:t xml:space="preserve"> ($10k) to medium-</w:t>
      </w:r>
      <w:r w:rsidR="00183695" w:rsidRPr="009D104D">
        <w:rPr>
          <w:rFonts w:ascii="Times New Roman" w:hAnsi="Times New Roman"/>
          <w:color w:val="000000"/>
          <w:sz w:val="22"/>
          <w:szCs w:val="22"/>
        </w:rPr>
        <w:t>sized</w:t>
      </w:r>
      <w:r w:rsidR="009D104D">
        <w:rPr>
          <w:rFonts w:ascii="Times New Roman" w:hAnsi="Times New Roman"/>
          <w:color w:val="000000"/>
          <w:sz w:val="22"/>
          <w:szCs w:val="22"/>
        </w:rPr>
        <w:t xml:space="preserve"> ($500k)</w:t>
      </w:r>
      <w:r w:rsidR="00183695" w:rsidRPr="009D104D">
        <w:rPr>
          <w:rFonts w:ascii="Times New Roman" w:hAnsi="Times New Roman"/>
          <w:color w:val="000000"/>
          <w:sz w:val="22"/>
          <w:szCs w:val="22"/>
        </w:rPr>
        <w:t xml:space="preserve"> </w:t>
      </w:r>
      <w:r w:rsidRPr="009D104D">
        <w:rPr>
          <w:rFonts w:ascii="Times New Roman" w:hAnsi="Times New Roman"/>
          <w:color w:val="000000"/>
          <w:sz w:val="22"/>
          <w:szCs w:val="22"/>
        </w:rPr>
        <w:t>projects</w:t>
      </w:r>
      <w:r w:rsidR="00183695" w:rsidRPr="009D104D">
        <w:rPr>
          <w:rFonts w:ascii="Times New Roman" w:hAnsi="Times New Roman"/>
          <w:color w:val="000000"/>
          <w:sz w:val="22"/>
          <w:szCs w:val="22"/>
        </w:rPr>
        <w:t xml:space="preserve"> through the SDLC using defined project methodologies</w:t>
      </w:r>
      <w:r w:rsidR="00157674">
        <w:rPr>
          <w:rFonts w:ascii="Times New Roman" w:hAnsi="Times New Roman"/>
          <w:color w:val="000000"/>
          <w:sz w:val="22"/>
          <w:szCs w:val="22"/>
        </w:rPr>
        <w:t xml:space="preserve"> and ensured that customer business requirements are met on scheduled and within budget</w:t>
      </w:r>
      <w:r w:rsidR="00183695" w:rsidRPr="009D104D">
        <w:rPr>
          <w:rFonts w:ascii="Times New Roman" w:hAnsi="Times New Roman"/>
          <w:color w:val="000000"/>
          <w:sz w:val="22"/>
          <w:szCs w:val="22"/>
        </w:rPr>
        <w:t xml:space="preserve">. </w:t>
      </w:r>
    </w:p>
    <w:p w:rsidR="0032655E" w:rsidRPr="009D104D" w:rsidRDefault="0032655E" w:rsidP="007A5D2C">
      <w:pPr>
        <w:widowControl/>
        <w:numPr>
          <w:ilvl w:val="0"/>
          <w:numId w:val="1"/>
        </w:numPr>
        <w:tabs>
          <w:tab w:val="clear" w:pos="720"/>
          <w:tab w:val="num" w:pos="1080"/>
        </w:tabs>
        <w:suppressAutoHyphens w:val="0"/>
        <w:overflowPunct/>
        <w:autoSpaceDE/>
        <w:ind w:left="1080"/>
        <w:textAlignment w:val="auto"/>
        <w:rPr>
          <w:rFonts w:ascii="Times New Roman" w:hAnsi="Times New Roman"/>
          <w:color w:val="000000"/>
          <w:sz w:val="22"/>
          <w:szCs w:val="22"/>
        </w:rPr>
      </w:pPr>
      <w:r w:rsidRPr="009D104D">
        <w:rPr>
          <w:rFonts w:ascii="Times New Roman" w:hAnsi="Times New Roman"/>
          <w:color w:val="000000"/>
          <w:sz w:val="22"/>
          <w:szCs w:val="22"/>
        </w:rPr>
        <w:t>Provided business system analysis across multiple hardware and software platforms</w:t>
      </w:r>
      <w:r w:rsidR="009D104D" w:rsidRPr="009D104D">
        <w:rPr>
          <w:rFonts w:ascii="Times New Roman" w:hAnsi="Times New Roman"/>
          <w:color w:val="000000"/>
          <w:sz w:val="22"/>
          <w:szCs w:val="22"/>
        </w:rPr>
        <w:t xml:space="preserve"> and worked to implement multiple-high visibility projects and budgets for senior manag</w:t>
      </w:r>
      <w:r w:rsidR="00F70A6F">
        <w:rPr>
          <w:rFonts w:ascii="Times New Roman" w:hAnsi="Times New Roman"/>
          <w:color w:val="000000"/>
          <w:sz w:val="22"/>
          <w:szCs w:val="22"/>
        </w:rPr>
        <w:t>e</w:t>
      </w:r>
      <w:r w:rsidR="009D104D" w:rsidRPr="009D104D">
        <w:rPr>
          <w:rFonts w:ascii="Times New Roman" w:hAnsi="Times New Roman"/>
          <w:color w:val="000000"/>
          <w:sz w:val="22"/>
          <w:szCs w:val="22"/>
        </w:rPr>
        <w:t>ment</w:t>
      </w:r>
      <w:r w:rsidRPr="009D104D">
        <w:rPr>
          <w:rFonts w:ascii="Times New Roman" w:hAnsi="Times New Roman"/>
          <w:color w:val="000000"/>
          <w:sz w:val="22"/>
          <w:szCs w:val="22"/>
        </w:rPr>
        <w:t>.</w:t>
      </w:r>
    </w:p>
    <w:p w:rsidR="00760866" w:rsidRPr="009D104D" w:rsidRDefault="009D104D" w:rsidP="007A5D2C">
      <w:pPr>
        <w:widowControl/>
        <w:numPr>
          <w:ilvl w:val="0"/>
          <w:numId w:val="1"/>
        </w:numPr>
        <w:tabs>
          <w:tab w:val="clear" w:pos="720"/>
          <w:tab w:val="num" w:pos="1080"/>
        </w:tabs>
        <w:suppressAutoHyphens w:val="0"/>
        <w:overflowPunct/>
        <w:autoSpaceDE/>
        <w:ind w:left="1080"/>
        <w:textAlignment w:val="auto"/>
        <w:rPr>
          <w:rFonts w:ascii="Times New Roman" w:hAnsi="Times New Roman"/>
          <w:color w:val="000000"/>
          <w:sz w:val="22"/>
          <w:szCs w:val="22"/>
        </w:rPr>
      </w:pPr>
      <w:r w:rsidRPr="009D104D">
        <w:rPr>
          <w:rFonts w:ascii="Times New Roman" w:hAnsi="Times New Roman"/>
          <w:color w:val="000000"/>
          <w:sz w:val="22"/>
          <w:szCs w:val="22"/>
        </w:rPr>
        <w:t>Led multidiscipline, high performance work teams and c</w:t>
      </w:r>
      <w:r w:rsidR="00760866" w:rsidRPr="009D104D">
        <w:rPr>
          <w:rFonts w:ascii="Times New Roman" w:hAnsi="Times New Roman"/>
          <w:color w:val="000000"/>
          <w:sz w:val="22"/>
          <w:szCs w:val="22"/>
        </w:rPr>
        <w:t xml:space="preserve">onsulted with technical subject matter experts to develop technical solutions. </w:t>
      </w:r>
    </w:p>
    <w:p w:rsidR="00760866" w:rsidRPr="009D104D" w:rsidRDefault="00760866" w:rsidP="007A5D2C">
      <w:pPr>
        <w:widowControl/>
        <w:numPr>
          <w:ilvl w:val="0"/>
          <w:numId w:val="1"/>
        </w:numPr>
        <w:tabs>
          <w:tab w:val="clear" w:pos="720"/>
          <w:tab w:val="num" w:pos="1080"/>
        </w:tabs>
        <w:suppressAutoHyphens w:val="0"/>
        <w:overflowPunct/>
        <w:autoSpaceDE/>
        <w:ind w:left="1080"/>
        <w:textAlignment w:val="auto"/>
        <w:rPr>
          <w:rFonts w:ascii="Times New Roman" w:hAnsi="Times New Roman"/>
          <w:color w:val="000000"/>
          <w:sz w:val="22"/>
          <w:szCs w:val="22"/>
        </w:rPr>
      </w:pPr>
      <w:r w:rsidRPr="009D104D">
        <w:rPr>
          <w:rFonts w:ascii="Times New Roman" w:hAnsi="Times New Roman"/>
          <w:color w:val="000000"/>
          <w:sz w:val="22"/>
          <w:szCs w:val="22"/>
        </w:rPr>
        <w:t xml:space="preserve">Identified opportunities to enhance operations through automation or through the deployment of various technical products and services. </w:t>
      </w:r>
    </w:p>
    <w:p w:rsidR="00315221" w:rsidRDefault="00315221">
      <w:pPr>
        <w:tabs>
          <w:tab w:val="left" w:pos="2160"/>
          <w:tab w:val="right" w:pos="11232"/>
        </w:tabs>
        <w:spacing w:line="220" w:lineRule="exact"/>
        <w:rPr>
          <w:rFonts w:ascii="Times New Roman" w:hAnsi="Times New Roman"/>
          <w:color w:val="FF0000"/>
          <w:spacing w:val="-2"/>
          <w:sz w:val="22"/>
          <w:u w:val="single"/>
        </w:rPr>
      </w:pPr>
    </w:p>
    <w:p w:rsidR="00315221" w:rsidRPr="007A0163" w:rsidRDefault="00315221">
      <w:pPr>
        <w:pStyle w:val="BodyTextIndent"/>
        <w:tabs>
          <w:tab w:val="clear" w:pos="2160"/>
          <w:tab w:val="right" w:pos="9072"/>
        </w:tabs>
        <w:spacing w:line="220" w:lineRule="exact"/>
        <w:rPr>
          <w:color w:val="FF0000"/>
          <w:szCs w:val="22"/>
        </w:rPr>
      </w:pPr>
    </w:p>
    <w:p w:rsidR="00315221" w:rsidRPr="007A0163" w:rsidRDefault="00956030" w:rsidP="00F972C4">
      <w:pPr>
        <w:tabs>
          <w:tab w:val="center" w:pos="5616"/>
        </w:tabs>
        <w:spacing w:line="220" w:lineRule="exact"/>
        <w:jc w:val="center"/>
        <w:rPr>
          <w:rFonts w:ascii="Times New Roman" w:hAnsi="Times New Roman"/>
          <w:b/>
          <w:color w:val="FF0000"/>
          <w:spacing w:val="-2"/>
          <w:sz w:val="22"/>
        </w:rPr>
      </w:pPr>
      <w:r>
        <w:rPr>
          <w:rFonts w:ascii="Times New Roman" w:hAnsi="Times New Roman"/>
          <w:b/>
          <w:spacing w:val="-2"/>
          <w:sz w:val="22"/>
        </w:rPr>
        <w:t>TECHINCAL SKILLS</w:t>
      </w:r>
    </w:p>
    <w:p w:rsidR="00315221" w:rsidRPr="00956030" w:rsidRDefault="00315221" w:rsidP="00F972C4">
      <w:pPr>
        <w:tabs>
          <w:tab w:val="left" w:pos="990"/>
          <w:tab w:val="left" w:pos="5762"/>
        </w:tabs>
        <w:spacing w:line="253" w:lineRule="exact"/>
        <w:jc w:val="both"/>
        <w:rPr>
          <w:rFonts w:ascii="Times New Roman" w:hAnsi="Times New Roman"/>
          <w:spacing w:val="-2"/>
          <w:sz w:val="20"/>
        </w:rPr>
      </w:pPr>
      <w:r w:rsidRPr="00956030">
        <w:rPr>
          <w:rFonts w:ascii="Times New Roman" w:hAnsi="Times New Roman"/>
          <w:spacing w:val="-2"/>
          <w:sz w:val="20"/>
        </w:rPr>
        <w:t>Microsoft Office</w:t>
      </w:r>
      <w:r w:rsidR="00776F0B">
        <w:rPr>
          <w:rFonts w:ascii="Times New Roman" w:hAnsi="Times New Roman"/>
          <w:spacing w:val="-2"/>
          <w:sz w:val="20"/>
        </w:rPr>
        <w:t xml:space="preserve"> </w:t>
      </w:r>
      <w:r w:rsidR="00473AC7">
        <w:rPr>
          <w:rFonts w:ascii="Times New Roman" w:hAnsi="Times New Roman"/>
          <w:spacing w:val="-2"/>
          <w:sz w:val="20"/>
        </w:rPr>
        <w:t xml:space="preserve">(2013, 2016, </w:t>
      </w:r>
      <w:r w:rsidR="009C35B3">
        <w:rPr>
          <w:rFonts w:ascii="Times New Roman" w:hAnsi="Times New Roman"/>
          <w:spacing w:val="-2"/>
          <w:sz w:val="20"/>
        </w:rPr>
        <w:t>O365)</w:t>
      </w:r>
      <w:r w:rsidRPr="00956030">
        <w:rPr>
          <w:rFonts w:ascii="Times New Roman" w:hAnsi="Times New Roman"/>
          <w:spacing w:val="-2"/>
          <w:sz w:val="20"/>
        </w:rPr>
        <w:t xml:space="preserve">, </w:t>
      </w:r>
      <w:r w:rsidR="00A31A4C">
        <w:rPr>
          <w:rFonts w:ascii="Times New Roman" w:hAnsi="Times New Roman"/>
          <w:spacing w:val="-2"/>
          <w:sz w:val="20"/>
        </w:rPr>
        <w:t>Mercury Test Director</w:t>
      </w:r>
      <w:r w:rsidR="00776F0B">
        <w:rPr>
          <w:rFonts w:ascii="Times New Roman" w:hAnsi="Times New Roman"/>
          <w:spacing w:val="-2"/>
          <w:sz w:val="20"/>
        </w:rPr>
        <w:t xml:space="preserve">, </w:t>
      </w:r>
      <w:r w:rsidR="009C35B3">
        <w:rPr>
          <w:rFonts w:ascii="Times New Roman" w:hAnsi="Times New Roman"/>
          <w:spacing w:val="-2"/>
          <w:sz w:val="20"/>
        </w:rPr>
        <w:t xml:space="preserve">Quality Center, </w:t>
      </w:r>
      <w:r w:rsidR="00776F0B">
        <w:rPr>
          <w:rFonts w:ascii="Times New Roman" w:hAnsi="Times New Roman"/>
          <w:spacing w:val="-2"/>
          <w:sz w:val="20"/>
        </w:rPr>
        <w:t xml:space="preserve">MS Project </w:t>
      </w:r>
      <w:r w:rsidR="00473AC7">
        <w:rPr>
          <w:rFonts w:ascii="Times New Roman" w:hAnsi="Times New Roman"/>
          <w:spacing w:val="-2"/>
          <w:sz w:val="20"/>
        </w:rPr>
        <w:t>Online</w:t>
      </w:r>
      <w:r w:rsidR="00776F0B">
        <w:rPr>
          <w:rFonts w:ascii="Times New Roman" w:hAnsi="Times New Roman"/>
          <w:spacing w:val="-2"/>
          <w:sz w:val="20"/>
        </w:rPr>
        <w:t xml:space="preserve"> for O365</w:t>
      </w:r>
      <w:r w:rsidRPr="00956030">
        <w:rPr>
          <w:rFonts w:ascii="Times New Roman" w:hAnsi="Times New Roman"/>
          <w:spacing w:val="-2"/>
          <w:sz w:val="20"/>
        </w:rPr>
        <w:t>, Access,</w:t>
      </w:r>
      <w:bookmarkStart w:id="1" w:name="OLE_LINK1"/>
      <w:r w:rsidR="009C35B3">
        <w:rPr>
          <w:rFonts w:ascii="Times New Roman" w:hAnsi="Times New Roman"/>
          <w:spacing w:val="-2"/>
          <w:sz w:val="20"/>
        </w:rPr>
        <w:t xml:space="preserve"> JIRA/Confluence</w:t>
      </w:r>
      <w:r w:rsidR="00A7086B">
        <w:rPr>
          <w:rFonts w:ascii="Times New Roman" w:hAnsi="Times New Roman"/>
          <w:spacing w:val="-2"/>
          <w:sz w:val="20"/>
          <w:lang w:val="en"/>
        </w:rPr>
        <w:t>,</w:t>
      </w:r>
      <w:r w:rsidR="00F972C4" w:rsidRPr="00956030">
        <w:rPr>
          <w:rFonts w:ascii="Times New Roman" w:hAnsi="Times New Roman"/>
          <w:spacing w:val="-2"/>
          <w:sz w:val="20"/>
          <w:lang w:val="en"/>
        </w:rPr>
        <w:t xml:space="preserve"> </w:t>
      </w:r>
      <w:r w:rsidRPr="00956030">
        <w:rPr>
          <w:rFonts w:ascii="Times New Roman" w:hAnsi="Times New Roman"/>
          <w:spacing w:val="-2"/>
          <w:sz w:val="20"/>
        </w:rPr>
        <w:t>multiple technology platforms (PC, LAN, Web, Mainframe), SQL (QMF), SQL Server</w:t>
      </w:r>
      <w:r w:rsidR="00776F0B">
        <w:rPr>
          <w:rFonts w:ascii="Times New Roman" w:hAnsi="Times New Roman"/>
          <w:spacing w:val="-2"/>
          <w:sz w:val="20"/>
        </w:rPr>
        <w:t>, Business Process Modeling Notation (BPMN)</w:t>
      </w:r>
    </w:p>
    <w:bookmarkEnd w:id="1"/>
    <w:p w:rsidR="00315221" w:rsidRPr="007A0163" w:rsidRDefault="00315221">
      <w:pPr>
        <w:tabs>
          <w:tab w:val="left" w:pos="2160"/>
          <w:tab w:val="left" w:pos="6482"/>
        </w:tabs>
        <w:spacing w:line="160" w:lineRule="exact"/>
        <w:jc w:val="both"/>
        <w:rPr>
          <w:rFonts w:ascii="Times New Roman" w:hAnsi="Times New Roman"/>
          <w:color w:val="FF0000"/>
          <w:spacing w:val="-2"/>
          <w:sz w:val="22"/>
        </w:rPr>
      </w:pPr>
    </w:p>
    <w:p w:rsidR="00956030" w:rsidRDefault="00956030" w:rsidP="00F972C4">
      <w:pPr>
        <w:tabs>
          <w:tab w:val="center" w:pos="5616"/>
        </w:tabs>
        <w:spacing w:line="220" w:lineRule="exact"/>
        <w:jc w:val="center"/>
        <w:rPr>
          <w:rFonts w:ascii="Times New Roman" w:hAnsi="Times New Roman"/>
          <w:b/>
          <w:spacing w:val="-2"/>
          <w:sz w:val="22"/>
        </w:rPr>
      </w:pPr>
    </w:p>
    <w:p w:rsidR="00F972C4" w:rsidRPr="00F972C4" w:rsidRDefault="00F972C4" w:rsidP="00F972C4">
      <w:pPr>
        <w:tabs>
          <w:tab w:val="center" w:pos="5616"/>
        </w:tabs>
        <w:spacing w:line="220" w:lineRule="exact"/>
        <w:jc w:val="center"/>
        <w:rPr>
          <w:rFonts w:ascii="Times New Roman" w:hAnsi="Times New Roman"/>
          <w:b/>
          <w:spacing w:val="-2"/>
          <w:sz w:val="22"/>
        </w:rPr>
      </w:pPr>
      <w:r w:rsidRPr="00F972C4">
        <w:rPr>
          <w:rFonts w:ascii="Times New Roman" w:hAnsi="Times New Roman"/>
          <w:b/>
          <w:spacing w:val="-2"/>
          <w:sz w:val="22"/>
        </w:rPr>
        <w:t>EDUCATION, TRAINING, AND CERTIFICATIONS</w:t>
      </w:r>
    </w:p>
    <w:p w:rsidR="007A5D2C" w:rsidRPr="007A5D2C" w:rsidRDefault="00F972C4" w:rsidP="00F972C4">
      <w:pPr>
        <w:spacing w:before="100" w:beforeAutospacing="1" w:after="100" w:afterAutospacing="1"/>
        <w:rPr>
          <w:rFonts w:ascii="Times New Roman" w:hAnsi="Times New Roman"/>
          <w:b/>
          <w:i/>
          <w:spacing w:val="-2"/>
          <w:sz w:val="22"/>
          <w:szCs w:val="22"/>
        </w:rPr>
      </w:pPr>
      <w:r w:rsidRPr="00705F0F">
        <w:rPr>
          <w:rFonts w:ascii="Times New Roman" w:hAnsi="Times New Roman"/>
          <w:b/>
          <w:i/>
          <w:spacing w:val="-2"/>
          <w:sz w:val="22"/>
          <w:szCs w:val="22"/>
        </w:rPr>
        <w:t>Certifications</w:t>
      </w:r>
    </w:p>
    <w:p w:rsidR="00435713" w:rsidRDefault="00435713" w:rsidP="001C2179">
      <w:pPr>
        <w:pStyle w:val="BodyTextIndent"/>
        <w:numPr>
          <w:ilvl w:val="0"/>
          <w:numId w:val="1"/>
        </w:numPr>
        <w:tabs>
          <w:tab w:val="clear" w:pos="2160"/>
          <w:tab w:val="left" w:pos="720"/>
          <w:tab w:val="right" w:pos="9072"/>
        </w:tabs>
        <w:spacing w:line="220" w:lineRule="exact"/>
        <w:rPr>
          <w:color w:val="000000"/>
          <w:spacing w:val="0"/>
          <w:szCs w:val="22"/>
        </w:rPr>
      </w:pPr>
      <w:r>
        <w:rPr>
          <w:color w:val="000000"/>
          <w:spacing w:val="0"/>
          <w:szCs w:val="22"/>
        </w:rPr>
        <w:t>PMI-Agile Certified Practitioner (ACP), 2018 (Anticipated)</w:t>
      </w:r>
    </w:p>
    <w:p w:rsidR="00776F0B" w:rsidRPr="001C2179" w:rsidRDefault="009D2845" w:rsidP="001C2179">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 xml:space="preserve">Healthcare Information Security and </w:t>
      </w:r>
      <w:r w:rsidRPr="00E17720">
        <w:rPr>
          <w:color w:val="000000"/>
          <w:spacing w:val="0"/>
          <w:szCs w:val="22"/>
        </w:rPr>
        <w:t>Privacy Practitioner (H</w:t>
      </w:r>
      <w:r w:rsidR="00776F0B" w:rsidRPr="00E17720">
        <w:rPr>
          <w:color w:val="000000"/>
          <w:spacing w:val="0"/>
          <w:szCs w:val="22"/>
        </w:rPr>
        <w:t>C</w:t>
      </w:r>
      <w:r w:rsidRPr="00E17720">
        <w:rPr>
          <w:color w:val="000000"/>
          <w:spacing w:val="0"/>
          <w:szCs w:val="22"/>
        </w:rPr>
        <w:t>ISPP</w:t>
      </w:r>
      <w:r w:rsidR="00776F0B" w:rsidRPr="00E17720">
        <w:rPr>
          <w:color w:val="000000"/>
          <w:spacing w:val="0"/>
          <w:szCs w:val="22"/>
        </w:rPr>
        <w:t>), 201</w:t>
      </w:r>
      <w:r w:rsidR="00C93E0F" w:rsidRPr="00E17720">
        <w:rPr>
          <w:color w:val="000000"/>
          <w:spacing w:val="0"/>
          <w:szCs w:val="22"/>
        </w:rPr>
        <w:t>6</w:t>
      </w:r>
    </w:p>
    <w:p w:rsidR="002248CD" w:rsidRPr="007A5D2C" w:rsidRDefault="002248CD" w:rsidP="007A5D2C">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Certified Scrum Master, 2013</w:t>
      </w:r>
    </w:p>
    <w:p w:rsidR="00080D65" w:rsidRPr="007A5D2C" w:rsidRDefault="00080D65" w:rsidP="007A5D2C">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Lean Six Sigma, Green Belt, 2012</w:t>
      </w:r>
    </w:p>
    <w:p w:rsidR="00901426" w:rsidRPr="007A5D2C" w:rsidRDefault="00F972C4" w:rsidP="007A5D2C">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PMI Certified Project Management Professional</w:t>
      </w:r>
      <w:r w:rsidR="00901426" w:rsidRPr="007A5D2C">
        <w:rPr>
          <w:color w:val="000000"/>
          <w:spacing w:val="0"/>
          <w:szCs w:val="22"/>
        </w:rPr>
        <w:t>, 2009</w:t>
      </w:r>
    </w:p>
    <w:p w:rsidR="009D2845" w:rsidRPr="007A5D2C" w:rsidRDefault="009D2845" w:rsidP="007A5D2C">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A+ Certification, 2000</w:t>
      </w:r>
    </w:p>
    <w:p w:rsidR="007A5D2C" w:rsidRDefault="007A5D2C" w:rsidP="009D2845">
      <w:pPr>
        <w:rPr>
          <w:rFonts w:ascii="Times New Roman" w:hAnsi="Times New Roman"/>
          <w:b/>
          <w:i/>
          <w:spacing w:val="-2"/>
          <w:szCs w:val="24"/>
        </w:rPr>
      </w:pPr>
    </w:p>
    <w:p w:rsidR="00F972C4" w:rsidRDefault="00F972C4" w:rsidP="009D2845">
      <w:pPr>
        <w:rPr>
          <w:rFonts w:ascii="Times New Roman" w:hAnsi="Times New Roman"/>
          <w:b/>
          <w:i/>
          <w:spacing w:val="-2"/>
          <w:szCs w:val="24"/>
        </w:rPr>
      </w:pPr>
      <w:r w:rsidRPr="00705F0F">
        <w:rPr>
          <w:rFonts w:ascii="Times New Roman" w:hAnsi="Times New Roman"/>
          <w:b/>
          <w:i/>
          <w:spacing w:val="-2"/>
          <w:szCs w:val="24"/>
        </w:rPr>
        <w:t>Training</w:t>
      </w:r>
    </w:p>
    <w:p w:rsidR="00901426" w:rsidRPr="007A5D2C" w:rsidRDefault="00901426" w:rsidP="007A5D2C">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 xml:space="preserve">Certificate in Project Management, </w:t>
      </w:r>
      <w:r w:rsidR="00956030" w:rsidRPr="007A5D2C">
        <w:rPr>
          <w:color w:val="000000"/>
          <w:spacing w:val="0"/>
          <w:szCs w:val="22"/>
        </w:rPr>
        <w:t xml:space="preserve">Furman University, </w:t>
      </w:r>
      <w:r w:rsidRPr="007A5D2C">
        <w:rPr>
          <w:color w:val="000000"/>
          <w:spacing w:val="0"/>
          <w:szCs w:val="22"/>
        </w:rPr>
        <w:t>2009</w:t>
      </w:r>
    </w:p>
    <w:p w:rsidR="00901426" w:rsidRPr="007A5D2C" w:rsidRDefault="00901426" w:rsidP="007A5D2C">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Introduction to DB2/QMF/SQL for Non-Programmers,</w:t>
      </w:r>
      <w:r w:rsidR="00956030" w:rsidRPr="007A5D2C">
        <w:rPr>
          <w:color w:val="000000"/>
          <w:spacing w:val="0"/>
          <w:szCs w:val="22"/>
        </w:rPr>
        <w:t xml:space="preserve"> BCBSSC,</w:t>
      </w:r>
      <w:r w:rsidR="006611FD" w:rsidRPr="007A5D2C">
        <w:rPr>
          <w:color w:val="000000"/>
          <w:spacing w:val="0"/>
          <w:szCs w:val="22"/>
        </w:rPr>
        <w:t xml:space="preserve"> 2003</w:t>
      </w:r>
    </w:p>
    <w:p w:rsidR="007A5D2C" w:rsidRDefault="007A5D2C" w:rsidP="00956030">
      <w:pPr>
        <w:widowControl/>
        <w:suppressAutoHyphens w:val="0"/>
        <w:overflowPunct/>
        <w:autoSpaceDE/>
        <w:jc w:val="both"/>
        <w:textAlignment w:val="auto"/>
        <w:rPr>
          <w:rFonts w:ascii="Times New Roman" w:hAnsi="Times New Roman"/>
          <w:b/>
          <w:i/>
          <w:spacing w:val="-2"/>
          <w:szCs w:val="24"/>
        </w:rPr>
      </w:pPr>
    </w:p>
    <w:p w:rsidR="00956030" w:rsidRDefault="00F972C4" w:rsidP="00956030">
      <w:pPr>
        <w:widowControl/>
        <w:suppressAutoHyphens w:val="0"/>
        <w:overflowPunct/>
        <w:autoSpaceDE/>
        <w:jc w:val="both"/>
        <w:textAlignment w:val="auto"/>
        <w:rPr>
          <w:rFonts w:ascii="Verdana" w:hAnsi="Verdana"/>
          <w:color w:val="000000"/>
          <w:sz w:val="20"/>
        </w:rPr>
      </w:pPr>
      <w:r w:rsidRPr="00F972C4">
        <w:rPr>
          <w:rFonts w:ascii="Times New Roman" w:hAnsi="Times New Roman"/>
          <w:b/>
          <w:i/>
          <w:spacing w:val="-2"/>
          <w:szCs w:val="24"/>
        </w:rPr>
        <w:t>Education</w:t>
      </w:r>
      <w:r w:rsidRPr="00014BC4">
        <w:rPr>
          <w:rFonts w:ascii="Verdana" w:hAnsi="Verdana"/>
          <w:b/>
          <w:bCs/>
          <w:i/>
          <w:iCs/>
          <w:color w:val="000000"/>
          <w:sz w:val="20"/>
        </w:rPr>
        <w:br/>
      </w:r>
      <w:r w:rsidR="00956030">
        <w:rPr>
          <w:rFonts w:ascii="Verdana" w:hAnsi="Verdana"/>
          <w:color w:val="000000"/>
          <w:sz w:val="20"/>
        </w:rPr>
        <w:t xml:space="preserve">  </w:t>
      </w:r>
    </w:p>
    <w:p w:rsidR="00901426" w:rsidRPr="007A5D2C" w:rsidRDefault="00956030" w:rsidP="007A5D2C">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 xml:space="preserve">Master of Arts, Management and Leadership, </w:t>
      </w:r>
      <w:smartTag w:uri="urn:schemas-microsoft-com:office:smarttags" w:element="place">
        <w:smartTag w:uri="urn:schemas-microsoft-com:office:smarttags" w:element="PlaceName">
          <w:r w:rsidRPr="007A5D2C">
            <w:rPr>
              <w:color w:val="000000"/>
              <w:spacing w:val="0"/>
              <w:szCs w:val="22"/>
            </w:rPr>
            <w:t>Webster</w:t>
          </w:r>
        </w:smartTag>
        <w:r w:rsidRPr="007A5D2C">
          <w:rPr>
            <w:color w:val="000000"/>
            <w:spacing w:val="0"/>
            <w:szCs w:val="22"/>
          </w:rPr>
          <w:t xml:space="preserve"> </w:t>
        </w:r>
        <w:smartTag w:uri="urn:schemas-microsoft-com:office:smarttags" w:element="PlaceName">
          <w:r w:rsidRPr="007A5D2C">
            <w:rPr>
              <w:color w:val="000000"/>
              <w:spacing w:val="0"/>
              <w:szCs w:val="22"/>
            </w:rPr>
            <w:t>University</w:t>
          </w:r>
        </w:smartTag>
      </w:smartTag>
      <w:r w:rsidRPr="007A5D2C">
        <w:rPr>
          <w:color w:val="000000"/>
          <w:spacing w:val="0"/>
          <w:szCs w:val="22"/>
        </w:rPr>
        <w:t>, 2006</w:t>
      </w:r>
    </w:p>
    <w:p w:rsidR="00F972C4" w:rsidRPr="007A5D2C" w:rsidRDefault="00901426" w:rsidP="007A5D2C">
      <w:pPr>
        <w:pStyle w:val="BodyTextIndent"/>
        <w:numPr>
          <w:ilvl w:val="0"/>
          <w:numId w:val="1"/>
        </w:numPr>
        <w:tabs>
          <w:tab w:val="clear" w:pos="2160"/>
          <w:tab w:val="left" w:pos="720"/>
          <w:tab w:val="right" w:pos="9072"/>
        </w:tabs>
        <w:spacing w:line="220" w:lineRule="exact"/>
        <w:rPr>
          <w:color w:val="000000"/>
          <w:spacing w:val="0"/>
          <w:szCs w:val="22"/>
        </w:rPr>
      </w:pPr>
      <w:r w:rsidRPr="007A5D2C">
        <w:rPr>
          <w:color w:val="000000"/>
          <w:spacing w:val="0"/>
          <w:szCs w:val="22"/>
        </w:rPr>
        <w:t xml:space="preserve">Bachelor of Science, </w:t>
      </w:r>
      <w:r w:rsidR="00956030" w:rsidRPr="007A5D2C">
        <w:rPr>
          <w:color w:val="000000"/>
          <w:spacing w:val="0"/>
          <w:szCs w:val="22"/>
        </w:rPr>
        <w:t>Management of Information Systems</w:t>
      </w:r>
      <w:r w:rsidRPr="007A5D2C">
        <w:rPr>
          <w:color w:val="000000"/>
          <w:spacing w:val="0"/>
          <w:szCs w:val="22"/>
        </w:rPr>
        <w:t>,</w:t>
      </w:r>
      <w:r w:rsidR="00956030" w:rsidRPr="007A5D2C">
        <w:rPr>
          <w:color w:val="000000"/>
          <w:spacing w:val="0"/>
          <w:szCs w:val="22"/>
        </w:rPr>
        <w:t xml:space="preserve"> </w:t>
      </w:r>
      <w:smartTag w:uri="urn:schemas-microsoft-com:office:smarttags" w:element="place">
        <w:smartTag w:uri="urn:schemas-microsoft-com:office:smarttags" w:element="PlaceName">
          <w:r w:rsidR="00956030" w:rsidRPr="007A5D2C">
            <w:rPr>
              <w:color w:val="000000"/>
              <w:spacing w:val="0"/>
              <w:szCs w:val="22"/>
            </w:rPr>
            <w:t>Limestone</w:t>
          </w:r>
        </w:smartTag>
        <w:r w:rsidR="00956030" w:rsidRPr="007A5D2C">
          <w:rPr>
            <w:color w:val="000000"/>
            <w:spacing w:val="0"/>
            <w:szCs w:val="22"/>
          </w:rPr>
          <w:t xml:space="preserve"> </w:t>
        </w:r>
        <w:smartTag w:uri="urn:schemas-microsoft-com:office:smarttags" w:element="PlaceType">
          <w:r w:rsidR="00956030" w:rsidRPr="007A5D2C">
            <w:rPr>
              <w:color w:val="000000"/>
              <w:spacing w:val="0"/>
              <w:szCs w:val="22"/>
            </w:rPr>
            <w:t>College</w:t>
          </w:r>
        </w:smartTag>
      </w:smartTag>
      <w:r w:rsidR="00956030" w:rsidRPr="007A5D2C">
        <w:rPr>
          <w:color w:val="000000"/>
          <w:spacing w:val="0"/>
          <w:szCs w:val="22"/>
        </w:rPr>
        <w:t xml:space="preserve">, 2003 </w:t>
      </w:r>
    </w:p>
    <w:p w:rsidR="00F972C4" w:rsidRPr="00956030" w:rsidRDefault="00F972C4">
      <w:pPr>
        <w:tabs>
          <w:tab w:val="left" w:pos="2160"/>
          <w:tab w:val="left" w:pos="6482"/>
        </w:tabs>
        <w:spacing w:line="253" w:lineRule="exact"/>
        <w:jc w:val="both"/>
        <w:rPr>
          <w:rFonts w:ascii="Times New Roman" w:hAnsi="Times New Roman"/>
          <w:color w:val="FF0000"/>
          <w:spacing w:val="-2"/>
          <w:sz w:val="22"/>
        </w:rPr>
      </w:pPr>
    </w:p>
    <w:p w:rsidR="00F972C4" w:rsidRDefault="00F972C4">
      <w:pPr>
        <w:tabs>
          <w:tab w:val="left" w:pos="2160"/>
          <w:tab w:val="left" w:pos="6482"/>
        </w:tabs>
        <w:spacing w:line="253" w:lineRule="exact"/>
        <w:jc w:val="both"/>
        <w:rPr>
          <w:rFonts w:ascii="Times New Roman" w:hAnsi="Times New Roman"/>
          <w:b/>
          <w:color w:val="FF0000"/>
          <w:spacing w:val="-2"/>
          <w:sz w:val="22"/>
        </w:rPr>
      </w:pPr>
    </w:p>
    <w:p w:rsidR="00315221" w:rsidRPr="007A0163" w:rsidRDefault="00315221">
      <w:pPr>
        <w:pStyle w:val="BodyTextIndent"/>
        <w:tabs>
          <w:tab w:val="clear" w:pos="2160"/>
          <w:tab w:val="right" w:pos="9072"/>
        </w:tabs>
        <w:spacing w:line="220" w:lineRule="exact"/>
        <w:rPr>
          <w:color w:val="FF0000"/>
          <w:szCs w:val="22"/>
        </w:rPr>
      </w:pPr>
    </w:p>
    <w:p w:rsidR="00315221" w:rsidRPr="007A0163" w:rsidRDefault="00315221" w:rsidP="00E628A4">
      <w:pPr>
        <w:pStyle w:val="BodyTextIndent"/>
        <w:tabs>
          <w:tab w:val="clear" w:pos="2160"/>
          <w:tab w:val="right" w:pos="9072"/>
        </w:tabs>
        <w:spacing w:line="220" w:lineRule="exact"/>
        <w:ind w:left="0" w:firstLine="0"/>
        <w:rPr>
          <w:color w:val="FF0000"/>
          <w:szCs w:val="22"/>
        </w:rPr>
      </w:pPr>
    </w:p>
    <w:sectPr w:rsidR="00315221" w:rsidRPr="007A0163" w:rsidSect="00FA1BC5">
      <w:footnotePr>
        <w:pos w:val="beneathText"/>
      </w:footnotePr>
      <w:pgSz w:w="12240" w:h="15840"/>
      <w:pgMar w:top="504" w:right="576" w:bottom="504"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817" w:rsidRDefault="00952817">
      <w:r>
        <w:separator/>
      </w:r>
    </w:p>
  </w:endnote>
  <w:endnote w:type="continuationSeparator" w:id="0">
    <w:p w:rsidR="00952817" w:rsidRDefault="0095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Roman">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817" w:rsidRDefault="00952817">
      <w:r>
        <w:separator/>
      </w:r>
    </w:p>
  </w:footnote>
  <w:footnote w:type="continuationSeparator" w:id="0">
    <w:p w:rsidR="00952817" w:rsidRDefault="0095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pStyle w:val="Achievemen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440"/>
        </w:tabs>
        <w:ind w:left="1440" w:hanging="360"/>
      </w:pPr>
      <w:rPr>
        <w:rFonts w:ascii="Wingdings" w:hAnsi="Wingdings"/>
      </w:rPr>
    </w:lvl>
    <w:lvl w:ilvl="1">
      <w:start w:val="1"/>
      <w:numFmt w:val="bullet"/>
      <w:lvlText w:val=""/>
      <w:lvlJc w:val="left"/>
      <w:pPr>
        <w:tabs>
          <w:tab w:val="num" w:pos="2160"/>
        </w:tabs>
        <w:ind w:left="2160" w:hanging="360"/>
      </w:pPr>
      <w:rPr>
        <w:rFonts w:ascii="Wingdings 2" w:hAnsi="Wingdings 2"/>
      </w:rPr>
    </w:lvl>
    <w:lvl w:ilvl="2">
      <w:start w:val="1"/>
      <w:numFmt w:val="bullet"/>
      <w:lvlText w:val="■"/>
      <w:lvlJc w:val="left"/>
      <w:pPr>
        <w:tabs>
          <w:tab w:val="num" w:pos="2880"/>
        </w:tabs>
        <w:ind w:left="2880" w:hanging="360"/>
      </w:pPr>
      <w:rPr>
        <w:rFonts w:ascii="StarSymbol" w:hAnsi="StarSymbol"/>
      </w:rPr>
    </w:lvl>
    <w:lvl w:ilvl="3">
      <w:start w:val="1"/>
      <w:numFmt w:val="bullet"/>
      <w:lvlText w:val=""/>
      <w:lvlJc w:val="left"/>
      <w:pPr>
        <w:tabs>
          <w:tab w:val="num" w:pos="3600"/>
        </w:tabs>
        <w:ind w:left="3600" w:hanging="360"/>
      </w:pPr>
      <w:rPr>
        <w:rFonts w:ascii="Wingdings" w:hAnsi="Wingdings"/>
      </w:rPr>
    </w:lvl>
    <w:lvl w:ilvl="4">
      <w:start w:val="1"/>
      <w:numFmt w:val="bullet"/>
      <w:lvlText w:val=""/>
      <w:lvlJc w:val="left"/>
      <w:pPr>
        <w:tabs>
          <w:tab w:val="num" w:pos="4320"/>
        </w:tabs>
        <w:ind w:left="4320" w:hanging="360"/>
      </w:pPr>
      <w:rPr>
        <w:rFonts w:ascii="Wingdings 2" w:hAnsi="Wingdings 2"/>
      </w:rPr>
    </w:lvl>
    <w:lvl w:ilvl="5">
      <w:start w:val="1"/>
      <w:numFmt w:val="bullet"/>
      <w:lvlText w:val="■"/>
      <w:lvlJc w:val="left"/>
      <w:pPr>
        <w:tabs>
          <w:tab w:val="num" w:pos="5040"/>
        </w:tabs>
        <w:ind w:left="5040" w:hanging="360"/>
      </w:pPr>
      <w:rPr>
        <w:rFonts w:ascii="StarSymbol" w:hAnsi="StarSymbol"/>
      </w:rPr>
    </w:lvl>
    <w:lvl w:ilvl="6">
      <w:start w:val="1"/>
      <w:numFmt w:val="bullet"/>
      <w:lvlText w:val=""/>
      <w:lvlJc w:val="left"/>
      <w:pPr>
        <w:tabs>
          <w:tab w:val="num" w:pos="5760"/>
        </w:tabs>
        <w:ind w:left="5760" w:hanging="360"/>
      </w:pPr>
      <w:rPr>
        <w:rFonts w:ascii="Wingdings" w:hAnsi="Wingdings"/>
      </w:rPr>
    </w:lvl>
    <w:lvl w:ilvl="7">
      <w:start w:val="1"/>
      <w:numFmt w:val="bullet"/>
      <w:lvlText w:val=""/>
      <w:lvlJc w:val="left"/>
      <w:pPr>
        <w:tabs>
          <w:tab w:val="num" w:pos="6480"/>
        </w:tabs>
        <w:ind w:left="6480" w:hanging="360"/>
      </w:pPr>
      <w:rPr>
        <w:rFonts w:ascii="Wingdings 2" w:hAnsi="Wingdings 2"/>
      </w:rPr>
    </w:lvl>
    <w:lvl w:ilvl="8">
      <w:start w:val="1"/>
      <w:numFmt w:val="bullet"/>
      <w:lvlText w:val="■"/>
      <w:lvlJc w:val="left"/>
      <w:pPr>
        <w:tabs>
          <w:tab w:val="num" w:pos="7200"/>
        </w:tabs>
        <w:ind w:left="7200" w:hanging="360"/>
      </w:pPr>
      <w:rPr>
        <w:rFonts w:ascii="StarSymbol" w:hAnsi="StarSymbol"/>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2A80E38"/>
    <w:multiLevelType w:val="hybridMultilevel"/>
    <w:tmpl w:val="33F810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3A6FA5"/>
    <w:multiLevelType w:val="multilevel"/>
    <w:tmpl w:val="B08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310E3"/>
    <w:multiLevelType w:val="multilevel"/>
    <w:tmpl w:val="341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10D60"/>
    <w:multiLevelType w:val="multilevel"/>
    <w:tmpl w:val="A1D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659E1"/>
    <w:multiLevelType w:val="hybridMultilevel"/>
    <w:tmpl w:val="2ED86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70980"/>
    <w:multiLevelType w:val="hybridMultilevel"/>
    <w:tmpl w:val="56A2E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56189"/>
    <w:multiLevelType w:val="multilevel"/>
    <w:tmpl w:val="1E8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60230"/>
    <w:multiLevelType w:val="multilevel"/>
    <w:tmpl w:val="15B8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E50C9"/>
    <w:multiLevelType w:val="hybridMultilevel"/>
    <w:tmpl w:val="F2DA1B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7DC5BCF"/>
    <w:multiLevelType w:val="multilevel"/>
    <w:tmpl w:val="BE7A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830B4"/>
    <w:multiLevelType w:val="hybridMultilevel"/>
    <w:tmpl w:val="4F4462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1C00D7"/>
    <w:multiLevelType w:val="multilevel"/>
    <w:tmpl w:val="B4D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B1C71"/>
    <w:multiLevelType w:val="hybridMultilevel"/>
    <w:tmpl w:val="AB1860A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F86004"/>
    <w:multiLevelType w:val="multilevel"/>
    <w:tmpl w:val="ADC28EA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64053"/>
    <w:multiLevelType w:val="hybridMultilevel"/>
    <w:tmpl w:val="33F810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B254F0"/>
    <w:multiLevelType w:val="hybridMultilevel"/>
    <w:tmpl w:val="8F3C7D0E"/>
    <w:lvl w:ilvl="0" w:tplc="797C16D6">
      <w:start w:val="1"/>
      <w:numFmt w:val="bullet"/>
      <w:lvlText w:val=""/>
      <w:lvlJc w:val="left"/>
      <w:pPr>
        <w:tabs>
          <w:tab w:val="num" w:pos="648"/>
        </w:tabs>
        <w:ind w:left="64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000C81"/>
    <w:multiLevelType w:val="hybridMultilevel"/>
    <w:tmpl w:val="B4443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C20C2"/>
    <w:multiLevelType w:val="hybridMultilevel"/>
    <w:tmpl w:val="C646E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D32213"/>
    <w:multiLevelType w:val="hybridMultilevel"/>
    <w:tmpl w:val="FA1CA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1774091"/>
    <w:multiLevelType w:val="multilevel"/>
    <w:tmpl w:val="558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416955"/>
    <w:multiLevelType w:val="hybridMultilevel"/>
    <w:tmpl w:val="7B8E9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C58E0"/>
    <w:multiLevelType w:val="hybridMultilevel"/>
    <w:tmpl w:val="9FB0C134"/>
    <w:lvl w:ilvl="0" w:tplc="0409000B">
      <w:start w:val="1"/>
      <w:numFmt w:val="bullet"/>
      <w:lvlText w:val=""/>
      <w:lvlJc w:val="left"/>
      <w:pPr>
        <w:tabs>
          <w:tab w:val="num" w:pos="360"/>
        </w:tabs>
        <w:ind w:left="360" w:hanging="360"/>
      </w:pPr>
      <w:rPr>
        <w:rFonts w:ascii="Wingdings" w:hAnsi="Wingdings" w:hint="default"/>
        <w:b w:val="0"/>
        <w:sz w:val="22"/>
      </w:rPr>
    </w:lvl>
    <w:lvl w:ilvl="1" w:tplc="FFFFFFFF">
      <w:start w:val="1"/>
      <w:numFmt w:val="bullet"/>
      <w:lvlText w:val="o"/>
      <w:lvlJc w:val="left"/>
      <w:pPr>
        <w:tabs>
          <w:tab w:val="num" w:pos="1152"/>
        </w:tabs>
        <w:ind w:left="1152" w:hanging="360"/>
      </w:pPr>
      <w:rPr>
        <w:rFonts w:ascii="Courier New" w:hAnsi="Courier New" w:cs="Times New Roman" w:hint="default"/>
      </w:rPr>
    </w:lvl>
    <w:lvl w:ilvl="2" w:tplc="FFFFFFFF">
      <w:start w:val="1"/>
      <w:numFmt w:val="bullet"/>
      <w:lvlText w:val=""/>
      <w:lvlJc w:val="left"/>
      <w:pPr>
        <w:tabs>
          <w:tab w:val="num" w:pos="1872"/>
        </w:tabs>
        <w:ind w:left="1872" w:hanging="360"/>
      </w:pPr>
      <w:rPr>
        <w:rFonts w:ascii="Wingdings" w:hAnsi="Wingdings" w:hint="default"/>
      </w:rPr>
    </w:lvl>
    <w:lvl w:ilvl="3" w:tplc="FFFFFFFF">
      <w:start w:val="1"/>
      <w:numFmt w:val="bullet"/>
      <w:lvlText w:val=""/>
      <w:lvlJc w:val="left"/>
      <w:pPr>
        <w:tabs>
          <w:tab w:val="num" w:pos="2592"/>
        </w:tabs>
        <w:ind w:left="2592" w:hanging="360"/>
      </w:pPr>
      <w:rPr>
        <w:rFonts w:ascii="Symbol" w:hAnsi="Symbol" w:hint="default"/>
      </w:rPr>
    </w:lvl>
    <w:lvl w:ilvl="4" w:tplc="FFFFFFFF">
      <w:start w:val="1"/>
      <w:numFmt w:val="bullet"/>
      <w:lvlText w:val="o"/>
      <w:lvlJc w:val="left"/>
      <w:pPr>
        <w:tabs>
          <w:tab w:val="num" w:pos="3312"/>
        </w:tabs>
        <w:ind w:left="3312" w:hanging="360"/>
      </w:pPr>
      <w:rPr>
        <w:rFonts w:ascii="Courier New" w:hAnsi="Courier New" w:cs="Times New Roman" w:hint="default"/>
      </w:rPr>
    </w:lvl>
    <w:lvl w:ilvl="5" w:tplc="FFFFFFFF">
      <w:start w:val="1"/>
      <w:numFmt w:val="bullet"/>
      <w:lvlText w:val=""/>
      <w:lvlJc w:val="left"/>
      <w:pPr>
        <w:tabs>
          <w:tab w:val="num" w:pos="4032"/>
        </w:tabs>
        <w:ind w:left="4032" w:hanging="360"/>
      </w:pPr>
      <w:rPr>
        <w:rFonts w:ascii="Wingdings" w:hAnsi="Wingdings" w:hint="default"/>
      </w:rPr>
    </w:lvl>
    <w:lvl w:ilvl="6" w:tplc="FFFFFFFF">
      <w:start w:val="1"/>
      <w:numFmt w:val="bullet"/>
      <w:lvlText w:val=""/>
      <w:lvlJc w:val="left"/>
      <w:pPr>
        <w:tabs>
          <w:tab w:val="num" w:pos="4752"/>
        </w:tabs>
        <w:ind w:left="4752" w:hanging="360"/>
      </w:pPr>
      <w:rPr>
        <w:rFonts w:ascii="Symbol" w:hAnsi="Symbol" w:hint="default"/>
      </w:rPr>
    </w:lvl>
    <w:lvl w:ilvl="7" w:tplc="FFFFFFFF">
      <w:start w:val="1"/>
      <w:numFmt w:val="bullet"/>
      <w:lvlText w:val="o"/>
      <w:lvlJc w:val="left"/>
      <w:pPr>
        <w:tabs>
          <w:tab w:val="num" w:pos="5472"/>
        </w:tabs>
        <w:ind w:left="5472" w:hanging="360"/>
      </w:pPr>
      <w:rPr>
        <w:rFonts w:ascii="Courier New" w:hAnsi="Courier New" w:cs="Times New Roman" w:hint="default"/>
      </w:rPr>
    </w:lvl>
    <w:lvl w:ilvl="8" w:tplc="FFFFFFFF">
      <w:start w:val="1"/>
      <w:numFmt w:val="bullet"/>
      <w:lvlText w:val=""/>
      <w:lvlJc w:val="left"/>
      <w:pPr>
        <w:tabs>
          <w:tab w:val="num" w:pos="6192"/>
        </w:tabs>
        <w:ind w:left="6192" w:hanging="360"/>
      </w:pPr>
      <w:rPr>
        <w:rFonts w:ascii="Wingdings" w:hAnsi="Wingdings" w:hint="default"/>
      </w:rPr>
    </w:lvl>
  </w:abstractNum>
  <w:abstractNum w:abstractNumId="25" w15:restartNumberingAfterBreak="0">
    <w:nsid w:val="4DA747AE"/>
    <w:multiLevelType w:val="hybridMultilevel"/>
    <w:tmpl w:val="632C2E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9F68B3"/>
    <w:multiLevelType w:val="multilevel"/>
    <w:tmpl w:val="F4D889FE"/>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BE0E30"/>
    <w:multiLevelType w:val="multilevel"/>
    <w:tmpl w:val="10F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3E73E8"/>
    <w:multiLevelType w:val="hybridMultilevel"/>
    <w:tmpl w:val="BE9CFB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4A5DF7"/>
    <w:multiLevelType w:val="multilevel"/>
    <w:tmpl w:val="3CF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A7CAF"/>
    <w:multiLevelType w:val="multilevel"/>
    <w:tmpl w:val="201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3E0BDF"/>
    <w:multiLevelType w:val="hybridMultilevel"/>
    <w:tmpl w:val="0B82F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FB4DFF"/>
    <w:multiLevelType w:val="hybridMultilevel"/>
    <w:tmpl w:val="DBC48946"/>
    <w:lvl w:ilvl="0" w:tplc="04090001">
      <w:start w:val="1"/>
      <w:numFmt w:val="bullet"/>
      <w:lvlText w:val=""/>
      <w:lvlJc w:val="left"/>
      <w:pPr>
        <w:tabs>
          <w:tab w:val="num" w:pos="648"/>
        </w:tabs>
        <w:ind w:left="648" w:hanging="360"/>
      </w:pPr>
      <w:rPr>
        <w:rFonts w:ascii="Symbol" w:hAnsi="Symbol" w:hint="default"/>
        <w:b w:val="0"/>
        <w:sz w:val="22"/>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AB3300"/>
    <w:multiLevelType w:val="multilevel"/>
    <w:tmpl w:val="739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15:restartNumberingAfterBreak="0">
    <w:nsid w:val="699D6B66"/>
    <w:multiLevelType w:val="hybridMultilevel"/>
    <w:tmpl w:val="D01440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9BD53F3"/>
    <w:multiLevelType w:val="hybridMultilevel"/>
    <w:tmpl w:val="9278B2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533AC3"/>
    <w:multiLevelType w:val="multilevel"/>
    <w:tmpl w:val="256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3B3CD4"/>
    <w:multiLevelType w:val="multilevel"/>
    <w:tmpl w:val="926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452D7A"/>
    <w:multiLevelType w:val="multilevel"/>
    <w:tmpl w:val="CC8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4059E2"/>
    <w:multiLevelType w:val="multilevel"/>
    <w:tmpl w:val="DBCE2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14121"/>
    <w:multiLevelType w:val="multilevel"/>
    <w:tmpl w:val="83A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05EEA"/>
    <w:multiLevelType w:val="multilevel"/>
    <w:tmpl w:val="F1DE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D96889"/>
    <w:multiLevelType w:val="multilevel"/>
    <w:tmpl w:val="4AB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15"/>
  </w:num>
  <w:num w:numId="5">
    <w:abstractNumId w:val="16"/>
  </w:num>
  <w:num w:numId="6">
    <w:abstractNumId w:val="5"/>
  </w:num>
  <w:num w:numId="7">
    <w:abstractNumId w:val="22"/>
  </w:num>
  <w:num w:numId="8">
    <w:abstractNumId w:val="27"/>
  </w:num>
  <w:num w:numId="9">
    <w:abstractNumId w:val="6"/>
  </w:num>
  <w:num w:numId="10">
    <w:abstractNumId w:val="43"/>
  </w:num>
  <w:num w:numId="11">
    <w:abstractNumId w:val="38"/>
  </w:num>
  <w:num w:numId="12">
    <w:abstractNumId w:val="37"/>
  </w:num>
  <w:num w:numId="13">
    <w:abstractNumId w:val="40"/>
  </w:num>
  <w:num w:numId="14">
    <w:abstractNumId w:val="33"/>
  </w:num>
  <w:num w:numId="15">
    <w:abstractNumId w:val="30"/>
  </w:num>
  <w:num w:numId="16">
    <w:abstractNumId w:val="26"/>
  </w:num>
  <w:num w:numId="17">
    <w:abstractNumId w:val="13"/>
  </w:num>
  <w:num w:numId="18">
    <w:abstractNumId w:val="12"/>
  </w:num>
  <w:num w:numId="19">
    <w:abstractNumId w:val="10"/>
  </w:num>
  <w:num w:numId="20">
    <w:abstractNumId w:val="39"/>
  </w:num>
  <w:num w:numId="21">
    <w:abstractNumId w:val="9"/>
  </w:num>
  <w:num w:numId="22">
    <w:abstractNumId w:val="11"/>
  </w:num>
  <w:num w:numId="23">
    <w:abstractNumId w:val="34"/>
  </w:num>
  <w:num w:numId="24">
    <w:abstractNumId w:val="3"/>
  </w:num>
  <w:num w:numId="25">
    <w:abstractNumId w:val="17"/>
  </w:num>
  <w:num w:numId="26">
    <w:abstractNumId w:val="25"/>
  </w:num>
  <w:num w:numId="27">
    <w:abstractNumId w:val="28"/>
  </w:num>
  <w:num w:numId="28">
    <w:abstractNumId w:val="31"/>
  </w:num>
  <w:num w:numId="29">
    <w:abstractNumId w:val="7"/>
  </w:num>
  <w:num w:numId="30">
    <w:abstractNumId w:val="19"/>
  </w:num>
  <w:num w:numId="31">
    <w:abstractNumId w:val="18"/>
  </w:num>
  <w:num w:numId="32">
    <w:abstractNumId w:val="8"/>
  </w:num>
  <w:num w:numId="33">
    <w:abstractNumId w:val="23"/>
  </w:num>
  <w:num w:numId="34">
    <w:abstractNumId w:val="32"/>
  </w:num>
  <w:num w:numId="35">
    <w:abstractNumId w:val="24"/>
  </w:num>
  <w:num w:numId="36">
    <w:abstractNumId w:val="20"/>
  </w:num>
  <w:num w:numId="37">
    <w:abstractNumId w:val="21"/>
  </w:num>
  <w:num w:numId="38">
    <w:abstractNumId w:val="35"/>
  </w:num>
  <w:num w:numId="39">
    <w:abstractNumId w:val="14"/>
  </w:num>
  <w:num w:numId="40">
    <w:abstractNumId w:val="4"/>
  </w:num>
  <w:num w:numId="41">
    <w:abstractNumId w:val="42"/>
  </w:num>
  <w:num w:numId="42">
    <w:abstractNumId w:val="41"/>
  </w:num>
  <w:num w:numId="43">
    <w:abstractNumId w:val="29"/>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30"/>
    <w:rsid w:val="00007C53"/>
    <w:rsid w:val="000157B0"/>
    <w:rsid w:val="00026A7F"/>
    <w:rsid w:val="00044107"/>
    <w:rsid w:val="0007416A"/>
    <w:rsid w:val="00074EA9"/>
    <w:rsid w:val="00080D65"/>
    <w:rsid w:val="00097AA2"/>
    <w:rsid w:val="000A4940"/>
    <w:rsid w:val="000C41A7"/>
    <w:rsid w:val="000E62A8"/>
    <w:rsid w:val="000F4A76"/>
    <w:rsid w:val="00100343"/>
    <w:rsid w:val="00105BE9"/>
    <w:rsid w:val="00122AE8"/>
    <w:rsid w:val="001271F0"/>
    <w:rsid w:val="00137728"/>
    <w:rsid w:val="00152B56"/>
    <w:rsid w:val="00157674"/>
    <w:rsid w:val="00162109"/>
    <w:rsid w:val="00182CB2"/>
    <w:rsid w:val="00183695"/>
    <w:rsid w:val="0018568C"/>
    <w:rsid w:val="001A5FA9"/>
    <w:rsid w:val="001B66D1"/>
    <w:rsid w:val="001C2179"/>
    <w:rsid w:val="0021294D"/>
    <w:rsid w:val="002162F4"/>
    <w:rsid w:val="002248CD"/>
    <w:rsid w:val="00244CA1"/>
    <w:rsid w:val="00257C58"/>
    <w:rsid w:val="0028589D"/>
    <w:rsid w:val="002A3875"/>
    <w:rsid w:val="002B1E76"/>
    <w:rsid w:val="002B375D"/>
    <w:rsid w:val="002C1056"/>
    <w:rsid w:val="00315221"/>
    <w:rsid w:val="003162E2"/>
    <w:rsid w:val="0031682F"/>
    <w:rsid w:val="00326552"/>
    <w:rsid w:val="0032655E"/>
    <w:rsid w:val="0033033B"/>
    <w:rsid w:val="0034191A"/>
    <w:rsid w:val="003473F3"/>
    <w:rsid w:val="00357E06"/>
    <w:rsid w:val="0036182D"/>
    <w:rsid w:val="003D2A9E"/>
    <w:rsid w:val="003F3FA4"/>
    <w:rsid w:val="00411C70"/>
    <w:rsid w:val="004205AE"/>
    <w:rsid w:val="004334D3"/>
    <w:rsid w:val="00435713"/>
    <w:rsid w:val="00445C9E"/>
    <w:rsid w:val="004671C0"/>
    <w:rsid w:val="00473AC7"/>
    <w:rsid w:val="004804B8"/>
    <w:rsid w:val="004871BD"/>
    <w:rsid w:val="0049012C"/>
    <w:rsid w:val="004A30D9"/>
    <w:rsid w:val="004D40AB"/>
    <w:rsid w:val="004E09D1"/>
    <w:rsid w:val="004E5900"/>
    <w:rsid w:val="004E5D9C"/>
    <w:rsid w:val="00503C33"/>
    <w:rsid w:val="00521BE9"/>
    <w:rsid w:val="00540D17"/>
    <w:rsid w:val="00551200"/>
    <w:rsid w:val="005512EC"/>
    <w:rsid w:val="00592429"/>
    <w:rsid w:val="005A63A0"/>
    <w:rsid w:val="005D0590"/>
    <w:rsid w:val="005D24D0"/>
    <w:rsid w:val="00616E72"/>
    <w:rsid w:val="00625AE5"/>
    <w:rsid w:val="006361BF"/>
    <w:rsid w:val="00636E1F"/>
    <w:rsid w:val="00651166"/>
    <w:rsid w:val="006538F7"/>
    <w:rsid w:val="006611FD"/>
    <w:rsid w:val="006B1B8C"/>
    <w:rsid w:val="006D17A5"/>
    <w:rsid w:val="00705F0F"/>
    <w:rsid w:val="00716915"/>
    <w:rsid w:val="00717707"/>
    <w:rsid w:val="00723EB4"/>
    <w:rsid w:val="0072665F"/>
    <w:rsid w:val="00735275"/>
    <w:rsid w:val="0074476A"/>
    <w:rsid w:val="00750324"/>
    <w:rsid w:val="00752FD2"/>
    <w:rsid w:val="00760866"/>
    <w:rsid w:val="00762C29"/>
    <w:rsid w:val="00772F23"/>
    <w:rsid w:val="0077413A"/>
    <w:rsid w:val="00776F0B"/>
    <w:rsid w:val="007A0163"/>
    <w:rsid w:val="007A0E03"/>
    <w:rsid w:val="007A5D2C"/>
    <w:rsid w:val="007B74F6"/>
    <w:rsid w:val="008408E2"/>
    <w:rsid w:val="00845DCF"/>
    <w:rsid w:val="00867100"/>
    <w:rsid w:val="008B206C"/>
    <w:rsid w:val="008B3A8D"/>
    <w:rsid w:val="008D13A0"/>
    <w:rsid w:val="00901426"/>
    <w:rsid w:val="00911DB5"/>
    <w:rsid w:val="00912C87"/>
    <w:rsid w:val="00922874"/>
    <w:rsid w:val="0092490C"/>
    <w:rsid w:val="00947A68"/>
    <w:rsid w:val="00952817"/>
    <w:rsid w:val="00956030"/>
    <w:rsid w:val="009633B9"/>
    <w:rsid w:val="00987214"/>
    <w:rsid w:val="009C35B3"/>
    <w:rsid w:val="009D104D"/>
    <w:rsid w:val="009D2845"/>
    <w:rsid w:val="009D3655"/>
    <w:rsid w:val="009D5DE6"/>
    <w:rsid w:val="00A05BC1"/>
    <w:rsid w:val="00A11CDE"/>
    <w:rsid w:val="00A2578A"/>
    <w:rsid w:val="00A31A4C"/>
    <w:rsid w:val="00A3649E"/>
    <w:rsid w:val="00A45AFA"/>
    <w:rsid w:val="00A55CE4"/>
    <w:rsid w:val="00A60069"/>
    <w:rsid w:val="00A6282A"/>
    <w:rsid w:val="00A7086B"/>
    <w:rsid w:val="00A853AB"/>
    <w:rsid w:val="00AB6F15"/>
    <w:rsid w:val="00AC20F1"/>
    <w:rsid w:val="00AE46E8"/>
    <w:rsid w:val="00AF3D56"/>
    <w:rsid w:val="00B02733"/>
    <w:rsid w:val="00B07B28"/>
    <w:rsid w:val="00B216C5"/>
    <w:rsid w:val="00B50DBA"/>
    <w:rsid w:val="00B55715"/>
    <w:rsid w:val="00B64AFA"/>
    <w:rsid w:val="00B67BF7"/>
    <w:rsid w:val="00BE13F6"/>
    <w:rsid w:val="00C00458"/>
    <w:rsid w:val="00C37CD2"/>
    <w:rsid w:val="00C42A7F"/>
    <w:rsid w:val="00C438B0"/>
    <w:rsid w:val="00C80AAC"/>
    <w:rsid w:val="00C830A9"/>
    <w:rsid w:val="00C86778"/>
    <w:rsid w:val="00C92A81"/>
    <w:rsid w:val="00C93E0F"/>
    <w:rsid w:val="00CA73B7"/>
    <w:rsid w:val="00CE2AA3"/>
    <w:rsid w:val="00CF4A56"/>
    <w:rsid w:val="00D72BF6"/>
    <w:rsid w:val="00D94016"/>
    <w:rsid w:val="00DC1069"/>
    <w:rsid w:val="00DC48D1"/>
    <w:rsid w:val="00E10CE7"/>
    <w:rsid w:val="00E17720"/>
    <w:rsid w:val="00E30B1B"/>
    <w:rsid w:val="00E31666"/>
    <w:rsid w:val="00E628A4"/>
    <w:rsid w:val="00E723B1"/>
    <w:rsid w:val="00E965F8"/>
    <w:rsid w:val="00EE3EA5"/>
    <w:rsid w:val="00F51CBE"/>
    <w:rsid w:val="00F51FC3"/>
    <w:rsid w:val="00F57530"/>
    <w:rsid w:val="00F61524"/>
    <w:rsid w:val="00F70A6F"/>
    <w:rsid w:val="00F972C4"/>
    <w:rsid w:val="00FA1BC5"/>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2D8071F"/>
  <w15:chartTrackingRefBased/>
  <w15:docId w15:val="{81969D76-8CBB-4DF3-AB13-F9419DDF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overflowPunct w:val="0"/>
      <w:autoSpaceDE w:val="0"/>
      <w:textAlignment w:val="baseline"/>
    </w:pPr>
    <w:rPr>
      <w:rFonts w:ascii="Courier" w:hAnsi="Courier"/>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EndnoteCharacters">
    <w:name w:val="Endnote Characters"/>
    <w:rPr>
      <w:vertAlign w:val="superscript"/>
    </w:rPr>
  </w:style>
  <w:style w:type="character" w:customStyle="1" w:styleId="FootnoteCharacters">
    <w:name w:val="Footnote Characters"/>
    <w:rPr>
      <w:vertAlign w:val="superscript"/>
    </w:rPr>
  </w:style>
  <w:style w:type="character" w:customStyle="1" w:styleId="EquationCaption">
    <w:name w:val="_Equation Caption"/>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style>
  <w:style w:type="paragraph" w:customStyle="1" w:styleId="Index">
    <w:name w:val="Index"/>
    <w:basedOn w:val="Normal"/>
    <w:pPr>
      <w:suppressLineNumbers/>
    </w:pPr>
    <w:rPr>
      <w:rFonts w:cs="Tahoma"/>
    </w:rPr>
  </w:style>
  <w:style w:type="paragraph" w:styleId="EndnoteText">
    <w:name w:val="endnote text"/>
    <w:basedOn w:val="Normal"/>
    <w:semiHidden/>
  </w:style>
  <w:style w:type="paragraph" w:styleId="FootnoteText">
    <w:name w:val="footnote text"/>
    <w:basedOn w:val="Normal"/>
    <w:semiHidden/>
  </w:style>
  <w:style w:type="paragraph" w:styleId="TOC1">
    <w:name w:val="toc 1"/>
    <w:basedOn w:val="Normal"/>
    <w:next w:val="Normal"/>
    <w:semiHidden/>
    <w:pPr>
      <w:tabs>
        <w:tab w:val="right" w:leader="dot" w:pos="9360"/>
      </w:tabs>
      <w:spacing w:before="480"/>
      <w:ind w:left="720" w:right="720" w:hanging="720"/>
    </w:pPr>
  </w:style>
  <w:style w:type="paragraph" w:styleId="TOC2">
    <w:name w:val="toc 2"/>
    <w:basedOn w:val="Normal"/>
    <w:next w:val="Normal"/>
    <w:semiHidden/>
    <w:pPr>
      <w:tabs>
        <w:tab w:val="right" w:leader="dot" w:pos="9360"/>
      </w:tabs>
      <w:ind w:left="1440" w:right="720" w:hanging="720"/>
    </w:pPr>
  </w:style>
  <w:style w:type="paragraph" w:styleId="TOC3">
    <w:name w:val="toc 3"/>
    <w:basedOn w:val="Normal"/>
    <w:next w:val="Normal"/>
    <w:semiHidden/>
    <w:pPr>
      <w:tabs>
        <w:tab w:val="right" w:leader="dot" w:pos="9360"/>
      </w:tabs>
      <w:ind w:left="2160" w:right="720" w:hanging="720"/>
    </w:pPr>
  </w:style>
  <w:style w:type="paragraph" w:styleId="TOC4">
    <w:name w:val="toc 4"/>
    <w:basedOn w:val="Normal"/>
    <w:next w:val="Normal"/>
    <w:semiHidden/>
    <w:pPr>
      <w:tabs>
        <w:tab w:val="right" w:leader="dot" w:pos="9360"/>
      </w:tabs>
      <w:ind w:left="2880" w:right="720" w:hanging="720"/>
    </w:pPr>
  </w:style>
  <w:style w:type="paragraph" w:styleId="TOC5">
    <w:name w:val="toc 5"/>
    <w:basedOn w:val="Normal"/>
    <w:next w:val="Normal"/>
    <w:semiHidden/>
    <w:pPr>
      <w:tabs>
        <w:tab w:val="right" w:leader="dot" w:pos="9360"/>
      </w:tabs>
      <w:ind w:left="3600" w:right="720" w:hanging="720"/>
    </w:pPr>
  </w:style>
  <w:style w:type="paragraph" w:styleId="TOC6">
    <w:name w:val="toc 6"/>
    <w:basedOn w:val="Normal"/>
    <w:next w:val="Normal"/>
    <w:semiHidden/>
    <w:pPr>
      <w:tabs>
        <w:tab w:val="right" w:pos="9360"/>
      </w:tabs>
      <w:ind w:left="720" w:hanging="720"/>
    </w:pPr>
  </w:style>
  <w:style w:type="paragraph" w:styleId="TOC7">
    <w:name w:val="toc 7"/>
    <w:basedOn w:val="Normal"/>
    <w:next w:val="Normal"/>
    <w:semiHidden/>
    <w:pPr>
      <w:ind w:left="720" w:hanging="720"/>
    </w:pPr>
  </w:style>
  <w:style w:type="paragraph" w:styleId="TOC8">
    <w:name w:val="toc 8"/>
    <w:basedOn w:val="Normal"/>
    <w:next w:val="Normal"/>
    <w:semiHidden/>
    <w:pPr>
      <w:tabs>
        <w:tab w:val="right" w:pos="9360"/>
      </w:tabs>
      <w:ind w:left="720" w:hanging="720"/>
    </w:pPr>
  </w:style>
  <w:style w:type="paragraph" w:styleId="TOC9">
    <w:name w:val="toc 9"/>
    <w:basedOn w:val="Normal"/>
    <w:next w:val="Normal"/>
    <w:semiHidden/>
    <w:pPr>
      <w:tabs>
        <w:tab w:val="right" w:leader="dot" w:pos="9360"/>
      </w:tabs>
      <w:ind w:left="720" w:hanging="720"/>
    </w:pPr>
  </w:style>
  <w:style w:type="paragraph" w:styleId="Index1">
    <w:name w:val="index 1"/>
    <w:basedOn w:val="Normal"/>
    <w:next w:val="Normal"/>
    <w:semiHidden/>
    <w:pPr>
      <w:tabs>
        <w:tab w:val="right" w:leader="dot" w:pos="9360"/>
      </w:tabs>
      <w:ind w:left="1440" w:right="720" w:hanging="1440"/>
    </w:pPr>
  </w:style>
  <w:style w:type="paragraph" w:styleId="Index2">
    <w:name w:val="index 2"/>
    <w:basedOn w:val="Normal"/>
    <w:next w:val="Normal"/>
    <w:semiHidden/>
    <w:pPr>
      <w:tabs>
        <w:tab w:val="right" w:leader="dot" w:pos="9360"/>
      </w:tabs>
      <w:ind w:left="1440" w:right="720" w:hanging="720"/>
    </w:pPr>
  </w:style>
  <w:style w:type="paragraph" w:styleId="TOAHeading">
    <w:name w:val="toa heading"/>
    <w:basedOn w:val="Normal"/>
    <w:next w:val="Normal"/>
    <w:pPr>
      <w:tabs>
        <w:tab w:val="right" w:pos="9360"/>
      </w:tabs>
    </w:pPr>
  </w:style>
  <w:style w:type="paragraph" w:styleId="BalloonText">
    <w:name w:val="Balloon Text"/>
    <w:basedOn w:val="Normal"/>
    <w:rPr>
      <w:rFonts w:ascii="Tahoma" w:hAnsi="Tahoma" w:cs="Tahoma"/>
      <w:sz w:val="16"/>
      <w:szCs w:val="16"/>
    </w:rPr>
  </w:style>
  <w:style w:type="paragraph" w:styleId="BodyTextIndent">
    <w:name w:val="Body Text Indent"/>
    <w:basedOn w:val="Normal"/>
    <w:pPr>
      <w:tabs>
        <w:tab w:val="left" w:pos="2160"/>
      </w:tabs>
      <w:spacing w:line="253" w:lineRule="exact"/>
      <w:ind w:left="2160" w:hanging="2160"/>
    </w:pPr>
    <w:rPr>
      <w:rFonts w:ascii="Times New Roman" w:hAnsi="Times New Roman"/>
      <w:spacing w:val="-2"/>
      <w:sz w:val="22"/>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rsid w:val="000A4940"/>
    <w:pPr>
      <w:widowControl/>
      <w:numPr>
        <w:numId w:val="1"/>
      </w:numPr>
      <w:suppressAutoHyphens w:val="0"/>
      <w:overflowPunct/>
      <w:autoSpaceDE/>
      <w:spacing w:after="60" w:line="220" w:lineRule="atLeast"/>
      <w:jc w:val="both"/>
      <w:textAlignment w:val="auto"/>
    </w:pPr>
    <w:rPr>
      <w:rFonts w:ascii="Arial" w:hAnsi="Arial"/>
      <w:spacing w:val="-5"/>
      <w:sz w:val="20"/>
      <w:lang w:eastAsia="en-US"/>
    </w:rPr>
  </w:style>
  <w:style w:type="paragraph" w:customStyle="1" w:styleId="resumefirstheading">
    <w:name w:val="resumefirstheading"/>
    <w:basedOn w:val="Normal"/>
    <w:rsid w:val="00772F23"/>
    <w:pPr>
      <w:widowControl/>
      <w:pBdr>
        <w:top w:val="single" w:sz="2" w:space="7" w:color="auto"/>
      </w:pBdr>
      <w:suppressAutoHyphens w:val="0"/>
      <w:overflowPunct/>
      <w:autoSpaceDE/>
      <w:spacing w:before="280" w:after="140"/>
      <w:jc w:val="center"/>
      <w:textAlignment w:val="auto"/>
    </w:pPr>
    <w:rPr>
      <w:rFonts w:ascii="Arial" w:hAnsi="Arial"/>
      <w:b/>
      <w:spacing w:val="20"/>
      <w:sz w:val="22"/>
      <w:lang w:eastAsia="en-US"/>
    </w:rPr>
  </w:style>
  <w:style w:type="paragraph" w:customStyle="1" w:styleId="resumebody">
    <w:name w:val="resume body"/>
    <w:basedOn w:val="Normal"/>
    <w:rsid w:val="00776F0B"/>
    <w:pPr>
      <w:widowControl/>
      <w:suppressAutoHyphens w:val="0"/>
      <w:overflowPunct/>
      <w:autoSpaceDE/>
      <w:textAlignment w:val="auto"/>
    </w:pPr>
    <w:rPr>
      <w:rFonts w:ascii="Arial Narrow" w:hAnsi="Arial Narrow"/>
      <w:sz w:val="20"/>
      <w:lang w:eastAsia="en-US"/>
    </w:rPr>
  </w:style>
  <w:style w:type="paragraph" w:styleId="HTMLPreformatted">
    <w:name w:val="HTML Preformatted"/>
    <w:basedOn w:val="Normal"/>
    <w:link w:val="HTMLPreformattedChar"/>
    <w:uiPriority w:val="99"/>
    <w:unhideWhenUsed/>
    <w:rsid w:val="009D36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sz w:val="20"/>
      <w:lang w:eastAsia="en-US"/>
    </w:rPr>
  </w:style>
  <w:style w:type="character" w:customStyle="1" w:styleId="HTMLPreformattedChar">
    <w:name w:val="HTML Preformatted Char"/>
    <w:link w:val="HTMLPreformatted"/>
    <w:uiPriority w:val="99"/>
    <w:rsid w:val="009D3655"/>
    <w:rPr>
      <w:rFonts w:ascii="Courier New" w:hAnsi="Courier New" w:cs="Courier New"/>
    </w:rPr>
  </w:style>
  <w:style w:type="paragraph" w:styleId="ListParagraph">
    <w:name w:val="List Paragraph"/>
    <w:basedOn w:val="Normal"/>
    <w:uiPriority w:val="34"/>
    <w:qFormat/>
    <w:rsid w:val="00CF4A5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4102">
      <w:bodyDiv w:val="1"/>
      <w:marLeft w:val="0"/>
      <w:marRight w:val="0"/>
      <w:marTop w:val="0"/>
      <w:marBottom w:val="0"/>
      <w:divBdr>
        <w:top w:val="none" w:sz="0" w:space="0" w:color="auto"/>
        <w:left w:val="none" w:sz="0" w:space="0" w:color="auto"/>
        <w:bottom w:val="none" w:sz="0" w:space="0" w:color="auto"/>
        <w:right w:val="none" w:sz="0" w:space="0" w:color="auto"/>
      </w:divBdr>
    </w:div>
    <w:div w:id="150023292">
      <w:bodyDiv w:val="1"/>
      <w:marLeft w:val="0"/>
      <w:marRight w:val="0"/>
      <w:marTop w:val="0"/>
      <w:marBottom w:val="0"/>
      <w:divBdr>
        <w:top w:val="none" w:sz="0" w:space="0" w:color="auto"/>
        <w:left w:val="none" w:sz="0" w:space="0" w:color="auto"/>
        <w:bottom w:val="none" w:sz="0" w:space="0" w:color="auto"/>
        <w:right w:val="none" w:sz="0" w:space="0" w:color="auto"/>
      </w:divBdr>
    </w:div>
    <w:div w:id="281427851">
      <w:bodyDiv w:val="1"/>
      <w:marLeft w:val="0"/>
      <w:marRight w:val="0"/>
      <w:marTop w:val="0"/>
      <w:marBottom w:val="0"/>
      <w:divBdr>
        <w:top w:val="none" w:sz="0" w:space="0" w:color="auto"/>
        <w:left w:val="none" w:sz="0" w:space="0" w:color="auto"/>
        <w:bottom w:val="none" w:sz="0" w:space="0" w:color="auto"/>
        <w:right w:val="none" w:sz="0" w:space="0" w:color="auto"/>
      </w:divBdr>
    </w:div>
    <w:div w:id="686442695">
      <w:bodyDiv w:val="1"/>
      <w:marLeft w:val="0"/>
      <w:marRight w:val="0"/>
      <w:marTop w:val="0"/>
      <w:marBottom w:val="0"/>
      <w:divBdr>
        <w:top w:val="none" w:sz="0" w:space="0" w:color="auto"/>
        <w:left w:val="none" w:sz="0" w:space="0" w:color="auto"/>
        <w:bottom w:val="none" w:sz="0" w:space="0" w:color="auto"/>
        <w:right w:val="none" w:sz="0" w:space="0" w:color="auto"/>
      </w:divBdr>
    </w:div>
    <w:div w:id="706179522">
      <w:bodyDiv w:val="1"/>
      <w:marLeft w:val="0"/>
      <w:marRight w:val="0"/>
      <w:marTop w:val="0"/>
      <w:marBottom w:val="0"/>
      <w:divBdr>
        <w:top w:val="none" w:sz="0" w:space="0" w:color="auto"/>
        <w:left w:val="none" w:sz="0" w:space="0" w:color="auto"/>
        <w:bottom w:val="none" w:sz="0" w:space="0" w:color="auto"/>
        <w:right w:val="none" w:sz="0" w:space="0" w:color="auto"/>
      </w:divBdr>
    </w:div>
    <w:div w:id="788624306">
      <w:bodyDiv w:val="1"/>
      <w:marLeft w:val="0"/>
      <w:marRight w:val="0"/>
      <w:marTop w:val="0"/>
      <w:marBottom w:val="0"/>
      <w:divBdr>
        <w:top w:val="none" w:sz="0" w:space="0" w:color="auto"/>
        <w:left w:val="none" w:sz="0" w:space="0" w:color="auto"/>
        <w:bottom w:val="none" w:sz="0" w:space="0" w:color="auto"/>
        <w:right w:val="none" w:sz="0" w:space="0" w:color="auto"/>
      </w:divBdr>
    </w:div>
    <w:div w:id="810172572">
      <w:bodyDiv w:val="1"/>
      <w:marLeft w:val="0"/>
      <w:marRight w:val="0"/>
      <w:marTop w:val="0"/>
      <w:marBottom w:val="0"/>
      <w:divBdr>
        <w:top w:val="none" w:sz="0" w:space="0" w:color="auto"/>
        <w:left w:val="none" w:sz="0" w:space="0" w:color="auto"/>
        <w:bottom w:val="none" w:sz="0" w:space="0" w:color="auto"/>
        <w:right w:val="none" w:sz="0" w:space="0" w:color="auto"/>
      </w:divBdr>
    </w:div>
    <w:div w:id="1146700919">
      <w:bodyDiv w:val="1"/>
      <w:marLeft w:val="0"/>
      <w:marRight w:val="0"/>
      <w:marTop w:val="0"/>
      <w:marBottom w:val="0"/>
      <w:divBdr>
        <w:top w:val="none" w:sz="0" w:space="0" w:color="auto"/>
        <w:left w:val="none" w:sz="0" w:space="0" w:color="auto"/>
        <w:bottom w:val="none" w:sz="0" w:space="0" w:color="auto"/>
        <w:right w:val="none" w:sz="0" w:space="0" w:color="auto"/>
      </w:divBdr>
    </w:div>
    <w:div w:id="1201287148">
      <w:bodyDiv w:val="1"/>
      <w:marLeft w:val="0"/>
      <w:marRight w:val="0"/>
      <w:marTop w:val="0"/>
      <w:marBottom w:val="0"/>
      <w:divBdr>
        <w:top w:val="none" w:sz="0" w:space="0" w:color="auto"/>
        <w:left w:val="none" w:sz="0" w:space="0" w:color="auto"/>
        <w:bottom w:val="none" w:sz="0" w:space="0" w:color="auto"/>
        <w:right w:val="none" w:sz="0" w:space="0" w:color="auto"/>
      </w:divBdr>
    </w:div>
    <w:div w:id="1306667018">
      <w:bodyDiv w:val="1"/>
      <w:marLeft w:val="0"/>
      <w:marRight w:val="0"/>
      <w:marTop w:val="0"/>
      <w:marBottom w:val="0"/>
      <w:divBdr>
        <w:top w:val="none" w:sz="0" w:space="0" w:color="auto"/>
        <w:left w:val="none" w:sz="0" w:space="0" w:color="auto"/>
        <w:bottom w:val="none" w:sz="0" w:space="0" w:color="auto"/>
        <w:right w:val="none" w:sz="0" w:space="0" w:color="auto"/>
      </w:divBdr>
    </w:div>
    <w:div w:id="1502352786">
      <w:bodyDiv w:val="1"/>
      <w:marLeft w:val="0"/>
      <w:marRight w:val="0"/>
      <w:marTop w:val="0"/>
      <w:marBottom w:val="0"/>
      <w:divBdr>
        <w:top w:val="none" w:sz="0" w:space="0" w:color="auto"/>
        <w:left w:val="none" w:sz="0" w:space="0" w:color="auto"/>
        <w:bottom w:val="none" w:sz="0" w:space="0" w:color="auto"/>
        <w:right w:val="none" w:sz="0" w:space="0" w:color="auto"/>
      </w:divBdr>
    </w:div>
    <w:div w:id="1657564385">
      <w:bodyDiv w:val="1"/>
      <w:marLeft w:val="0"/>
      <w:marRight w:val="0"/>
      <w:marTop w:val="0"/>
      <w:marBottom w:val="0"/>
      <w:divBdr>
        <w:top w:val="none" w:sz="0" w:space="0" w:color="auto"/>
        <w:left w:val="none" w:sz="0" w:space="0" w:color="auto"/>
        <w:bottom w:val="none" w:sz="0" w:space="0" w:color="auto"/>
        <w:right w:val="none" w:sz="0" w:space="0" w:color="auto"/>
      </w:divBdr>
    </w:div>
    <w:div w:id="1691100591">
      <w:bodyDiv w:val="1"/>
      <w:marLeft w:val="0"/>
      <w:marRight w:val="0"/>
      <w:marTop w:val="0"/>
      <w:marBottom w:val="0"/>
      <w:divBdr>
        <w:top w:val="none" w:sz="0" w:space="0" w:color="auto"/>
        <w:left w:val="none" w:sz="0" w:space="0" w:color="auto"/>
        <w:bottom w:val="none" w:sz="0" w:space="0" w:color="auto"/>
        <w:right w:val="none" w:sz="0" w:space="0" w:color="auto"/>
      </w:divBdr>
    </w:div>
    <w:div w:id="1694840946">
      <w:bodyDiv w:val="1"/>
      <w:marLeft w:val="0"/>
      <w:marRight w:val="0"/>
      <w:marTop w:val="0"/>
      <w:marBottom w:val="0"/>
      <w:divBdr>
        <w:top w:val="none" w:sz="0" w:space="0" w:color="auto"/>
        <w:left w:val="none" w:sz="0" w:space="0" w:color="auto"/>
        <w:bottom w:val="none" w:sz="0" w:space="0" w:color="auto"/>
        <w:right w:val="none" w:sz="0" w:space="0" w:color="auto"/>
      </w:divBdr>
    </w:div>
    <w:div w:id="17515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Anthony Freeman</vt:lpstr>
    </vt:vector>
  </TitlesOfParts>
  <Company>Pinnacle Partners</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Freeman</dc:title>
  <dc:subject/>
  <dc:creator>Execume-LD</dc:creator>
  <cp:keywords/>
  <cp:lastModifiedBy>Janina Johnson</cp:lastModifiedBy>
  <cp:revision>3</cp:revision>
  <cp:lastPrinted>2006-10-23T12:34:00Z</cp:lastPrinted>
  <dcterms:created xsi:type="dcterms:W3CDTF">2018-05-08T10:01:00Z</dcterms:created>
  <dcterms:modified xsi:type="dcterms:W3CDTF">2018-05-09T22:53:00Z</dcterms:modified>
</cp:coreProperties>
</file>