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31A7A" w:rsidRDefault="00B36FBE">
      <w:pPr>
        <w:widowControl w:val="0"/>
        <w:spacing w:after="0" w:line="240" w:lineRule="auto"/>
      </w:pPr>
      <w:bookmarkStart w:id="0" w:name="h.gjdgxs" w:colFirst="0" w:colLast="0"/>
      <w:bookmarkEnd w:id="0"/>
      <w:r>
        <w:rPr>
          <w:rFonts w:ascii="Times New Roman" w:eastAsia="Times New Roman" w:hAnsi="Times New Roman" w:cs="Times New Roman"/>
          <w:color w:val="FFFFFF"/>
          <w:sz w:val="2"/>
          <w:szCs w:val="2"/>
        </w:rPr>
        <w:t>SAP</w:t>
      </w:r>
    </w:p>
    <w:p w:rsidR="00131A7A" w:rsidRDefault="00131A7A"/>
    <w:p w:rsidR="00131A7A" w:rsidRDefault="00B36FBE">
      <w:r>
        <w:rPr>
          <w:noProof/>
        </w:rPr>
        <w:drawing>
          <wp:anchor distT="0" distB="0" distL="114300" distR="114300" simplePos="0" relativeHeight="251658240" behindDoc="0" locked="0" layoutInCell="0" allowOverlap="0">
            <wp:simplePos x="0" y="0"/>
            <wp:positionH relativeFrom="margin">
              <wp:posOffset>288925</wp:posOffset>
            </wp:positionH>
            <wp:positionV relativeFrom="paragraph">
              <wp:posOffset>79375</wp:posOffset>
            </wp:positionV>
            <wp:extent cx="609600" cy="607695"/>
            <wp:effectExtent l="0" t="0" r="0" b="0"/>
            <wp:wrapSquare wrapText="bothSides" distT="0" distB="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cstate="print"/>
                    <a:srcRect/>
                    <a:stretch>
                      <a:fillRect/>
                    </a:stretch>
                  </pic:blipFill>
                  <pic:spPr>
                    <a:xfrm>
                      <a:off x="0" y="0"/>
                      <a:ext cx="609600" cy="607695"/>
                    </a:xfrm>
                    <a:prstGeom prst="rect">
                      <a:avLst/>
                    </a:prstGeom>
                    <a:ln/>
                  </pic:spPr>
                </pic:pic>
              </a:graphicData>
            </a:graphic>
          </wp:anchor>
        </w:drawing>
      </w:r>
    </w:p>
    <w:p w:rsidR="00131A7A" w:rsidRDefault="00B36FBE">
      <w:pPr>
        <w:spacing w:after="0" w:line="240" w:lineRule="auto"/>
      </w:pPr>
      <w:r>
        <w:rPr>
          <w:b/>
          <w:sz w:val="28"/>
          <w:szCs w:val="28"/>
        </w:rPr>
        <w:t>South Carolina State Fiscal Accountability Authority</w:t>
      </w:r>
    </w:p>
    <w:p w:rsidR="00131A7A" w:rsidRDefault="00B36FBE">
      <w:pPr>
        <w:spacing w:after="0" w:line="240" w:lineRule="auto"/>
      </w:pPr>
      <w:r>
        <w:rPr>
          <w:rFonts w:ascii="Times New Roman" w:eastAsia="Times New Roman" w:hAnsi="Times New Roman" w:cs="Times New Roman"/>
          <w:sz w:val="28"/>
          <w:szCs w:val="28"/>
        </w:rPr>
        <w:t>Information Technology Management Office</w:t>
      </w:r>
    </w:p>
    <w:p w:rsidR="00131A7A" w:rsidRDefault="00131A7A"/>
    <w:p w:rsidR="00131A7A" w:rsidRDefault="00131A7A"/>
    <w:p w:rsidR="00131A7A" w:rsidRDefault="00B36FBE">
      <w:pPr>
        <w:jc w:val="center"/>
      </w:pPr>
      <w:r>
        <w:rPr>
          <w:b/>
          <w:color w:val="333300"/>
          <w:sz w:val="28"/>
          <w:szCs w:val="28"/>
        </w:rPr>
        <w:t>Right to Represent</w:t>
      </w:r>
    </w:p>
    <w:p w:rsidR="00131A7A" w:rsidRPr="00BE5AF3" w:rsidRDefault="00B36FBE">
      <w:pPr>
        <w:rPr>
          <w:b/>
        </w:rPr>
      </w:pPr>
      <w:r w:rsidRPr="00BE5AF3">
        <w:rPr>
          <w:b/>
          <w:sz w:val="24"/>
          <w:szCs w:val="24"/>
        </w:rPr>
        <w:t>Date</w:t>
      </w:r>
      <w:r w:rsidR="00D758E7">
        <w:rPr>
          <w:b/>
          <w:sz w:val="24"/>
          <w:szCs w:val="24"/>
        </w:rPr>
        <w:t>:</w:t>
      </w:r>
    </w:p>
    <w:p w:rsidR="00131A7A" w:rsidRPr="00231758" w:rsidRDefault="00B36FBE">
      <w:pPr>
        <w:rPr>
          <w:b/>
        </w:rPr>
      </w:pPr>
      <w:r w:rsidRPr="00231758">
        <w:rPr>
          <w:b/>
          <w:sz w:val="24"/>
          <w:szCs w:val="24"/>
        </w:rPr>
        <w:t>Name</w:t>
      </w:r>
      <w:r w:rsidR="00D758E7" w:rsidRPr="00231758">
        <w:rPr>
          <w:b/>
          <w:sz w:val="24"/>
          <w:szCs w:val="24"/>
        </w:rPr>
        <w:t>:</w:t>
      </w:r>
    </w:p>
    <w:p w:rsidR="00131A7A" w:rsidRDefault="00131A7A">
      <w:pPr>
        <w:spacing w:after="0" w:line="240" w:lineRule="auto"/>
      </w:pPr>
    </w:p>
    <w:p w:rsidR="00131A7A" w:rsidRDefault="00B36FBE" w:rsidP="00231758">
      <w:pPr>
        <w:spacing w:after="0" w:line="240" w:lineRule="auto"/>
        <w:jc w:val="both"/>
      </w:pPr>
      <w:r>
        <w:rPr>
          <w:rFonts w:ascii="Times New Roman" w:eastAsia="Times New Roman" w:hAnsi="Times New Roman" w:cs="Times New Roman"/>
          <w:sz w:val="24"/>
          <w:szCs w:val="24"/>
        </w:rPr>
        <w:t>To Whom It May Concern,</w:t>
      </w:r>
    </w:p>
    <w:p w:rsidR="00131A7A" w:rsidRDefault="00131A7A" w:rsidP="00231758">
      <w:pPr>
        <w:spacing w:after="0" w:line="240" w:lineRule="auto"/>
        <w:jc w:val="both"/>
      </w:pPr>
    </w:p>
    <w:p w:rsidR="00131A7A" w:rsidRPr="00BE5AF3" w:rsidRDefault="00503247" w:rsidP="00733FBA">
      <w:pPr>
        <w:jc w:val="both"/>
        <w:rPr>
          <w:rFonts w:ascii="Times New Roman" w:hAnsi="Times New Roman" w:cs="Times New Roman"/>
          <w:sz w:val="24"/>
          <w:szCs w:val="24"/>
        </w:rPr>
      </w:pPr>
      <w:r w:rsidRPr="00BE5AF3">
        <w:rPr>
          <w:rFonts w:ascii="Times New Roman" w:eastAsia="Times New Roman" w:hAnsi="Times New Roman" w:cs="Times New Roman"/>
          <w:sz w:val="24"/>
          <w:szCs w:val="24"/>
        </w:rPr>
        <w:t xml:space="preserve">I, </w:t>
      </w:r>
      <w:r w:rsidRPr="00BE5AF3">
        <w:rPr>
          <w:rFonts w:ascii="Times New Roman" w:eastAsia="Times New Roman" w:hAnsi="Times New Roman" w:cs="Times New Roman"/>
          <w:b/>
          <w:sz w:val="24"/>
          <w:szCs w:val="24"/>
        </w:rPr>
        <w:t>_</w:t>
      </w:r>
      <w:r w:rsidRPr="00BE5AF3">
        <w:rPr>
          <w:rFonts w:ascii="Times New Roman" w:eastAsia="Times New Roman" w:hAnsi="Times New Roman" w:cs="Times New Roman"/>
          <w:sz w:val="24"/>
          <w:szCs w:val="24"/>
        </w:rPr>
        <w:t>_______________________</w:t>
      </w:r>
      <w:r w:rsidR="00F21A06" w:rsidRPr="00BE5AF3">
        <w:rPr>
          <w:rFonts w:ascii="Times New Roman" w:eastAsia="Times New Roman" w:hAnsi="Times New Roman" w:cs="Times New Roman"/>
          <w:sz w:val="24"/>
          <w:szCs w:val="24"/>
        </w:rPr>
        <w:t>__________</w:t>
      </w:r>
      <w:r w:rsidR="00F12E71">
        <w:rPr>
          <w:rFonts w:ascii="Times New Roman" w:eastAsia="Times New Roman" w:hAnsi="Times New Roman" w:cs="Times New Roman"/>
          <w:sz w:val="24"/>
          <w:szCs w:val="24"/>
        </w:rPr>
        <w:t>_</w:t>
      </w:r>
      <w:r w:rsidR="00F21A06" w:rsidRPr="00BE5AF3">
        <w:rPr>
          <w:rFonts w:ascii="Times New Roman" w:eastAsia="Times New Roman" w:hAnsi="Times New Roman" w:cs="Times New Roman"/>
          <w:sz w:val="24"/>
          <w:szCs w:val="24"/>
        </w:rPr>
        <w:t>_______</w:t>
      </w:r>
      <w:r w:rsidR="00E36E47" w:rsidRPr="00BE5AF3">
        <w:rPr>
          <w:rFonts w:ascii="Times New Roman" w:eastAsia="Times New Roman" w:hAnsi="Times New Roman" w:cs="Times New Roman"/>
          <w:sz w:val="24"/>
          <w:szCs w:val="24"/>
        </w:rPr>
        <w:t>_, Consultant</w:t>
      </w:r>
      <w:r w:rsidR="00B36FBE" w:rsidRPr="00BE5AF3">
        <w:rPr>
          <w:rFonts w:ascii="Times New Roman" w:eastAsia="Times New Roman" w:hAnsi="Times New Roman" w:cs="Times New Roman"/>
          <w:sz w:val="24"/>
          <w:szCs w:val="24"/>
        </w:rPr>
        <w:t xml:space="preserve"> Personal ID </w:t>
      </w:r>
      <w:r w:rsidRPr="00BE5AF3">
        <w:rPr>
          <w:rFonts w:ascii="Times New Roman" w:eastAsia="Times New Roman" w:hAnsi="Times New Roman" w:cs="Times New Roman"/>
          <w:b/>
          <w:sz w:val="24"/>
          <w:szCs w:val="24"/>
        </w:rPr>
        <w:t>_________</w:t>
      </w:r>
      <w:r w:rsidR="000307E3" w:rsidRPr="00BE5AF3">
        <w:rPr>
          <w:rFonts w:ascii="Times New Roman" w:eastAsia="Times New Roman" w:hAnsi="Times New Roman" w:cs="Times New Roman"/>
          <w:b/>
          <w:sz w:val="24"/>
          <w:szCs w:val="24"/>
        </w:rPr>
        <w:t>____</w:t>
      </w:r>
      <w:r w:rsidR="00F21A06" w:rsidRPr="00BE5AF3">
        <w:rPr>
          <w:rFonts w:ascii="Times New Roman" w:eastAsia="Times New Roman" w:hAnsi="Times New Roman" w:cs="Times New Roman"/>
          <w:b/>
          <w:sz w:val="24"/>
          <w:szCs w:val="24"/>
        </w:rPr>
        <w:t>_</w:t>
      </w:r>
      <w:r w:rsidR="00E36E47" w:rsidRPr="00BE5AF3">
        <w:rPr>
          <w:rFonts w:ascii="Times New Roman" w:eastAsia="Times New Roman" w:hAnsi="Times New Roman" w:cs="Times New Roman"/>
          <w:b/>
          <w:sz w:val="24"/>
          <w:szCs w:val="24"/>
        </w:rPr>
        <w:t>_</w:t>
      </w:r>
      <w:r w:rsidR="00E36E47" w:rsidRPr="00BE5AF3">
        <w:rPr>
          <w:rFonts w:ascii="Times New Roman" w:eastAsia="Times New Roman" w:hAnsi="Times New Roman" w:cs="Times New Roman"/>
          <w:sz w:val="24"/>
          <w:szCs w:val="24"/>
        </w:rPr>
        <w:t xml:space="preserve"> (</w:t>
      </w:r>
      <w:r w:rsidR="000307E3" w:rsidRPr="00BE5AF3">
        <w:rPr>
          <w:rFonts w:ascii="Times New Roman" w:eastAsia="Times New Roman" w:hAnsi="Times New Roman" w:cs="Times New Roman"/>
          <w:sz w:val="24"/>
          <w:szCs w:val="24"/>
        </w:rPr>
        <w:t>Last 4 digits of S.S.N no)</w:t>
      </w:r>
      <w:r w:rsidR="00143535">
        <w:rPr>
          <w:rFonts w:ascii="Times New Roman" w:eastAsia="Times New Roman" w:hAnsi="Times New Roman" w:cs="Times New Roman"/>
          <w:sz w:val="24"/>
          <w:szCs w:val="24"/>
        </w:rPr>
        <w:t xml:space="preserve"> </w:t>
      </w:r>
      <w:r w:rsidR="00B36FBE" w:rsidRPr="00BE5AF3">
        <w:rPr>
          <w:rFonts w:ascii="Times New Roman" w:eastAsia="Times New Roman" w:hAnsi="Times New Roman" w:cs="Times New Roman"/>
          <w:sz w:val="24"/>
          <w:szCs w:val="24"/>
        </w:rPr>
        <w:t xml:space="preserve">do hereby give exclusive authorization to </w:t>
      </w:r>
      <w:r w:rsidR="00143535" w:rsidRPr="00BE5AF3">
        <w:rPr>
          <w:rFonts w:ascii="Times New Roman" w:eastAsia="Times New Roman" w:hAnsi="Times New Roman" w:cs="Times New Roman"/>
          <w:b/>
          <w:sz w:val="24"/>
          <w:szCs w:val="24"/>
        </w:rPr>
        <w:t>Solomon’s</w:t>
      </w:r>
      <w:r w:rsidR="006838D5" w:rsidRPr="00BE5AF3">
        <w:rPr>
          <w:rFonts w:ascii="Times New Roman" w:eastAsia="Times New Roman" w:hAnsi="Times New Roman" w:cs="Times New Roman"/>
          <w:b/>
          <w:sz w:val="24"/>
          <w:szCs w:val="24"/>
        </w:rPr>
        <w:t xml:space="preserve"> International LLC </w:t>
      </w:r>
      <w:r w:rsidR="00B36FBE" w:rsidRPr="00BE5AF3">
        <w:rPr>
          <w:rFonts w:ascii="Times New Roman" w:eastAsia="Times New Roman" w:hAnsi="Times New Roman" w:cs="Times New Roman"/>
          <w:b/>
          <w:sz w:val="24"/>
          <w:szCs w:val="24"/>
        </w:rPr>
        <w:t>to</w:t>
      </w:r>
      <w:r w:rsidR="00B36FBE" w:rsidRPr="00BE5AF3">
        <w:rPr>
          <w:rFonts w:ascii="Times New Roman" w:eastAsia="Times New Roman" w:hAnsi="Times New Roman" w:cs="Times New Roman"/>
          <w:sz w:val="24"/>
          <w:szCs w:val="24"/>
        </w:rPr>
        <w:t xml:space="preserve"> submit and represent me at </w:t>
      </w:r>
      <w:r w:rsidR="00B36FBE" w:rsidRPr="00BE5AF3">
        <w:rPr>
          <w:rFonts w:ascii="Times New Roman" w:eastAsia="Times New Roman" w:hAnsi="Times New Roman" w:cs="Times New Roman"/>
          <w:b/>
          <w:sz w:val="24"/>
          <w:szCs w:val="24"/>
        </w:rPr>
        <w:t xml:space="preserve">The State of South Carolina </w:t>
      </w:r>
      <w:r w:rsidR="00B36FBE" w:rsidRPr="00BE5AF3">
        <w:rPr>
          <w:rFonts w:ascii="Times New Roman" w:eastAsia="Times New Roman" w:hAnsi="Times New Roman" w:cs="Times New Roman"/>
          <w:sz w:val="24"/>
          <w:szCs w:val="24"/>
        </w:rPr>
        <w:t xml:space="preserve">for Requisition </w:t>
      </w:r>
      <w:r w:rsidR="00AE0CF6" w:rsidRPr="00BE5AF3">
        <w:rPr>
          <w:rFonts w:ascii="Times New Roman" w:eastAsia="Times New Roman" w:hAnsi="Times New Roman" w:cs="Times New Roman"/>
          <w:sz w:val="24"/>
          <w:szCs w:val="24"/>
        </w:rPr>
        <w:t xml:space="preserve">Number </w:t>
      </w:r>
      <w:r w:rsidR="00D775F7" w:rsidRPr="00D775F7">
        <w:rPr>
          <w:rFonts w:ascii="Times New Roman" w:hAnsi="Times New Roman" w:cs="Times New Roman"/>
          <w:b/>
          <w:bCs/>
          <w:sz w:val="24"/>
          <w:szCs w:val="24"/>
          <w:highlight w:val="yellow"/>
        </w:rPr>
        <w:t xml:space="preserve">SC </w:t>
      </w:r>
      <w:r w:rsidR="00143535">
        <w:rPr>
          <w:rFonts w:ascii="Times New Roman" w:hAnsi="Times New Roman" w:cs="Times New Roman"/>
          <w:b/>
          <w:bCs/>
          <w:sz w:val="24"/>
          <w:szCs w:val="24"/>
          <w:highlight w:val="yellow"/>
        </w:rPr>
        <w:t>804</w:t>
      </w:r>
      <w:r w:rsidR="00272DD0">
        <w:rPr>
          <w:rFonts w:ascii="Times New Roman" w:hAnsi="Times New Roman" w:cs="Times New Roman"/>
          <w:b/>
          <w:bCs/>
          <w:sz w:val="24"/>
          <w:szCs w:val="24"/>
          <w:highlight w:val="yellow"/>
        </w:rPr>
        <w:t>9</w:t>
      </w:r>
      <w:r w:rsidR="00D775F7" w:rsidRPr="00D775F7">
        <w:rPr>
          <w:rFonts w:ascii="Times New Roman" w:hAnsi="Times New Roman" w:cs="Times New Roman"/>
          <w:b/>
          <w:bCs/>
          <w:sz w:val="24"/>
          <w:szCs w:val="24"/>
          <w:highlight w:val="yellow"/>
        </w:rPr>
        <w:t>-1</w:t>
      </w:r>
      <w:r w:rsidR="00D775F7">
        <w:rPr>
          <w:rFonts w:ascii="Times New Roman" w:hAnsi="Times New Roman" w:cs="Times New Roman"/>
          <w:b/>
          <w:bCs/>
          <w:sz w:val="24"/>
          <w:szCs w:val="24"/>
          <w:highlight w:val="yellow"/>
        </w:rPr>
        <w:t xml:space="preserve"> </w:t>
      </w:r>
      <w:r w:rsidR="00AE0CF6">
        <w:rPr>
          <w:rFonts w:ascii="Times New Roman" w:hAnsi="Times New Roman" w:cs="Times New Roman"/>
          <w:b/>
          <w:bCs/>
          <w:sz w:val="24"/>
          <w:szCs w:val="24"/>
          <w:highlight w:val="yellow"/>
        </w:rPr>
        <w:t>Position</w:t>
      </w:r>
      <w:r w:rsidR="00733FBA">
        <w:rPr>
          <w:rFonts w:ascii="Times New Roman" w:eastAsia="Times New Roman" w:hAnsi="Times New Roman" w:cs="Times New Roman"/>
          <w:sz w:val="24"/>
          <w:szCs w:val="24"/>
        </w:rPr>
        <w:t>.</w:t>
      </w:r>
      <w:r w:rsidR="00B36FBE" w:rsidRPr="00BE5AF3">
        <w:rPr>
          <w:rFonts w:ascii="Times New Roman" w:eastAsia="Times New Roman" w:hAnsi="Times New Roman" w:cs="Times New Roman"/>
          <w:sz w:val="24"/>
          <w:szCs w:val="24"/>
        </w:rPr>
        <w:t xml:space="preserve"> I have not and will not give any entity, firm and/or agency the right to submit my qualifications or represent me in any way for this specified position.  </w:t>
      </w:r>
      <w:bookmarkStart w:id="1" w:name="_GoBack"/>
      <w:bookmarkEnd w:id="1"/>
    </w:p>
    <w:p w:rsidR="00131A7A" w:rsidRDefault="00131A7A">
      <w:pPr>
        <w:spacing w:after="0" w:line="240" w:lineRule="auto"/>
        <w:jc w:val="both"/>
      </w:pPr>
    </w:p>
    <w:p w:rsidR="00131A7A" w:rsidRDefault="00B36FBE">
      <w:pPr>
        <w:spacing w:after="0" w:line="240" w:lineRule="auto"/>
        <w:jc w:val="both"/>
      </w:pPr>
      <w:r>
        <w:rPr>
          <w:rFonts w:ascii="Times New Roman" w:eastAsia="Times New Roman" w:hAnsi="Times New Roman" w:cs="Times New Roman"/>
          <w:sz w:val="24"/>
          <w:szCs w:val="24"/>
          <w:highlight w:val="yellow"/>
        </w:rPr>
        <w:t>I understand that signing multiple letters of representation with different firms for the same State of South Carolina job requisition will result in automatic disqualification on my candidacy for the identified requisition and may possibly affect any future applications to requisitions posted by the State of SC MSP program.</w:t>
      </w:r>
    </w:p>
    <w:p w:rsidR="00131A7A" w:rsidRDefault="00131A7A">
      <w:pPr>
        <w:spacing w:after="0" w:line="240" w:lineRule="auto"/>
        <w:jc w:val="both"/>
      </w:pPr>
    </w:p>
    <w:p w:rsidR="00131A7A" w:rsidRPr="00BE5AF3" w:rsidRDefault="00B36FBE">
      <w:pPr>
        <w:spacing w:after="0" w:line="240" w:lineRule="auto"/>
        <w:rPr>
          <w:rFonts w:ascii="Times New Roman" w:eastAsia="Times New Roman" w:hAnsi="Times New Roman" w:cs="Times New Roman"/>
          <w:b/>
          <w:sz w:val="24"/>
          <w:szCs w:val="24"/>
        </w:rPr>
      </w:pPr>
      <w:r w:rsidRPr="00BE5AF3">
        <w:rPr>
          <w:rFonts w:ascii="Times New Roman" w:eastAsia="Times New Roman" w:hAnsi="Times New Roman" w:cs="Times New Roman"/>
          <w:b/>
          <w:sz w:val="24"/>
          <w:szCs w:val="24"/>
        </w:rPr>
        <w:t>Sincerely,</w:t>
      </w:r>
    </w:p>
    <w:p w:rsidR="006838D5" w:rsidRDefault="006838D5">
      <w:pPr>
        <w:spacing w:after="0" w:line="240" w:lineRule="auto"/>
        <w:rPr>
          <w:rFonts w:ascii="Times New Roman" w:eastAsia="Times New Roman" w:hAnsi="Times New Roman" w:cs="Times New Roman"/>
          <w:sz w:val="24"/>
          <w:szCs w:val="24"/>
        </w:rPr>
      </w:pPr>
    </w:p>
    <w:p w:rsidR="006838D5" w:rsidRDefault="006838D5">
      <w:pPr>
        <w:spacing w:after="0" w:line="240" w:lineRule="auto"/>
      </w:pPr>
    </w:p>
    <w:p w:rsidR="00131A7A" w:rsidRDefault="00131A7A">
      <w:pPr>
        <w:spacing w:after="0" w:line="240" w:lineRule="auto"/>
      </w:pPr>
    </w:p>
    <w:p w:rsidR="00131A7A" w:rsidRPr="00BE5AF3" w:rsidRDefault="00B36FBE">
      <w:pPr>
        <w:spacing w:after="0" w:line="240" w:lineRule="auto"/>
        <w:rPr>
          <w:b/>
        </w:rPr>
      </w:pPr>
      <w:r w:rsidRPr="00BE5AF3">
        <w:rPr>
          <w:rFonts w:ascii="Times New Roman" w:eastAsia="Times New Roman" w:hAnsi="Times New Roman" w:cs="Times New Roman"/>
          <w:b/>
          <w:sz w:val="24"/>
          <w:szCs w:val="24"/>
        </w:rPr>
        <w:t>Consultant Signature (must be consultant’s original signature)</w:t>
      </w:r>
    </w:p>
    <w:p w:rsidR="00131A7A" w:rsidRDefault="00131A7A">
      <w:pPr>
        <w:spacing w:after="0" w:line="240" w:lineRule="auto"/>
      </w:pPr>
    </w:p>
    <w:p w:rsidR="00131A7A" w:rsidRDefault="003C62CE">
      <w:pPr>
        <w:spacing w:after="0" w:line="240" w:lineRule="auto"/>
      </w:pPr>
      <w:r>
        <w:rPr>
          <w:rFonts w:ascii="Times New Roman" w:eastAsia="Times New Roman" w:hAnsi="Times New Roman" w:cs="Times New Roman"/>
          <w:b/>
          <w:sz w:val="24"/>
          <w:szCs w:val="24"/>
          <w:u w:val="single"/>
        </w:rPr>
        <w:t xml:space="preserve">Consultant </w:t>
      </w:r>
      <w:r w:rsidR="00F12E71">
        <w:rPr>
          <w:rFonts w:ascii="Times New Roman" w:eastAsia="Times New Roman" w:hAnsi="Times New Roman" w:cs="Times New Roman"/>
          <w:b/>
          <w:sz w:val="24"/>
          <w:szCs w:val="24"/>
          <w:u w:val="single"/>
        </w:rPr>
        <w:t>Name:</w:t>
      </w:r>
    </w:p>
    <w:p w:rsidR="00131A7A" w:rsidRDefault="00B36FBE">
      <w:pPr>
        <w:spacing w:after="0" w:line="240" w:lineRule="auto"/>
      </w:pPr>
      <w:r>
        <w:rPr>
          <w:rFonts w:ascii="Times New Roman" w:eastAsia="Times New Roman" w:hAnsi="Times New Roman" w:cs="Times New Roman"/>
          <w:b/>
          <w:sz w:val="24"/>
          <w:szCs w:val="24"/>
          <w:u w:val="single"/>
        </w:rPr>
        <w:t>Consultant Email (not the supplier’s email)</w:t>
      </w:r>
      <w:r w:rsidR="003C62CE">
        <w:rPr>
          <w:rFonts w:ascii="Times New Roman" w:eastAsia="Times New Roman" w:hAnsi="Times New Roman" w:cs="Times New Roman"/>
          <w:b/>
          <w:sz w:val="24"/>
          <w:szCs w:val="24"/>
          <w:u w:val="single"/>
        </w:rPr>
        <w:t>:</w:t>
      </w:r>
    </w:p>
    <w:p w:rsidR="00131A7A" w:rsidRDefault="00B36FBE">
      <w:pPr>
        <w:spacing w:after="0" w:line="240" w:lineRule="auto"/>
      </w:pPr>
      <w:r>
        <w:rPr>
          <w:rFonts w:ascii="Times New Roman" w:eastAsia="Times New Roman" w:hAnsi="Times New Roman" w:cs="Times New Roman"/>
          <w:b/>
          <w:sz w:val="24"/>
          <w:szCs w:val="24"/>
          <w:u w:val="single"/>
        </w:rPr>
        <w:t>Consultant Phone (not the supplier’s phone)</w:t>
      </w:r>
      <w:r w:rsidR="003C62CE">
        <w:rPr>
          <w:rFonts w:ascii="Times New Roman" w:eastAsia="Times New Roman" w:hAnsi="Times New Roman" w:cs="Times New Roman"/>
          <w:b/>
          <w:sz w:val="24"/>
          <w:szCs w:val="24"/>
          <w:u w:val="single"/>
        </w:rPr>
        <w:t>:</w:t>
      </w:r>
    </w:p>
    <w:p w:rsidR="00131A7A" w:rsidRDefault="00131A7A">
      <w:pPr>
        <w:spacing w:after="0" w:line="240" w:lineRule="auto"/>
      </w:pPr>
    </w:p>
    <w:p w:rsidR="00131A7A" w:rsidRDefault="00131A7A">
      <w:pPr>
        <w:spacing w:after="0" w:line="240" w:lineRule="auto"/>
      </w:pPr>
    </w:p>
    <w:p w:rsidR="00131A7A" w:rsidRDefault="00B36FBE">
      <w:pPr>
        <w:spacing w:after="0" w:line="240" w:lineRule="auto"/>
      </w:pPr>
      <w:r>
        <w:rPr>
          <w:rFonts w:ascii="Times New Roman" w:eastAsia="Times New Roman" w:hAnsi="Times New Roman" w:cs="Times New Roman"/>
          <w:i/>
          <w:color w:val="FF0000"/>
          <w:sz w:val="24"/>
          <w:szCs w:val="24"/>
        </w:rPr>
        <w:t>*** Please Note: You may send this notice electronically once the original signature has been obtained.  Signature must be obtained prior to submitting for a request</w:t>
      </w:r>
    </w:p>
    <w:p w:rsidR="00131A7A" w:rsidRDefault="00131A7A"/>
    <w:p w:rsidR="00131A7A" w:rsidRDefault="00B36FBE">
      <w:r>
        <w:rPr>
          <w:i/>
          <w:color w:val="FF0000"/>
          <w:sz w:val="24"/>
          <w:szCs w:val="24"/>
        </w:rPr>
        <w:t>*** Please Note: You may send this notice electronically once the original signature has been obtained.  Signature must be obtained prior to submitting for a request</w:t>
      </w:r>
    </w:p>
    <w:sectPr w:rsidR="00131A7A" w:rsidSect="009277C1">
      <w:pgSz w:w="12240" w:h="15840"/>
      <w:pgMar w:top="720" w:right="1152" w:bottom="1080" w:left="1152"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2D8" w:rsidRDefault="008252D8">
      <w:pPr>
        <w:spacing w:after="0" w:line="240" w:lineRule="auto"/>
      </w:pPr>
      <w:r>
        <w:separator/>
      </w:r>
    </w:p>
  </w:endnote>
  <w:endnote w:type="continuationSeparator" w:id="1">
    <w:p w:rsidR="008252D8" w:rsidRDefault="00825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2D8" w:rsidRDefault="008252D8">
      <w:pPr>
        <w:spacing w:after="0" w:line="240" w:lineRule="auto"/>
      </w:pPr>
      <w:r>
        <w:separator/>
      </w:r>
    </w:p>
  </w:footnote>
  <w:footnote w:type="continuationSeparator" w:id="1">
    <w:p w:rsidR="008252D8" w:rsidRDefault="008252D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131A7A"/>
    <w:rsid w:val="000036D5"/>
    <w:rsid w:val="000050A7"/>
    <w:rsid w:val="000120E1"/>
    <w:rsid w:val="000307E3"/>
    <w:rsid w:val="00056348"/>
    <w:rsid w:val="000F52A8"/>
    <w:rsid w:val="00131A7A"/>
    <w:rsid w:val="00133DE9"/>
    <w:rsid w:val="00143535"/>
    <w:rsid w:val="00155C86"/>
    <w:rsid w:val="00194F76"/>
    <w:rsid w:val="001F53A4"/>
    <w:rsid w:val="00231758"/>
    <w:rsid w:val="00272DD0"/>
    <w:rsid w:val="002C463C"/>
    <w:rsid w:val="00325E4D"/>
    <w:rsid w:val="003351AA"/>
    <w:rsid w:val="00356D3C"/>
    <w:rsid w:val="003C62CE"/>
    <w:rsid w:val="003D124C"/>
    <w:rsid w:val="0040704B"/>
    <w:rsid w:val="00503247"/>
    <w:rsid w:val="00631F64"/>
    <w:rsid w:val="006838D5"/>
    <w:rsid w:val="00733FBA"/>
    <w:rsid w:val="007A0138"/>
    <w:rsid w:val="007D44B3"/>
    <w:rsid w:val="007E4A97"/>
    <w:rsid w:val="008252D8"/>
    <w:rsid w:val="00881284"/>
    <w:rsid w:val="008C2C62"/>
    <w:rsid w:val="009277C1"/>
    <w:rsid w:val="00A2111D"/>
    <w:rsid w:val="00A5104F"/>
    <w:rsid w:val="00AD4693"/>
    <w:rsid w:val="00AE0CF6"/>
    <w:rsid w:val="00B36FBE"/>
    <w:rsid w:val="00BE5AF3"/>
    <w:rsid w:val="00C705EC"/>
    <w:rsid w:val="00C75518"/>
    <w:rsid w:val="00C97CBD"/>
    <w:rsid w:val="00CE589E"/>
    <w:rsid w:val="00D758E7"/>
    <w:rsid w:val="00D775F7"/>
    <w:rsid w:val="00E13049"/>
    <w:rsid w:val="00E36E47"/>
    <w:rsid w:val="00EA6B01"/>
    <w:rsid w:val="00EF6F4F"/>
    <w:rsid w:val="00F12E71"/>
    <w:rsid w:val="00F21A06"/>
    <w:rsid w:val="00F365A3"/>
    <w:rsid w:val="00F72D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77C1"/>
  </w:style>
  <w:style w:type="paragraph" w:styleId="Heading1">
    <w:name w:val="heading 1"/>
    <w:basedOn w:val="Normal"/>
    <w:next w:val="Normal"/>
    <w:rsid w:val="009277C1"/>
    <w:pPr>
      <w:keepNext/>
      <w:keepLines/>
      <w:spacing w:before="60" w:after="0" w:line="240" w:lineRule="auto"/>
      <w:outlineLvl w:val="0"/>
    </w:pPr>
    <w:rPr>
      <w:rFonts w:ascii="Arial" w:eastAsia="Arial" w:hAnsi="Arial" w:cs="Arial"/>
      <w:b/>
      <w:sz w:val="32"/>
      <w:szCs w:val="32"/>
    </w:rPr>
  </w:style>
  <w:style w:type="paragraph" w:styleId="Heading2">
    <w:name w:val="heading 2"/>
    <w:basedOn w:val="Normal"/>
    <w:next w:val="Normal"/>
    <w:rsid w:val="009277C1"/>
    <w:pPr>
      <w:keepNext/>
      <w:keepLines/>
      <w:spacing w:after="0" w:line="240" w:lineRule="auto"/>
      <w:outlineLvl w:val="1"/>
    </w:pPr>
    <w:rPr>
      <w:rFonts w:ascii="Times New Roman" w:eastAsia="Times New Roman" w:hAnsi="Times New Roman" w:cs="Times New Roman"/>
      <w:sz w:val="24"/>
      <w:szCs w:val="24"/>
      <w:u w:val="single"/>
    </w:rPr>
  </w:style>
  <w:style w:type="paragraph" w:styleId="Heading3">
    <w:name w:val="heading 3"/>
    <w:basedOn w:val="Normal"/>
    <w:next w:val="Normal"/>
    <w:rsid w:val="009277C1"/>
    <w:pPr>
      <w:keepNext/>
      <w:keepLines/>
      <w:spacing w:before="280" w:after="80"/>
      <w:contextualSpacing/>
      <w:outlineLvl w:val="2"/>
    </w:pPr>
    <w:rPr>
      <w:b/>
      <w:sz w:val="28"/>
      <w:szCs w:val="28"/>
    </w:rPr>
  </w:style>
  <w:style w:type="paragraph" w:styleId="Heading4">
    <w:name w:val="heading 4"/>
    <w:basedOn w:val="Normal"/>
    <w:next w:val="Normal"/>
    <w:rsid w:val="009277C1"/>
    <w:pPr>
      <w:keepNext/>
      <w:keepLines/>
      <w:spacing w:before="240" w:after="40"/>
      <w:contextualSpacing/>
      <w:outlineLvl w:val="3"/>
    </w:pPr>
    <w:rPr>
      <w:b/>
      <w:sz w:val="24"/>
      <w:szCs w:val="24"/>
    </w:rPr>
  </w:style>
  <w:style w:type="paragraph" w:styleId="Heading5">
    <w:name w:val="heading 5"/>
    <w:basedOn w:val="Normal"/>
    <w:next w:val="Normal"/>
    <w:rsid w:val="009277C1"/>
    <w:pPr>
      <w:keepNext/>
      <w:keepLines/>
      <w:spacing w:before="220" w:after="40"/>
      <w:contextualSpacing/>
      <w:outlineLvl w:val="4"/>
    </w:pPr>
    <w:rPr>
      <w:b/>
    </w:rPr>
  </w:style>
  <w:style w:type="paragraph" w:styleId="Heading6">
    <w:name w:val="heading 6"/>
    <w:basedOn w:val="Normal"/>
    <w:next w:val="Normal"/>
    <w:rsid w:val="009277C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277C1"/>
    <w:pPr>
      <w:keepNext/>
      <w:keepLines/>
      <w:spacing w:before="480" w:after="120"/>
      <w:contextualSpacing/>
    </w:pPr>
    <w:rPr>
      <w:b/>
      <w:sz w:val="72"/>
      <w:szCs w:val="72"/>
    </w:rPr>
  </w:style>
  <w:style w:type="paragraph" w:styleId="Subtitle">
    <w:name w:val="Subtitle"/>
    <w:basedOn w:val="Normal"/>
    <w:next w:val="Normal"/>
    <w:rsid w:val="009277C1"/>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CE5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89E"/>
  </w:style>
  <w:style w:type="paragraph" w:styleId="Footer">
    <w:name w:val="footer"/>
    <w:basedOn w:val="Normal"/>
    <w:link w:val="FooterChar"/>
    <w:uiPriority w:val="99"/>
    <w:unhideWhenUsed/>
    <w:rsid w:val="00CE5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89E"/>
  </w:style>
</w:styles>
</file>

<file path=word/webSettings.xml><?xml version="1.0" encoding="utf-8"?>
<w:webSettings xmlns:r="http://schemas.openxmlformats.org/officeDocument/2006/relationships" xmlns:w="http://schemas.openxmlformats.org/wordprocessingml/2006/main">
  <w:divs>
    <w:div w:id="1538590100">
      <w:bodyDiv w:val="1"/>
      <w:marLeft w:val="0"/>
      <w:marRight w:val="0"/>
      <w:marTop w:val="0"/>
      <w:marBottom w:val="0"/>
      <w:divBdr>
        <w:top w:val="none" w:sz="0" w:space="0" w:color="auto"/>
        <w:left w:val="none" w:sz="0" w:space="0" w:color="auto"/>
        <w:bottom w:val="none" w:sz="0" w:space="0" w:color="auto"/>
        <w:right w:val="none" w:sz="0" w:space="0" w:color="auto"/>
      </w:divBdr>
    </w:div>
    <w:div w:id="1697467862">
      <w:bodyDiv w:val="1"/>
      <w:marLeft w:val="0"/>
      <w:marRight w:val="0"/>
      <w:marTop w:val="0"/>
      <w:marBottom w:val="0"/>
      <w:divBdr>
        <w:top w:val="none" w:sz="0" w:space="0" w:color="auto"/>
        <w:left w:val="none" w:sz="0" w:space="0" w:color="auto"/>
        <w:bottom w:val="none" w:sz="0" w:space="0" w:color="auto"/>
        <w:right w:val="none" w:sz="0" w:space="0" w:color="auto"/>
      </w:divBdr>
    </w:div>
    <w:div w:id="1860466822">
      <w:bodyDiv w:val="1"/>
      <w:marLeft w:val="0"/>
      <w:marRight w:val="0"/>
      <w:marTop w:val="0"/>
      <w:marBottom w:val="0"/>
      <w:divBdr>
        <w:top w:val="none" w:sz="0" w:space="0" w:color="auto"/>
        <w:left w:val="none" w:sz="0" w:space="0" w:color="auto"/>
        <w:bottom w:val="none" w:sz="0" w:space="0" w:color="auto"/>
        <w:right w:val="none" w:sz="0" w:space="0" w:color="auto"/>
      </w:divBdr>
    </w:div>
    <w:div w:id="1890916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Manpower</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Rembelos, Arthur</dc:creator>
  <cp:lastModifiedBy>saicharan</cp:lastModifiedBy>
  <cp:revision>5</cp:revision>
  <dcterms:created xsi:type="dcterms:W3CDTF">2018-03-26T23:16:00Z</dcterms:created>
  <dcterms:modified xsi:type="dcterms:W3CDTF">2018-06-07T07:55:00Z</dcterms:modified>
</cp:coreProperties>
</file>