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B7D" w:rsidRDefault="00F03AC5" w:rsidP="00BD7B7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 ________________________________Steven Bynum________________________________________</w:t>
      </w:r>
    </w:p>
    <w:p w:rsidR="00F03AC5" w:rsidRPr="00D452E5" w:rsidRDefault="00F03AC5" w:rsidP="00F03AC5">
      <w:pPr>
        <w:tabs>
          <w:tab w:val="left" w:pos="1620"/>
        </w:tabs>
        <w:jc w:val="center"/>
        <w:rPr>
          <w:rFonts w:ascii="Georgia" w:hAnsi="Georgia"/>
          <w:sz w:val="14"/>
        </w:rPr>
      </w:pPr>
      <w:r w:rsidRPr="00D361CD">
        <w:rPr>
          <w:rFonts w:ascii="Georgia" w:eastAsia="Calibri" w:hAnsi="Georgia" w:cs="Calibri"/>
          <w:color w:val="999999"/>
          <w:sz w:val="20"/>
          <w:szCs w:val="20"/>
        </w:rPr>
        <w:t>7125 Cove Pl</w:t>
      </w:r>
      <w:r>
        <w:rPr>
          <w:rFonts w:ascii="Georgia" w:eastAsia="Calibri" w:hAnsi="Georgia" w:cs="Calibri"/>
          <w:color w:val="999999"/>
          <w:sz w:val="20"/>
          <w:szCs w:val="20"/>
        </w:rPr>
        <w:t>,</w:t>
      </w:r>
      <w:r w:rsidRPr="00D361CD">
        <w:rPr>
          <w:rFonts w:ascii="Georgia" w:eastAsia="Calibri" w:hAnsi="Georgia" w:cs="Calibri"/>
          <w:color w:val="999999"/>
          <w:sz w:val="20"/>
          <w:szCs w:val="20"/>
        </w:rPr>
        <w:t xml:space="preserve"> Tampa, F</w:t>
      </w:r>
      <w:r>
        <w:rPr>
          <w:rFonts w:ascii="Georgia" w:eastAsia="Calibri" w:hAnsi="Georgia" w:cs="Calibri"/>
          <w:color w:val="999999"/>
          <w:sz w:val="20"/>
          <w:szCs w:val="20"/>
        </w:rPr>
        <w:t>L</w:t>
      </w:r>
      <w:r w:rsidRPr="00D361CD">
        <w:rPr>
          <w:rFonts w:ascii="Georgia" w:eastAsia="Calibri" w:hAnsi="Georgia" w:cs="Calibri"/>
          <w:color w:val="999999"/>
          <w:sz w:val="20"/>
          <w:szCs w:val="20"/>
        </w:rPr>
        <w:t xml:space="preserve"> 33617</w:t>
      </w:r>
      <w:r w:rsidRPr="00D452E5">
        <w:rPr>
          <w:rFonts w:ascii="Georgia" w:eastAsia="Calibri" w:hAnsi="Georgia" w:cs="Calibri"/>
          <w:color w:val="6FA8DC"/>
          <w:sz w:val="20"/>
          <w:szCs w:val="20"/>
        </w:rPr>
        <w:t xml:space="preserve"> </w:t>
      </w:r>
      <w:r w:rsidRPr="00D452E5">
        <w:rPr>
          <w:rFonts w:ascii="Georgia" w:eastAsia="Calibri" w:hAnsi="Georgia" w:cs="Calibri"/>
          <w:color w:val="A6A6A6" w:themeColor="background1" w:themeShade="A6"/>
          <w:sz w:val="20"/>
          <w:szCs w:val="20"/>
        </w:rPr>
        <w:t>•</w:t>
      </w:r>
      <w:r w:rsidRPr="00D452E5">
        <w:rPr>
          <w:rFonts w:ascii="Georgia" w:eastAsia="Calibri" w:hAnsi="Georgia" w:cs="Calibri"/>
          <w:color w:val="6FA8DC"/>
          <w:sz w:val="20"/>
          <w:szCs w:val="20"/>
        </w:rPr>
        <w:t xml:space="preserve"> </w:t>
      </w:r>
      <w:r w:rsidRPr="00D361CD">
        <w:rPr>
          <w:rFonts w:ascii="Georgia" w:eastAsia="Calibri" w:hAnsi="Georgia" w:cs="Calibri"/>
          <w:color w:val="999999"/>
          <w:sz w:val="20"/>
          <w:szCs w:val="20"/>
        </w:rPr>
        <w:t>813-293-6232</w:t>
      </w:r>
      <w:r>
        <w:rPr>
          <w:rFonts w:ascii="Georgia" w:eastAsia="Calibri" w:hAnsi="Georgia" w:cs="Calibri"/>
          <w:color w:val="999999"/>
          <w:sz w:val="20"/>
          <w:szCs w:val="20"/>
        </w:rPr>
        <w:t xml:space="preserve"> (cell)</w:t>
      </w:r>
      <w:r w:rsidRPr="00D361CD">
        <w:rPr>
          <w:rFonts w:ascii="Georgia" w:eastAsia="Calibri" w:hAnsi="Georgia" w:cs="Calibri"/>
          <w:color w:val="999999"/>
          <w:sz w:val="20"/>
          <w:szCs w:val="20"/>
        </w:rPr>
        <w:t xml:space="preserve"> </w:t>
      </w:r>
      <w:r w:rsidRPr="00D452E5">
        <w:rPr>
          <w:rFonts w:ascii="Georgia" w:eastAsia="Calibri" w:hAnsi="Georgia" w:cs="Calibri"/>
          <w:color w:val="AEAAAA" w:themeColor="background2" w:themeShade="BF"/>
          <w:sz w:val="20"/>
          <w:szCs w:val="20"/>
        </w:rPr>
        <w:t>•</w:t>
      </w:r>
      <w:r>
        <w:rPr>
          <w:rFonts w:ascii="Georgia" w:eastAsia="Calibri" w:hAnsi="Georgia" w:cs="Calibri"/>
          <w:color w:val="999999"/>
          <w:sz w:val="20"/>
          <w:szCs w:val="20"/>
        </w:rPr>
        <w:t xml:space="preserve"> steven.bynum.career@gmail.com</w:t>
      </w:r>
    </w:p>
    <w:p w:rsidR="00F03AC5" w:rsidRPr="00BD7B7D" w:rsidRDefault="00F03AC5" w:rsidP="00BD7B7D">
      <w:pPr>
        <w:spacing w:after="0" w:line="240" w:lineRule="auto"/>
        <w:jc w:val="center"/>
        <w:rPr>
          <w:b/>
          <w:u w:val="single"/>
        </w:rPr>
      </w:pPr>
    </w:p>
    <w:p w:rsidR="00BD7B7D" w:rsidRPr="00BD7B7D" w:rsidRDefault="00BD7B7D" w:rsidP="00BD7B7D">
      <w:pPr>
        <w:spacing w:after="0" w:line="240" w:lineRule="auto"/>
        <w:rPr>
          <w:b/>
          <w:u w:val="single"/>
        </w:rPr>
      </w:pPr>
      <w:r w:rsidRPr="00BD7B7D">
        <w:rPr>
          <w:b/>
          <w:u w:val="single"/>
        </w:rPr>
        <w:t>PROFESSIONAL SUMMARY</w:t>
      </w:r>
    </w:p>
    <w:p w:rsidR="00BD7B7D" w:rsidRDefault="00BD7B7D" w:rsidP="00BD7B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Computer consultant engineer with more than 18 years of experience in planning, developing, and implementing software. </w:t>
      </w:r>
    </w:p>
    <w:p w:rsidR="00BD7B7D" w:rsidRDefault="00BD7B7D" w:rsidP="00BD7B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Extensive experience in </w:t>
      </w:r>
      <w:r w:rsidR="009B6156">
        <w:t>COBOL</w:t>
      </w:r>
      <w:r>
        <w:t>,</w:t>
      </w:r>
      <w:r w:rsidR="009B6156">
        <w:t xml:space="preserve"> CICS, JCL, DB2 SQL,</w:t>
      </w:r>
      <w:r>
        <w:t xml:space="preserve"> and proficient in ServiceNow, web services, Agile &amp; Scrum Methodology.</w:t>
      </w:r>
    </w:p>
    <w:p w:rsidR="009B6156" w:rsidRDefault="001236A0" w:rsidP="00BD7B7D">
      <w:pPr>
        <w:spacing w:after="0" w:line="240" w:lineRule="auto"/>
      </w:pPr>
      <w:r w:rsidRPr="001236A0">
        <w:rPr>
          <w:noProof/>
        </w:rPr>
        <w:drawing>
          <wp:inline distT="0" distB="0" distL="0" distR="0">
            <wp:extent cx="5943600" cy="176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7D" w:rsidRPr="00BD7B7D" w:rsidRDefault="00BD7B7D" w:rsidP="00BD7B7D">
      <w:pPr>
        <w:spacing w:after="0" w:line="240" w:lineRule="auto"/>
        <w:rPr>
          <w:b/>
          <w:u w:val="single"/>
        </w:rPr>
      </w:pPr>
      <w:r w:rsidRPr="00BD7B7D">
        <w:rPr>
          <w:b/>
          <w:u w:val="single"/>
        </w:rPr>
        <w:t>Employment</w:t>
      </w:r>
    </w:p>
    <w:p w:rsidR="00BD7B7D" w:rsidRDefault="00BD7B7D" w:rsidP="00BD7B7D">
      <w:pPr>
        <w:spacing w:after="0" w:line="240" w:lineRule="auto"/>
      </w:pPr>
      <w:r>
        <w:t>Verizon, Tampa, FL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04/2000–05/2017</w:t>
      </w:r>
    </w:p>
    <w:p w:rsidR="00F03AC5" w:rsidRDefault="00BD7B7D" w:rsidP="00F03AC5">
      <w:pPr>
        <w:spacing w:after="0" w:line="240" w:lineRule="auto"/>
        <w:ind w:left="1627" w:hanging="1627"/>
        <w:rPr>
          <w:b/>
          <w:i/>
        </w:rPr>
      </w:pPr>
      <w:r w:rsidRPr="00BD7B7D">
        <w:rPr>
          <w:b/>
          <w:i/>
        </w:rPr>
        <w:t>Consultant-System Engineer III</w:t>
      </w:r>
      <w:r w:rsidR="00F03AC5">
        <w:rPr>
          <w:b/>
          <w:i/>
        </w:rPr>
        <w:t xml:space="preserve"> </w:t>
      </w:r>
    </w:p>
    <w:p w:rsidR="00BD7B7D" w:rsidRPr="00F03AC5" w:rsidRDefault="00F03AC5" w:rsidP="00F03AC5">
      <w:pPr>
        <w:spacing w:after="0" w:line="240" w:lineRule="auto"/>
        <w:ind w:left="1627" w:hanging="1627"/>
        <w:rPr>
          <w:rFonts w:eastAsia="Calibri" w:cs="Calibri"/>
          <w:b/>
          <w:bCs/>
          <w:sz w:val="24"/>
          <w:szCs w:val="24"/>
        </w:rPr>
      </w:pPr>
      <w:r w:rsidRPr="00CA28C7">
        <w:rPr>
          <w:rFonts w:eastAsia="Calibri" w:cs="Calibri"/>
          <w:bCs/>
          <w:sz w:val="24"/>
          <w:szCs w:val="24"/>
        </w:rPr>
        <w:t>Mainframe Cobol</w:t>
      </w:r>
      <w:r>
        <w:rPr>
          <w:rFonts w:eastAsia="Calibri" w:cs="Calibri"/>
          <w:bCs/>
          <w:sz w:val="24"/>
          <w:szCs w:val="24"/>
        </w:rPr>
        <w:t>- Senior Analyst</w:t>
      </w:r>
    </w:p>
    <w:p w:rsidR="00BD7B7D" w:rsidRDefault="00BD7B7D" w:rsidP="00BD7B7D">
      <w:pPr>
        <w:pStyle w:val="ListParagraph"/>
        <w:numPr>
          <w:ilvl w:val="0"/>
          <w:numId w:val="4"/>
        </w:numPr>
        <w:spacing w:after="0" w:line="240" w:lineRule="auto"/>
      </w:pPr>
      <w:r>
        <w:t>Participating in all phases of the software development lifecycle</w:t>
      </w:r>
      <w:r w:rsidR="00F03AC5">
        <w:t xml:space="preserve"> Mainframe COBOL/CICS application</w:t>
      </w:r>
    </w:p>
    <w:p w:rsidR="00BD7B7D" w:rsidRDefault="00BD7B7D" w:rsidP="00BD7B7D">
      <w:pPr>
        <w:pStyle w:val="ListParagraph"/>
        <w:numPr>
          <w:ilvl w:val="0"/>
          <w:numId w:val="4"/>
        </w:numPr>
        <w:spacing w:after="0" w:line="240" w:lineRule="auto"/>
      </w:pPr>
      <w:r>
        <w:t>Analyzing, identifying, and remediating applications to streamline them and reduce operational costs</w:t>
      </w:r>
    </w:p>
    <w:p w:rsidR="00BD7B7D" w:rsidRDefault="00BD7B7D" w:rsidP="00BD7B7D">
      <w:pPr>
        <w:pStyle w:val="ListParagraph"/>
        <w:numPr>
          <w:ilvl w:val="0"/>
          <w:numId w:val="4"/>
        </w:numPr>
        <w:spacing w:after="0" w:line="240" w:lineRule="auto"/>
      </w:pPr>
      <w:r>
        <w:t>Ensuring quality, security, and compliance requirements are satisfied</w:t>
      </w:r>
    </w:p>
    <w:p w:rsidR="00BD7B7D" w:rsidRDefault="00BD7B7D" w:rsidP="00BD7B7D">
      <w:pPr>
        <w:pStyle w:val="ListParagraph"/>
        <w:numPr>
          <w:ilvl w:val="0"/>
          <w:numId w:val="4"/>
        </w:numPr>
        <w:spacing w:after="0" w:line="240" w:lineRule="auto"/>
      </w:pPr>
      <w:r>
        <w:t>Managing development projects, which involves working with stakeholders to gather requirements, providing estimates, designing solutions, gaining concurrence, providing work direction, and obtaining sign-off, while maintaining communication and transparency with all interested parties</w:t>
      </w:r>
    </w:p>
    <w:p w:rsidR="00BD7B7D" w:rsidRDefault="00BD7B7D" w:rsidP="00BD7B7D">
      <w:pPr>
        <w:pStyle w:val="ListParagraph"/>
        <w:numPr>
          <w:ilvl w:val="0"/>
          <w:numId w:val="4"/>
        </w:numPr>
        <w:spacing w:after="0" w:line="240" w:lineRule="auto"/>
      </w:pPr>
      <w:r>
        <w:t>Maintained CPI-810 security practices and policies for the request system</w:t>
      </w:r>
    </w:p>
    <w:p w:rsidR="00BD7B7D" w:rsidRDefault="00BD7B7D" w:rsidP="00BD7B7D">
      <w:pPr>
        <w:spacing w:after="0" w:line="240" w:lineRule="auto"/>
        <w:rPr>
          <w:b/>
          <w:i/>
        </w:rPr>
      </w:pPr>
      <w:r w:rsidRPr="00BD7B7D">
        <w:rPr>
          <w:b/>
          <w:i/>
        </w:rPr>
        <w:t>Consultant-System Engineer II</w:t>
      </w:r>
    </w:p>
    <w:p w:rsidR="00F03AC5" w:rsidRPr="00BD7B7D" w:rsidRDefault="00F03AC5" w:rsidP="00F03AC5">
      <w:pPr>
        <w:spacing w:after="0" w:line="240" w:lineRule="auto"/>
        <w:ind w:left="1620" w:hanging="1620"/>
        <w:rPr>
          <w:b/>
          <w:i/>
        </w:rPr>
      </w:pPr>
      <w:r w:rsidRPr="00CA28C7">
        <w:rPr>
          <w:rFonts w:eastAsia="Calibri" w:cs="Calibri"/>
          <w:bCs/>
          <w:sz w:val="24"/>
          <w:szCs w:val="24"/>
        </w:rPr>
        <w:t>Mainframe Cobol- Lead</w:t>
      </w:r>
    </w:p>
    <w:p w:rsidR="00BD7B7D" w:rsidRDefault="00BD7B7D" w:rsidP="00BD7B7D">
      <w:pPr>
        <w:pStyle w:val="ListParagraph"/>
        <w:numPr>
          <w:ilvl w:val="0"/>
          <w:numId w:val="6"/>
        </w:numPr>
        <w:spacing w:after="0" w:line="240" w:lineRule="auto"/>
      </w:pPr>
      <w:r>
        <w:t>Streamlined JCL jobs, which reduced the number of incident reports by 20%</w:t>
      </w:r>
    </w:p>
    <w:p w:rsidR="00BD7B7D" w:rsidRDefault="00BD7B7D" w:rsidP="00BD7B7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Developed a web-based GUI front-end with ColdFusion and JavaScript to mainframe application </w:t>
      </w:r>
    </w:p>
    <w:p w:rsidR="00BD7B7D" w:rsidRDefault="00BD7B7D" w:rsidP="00BD7B7D">
      <w:pPr>
        <w:pStyle w:val="ListParagraph"/>
        <w:numPr>
          <w:ilvl w:val="0"/>
          <w:numId w:val="6"/>
        </w:numPr>
        <w:spacing w:after="0" w:line="240" w:lineRule="auto"/>
      </w:pPr>
      <w:r>
        <w:t>Designed and developed an access control application with ColdFusion and JavaScript for a work stoppage activity for the entire Verizon footprint</w:t>
      </w:r>
    </w:p>
    <w:p w:rsidR="00BD7B7D" w:rsidRDefault="00BD7B7D" w:rsidP="00BD7B7D">
      <w:pPr>
        <w:pStyle w:val="ListParagraph"/>
        <w:numPr>
          <w:ilvl w:val="0"/>
          <w:numId w:val="6"/>
        </w:numPr>
        <w:spacing w:after="0" w:line="240" w:lineRule="auto"/>
      </w:pPr>
      <w:r>
        <w:t>Created and ColdFusion-based tools that reduced technical support manual efforts during work stoppage by 65%</w:t>
      </w:r>
    </w:p>
    <w:p w:rsidR="006A7D19" w:rsidRDefault="006A7D19" w:rsidP="00BD7B7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Created front-end </w:t>
      </w:r>
      <w:proofErr w:type="spellStart"/>
      <w:r>
        <w:t>gui</w:t>
      </w:r>
      <w:proofErr w:type="spellEnd"/>
      <w:r>
        <w:t xml:space="preserve"> to access data </w:t>
      </w:r>
      <w:proofErr w:type="spellStart"/>
      <w:r>
        <w:t>wharehouse</w:t>
      </w:r>
      <w:proofErr w:type="spellEnd"/>
      <w:r>
        <w:t xml:space="preserve"> data</w:t>
      </w:r>
      <w:bookmarkStart w:id="0" w:name="_GoBack"/>
      <w:bookmarkEnd w:id="0"/>
    </w:p>
    <w:p w:rsidR="00BD7B7D" w:rsidRPr="00BD7B7D" w:rsidRDefault="00BD7B7D" w:rsidP="00BD7B7D">
      <w:pPr>
        <w:spacing w:after="0" w:line="240" w:lineRule="auto"/>
        <w:rPr>
          <w:b/>
          <w:i/>
        </w:rPr>
      </w:pPr>
      <w:r w:rsidRPr="00BD7B7D">
        <w:rPr>
          <w:b/>
          <w:i/>
        </w:rPr>
        <w:t xml:space="preserve">Programmer </w:t>
      </w:r>
    </w:p>
    <w:p w:rsidR="00BD7B7D" w:rsidRDefault="00BD7B7D" w:rsidP="00BD7B7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Provided development, troubleshooting, and 24-hour technical support for </w:t>
      </w:r>
      <w:r w:rsidR="00F03AC5">
        <w:t xml:space="preserve">COBOL/CICS </w:t>
      </w:r>
      <w:r>
        <w:t>applications</w:t>
      </w:r>
    </w:p>
    <w:p w:rsidR="00BD7B7D" w:rsidRDefault="00BD7B7D" w:rsidP="00BD7B7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Created test plans, preparing test data and executing test scripts </w:t>
      </w:r>
    </w:p>
    <w:p w:rsidR="00BD7B7D" w:rsidRDefault="00BD7B7D" w:rsidP="00BD7B7D">
      <w:pPr>
        <w:pStyle w:val="ListParagraph"/>
        <w:numPr>
          <w:ilvl w:val="0"/>
          <w:numId w:val="8"/>
        </w:numPr>
        <w:spacing w:after="0" w:line="240" w:lineRule="auto"/>
      </w:pPr>
      <w:r>
        <w:t>Developed and maintained documentation of the application workflow, database layout, and processes</w:t>
      </w:r>
    </w:p>
    <w:p w:rsidR="00BD7B7D" w:rsidRDefault="00BD7B7D" w:rsidP="00BD7B7D">
      <w:pPr>
        <w:pStyle w:val="ListParagraph"/>
        <w:numPr>
          <w:ilvl w:val="0"/>
          <w:numId w:val="8"/>
        </w:numPr>
        <w:spacing w:after="0" w:line="240" w:lineRule="auto"/>
      </w:pPr>
      <w:r>
        <w:t>Worked in a team environment, effectively communicating with team members to address requirements and troubleshoot complex issues</w:t>
      </w:r>
    </w:p>
    <w:p w:rsidR="00BD7B7D" w:rsidRDefault="00BD7B7D" w:rsidP="00BD7B7D">
      <w:pPr>
        <w:spacing w:after="0" w:line="240" w:lineRule="auto"/>
      </w:pPr>
    </w:p>
    <w:p w:rsidR="00BD7B7D" w:rsidRDefault="00BD7B7D" w:rsidP="00BD7B7D">
      <w:pPr>
        <w:spacing w:after="0" w:line="240" w:lineRule="auto"/>
      </w:pPr>
      <w:r>
        <w:t>Decision Consultants, Inc., Tampa, FL</w:t>
      </w:r>
      <w:r>
        <w:tab/>
      </w:r>
      <w:r>
        <w:tab/>
        <w:t xml:space="preserve">          </w:t>
      </w:r>
      <w:r>
        <w:tab/>
        <w:t xml:space="preserve"> </w:t>
      </w:r>
      <w:r>
        <w:tab/>
        <w:t>04/1998–04/2000</w:t>
      </w:r>
    </w:p>
    <w:p w:rsidR="00BD7B7D" w:rsidRPr="00BD7B7D" w:rsidRDefault="00BD7B7D" w:rsidP="00BD7B7D">
      <w:pPr>
        <w:spacing w:after="0" w:line="240" w:lineRule="auto"/>
        <w:rPr>
          <w:b/>
          <w:i/>
        </w:rPr>
      </w:pPr>
      <w:r w:rsidRPr="00BD7B7D">
        <w:rPr>
          <w:b/>
          <w:i/>
        </w:rPr>
        <w:t xml:space="preserve">Computer Programmer </w:t>
      </w:r>
    </w:p>
    <w:p w:rsidR="00BD7B7D" w:rsidRDefault="00BD7B7D" w:rsidP="00BD7B7D">
      <w:pPr>
        <w:pStyle w:val="ListParagraph"/>
        <w:numPr>
          <w:ilvl w:val="0"/>
          <w:numId w:val="12"/>
        </w:numPr>
        <w:spacing w:after="0" w:line="240" w:lineRule="auto"/>
      </w:pPr>
      <w:r>
        <w:t>Converted the company system request</w:t>
      </w:r>
    </w:p>
    <w:p w:rsidR="00BD7B7D" w:rsidRDefault="00BD7B7D" w:rsidP="00BD7B7D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Identified and resolved Y2K issues</w:t>
      </w:r>
    </w:p>
    <w:p w:rsidR="00BD7B7D" w:rsidRDefault="00BD7B7D" w:rsidP="00BD7B7D">
      <w:pPr>
        <w:spacing w:after="0" w:line="240" w:lineRule="auto"/>
      </w:pPr>
      <w:r>
        <w:tab/>
      </w:r>
    </w:p>
    <w:p w:rsidR="00BD7B7D" w:rsidRDefault="00BD7B7D" w:rsidP="00BD7B7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BD7B7D" w:rsidRDefault="00BD7B7D" w:rsidP="00BD7B7D">
      <w:pPr>
        <w:spacing w:after="0" w:line="240" w:lineRule="auto"/>
      </w:pPr>
      <w:r>
        <w:t>Army Reserve, Meridian, MS</w:t>
      </w:r>
      <w:r>
        <w:tab/>
      </w:r>
      <w:r>
        <w:tab/>
      </w:r>
      <w:r>
        <w:tab/>
      </w:r>
      <w:r>
        <w:tab/>
      </w:r>
      <w:r>
        <w:tab/>
        <w:t>01/1991–01/1999</w:t>
      </w:r>
    </w:p>
    <w:p w:rsidR="00BD7B7D" w:rsidRPr="00BD7B7D" w:rsidRDefault="00BD7B7D" w:rsidP="00BD7B7D">
      <w:pPr>
        <w:spacing w:after="0" w:line="240" w:lineRule="auto"/>
        <w:rPr>
          <w:b/>
          <w:i/>
        </w:rPr>
      </w:pPr>
      <w:r w:rsidRPr="00BD7B7D">
        <w:rPr>
          <w:b/>
          <w:i/>
        </w:rPr>
        <w:t>Sergeant: Transportation Management Coordinator</w:t>
      </w:r>
    </w:p>
    <w:p w:rsidR="00BD7B7D" w:rsidRDefault="00BD7B7D" w:rsidP="00BD7B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Scheduled and selected the modes of transportation for personnel and equipment </w:t>
      </w:r>
    </w:p>
    <w:p w:rsidR="00BD7B7D" w:rsidRDefault="00BD7B7D" w:rsidP="00BD7B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Marked and labeled cargo and freight shipments in accordance with regulatory requirements </w:t>
      </w:r>
    </w:p>
    <w:p w:rsidR="00BD7B7D" w:rsidRDefault="00BD7B7D" w:rsidP="00BD7B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Documented and inventoried freight, cargo, and material shipments </w:t>
      </w:r>
    </w:p>
    <w:p w:rsidR="00BD7B7D" w:rsidRDefault="00BD7B7D" w:rsidP="00BD7B7D">
      <w:pPr>
        <w:pStyle w:val="ListParagraph"/>
        <w:numPr>
          <w:ilvl w:val="0"/>
          <w:numId w:val="13"/>
        </w:numPr>
        <w:spacing w:after="0" w:line="240" w:lineRule="auto"/>
      </w:pPr>
      <w:r>
        <w:t>Supervised and provided technical guidance for subordinates</w:t>
      </w:r>
    </w:p>
    <w:p w:rsidR="00BD7B7D" w:rsidRDefault="00BD7B7D" w:rsidP="00BD7B7D">
      <w:pPr>
        <w:spacing w:after="0" w:line="240" w:lineRule="auto"/>
      </w:pPr>
    </w:p>
    <w:p w:rsidR="00BD7B7D" w:rsidRPr="00BD7B7D" w:rsidRDefault="00BD7B7D" w:rsidP="00BD7B7D">
      <w:pPr>
        <w:spacing w:after="0" w:line="240" w:lineRule="auto"/>
        <w:rPr>
          <w:b/>
          <w:u w:val="single"/>
        </w:rPr>
      </w:pPr>
      <w:r w:rsidRPr="00BD7B7D">
        <w:rPr>
          <w:b/>
          <w:u w:val="single"/>
        </w:rPr>
        <w:t>EDUCATION</w:t>
      </w:r>
    </w:p>
    <w:p w:rsidR="00BD7B7D" w:rsidRDefault="00BD7B7D" w:rsidP="00BD7B7D">
      <w:pPr>
        <w:pStyle w:val="ListParagraph"/>
        <w:numPr>
          <w:ilvl w:val="0"/>
          <w:numId w:val="14"/>
        </w:numPr>
        <w:spacing w:after="0" w:line="240" w:lineRule="auto"/>
      </w:pPr>
      <w:r>
        <w:t>Certified Agile Service Manager</w:t>
      </w:r>
      <w:r>
        <w:tab/>
      </w:r>
      <w:proofErr w:type="spellStart"/>
      <w:r>
        <w:t>Omnikron</w:t>
      </w:r>
      <w:proofErr w:type="spellEnd"/>
      <w:r>
        <w:t xml:space="preserve">, Woodland Hills, CA, US </w:t>
      </w:r>
      <w:r>
        <w:tab/>
      </w:r>
      <w:r>
        <w:tab/>
      </w:r>
    </w:p>
    <w:p w:rsidR="00BD7B7D" w:rsidRDefault="00BD7B7D" w:rsidP="00BD7B7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Master of Business Administration (MBA) University of Phoenix, Tampa, FL, US </w:t>
      </w:r>
    </w:p>
    <w:p w:rsidR="00BD7B7D" w:rsidRDefault="00BD7B7D" w:rsidP="00BD7B7D">
      <w:pPr>
        <w:pStyle w:val="ListParagraph"/>
        <w:numPr>
          <w:ilvl w:val="0"/>
          <w:numId w:val="14"/>
        </w:numPr>
        <w:spacing w:after="0" w:line="240" w:lineRule="auto"/>
      </w:pPr>
      <w:r>
        <w:t>Bachelor of Science in Computer Science University of West Alabama, Livingston, AL, US</w:t>
      </w:r>
    </w:p>
    <w:p w:rsidR="00BD7B7D" w:rsidRDefault="00BD7B7D" w:rsidP="00BD7B7D">
      <w:pPr>
        <w:spacing w:after="0" w:line="240" w:lineRule="auto"/>
      </w:pPr>
    </w:p>
    <w:p w:rsidR="00894205" w:rsidRDefault="00894205"/>
    <w:sectPr w:rsidR="00894205" w:rsidSect="00BD7B7D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AB2"/>
    <w:multiLevelType w:val="hybridMultilevel"/>
    <w:tmpl w:val="95ECF74A"/>
    <w:lvl w:ilvl="0" w:tplc="C1822E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5573"/>
    <w:multiLevelType w:val="hybridMultilevel"/>
    <w:tmpl w:val="DA4C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3E52"/>
    <w:multiLevelType w:val="hybridMultilevel"/>
    <w:tmpl w:val="B40E0642"/>
    <w:lvl w:ilvl="0" w:tplc="328A51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721BC"/>
    <w:multiLevelType w:val="hybridMultilevel"/>
    <w:tmpl w:val="DB968B04"/>
    <w:lvl w:ilvl="0" w:tplc="C1822E7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D30D3"/>
    <w:multiLevelType w:val="hybridMultilevel"/>
    <w:tmpl w:val="4274D3E6"/>
    <w:lvl w:ilvl="0" w:tplc="3D427D2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B7E"/>
    <w:multiLevelType w:val="hybridMultilevel"/>
    <w:tmpl w:val="CB8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18CF"/>
    <w:multiLevelType w:val="hybridMultilevel"/>
    <w:tmpl w:val="2CC04BD8"/>
    <w:lvl w:ilvl="0" w:tplc="C1822E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C50C5"/>
    <w:multiLevelType w:val="hybridMultilevel"/>
    <w:tmpl w:val="DAA47E72"/>
    <w:lvl w:ilvl="0" w:tplc="C1822E7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07136"/>
    <w:multiLevelType w:val="hybridMultilevel"/>
    <w:tmpl w:val="D230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F1CB5"/>
    <w:multiLevelType w:val="hybridMultilevel"/>
    <w:tmpl w:val="9A38F26E"/>
    <w:lvl w:ilvl="0" w:tplc="C728E83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5656"/>
    <w:multiLevelType w:val="hybridMultilevel"/>
    <w:tmpl w:val="E338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0782C"/>
    <w:multiLevelType w:val="hybridMultilevel"/>
    <w:tmpl w:val="107E1C38"/>
    <w:lvl w:ilvl="0" w:tplc="C1822E7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B1FB9"/>
    <w:multiLevelType w:val="hybridMultilevel"/>
    <w:tmpl w:val="4A0C3ADA"/>
    <w:lvl w:ilvl="0" w:tplc="C1822E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A34FA"/>
    <w:multiLevelType w:val="hybridMultilevel"/>
    <w:tmpl w:val="2A68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7D"/>
    <w:rsid w:val="000A4742"/>
    <w:rsid w:val="001236A0"/>
    <w:rsid w:val="006A7D19"/>
    <w:rsid w:val="00894205"/>
    <w:rsid w:val="009208B4"/>
    <w:rsid w:val="009B6156"/>
    <w:rsid w:val="00BC35DF"/>
    <w:rsid w:val="00BD7B7D"/>
    <w:rsid w:val="00F0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C7DE"/>
  <w15:chartTrackingRefBased/>
  <w15:docId w15:val="{1A7A3805-1144-4297-AC1B-FF0C3896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McKinney</dc:creator>
  <cp:keywords/>
  <dc:description/>
  <cp:lastModifiedBy>steven bynum</cp:lastModifiedBy>
  <cp:revision>4</cp:revision>
  <cp:lastPrinted>2017-10-27T17:30:00Z</cp:lastPrinted>
  <dcterms:created xsi:type="dcterms:W3CDTF">2017-11-03T15:42:00Z</dcterms:created>
  <dcterms:modified xsi:type="dcterms:W3CDTF">2017-11-07T16:56:00Z</dcterms:modified>
</cp:coreProperties>
</file>