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87FC0" w14:textId="77777777" w:rsidR="001C2407" w:rsidRPr="00CB38DF" w:rsidRDefault="007E4EF4">
      <w:pPr>
        <w:pStyle w:val="Title"/>
        <w:widowControl/>
        <w:rPr>
          <w:rFonts w:asciiTheme="majorHAnsi" w:hAnsiTheme="majorHAnsi"/>
          <w:sz w:val="28"/>
          <w:szCs w:val="28"/>
        </w:rPr>
      </w:pPr>
      <w:r w:rsidRPr="00CB38DF">
        <w:rPr>
          <w:rFonts w:asciiTheme="majorHAnsi" w:hAnsiTheme="majorHAnsi"/>
          <w:sz w:val="28"/>
          <w:szCs w:val="28"/>
        </w:rPr>
        <w:t>Ajay K. Shukla</w:t>
      </w:r>
    </w:p>
    <w:p w14:paraId="342191B3" w14:textId="417025F0" w:rsidR="00F75E4F" w:rsidRDefault="004B6B16">
      <w:pPr>
        <w:pStyle w:val="Title"/>
        <w:widowControl/>
        <w:rPr>
          <w:rFonts w:ascii="Calibri" w:hAnsi="Calibri"/>
          <w:b w:val="0"/>
          <w:sz w:val="24"/>
          <w:szCs w:val="24"/>
        </w:rPr>
      </w:pPr>
      <w:r>
        <w:rPr>
          <w:rFonts w:ascii="Calibri" w:hAnsi="Calibri"/>
          <w:b w:val="0"/>
          <w:sz w:val="24"/>
          <w:szCs w:val="24"/>
        </w:rPr>
        <w:t xml:space="preserve"> </w:t>
      </w:r>
      <w:r w:rsidR="00F75E4F">
        <w:rPr>
          <w:rFonts w:ascii="Calibri" w:hAnsi="Calibri"/>
          <w:b w:val="0"/>
          <w:sz w:val="24"/>
          <w:szCs w:val="24"/>
        </w:rPr>
        <w:t>(703) 386-6487</w:t>
      </w:r>
    </w:p>
    <w:p w14:paraId="3F8D8215" w14:textId="318CD2B2" w:rsidR="00474D71" w:rsidRDefault="003E2E4E" w:rsidP="00EF6128">
      <w:pPr>
        <w:pStyle w:val="Title"/>
        <w:widowControl/>
        <w:rPr>
          <w:rFonts w:ascii="Calibri" w:hAnsi="Calibri"/>
          <w:b w:val="0"/>
          <w:sz w:val="24"/>
          <w:szCs w:val="24"/>
        </w:rPr>
      </w:pPr>
      <w:r>
        <w:rPr>
          <w:rFonts w:ascii="Calibri" w:hAnsi="Calibri"/>
          <w:b w:val="0"/>
          <w:sz w:val="24"/>
          <w:szCs w:val="24"/>
        </w:rPr>
        <w:t>ashukla10</w:t>
      </w:r>
      <w:r w:rsidR="00F75E4F">
        <w:rPr>
          <w:rFonts w:ascii="Calibri" w:hAnsi="Calibri"/>
          <w:b w:val="0"/>
          <w:sz w:val="24"/>
          <w:szCs w:val="24"/>
        </w:rPr>
        <w:t>@</w:t>
      </w:r>
      <w:r>
        <w:rPr>
          <w:rFonts w:ascii="Calibri" w:hAnsi="Calibri"/>
          <w:b w:val="0"/>
          <w:sz w:val="24"/>
          <w:szCs w:val="24"/>
        </w:rPr>
        <w:t>g</w:t>
      </w:r>
      <w:r w:rsidR="00F75E4F">
        <w:rPr>
          <w:rFonts w:ascii="Calibri" w:hAnsi="Calibri"/>
          <w:b w:val="0"/>
          <w:sz w:val="24"/>
          <w:szCs w:val="24"/>
        </w:rPr>
        <w:t>mail.com</w:t>
      </w:r>
    </w:p>
    <w:p w14:paraId="027BC02C" w14:textId="77777777" w:rsidR="00EF6128" w:rsidRPr="00EF6128" w:rsidRDefault="00EF6128" w:rsidP="00EF6128">
      <w:pPr>
        <w:pStyle w:val="Title"/>
        <w:widowControl/>
        <w:rPr>
          <w:rFonts w:ascii="Calibri" w:hAnsi="Calibri"/>
          <w:b w:val="0"/>
          <w:sz w:val="24"/>
          <w:szCs w:val="24"/>
        </w:rPr>
      </w:pPr>
    </w:p>
    <w:p w14:paraId="2C424940" w14:textId="77777777" w:rsidR="001C2407" w:rsidRPr="007E4EF4" w:rsidRDefault="001C2407">
      <w:pPr>
        <w:pStyle w:val="Heading1"/>
        <w:widowControl/>
        <w:rPr>
          <w:rFonts w:asciiTheme="majorHAnsi" w:hAnsiTheme="majorHAnsi"/>
          <w:sz w:val="24"/>
          <w:szCs w:val="24"/>
        </w:rPr>
      </w:pPr>
      <w:r w:rsidRPr="007E4EF4">
        <w:rPr>
          <w:rFonts w:asciiTheme="majorHAnsi" w:hAnsiTheme="majorHAnsi"/>
          <w:sz w:val="24"/>
          <w:szCs w:val="24"/>
        </w:rPr>
        <w:t>EXPERIENCE SUMMARY</w:t>
      </w:r>
    </w:p>
    <w:p w14:paraId="64BE3141" w14:textId="77777777" w:rsidR="00641762" w:rsidRPr="00730911" w:rsidRDefault="00641762" w:rsidP="00641762">
      <w:pPr>
        <w:pStyle w:val="BodyText3"/>
        <w:jc w:val="both"/>
        <w:rPr>
          <w:rFonts w:ascii="Calibri" w:hAnsi="Calibri"/>
          <w:sz w:val="24"/>
          <w:szCs w:val="24"/>
        </w:rPr>
      </w:pPr>
      <w:r>
        <w:rPr>
          <w:rFonts w:asciiTheme="majorHAnsi" w:hAnsiTheme="majorHAnsi"/>
          <w:sz w:val="24"/>
          <w:szCs w:val="24"/>
        </w:rPr>
        <w:t xml:space="preserve">Results-oriented professional with over twenty </w:t>
      </w:r>
      <w:r w:rsidRPr="007E4EF4">
        <w:rPr>
          <w:rFonts w:asciiTheme="majorHAnsi" w:hAnsiTheme="majorHAnsi"/>
          <w:sz w:val="24"/>
          <w:szCs w:val="24"/>
        </w:rPr>
        <w:t xml:space="preserve">years of experience in management, strategy and decision support consulting. </w:t>
      </w:r>
      <w:r>
        <w:rPr>
          <w:rFonts w:asciiTheme="majorHAnsi" w:hAnsiTheme="majorHAnsi"/>
          <w:sz w:val="24"/>
          <w:szCs w:val="24"/>
        </w:rPr>
        <w:t>Proven ability and effectiveness in managing and implementing</w:t>
      </w:r>
      <w:r w:rsidRPr="007E4EF4">
        <w:rPr>
          <w:rFonts w:asciiTheme="majorHAnsi" w:hAnsiTheme="majorHAnsi"/>
          <w:sz w:val="24"/>
          <w:szCs w:val="24"/>
        </w:rPr>
        <w:t xml:space="preserve"> numerous large-scale system development and integration projects in both the commercial and government market</w:t>
      </w:r>
      <w:r>
        <w:rPr>
          <w:rFonts w:asciiTheme="majorHAnsi" w:hAnsiTheme="majorHAnsi"/>
          <w:sz w:val="24"/>
          <w:szCs w:val="24"/>
        </w:rPr>
        <w:t xml:space="preserve"> place. Trusted adviser to</w:t>
      </w:r>
      <w:r w:rsidRPr="007E4EF4">
        <w:rPr>
          <w:rFonts w:asciiTheme="majorHAnsi" w:hAnsiTheme="majorHAnsi"/>
          <w:sz w:val="24"/>
          <w:szCs w:val="24"/>
        </w:rPr>
        <w:t xml:space="preserve"> senior executives </w:t>
      </w:r>
      <w:r>
        <w:rPr>
          <w:rFonts w:asciiTheme="majorHAnsi" w:hAnsiTheme="majorHAnsi"/>
          <w:sz w:val="24"/>
          <w:szCs w:val="24"/>
        </w:rPr>
        <w:t>in the</w:t>
      </w:r>
      <w:r w:rsidRPr="007E4EF4">
        <w:rPr>
          <w:rFonts w:asciiTheme="majorHAnsi" w:hAnsiTheme="majorHAnsi"/>
          <w:sz w:val="24"/>
          <w:szCs w:val="24"/>
        </w:rPr>
        <w:t xml:space="preserve"> areas of </w:t>
      </w:r>
      <w:r>
        <w:rPr>
          <w:rFonts w:asciiTheme="majorHAnsi" w:hAnsiTheme="majorHAnsi"/>
          <w:sz w:val="24"/>
          <w:szCs w:val="24"/>
        </w:rPr>
        <w:t xml:space="preserve">Information Management, Service Oriented Architecture (SOA), Digital Strategy, Information Security, Cloud Computing and </w:t>
      </w:r>
      <w:r w:rsidRPr="007E4EF4">
        <w:rPr>
          <w:rFonts w:asciiTheme="majorHAnsi" w:hAnsiTheme="majorHAnsi"/>
          <w:sz w:val="24"/>
          <w:szCs w:val="24"/>
        </w:rPr>
        <w:t>IT Gove</w:t>
      </w:r>
      <w:r>
        <w:rPr>
          <w:rFonts w:asciiTheme="majorHAnsi" w:hAnsiTheme="majorHAnsi"/>
          <w:sz w:val="24"/>
          <w:szCs w:val="24"/>
        </w:rPr>
        <w:t>rnance</w:t>
      </w:r>
      <w:r w:rsidRPr="007E4EF4">
        <w:rPr>
          <w:rFonts w:asciiTheme="majorHAnsi" w:hAnsiTheme="majorHAnsi"/>
          <w:sz w:val="24"/>
          <w:szCs w:val="24"/>
        </w:rPr>
        <w:t xml:space="preserve">. </w:t>
      </w:r>
      <w:r>
        <w:rPr>
          <w:rFonts w:ascii="Calibri" w:hAnsi="Calibri"/>
          <w:sz w:val="24"/>
          <w:szCs w:val="24"/>
        </w:rPr>
        <w:t>P</w:t>
      </w:r>
      <w:r w:rsidRPr="00984110">
        <w:rPr>
          <w:rFonts w:ascii="Calibri" w:hAnsi="Calibri"/>
          <w:sz w:val="24"/>
          <w:szCs w:val="24"/>
        </w:rPr>
        <w:t>roven tr</w:t>
      </w:r>
      <w:r>
        <w:rPr>
          <w:rFonts w:ascii="Calibri" w:hAnsi="Calibri"/>
          <w:sz w:val="24"/>
          <w:szCs w:val="24"/>
        </w:rPr>
        <w:t xml:space="preserve">ack record with many successes </w:t>
      </w:r>
      <w:r w:rsidRPr="00984110">
        <w:rPr>
          <w:rFonts w:ascii="Calibri" w:hAnsi="Calibri"/>
          <w:sz w:val="24"/>
          <w:szCs w:val="24"/>
        </w:rPr>
        <w:t>in the areas of planni</w:t>
      </w:r>
      <w:r>
        <w:rPr>
          <w:rFonts w:ascii="Calibri" w:hAnsi="Calibri"/>
          <w:sz w:val="24"/>
          <w:szCs w:val="24"/>
        </w:rPr>
        <w:t>ng, quality assurance, design</w:t>
      </w:r>
      <w:r w:rsidRPr="00984110">
        <w:rPr>
          <w:rFonts w:ascii="Calibri" w:hAnsi="Calibri"/>
          <w:sz w:val="24"/>
          <w:szCs w:val="24"/>
        </w:rPr>
        <w:t>, project management an</w:t>
      </w:r>
      <w:r>
        <w:rPr>
          <w:rFonts w:ascii="Calibri" w:hAnsi="Calibri"/>
          <w:sz w:val="24"/>
          <w:szCs w:val="24"/>
        </w:rPr>
        <w:t>d implementation of</w:t>
      </w:r>
      <w:r w:rsidRPr="00984110">
        <w:rPr>
          <w:rFonts w:ascii="Calibri" w:hAnsi="Calibri"/>
          <w:sz w:val="24"/>
          <w:szCs w:val="24"/>
        </w:rPr>
        <w:t xml:space="preserve"> various information systems and IT solutions. </w:t>
      </w:r>
      <w:r>
        <w:rPr>
          <w:rFonts w:ascii="Calibri" w:hAnsi="Calibri"/>
          <w:sz w:val="24"/>
          <w:szCs w:val="24"/>
        </w:rPr>
        <w:t xml:space="preserve"> He has deep knowledge and experience in the healthcare and public services domain</w:t>
      </w:r>
      <w:r w:rsidRPr="00730911">
        <w:rPr>
          <w:rFonts w:ascii="Calibri" w:hAnsi="Calibri"/>
          <w:sz w:val="24"/>
          <w:szCs w:val="24"/>
        </w:rPr>
        <w:t>.</w:t>
      </w:r>
    </w:p>
    <w:p w14:paraId="0AC6A8AF" w14:textId="77777777" w:rsidR="009D3EA9" w:rsidRPr="007E4EF4" w:rsidRDefault="009D3EA9" w:rsidP="009D3EA9">
      <w:pPr>
        <w:jc w:val="both"/>
        <w:rPr>
          <w:rFonts w:asciiTheme="majorHAnsi" w:hAnsiTheme="majorHAnsi"/>
          <w:sz w:val="24"/>
          <w:szCs w:val="24"/>
        </w:rPr>
      </w:pPr>
    </w:p>
    <w:p w14:paraId="0241F368" w14:textId="77777777" w:rsidR="001C2407" w:rsidRPr="007E4EF4" w:rsidRDefault="0013142E" w:rsidP="00CB38DF">
      <w:pPr>
        <w:pStyle w:val="Heading1"/>
        <w:widowControl/>
        <w:rPr>
          <w:rFonts w:asciiTheme="majorHAnsi" w:hAnsiTheme="majorHAnsi"/>
          <w:sz w:val="24"/>
          <w:szCs w:val="24"/>
        </w:rPr>
      </w:pPr>
      <w:r>
        <w:rPr>
          <w:rFonts w:asciiTheme="majorHAnsi" w:hAnsiTheme="majorHAnsi"/>
          <w:sz w:val="24"/>
          <w:szCs w:val="24"/>
        </w:rPr>
        <w:t xml:space="preserve">WORK </w:t>
      </w:r>
      <w:r w:rsidR="001C2407" w:rsidRPr="007E4EF4">
        <w:rPr>
          <w:rFonts w:asciiTheme="majorHAnsi" w:hAnsiTheme="majorHAnsi"/>
          <w:sz w:val="24"/>
          <w:szCs w:val="24"/>
        </w:rPr>
        <w:t>EXPERIENCE</w:t>
      </w:r>
    </w:p>
    <w:p w14:paraId="47E3BC5F" w14:textId="77777777" w:rsidR="00A210AE" w:rsidRDefault="00A210AE">
      <w:pPr>
        <w:widowControl/>
        <w:rPr>
          <w:rFonts w:asciiTheme="majorHAnsi" w:hAnsiTheme="majorHAnsi"/>
          <w:b/>
          <w:sz w:val="24"/>
          <w:szCs w:val="24"/>
          <w:u w:val="single"/>
        </w:rPr>
      </w:pPr>
    </w:p>
    <w:p w14:paraId="1B11F86B" w14:textId="52096B7F" w:rsidR="002D6D93" w:rsidRPr="006869EE" w:rsidRDefault="006869EE" w:rsidP="006869EE">
      <w:pPr>
        <w:pStyle w:val="ListParagraph"/>
        <w:widowControl/>
        <w:numPr>
          <w:ilvl w:val="0"/>
          <w:numId w:val="23"/>
        </w:numPr>
        <w:rPr>
          <w:rFonts w:asciiTheme="majorHAnsi" w:hAnsiTheme="majorHAnsi"/>
          <w:b/>
          <w:sz w:val="24"/>
          <w:szCs w:val="24"/>
          <w:u w:val="single"/>
        </w:rPr>
      </w:pPr>
      <w:r w:rsidRPr="006869EE">
        <w:rPr>
          <w:rFonts w:asciiTheme="majorHAnsi" w:hAnsiTheme="majorHAnsi"/>
          <w:b/>
          <w:sz w:val="24"/>
          <w:szCs w:val="24"/>
          <w:u w:val="single"/>
        </w:rPr>
        <w:t>Program Manager and Enterprise Architect</w:t>
      </w:r>
      <w:r w:rsidR="00E711AC" w:rsidRPr="006869EE">
        <w:rPr>
          <w:rFonts w:asciiTheme="majorHAnsi" w:hAnsiTheme="majorHAnsi"/>
          <w:b/>
          <w:sz w:val="24"/>
          <w:szCs w:val="24"/>
          <w:u w:val="single"/>
        </w:rPr>
        <w:t xml:space="preserve">, </w:t>
      </w:r>
      <w:r w:rsidRPr="006869EE">
        <w:rPr>
          <w:rFonts w:asciiTheme="majorHAnsi" w:hAnsiTheme="majorHAnsi"/>
          <w:b/>
          <w:sz w:val="24"/>
          <w:szCs w:val="24"/>
          <w:u w:val="single"/>
        </w:rPr>
        <w:t xml:space="preserve">DHS CBP </w:t>
      </w:r>
      <w:r w:rsidR="009D3049" w:rsidRPr="006869EE">
        <w:rPr>
          <w:rFonts w:asciiTheme="majorHAnsi" w:hAnsiTheme="majorHAnsi"/>
          <w:b/>
          <w:sz w:val="24"/>
          <w:szCs w:val="24"/>
          <w:u w:val="single"/>
        </w:rPr>
        <w:t>(</w:t>
      </w:r>
      <w:r w:rsidRPr="006869EE">
        <w:rPr>
          <w:rFonts w:asciiTheme="majorHAnsi" w:hAnsiTheme="majorHAnsi"/>
          <w:b/>
          <w:sz w:val="24"/>
          <w:szCs w:val="24"/>
          <w:u w:val="single"/>
        </w:rPr>
        <w:t>Dec’16</w:t>
      </w:r>
      <w:r w:rsidR="009D3049" w:rsidRPr="006869EE">
        <w:rPr>
          <w:rFonts w:asciiTheme="majorHAnsi" w:hAnsiTheme="majorHAnsi"/>
          <w:b/>
          <w:sz w:val="24"/>
          <w:szCs w:val="24"/>
          <w:u w:val="single"/>
        </w:rPr>
        <w:t xml:space="preserve"> to till date)</w:t>
      </w:r>
    </w:p>
    <w:p w14:paraId="54AAB99D" w14:textId="430D9EE4" w:rsidR="00B35C7F" w:rsidRPr="00B35C7F" w:rsidRDefault="00641762" w:rsidP="00B35C7F">
      <w:pPr>
        <w:pStyle w:val="BodyText3"/>
        <w:jc w:val="both"/>
        <w:rPr>
          <w:rFonts w:asciiTheme="majorHAnsi" w:hAnsiTheme="majorHAnsi"/>
          <w:sz w:val="24"/>
          <w:szCs w:val="24"/>
        </w:rPr>
      </w:pPr>
      <w:r w:rsidRPr="00161D10">
        <w:rPr>
          <w:rFonts w:asciiTheme="majorHAnsi" w:hAnsiTheme="majorHAnsi"/>
          <w:sz w:val="24"/>
          <w:szCs w:val="24"/>
        </w:rPr>
        <w:t xml:space="preserve">Ajay is </w:t>
      </w:r>
      <w:r>
        <w:rPr>
          <w:rFonts w:asciiTheme="majorHAnsi" w:hAnsiTheme="majorHAnsi"/>
          <w:sz w:val="24"/>
          <w:szCs w:val="24"/>
        </w:rPr>
        <w:t xml:space="preserve">leading </w:t>
      </w:r>
      <w:r w:rsidRPr="00161D10">
        <w:rPr>
          <w:rFonts w:asciiTheme="majorHAnsi" w:hAnsiTheme="majorHAnsi"/>
          <w:sz w:val="24"/>
          <w:szCs w:val="24"/>
        </w:rPr>
        <w:t xml:space="preserve">the </w:t>
      </w:r>
      <w:r w:rsidR="00CC1139" w:rsidRPr="00CC1139">
        <w:rPr>
          <w:rFonts w:asciiTheme="majorHAnsi" w:hAnsiTheme="majorHAnsi"/>
          <w:sz w:val="24"/>
          <w:szCs w:val="24"/>
        </w:rPr>
        <w:t xml:space="preserve">revenue modernization program and acting as senior adviser to interface with other agencies </w:t>
      </w:r>
      <w:r w:rsidR="00CC1139">
        <w:rPr>
          <w:rFonts w:asciiTheme="majorHAnsi" w:hAnsiTheme="majorHAnsi"/>
          <w:sz w:val="24"/>
          <w:szCs w:val="24"/>
        </w:rPr>
        <w:t xml:space="preserve">like treasury pay.gov, ERP </w:t>
      </w:r>
      <w:r w:rsidR="00CC1139" w:rsidRPr="00CC1139">
        <w:rPr>
          <w:rFonts w:asciiTheme="majorHAnsi" w:hAnsiTheme="majorHAnsi"/>
          <w:sz w:val="24"/>
          <w:szCs w:val="24"/>
        </w:rPr>
        <w:t xml:space="preserve">and </w:t>
      </w:r>
      <w:r w:rsidR="00CC1139">
        <w:rPr>
          <w:rFonts w:asciiTheme="majorHAnsi" w:hAnsiTheme="majorHAnsi"/>
          <w:sz w:val="24"/>
          <w:szCs w:val="24"/>
        </w:rPr>
        <w:t xml:space="preserve">to </w:t>
      </w:r>
      <w:r w:rsidR="00CC1139" w:rsidRPr="00CC1139">
        <w:rPr>
          <w:rFonts w:asciiTheme="majorHAnsi" w:hAnsiTheme="majorHAnsi"/>
          <w:sz w:val="24"/>
          <w:szCs w:val="24"/>
        </w:rPr>
        <w:t>build the web and mobile applications</w:t>
      </w:r>
      <w:r w:rsidR="00CC1139">
        <w:rPr>
          <w:rFonts w:asciiTheme="majorHAnsi" w:hAnsiTheme="majorHAnsi"/>
          <w:sz w:val="24"/>
          <w:szCs w:val="24"/>
        </w:rPr>
        <w:t xml:space="preserve">. </w:t>
      </w:r>
      <w:r w:rsidR="00B35C7F">
        <w:rPr>
          <w:rFonts w:asciiTheme="majorHAnsi" w:hAnsiTheme="majorHAnsi"/>
          <w:sz w:val="24"/>
          <w:szCs w:val="24"/>
        </w:rPr>
        <w:t xml:space="preserve">As an Architect </w:t>
      </w:r>
      <w:r w:rsidR="00B35C7F" w:rsidRPr="00B35C7F">
        <w:rPr>
          <w:rFonts w:asciiTheme="majorHAnsi" w:hAnsiTheme="majorHAnsi"/>
          <w:sz w:val="24"/>
          <w:szCs w:val="24"/>
        </w:rPr>
        <w:t>for the</w:t>
      </w:r>
      <w:r w:rsidR="00B35C7F">
        <w:rPr>
          <w:rFonts w:asciiTheme="majorHAnsi" w:hAnsiTheme="majorHAnsi"/>
          <w:sz w:val="24"/>
          <w:szCs w:val="24"/>
        </w:rPr>
        <w:t xml:space="preserve"> revenue modernization program, he i</w:t>
      </w:r>
      <w:r w:rsidR="00B35C7F" w:rsidRPr="00B35C7F">
        <w:rPr>
          <w:rFonts w:asciiTheme="majorHAnsi" w:hAnsiTheme="majorHAnsi"/>
          <w:sz w:val="24"/>
          <w:szCs w:val="24"/>
        </w:rPr>
        <w:t xml:space="preserve">ntroduced the Agile Methodology and scrum of scrums. Solutions </w:t>
      </w:r>
      <w:r w:rsidR="00B35C7F">
        <w:rPr>
          <w:rFonts w:asciiTheme="majorHAnsi" w:hAnsiTheme="majorHAnsi"/>
          <w:sz w:val="24"/>
          <w:szCs w:val="24"/>
        </w:rPr>
        <w:t xml:space="preserve">were </w:t>
      </w:r>
      <w:r w:rsidR="00B35C7F" w:rsidRPr="00B35C7F">
        <w:rPr>
          <w:rFonts w:asciiTheme="majorHAnsi" w:hAnsiTheme="majorHAnsi"/>
          <w:sz w:val="24"/>
          <w:szCs w:val="24"/>
        </w:rPr>
        <w:t xml:space="preserve">built using the J2EE, Cordova, Node.js, Angular, Bootstrap, spring, Hibernate and Oracle. </w:t>
      </w:r>
    </w:p>
    <w:p w14:paraId="349F9A85" w14:textId="3627945A" w:rsidR="00B35C7F" w:rsidRPr="00B35C7F" w:rsidRDefault="00B35C7F" w:rsidP="00B35C7F">
      <w:pPr>
        <w:pStyle w:val="BodyText3"/>
        <w:jc w:val="both"/>
        <w:rPr>
          <w:rFonts w:asciiTheme="majorHAnsi" w:hAnsiTheme="majorHAnsi"/>
          <w:sz w:val="24"/>
          <w:szCs w:val="24"/>
        </w:rPr>
      </w:pPr>
      <w:r>
        <w:rPr>
          <w:rFonts w:asciiTheme="majorHAnsi" w:hAnsiTheme="majorHAnsi"/>
          <w:sz w:val="24"/>
          <w:szCs w:val="24"/>
        </w:rPr>
        <w:t>He p</w:t>
      </w:r>
      <w:r w:rsidRPr="00B35C7F">
        <w:rPr>
          <w:rFonts w:asciiTheme="majorHAnsi" w:hAnsiTheme="majorHAnsi"/>
          <w:sz w:val="24"/>
          <w:szCs w:val="24"/>
        </w:rPr>
        <w:t>rovided strategic architecture direction on the technologies related to mobile strategy, digital transaction and security for the multi-layer authentication infrastructure for the web and mobile applications.</w:t>
      </w:r>
    </w:p>
    <w:p w14:paraId="06001D37" w14:textId="77777777" w:rsidR="006869EE" w:rsidRPr="00CC1139" w:rsidRDefault="006869EE" w:rsidP="00CC1139">
      <w:pPr>
        <w:pStyle w:val="BodyText3"/>
        <w:jc w:val="both"/>
        <w:rPr>
          <w:rFonts w:asciiTheme="majorHAnsi" w:hAnsiTheme="majorHAnsi"/>
          <w:sz w:val="24"/>
          <w:szCs w:val="24"/>
        </w:rPr>
      </w:pPr>
    </w:p>
    <w:p w14:paraId="0E768E52" w14:textId="625C323C" w:rsidR="006869EE" w:rsidRDefault="006869EE" w:rsidP="006869EE">
      <w:pPr>
        <w:pStyle w:val="ListParagraph"/>
        <w:widowControl/>
        <w:numPr>
          <w:ilvl w:val="0"/>
          <w:numId w:val="23"/>
        </w:numPr>
        <w:rPr>
          <w:rFonts w:asciiTheme="majorHAnsi" w:hAnsiTheme="majorHAnsi"/>
          <w:b/>
          <w:sz w:val="24"/>
          <w:szCs w:val="24"/>
          <w:u w:val="single"/>
        </w:rPr>
      </w:pPr>
      <w:r>
        <w:rPr>
          <w:rFonts w:asciiTheme="majorHAnsi" w:hAnsiTheme="majorHAnsi"/>
          <w:b/>
          <w:sz w:val="24"/>
          <w:szCs w:val="24"/>
          <w:u w:val="single"/>
        </w:rPr>
        <w:t>PMO Director, DC DHS  (Jan’14 to Dec’16)</w:t>
      </w:r>
    </w:p>
    <w:p w14:paraId="77B58E8E" w14:textId="77777777" w:rsidR="00CC1139" w:rsidRDefault="00641762" w:rsidP="00641762">
      <w:pPr>
        <w:widowControl/>
        <w:rPr>
          <w:rFonts w:asciiTheme="majorHAnsi" w:hAnsiTheme="majorHAnsi"/>
          <w:sz w:val="24"/>
          <w:szCs w:val="24"/>
        </w:rPr>
      </w:pPr>
      <w:r>
        <w:rPr>
          <w:rFonts w:asciiTheme="majorHAnsi" w:hAnsiTheme="majorHAnsi"/>
          <w:sz w:val="24"/>
          <w:szCs w:val="24"/>
        </w:rPr>
        <w:t xml:space="preserve">Ajay </w:t>
      </w:r>
      <w:r w:rsidR="00CC1139">
        <w:rPr>
          <w:rFonts w:asciiTheme="majorHAnsi" w:hAnsiTheme="majorHAnsi"/>
          <w:sz w:val="24"/>
          <w:szCs w:val="24"/>
        </w:rPr>
        <w:t>le</w:t>
      </w:r>
      <w:r w:rsidR="00CC1139" w:rsidRPr="00CC1139">
        <w:rPr>
          <w:rFonts w:asciiTheme="majorHAnsi" w:hAnsiTheme="majorHAnsi"/>
          <w:sz w:val="24"/>
          <w:szCs w:val="24"/>
        </w:rPr>
        <w:t>d the DCAS Program to manage multiple work streams of project including the Architecture, Enterprise Data Management (EDM), Integration and Reports. Led the project managers for the work streams and managed the dependency and reporting to the CIO. Led the integration with local and federal partners using the local hub and Fed-Hub in multi-release and multi-year program to deliver the DC Access System (DCAS).</w:t>
      </w:r>
      <w:r w:rsidR="00CC1139">
        <w:rPr>
          <w:rFonts w:asciiTheme="majorHAnsi" w:hAnsiTheme="majorHAnsi"/>
          <w:sz w:val="24"/>
          <w:szCs w:val="24"/>
        </w:rPr>
        <w:t xml:space="preserve"> </w:t>
      </w:r>
    </w:p>
    <w:p w14:paraId="7619AC95" w14:textId="428CC864" w:rsidR="00641762" w:rsidRDefault="00641762" w:rsidP="00641762">
      <w:pPr>
        <w:widowControl/>
        <w:rPr>
          <w:rFonts w:ascii="Calibri" w:hAnsi="Calibri"/>
          <w:sz w:val="24"/>
          <w:szCs w:val="24"/>
        </w:rPr>
      </w:pPr>
      <w:r>
        <w:rPr>
          <w:rFonts w:asciiTheme="majorHAnsi" w:hAnsiTheme="majorHAnsi"/>
          <w:sz w:val="24"/>
          <w:szCs w:val="24"/>
        </w:rPr>
        <w:t>He worked with various groups in drafting the MOA/MOUs and integration guidelines. He used Oracle SOA Suite 11g, Informatica ETL for integration efforts with COTS package IBM Curam</w:t>
      </w:r>
      <w:r w:rsidR="00683463">
        <w:rPr>
          <w:rFonts w:asciiTheme="majorHAnsi" w:hAnsiTheme="majorHAnsi"/>
          <w:sz w:val="24"/>
          <w:szCs w:val="24"/>
        </w:rPr>
        <w:t>, MMIS</w:t>
      </w:r>
      <w:r>
        <w:rPr>
          <w:rFonts w:asciiTheme="majorHAnsi" w:hAnsiTheme="majorHAnsi"/>
          <w:sz w:val="24"/>
          <w:szCs w:val="24"/>
        </w:rPr>
        <w:t xml:space="preserve">. He worked on the </w:t>
      </w:r>
      <w:r>
        <w:rPr>
          <w:rFonts w:ascii="Calibri" w:hAnsi="Calibri"/>
          <w:sz w:val="24"/>
          <w:szCs w:val="24"/>
        </w:rPr>
        <w:t>compliance with F</w:t>
      </w:r>
      <w:r w:rsidRPr="00730911">
        <w:rPr>
          <w:rFonts w:ascii="Calibri" w:hAnsi="Calibri"/>
          <w:sz w:val="24"/>
          <w:szCs w:val="24"/>
        </w:rPr>
        <w:t>ederal Information Security Management Act (FISMA), Federal Risk Authorization Management Program (FedRAMP)</w:t>
      </w:r>
      <w:r w:rsidR="00EC0394">
        <w:rPr>
          <w:rFonts w:ascii="Calibri" w:hAnsi="Calibri"/>
          <w:sz w:val="24"/>
          <w:szCs w:val="24"/>
        </w:rPr>
        <w:t xml:space="preserve"> </w:t>
      </w:r>
      <w:bookmarkStart w:id="0" w:name="_GoBack"/>
      <w:bookmarkEnd w:id="0"/>
      <w:r w:rsidRPr="00730911">
        <w:rPr>
          <w:rFonts w:ascii="Calibri" w:hAnsi="Calibri"/>
          <w:sz w:val="24"/>
          <w:szCs w:val="24"/>
        </w:rPr>
        <w:t>, National Institute of Standards and Technologies (NIST), and other relevant US policies, regulations, and standards</w:t>
      </w:r>
      <w:r>
        <w:rPr>
          <w:rFonts w:ascii="Calibri" w:hAnsi="Calibri"/>
          <w:sz w:val="24"/>
          <w:szCs w:val="24"/>
        </w:rPr>
        <w:t>. He also worked on the cloud architecture to plan to move the lower level environments to the AWS.</w:t>
      </w:r>
    </w:p>
    <w:p w14:paraId="073BDFF3" w14:textId="26D9CDA3" w:rsidR="00CC1139" w:rsidRPr="00730911" w:rsidRDefault="00CC1139" w:rsidP="00CC1139">
      <w:pPr>
        <w:widowControl/>
        <w:rPr>
          <w:rFonts w:ascii="Calibri" w:hAnsi="Calibri"/>
          <w:sz w:val="24"/>
          <w:szCs w:val="24"/>
        </w:rPr>
      </w:pPr>
      <w:r w:rsidRPr="00CC1139">
        <w:rPr>
          <w:rFonts w:ascii="Calibri" w:hAnsi="Calibri"/>
          <w:sz w:val="24"/>
          <w:szCs w:val="24"/>
        </w:rPr>
        <w:t xml:space="preserve">Identified risks and maintained the Program Level issue and risk matrix log that was reviewed with CIO on weekly basis. Collaborated with the team to develop the risk </w:t>
      </w:r>
      <w:r w:rsidRPr="00CC1139">
        <w:rPr>
          <w:rFonts w:ascii="Calibri" w:hAnsi="Calibri"/>
          <w:sz w:val="24"/>
          <w:szCs w:val="24"/>
        </w:rPr>
        <w:lastRenderedPageBreak/>
        <w:t>mitigation strategies and contingency plans for all identified</w:t>
      </w:r>
      <w:r>
        <w:rPr>
          <w:rFonts w:ascii="Calibri" w:hAnsi="Calibri"/>
          <w:sz w:val="24"/>
          <w:szCs w:val="24"/>
        </w:rPr>
        <w:t xml:space="preserve"> Risks. </w:t>
      </w:r>
      <w:r w:rsidRPr="00CC1139">
        <w:rPr>
          <w:rFonts w:ascii="Calibri" w:hAnsi="Calibri"/>
          <w:sz w:val="24"/>
          <w:szCs w:val="24"/>
        </w:rPr>
        <w:t>Created the annual planning, estimates, and requested for grant budgets with FNS and CMS for the new and existing work for upcoming years.</w:t>
      </w:r>
    </w:p>
    <w:p w14:paraId="51FED474" w14:textId="77777777" w:rsidR="00641762" w:rsidRDefault="00641762" w:rsidP="00641762">
      <w:pPr>
        <w:widowControl/>
        <w:overflowPunct/>
        <w:autoSpaceDE/>
        <w:autoSpaceDN/>
        <w:adjustRightInd/>
        <w:spacing w:after="120"/>
        <w:jc w:val="both"/>
        <w:textAlignment w:val="auto"/>
        <w:rPr>
          <w:rFonts w:asciiTheme="majorHAnsi" w:hAnsiTheme="majorHAnsi"/>
          <w:sz w:val="24"/>
          <w:szCs w:val="24"/>
        </w:rPr>
      </w:pPr>
      <w:r>
        <w:rPr>
          <w:rFonts w:asciiTheme="majorHAnsi" w:hAnsiTheme="majorHAnsi"/>
          <w:sz w:val="24"/>
          <w:szCs w:val="24"/>
        </w:rPr>
        <w:t xml:space="preserve">He led the modernization of the Notices and Reports platform by leading the effort to select tool like HP Exstream, Tableau and Micro-strategy and laying out the data management framework for the reporting and business intelligence. He </w:t>
      </w:r>
      <w:r w:rsidRPr="00B97A40">
        <w:rPr>
          <w:rFonts w:asciiTheme="majorHAnsi" w:hAnsiTheme="majorHAnsi"/>
          <w:sz w:val="24"/>
          <w:szCs w:val="24"/>
        </w:rPr>
        <w:t xml:space="preserve">coordinates activities across numerous functional and technical teams for the District of Columbia's DC Access System (DCAS) </w:t>
      </w:r>
      <w:r>
        <w:rPr>
          <w:rFonts w:asciiTheme="majorHAnsi" w:hAnsiTheme="majorHAnsi"/>
          <w:sz w:val="24"/>
          <w:szCs w:val="24"/>
        </w:rPr>
        <w:t xml:space="preserve">and modernization of the Human services program like SNAP and TANF </w:t>
      </w:r>
      <w:r w:rsidRPr="00B97A40">
        <w:rPr>
          <w:rFonts w:asciiTheme="majorHAnsi" w:hAnsiTheme="majorHAnsi"/>
          <w:sz w:val="24"/>
          <w:szCs w:val="24"/>
        </w:rPr>
        <w:t xml:space="preserve">for the Nation's capital. </w:t>
      </w:r>
    </w:p>
    <w:p w14:paraId="2488550B" w14:textId="77777777" w:rsidR="00EC0394" w:rsidRPr="00B97A40" w:rsidRDefault="00EC0394" w:rsidP="00641762">
      <w:pPr>
        <w:widowControl/>
        <w:overflowPunct/>
        <w:autoSpaceDE/>
        <w:autoSpaceDN/>
        <w:adjustRightInd/>
        <w:spacing w:after="120"/>
        <w:jc w:val="both"/>
        <w:textAlignment w:val="auto"/>
        <w:rPr>
          <w:rFonts w:asciiTheme="majorHAnsi" w:hAnsiTheme="majorHAnsi"/>
          <w:sz w:val="24"/>
          <w:szCs w:val="24"/>
        </w:rPr>
      </w:pPr>
    </w:p>
    <w:p w14:paraId="3723883E" w14:textId="3080E667" w:rsidR="00642D11" w:rsidRPr="006869EE" w:rsidRDefault="007B7555" w:rsidP="006869EE">
      <w:pPr>
        <w:pStyle w:val="ListParagraph"/>
        <w:widowControl/>
        <w:numPr>
          <w:ilvl w:val="0"/>
          <w:numId w:val="23"/>
        </w:numPr>
        <w:rPr>
          <w:rFonts w:asciiTheme="majorHAnsi" w:hAnsiTheme="majorHAnsi"/>
          <w:b/>
          <w:sz w:val="24"/>
          <w:szCs w:val="24"/>
          <w:u w:val="single"/>
        </w:rPr>
      </w:pPr>
      <w:r w:rsidRPr="006869EE">
        <w:rPr>
          <w:rFonts w:asciiTheme="majorHAnsi" w:hAnsiTheme="majorHAnsi"/>
          <w:b/>
          <w:sz w:val="24"/>
          <w:szCs w:val="24"/>
          <w:u w:val="single"/>
        </w:rPr>
        <w:t>Senior Manager</w:t>
      </w:r>
      <w:r w:rsidR="00E95755" w:rsidRPr="006869EE">
        <w:rPr>
          <w:rFonts w:asciiTheme="majorHAnsi" w:hAnsiTheme="majorHAnsi"/>
          <w:b/>
          <w:sz w:val="24"/>
          <w:szCs w:val="24"/>
          <w:u w:val="single"/>
        </w:rPr>
        <w:t xml:space="preserve">, </w:t>
      </w:r>
      <w:r w:rsidR="00FC52D1" w:rsidRPr="006869EE">
        <w:rPr>
          <w:rFonts w:asciiTheme="majorHAnsi" w:hAnsiTheme="majorHAnsi"/>
          <w:b/>
          <w:sz w:val="24"/>
          <w:szCs w:val="24"/>
          <w:u w:val="single"/>
        </w:rPr>
        <w:t xml:space="preserve">Deloitte Consulting LLP </w:t>
      </w:r>
      <w:r w:rsidR="00E95755" w:rsidRPr="006869EE">
        <w:rPr>
          <w:rFonts w:asciiTheme="majorHAnsi" w:hAnsiTheme="majorHAnsi"/>
          <w:b/>
          <w:sz w:val="24"/>
          <w:szCs w:val="24"/>
          <w:u w:val="single"/>
        </w:rPr>
        <w:t>(</w:t>
      </w:r>
      <w:r w:rsidR="00FC52D1" w:rsidRPr="006869EE">
        <w:rPr>
          <w:rFonts w:asciiTheme="majorHAnsi" w:hAnsiTheme="majorHAnsi"/>
          <w:b/>
          <w:sz w:val="24"/>
          <w:szCs w:val="24"/>
          <w:u w:val="single"/>
        </w:rPr>
        <w:t xml:space="preserve">May’09 to till </w:t>
      </w:r>
      <w:r w:rsidR="002D6D93" w:rsidRPr="006869EE">
        <w:rPr>
          <w:rFonts w:asciiTheme="majorHAnsi" w:hAnsiTheme="majorHAnsi"/>
          <w:b/>
          <w:sz w:val="24"/>
          <w:szCs w:val="24"/>
          <w:u w:val="single"/>
        </w:rPr>
        <w:t>Jan’14</w:t>
      </w:r>
      <w:r w:rsidR="00E95755" w:rsidRPr="006869EE">
        <w:rPr>
          <w:rFonts w:asciiTheme="majorHAnsi" w:hAnsiTheme="majorHAnsi"/>
          <w:b/>
          <w:sz w:val="24"/>
          <w:szCs w:val="24"/>
          <w:u w:val="single"/>
        </w:rPr>
        <w:t>)</w:t>
      </w:r>
    </w:p>
    <w:p w14:paraId="36115F66" w14:textId="1F6CE8D0" w:rsidR="00CF031B" w:rsidRPr="007E4EF4" w:rsidRDefault="00304E42" w:rsidP="00CF031B">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 xml:space="preserve">Deloitte Digital practice </w:t>
      </w:r>
      <w:r w:rsidR="00B97A40">
        <w:rPr>
          <w:rFonts w:asciiTheme="majorHAnsi" w:hAnsiTheme="majorHAnsi"/>
          <w:sz w:val="24"/>
          <w:szCs w:val="24"/>
        </w:rPr>
        <w:t xml:space="preserve">lead </w:t>
      </w:r>
      <w:r w:rsidR="00B95928">
        <w:rPr>
          <w:rFonts w:asciiTheme="majorHAnsi" w:hAnsiTheme="majorHAnsi"/>
          <w:sz w:val="24"/>
          <w:szCs w:val="24"/>
        </w:rPr>
        <w:t>for</w:t>
      </w:r>
      <w:r w:rsidRPr="007E4EF4">
        <w:rPr>
          <w:rFonts w:asciiTheme="majorHAnsi" w:hAnsiTheme="majorHAnsi"/>
          <w:sz w:val="24"/>
          <w:szCs w:val="24"/>
        </w:rPr>
        <w:t xml:space="preserve"> the projects in the areas of the </w:t>
      </w:r>
      <w:r w:rsidR="00BE5671">
        <w:rPr>
          <w:rFonts w:asciiTheme="majorHAnsi" w:hAnsiTheme="majorHAnsi"/>
          <w:sz w:val="24"/>
          <w:szCs w:val="24"/>
        </w:rPr>
        <w:t xml:space="preserve">integration, </w:t>
      </w:r>
      <w:r w:rsidRPr="007E4EF4">
        <w:rPr>
          <w:rFonts w:asciiTheme="majorHAnsi" w:hAnsiTheme="majorHAnsi"/>
          <w:sz w:val="24"/>
          <w:szCs w:val="24"/>
        </w:rPr>
        <w:t xml:space="preserve">mobile, web, and digital content management. Also, </w:t>
      </w:r>
      <w:r w:rsidR="00B97A40">
        <w:rPr>
          <w:rFonts w:asciiTheme="majorHAnsi" w:hAnsiTheme="majorHAnsi"/>
          <w:sz w:val="24"/>
          <w:szCs w:val="24"/>
        </w:rPr>
        <w:t>managed</w:t>
      </w:r>
      <w:r w:rsidR="000564F1">
        <w:rPr>
          <w:rFonts w:asciiTheme="majorHAnsi" w:hAnsiTheme="majorHAnsi"/>
          <w:sz w:val="24"/>
          <w:szCs w:val="24"/>
        </w:rPr>
        <w:t xml:space="preserve"> the teams and initiatives</w:t>
      </w:r>
      <w:r w:rsidRPr="007E4EF4">
        <w:rPr>
          <w:rFonts w:asciiTheme="majorHAnsi" w:hAnsiTheme="majorHAnsi"/>
          <w:sz w:val="24"/>
          <w:szCs w:val="24"/>
        </w:rPr>
        <w:t xml:space="preserve"> on the mHealth, Health Analytics, HIT initiatives.</w:t>
      </w:r>
      <w:r w:rsidR="00730911">
        <w:rPr>
          <w:rFonts w:asciiTheme="majorHAnsi" w:hAnsiTheme="majorHAnsi"/>
          <w:sz w:val="24"/>
          <w:szCs w:val="24"/>
        </w:rPr>
        <w:t xml:space="preserve"> He also worked on the </w:t>
      </w:r>
      <w:r w:rsidR="00730911">
        <w:rPr>
          <w:rFonts w:ascii="Calibri" w:hAnsi="Calibri"/>
          <w:sz w:val="24"/>
          <w:szCs w:val="24"/>
        </w:rPr>
        <w:t>compliance with F</w:t>
      </w:r>
      <w:r w:rsidR="00730911" w:rsidRPr="00730911">
        <w:rPr>
          <w:rFonts w:ascii="Calibri" w:hAnsi="Calibri"/>
          <w:sz w:val="24"/>
          <w:szCs w:val="24"/>
        </w:rPr>
        <w:t>ederal Information Security Management Act (FISMA), Federal Risk Authorization Management Program (FedRAMP), National Institute of Standards and Technologies (NIST), DoD SRG, and other relevant US policies, regulations, and standards</w:t>
      </w:r>
      <w:r w:rsidR="00730911">
        <w:rPr>
          <w:rFonts w:ascii="Calibri" w:hAnsi="Calibri"/>
          <w:sz w:val="24"/>
          <w:szCs w:val="24"/>
        </w:rPr>
        <w:t>.</w:t>
      </w:r>
    </w:p>
    <w:p w14:paraId="10350BC7" w14:textId="77777777" w:rsidR="00701AFB" w:rsidRPr="00701AFB" w:rsidRDefault="00701AFB" w:rsidP="00701AFB">
      <w:pPr>
        <w:widowControl/>
        <w:overflowPunct/>
        <w:autoSpaceDE/>
        <w:autoSpaceDN/>
        <w:adjustRightInd/>
        <w:spacing w:after="120"/>
        <w:jc w:val="both"/>
        <w:textAlignment w:val="auto"/>
        <w:rPr>
          <w:rFonts w:asciiTheme="majorHAnsi" w:hAnsiTheme="majorHAnsi"/>
          <w:sz w:val="24"/>
          <w:szCs w:val="24"/>
        </w:rPr>
      </w:pPr>
      <w:r w:rsidRPr="00701AFB">
        <w:rPr>
          <w:rFonts w:asciiTheme="majorHAnsi" w:hAnsiTheme="majorHAnsi"/>
          <w:sz w:val="24"/>
          <w:szCs w:val="24"/>
        </w:rPr>
        <w:t xml:space="preserve">PMO Lead for the ICD-10 opportunities for the healthcare payers and providers covering the health care claims processing, interacted with C-Level executives in putting together the road map for the ICD-10 Implementations. Managed the ICD-10 Program and managers from Finance, Revenue Cycle and IT to create the tool-set for the ICD-10 assessment and implementation. </w:t>
      </w:r>
    </w:p>
    <w:p w14:paraId="5E1195B3" w14:textId="77777777" w:rsidR="00701AFB" w:rsidRPr="00701AFB" w:rsidRDefault="00701AFB" w:rsidP="00701AFB">
      <w:pPr>
        <w:widowControl/>
        <w:overflowPunct/>
        <w:autoSpaceDE/>
        <w:autoSpaceDN/>
        <w:adjustRightInd/>
        <w:spacing w:after="120"/>
        <w:jc w:val="both"/>
        <w:textAlignment w:val="auto"/>
        <w:rPr>
          <w:rFonts w:asciiTheme="majorHAnsi" w:hAnsiTheme="majorHAnsi"/>
          <w:sz w:val="24"/>
          <w:szCs w:val="24"/>
        </w:rPr>
      </w:pPr>
      <w:r w:rsidRPr="00701AFB">
        <w:rPr>
          <w:rFonts w:asciiTheme="majorHAnsi" w:hAnsiTheme="majorHAnsi"/>
          <w:sz w:val="24"/>
          <w:szCs w:val="24"/>
        </w:rPr>
        <w:t>Managed an integrated delivery team across all products and services including the Finance, IT and Revenue Cycle for the ICD-10 delivery. Created the budget and roadmap for the ICD-10 implementations.</w:t>
      </w:r>
    </w:p>
    <w:p w14:paraId="53858F7D" w14:textId="48058314" w:rsidR="007B7555" w:rsidRPr="007E4EF4" w:rsidRDefault="000564F1" w:rsidP="007B7555">
      <w:pPr>
        <w:widowControl/>
        <w:overflowPunct/>
        <w:autoSpaceDE/>
        <w:autoSpaceDN/>
        <w:adjustRightInd/>
        <w:spacing w:after="120"/>
        <w:jc w:val="both"/>
        <w:textAlignment w:val="auto"/>
        <w:rPr>
          <w:rFonts w:asciiTheme="majorHAnsi" w:hAnsiTheme="majorHAnsi"/>
          <w:sz w:val="24"/>
          <w:szCs w:val="24"/>
        </w:rPr>
      </w:pPr>
      <w:r>
        <w:rPr>
          <w:rFonts w:asciiTheme="majorHAnsi" w:hAnsiTheme="majorHAnsi"/>
          <w:sz w:val="24"/>
          <w:szCs w:val="24"/>
        </w:rPr>
        <w:t>L</w:t>
      </w:r>
      <w:r w:rsidR="00CE2395" w:rsidRPr="007E4EF4">
        <w:rPr>
          <w:rFonts w:asciiTheme="majorHAnsi" w:hAnsiTheme="majorHAnsi"/>
          <w:sz w:val="24"/>
          <w:szCs w:val="24"/>
        </w:rPr>
        <w:t xml:space="preserve">ed </w:t>
      </w:r>
      <w:r>
        <w:rPr>
          <w:rFonts w:asciiTheme="majorHAnsi" w:hAnsiTheme="majorHAnsi"/>
          <w:sz w:val="24"/>
          <w:szCs w:val="24"/>
        </w:rPr>
        <w:t xml:space="preserve">the </w:t>
      </w:r>
      <w:r w:rsidR="00CE2395" w:rsidRPr="007E4EF4">
        <w:rPr>
          <w:rFonts w:asciiTheme="majorHAnsi" w:hAnsiTheme="majorHAnsi"/>
          <w:sz w:val="24"/>
          <w:szCs w:val="24"/>
        </w:rPr>
        <w:t xml:space="preserve">PMO </w:t>
      </w:r>
      <w:r w:rsidR="007B7555" w:rsidRPr="007E4EF4">
        <w:rPr>
          <w:rFonts w:asciiTheme="majorHAnsi" w:hAnsiTheme="majorHAnsi"/>
          <w:sz w:val="24"/>
          <w:szCs w:val="24"/>
        </w:rPr>
        <w:t xml:space="preserve">in growing the </w:t>
      </w:r>
      <w:r w:rsidR="00CE2395" w:rsidRPr="007E4EF4">
        <w:rPr>
          <w:rFonts w:asciiTheme="majorHAnsi" w:hAnsiTheme="majorHAnsi"/>
          <w:sz w:val="24"/>
          <w:szCs w:val="24"/>
        </w:rPr>
        <w:t xml:space="preserve">practice </w:t>
      </w:r>
      <w:r w:rsidR="007B7555" w:rsidRPr="007E4EF4">
        <w:rPr>
          <w:rFonts w:asciiTheme="majorHAnsi" w:hAnsiTheme="majorHAnsi"/>
          <w:sz w:val="24"/>
          <w:szCs w:val="24"/>
        </w:rPr>
        <w:t xml:space="preserve">from $5 million to $25 million in a year. </w:t>
      </w:r>
      <w:r>
        <w:rPr>
          <w:rFonts w:asciiTheme="majorHAnsi" w:hAnsiTheme="majorHAnsi"/>
          <w:sz w:val="24"/>
          <w:szCs w:val="24"/>
        </w:rPr>
        <w:t>C</w:t>
      </w:r>
      <w:r w:rsidR="007B7555" w:rsidRPr="007E4EF4">
        <w:rPr>
          <w:rFonts w:asciiTheme="majorHAnsi" w:hAnsiTheme="majorHAnsi"/>
          <w:sz w:val="24"/>
          <w:szCs w:val="24"/>
        </w:rPr>
        <w:t>o</w:t>
      </w:r>
      <w:r>
        <w:rPr>
          <w:rFonts w:asciiTheme="majorHAnsi" w:hAnsiTheme="majorHAnsi"/>
          <w:sz w:val="24"/>
          <w:szCs w:val="24"/>
        </w:rPr>
        <w:t>-</w:t>
      </w:r>
      <w:r w:rsidR="007B7555" w:rsidRPr="007E4EF4">
        <w:rPr>
          <w:rFonts w:asciiTheme="majorHAnsi" w:hAnsiTheme="majorHAnsi"/>
          <w:sz w:val="24"/>
          <w:szCs w:val="24"/>
        </w:rPr>
        <w:t xml:space="preserve">ordinated and </w:t>
      </w:r>
      <w:r>
        <w:rPr>
          <w:rFonts w:asciiTheme="majorHAnsi" w:hAnsiTheme="majorHAnsi"/>
          <w:sz w:val="24"/>
          <w:szCs w:val="24"/>
        </w:rPr>
        <w:t>created</w:t>
      </w:r>
      <w:r w:rsidR="007B7555" w:rsidRPr="007E4EF4">
        <w:rPr>
          <w:rFonts w:asciiTheme="majorHAnsi" w:hAnsiTheme="majorHAnsi"/>
          <w:sz w:val="24"/>
          <w:szCs w:val="24"/>
        </w:rPr>
        <w:t xml:space="preserve"> </w:t>
      </w:r>
      <w:r>
        <w:rPr>
          <w:rFonts w:asciiTheme="majorHAnsi" w:hAnsiTheme="majorHAnsi"/>
          <w:sz w:val="24"/>
          <w:szCs w:val="24"/>
        </w:rPr>
        <w:t xml:space="preserve">the </w:t>
      </w:r>
      <w:r w:rsidR="007B7555" w:rsidRPr="007E4EF4">
        <w:rPr>
          <w:rFonts w:asciiTheme="majorHAnsi" w:hAnsiTheme="majorHAnsi"/>
          <w:sz w:val="24"/>
          <w:szCs w:val="24"/>
        </w:rPr>
        <w:t>tool</w:t>
      </w:r>
      <w:r>
        <w:rPr>
          <w:rFonts w:asciiTheme="majorHAnsi" w:hAnsiTheme="majorHAnsi"/>
          <w:sz w:val="24"/>
          <w:szCs w:val="24"/>
        </w:rPr>
        <w:t>-</w:t>
      </w:r>
      <w:r w:rsidR="007B7555" w:rsidRPr="007E4EF4">
        <w:rPr>
          <w:rFonts w:asciiTheme="majorHAnsi" w:hAnsiTheme="majorHAnsi"/>
          <w:sz w:val="24"/>
          <w:szCs w:val="24"/>
        </w:rPr>
        <w:t xml:space="preserve">set for the ICD-10 assessment and implementation. </w:t>
      </w:r>
      <w:r w:rsidR="00701AFB" w:rsidRPr="00701AFB">
        <w:rPr>
          <w:rFonts w:asciiTheme="majorHAnsi" w:hAnsiTheme="majorHAnsi"/>
          <w:sz w:val="24"/>
          <w:szCs w:val="24"/>
        </w:rPr>
        <w:t>Created and delivered the presentation for the C- level executives on the best practices and lessons learned from the ICD-10 projects.</w:t>
      </w:r>
    </w:p>
    <w:p w14:paraId="45DE9A88" w14:textId="77777777" w:rsidR="00CE2395" w:rsidRPr="007E4EF4" w:rsidRDefault="00CE2395" w:rsidP="00CE2395">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Subject Matter Expert (SME) for the Program Management Office (PMO) support services contract for the VHA that is supporting the tasks related to Project Management, Lessons Learned, Business Process Workflow Evaluation and Reengineering, Communications/Stakeholder Support and Testing Activities related to the transition and implementation of the ICD-10.</w:t>
      </w:r>
    </w:p>
    <w:p w14:paraId="07DB315F" w14:textId="77777777" w:rsidR="007B7555" w:rsidRPr="007E4EF4" w:rsidRDefault="007B7555" w:rsidP="007B7555">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Program Manager for the Requirements Development, Verification, and Validation Projects for the software development (ISDS) and Infrastructure (ITOS) projects at the IRMB (Information Resource management Branch) in NIGMS</w:t>
      </w:r>
      <w:r w:rsidR="000564F1">
        <w:rPr>
          <w:rFonts w:asciiTheme="majorHAnsi" w:hAnsiTheme="majorHAnsi"/>
          <w:sz w:val="24"/>
          <w:szCs w:val="24"/>
        </w:rPr>
        <w:t xml:space="preserve"> (National Institute of General Medicine and Sciences). R</w:t>
      </w:r>
      <w:r w:rsidRPr="007E4EF4">
        <w:rPr>
          <w:rFonts w:asciiTheme="majorHAnsi" w:hAnsiTheme="majorHAnsi"/>
          <w:sz w:val="24"/>
          <w:szCs w:val="24"/>
        </w:rPr>
        <w:t xml:space="preserve">esponsible for managing the task order and working with client and other teams to provide the Requirements </w:t>
      </w:r>
      <w:r w:rsidR="00CE2395" w:rsidRPr="007E4EF4">
        <w:rPr>
          <w:rFonts w:asciiTheme="majorHAnsi" w:hAnsiTheme="majorHAnsi"/>
          <w:sz w:val="24"/>
          <w:szCs w:val="24"/>
        </w:rPr>
        <w:t>analysis</w:t>
      </w:r>
      <w:r w:rsidRPr="007E4EF4">
        <w:rPr>
          <w:rFonts w:asciiTheme="majorHAnsi" w:hAnsiTheme="majorHAnsi"/>
          <w:sz w:val="24"/>
          <w:szCs w:val="24"/>
        </w:rPr>
        <w:t xml:space="preserve">, Verification, and Validation services. </w:t>
      </w:r>
    </w:p>
    <w:p w14:paraId="7F01B471" w14:textId="38A6C7F4" w:rsidR="003570B1" w:rsidRPr="007E4EF4" w:rsidRDefault="007B7555" w:rsidP="003570B1">
      <w:pPr>
        <w:jc w:val="both"/>
        <w:rPr>
          <w:rFonts w:asciiTheme="majorHAnsi" w:hAnsiTheme="majorHAnsi"/>
          <w:sz w:val="24"/>
          <w:szCs w:val="24"/>
        </w:rPr>
      </w:pPr>
      <w:r w:rsidRPr="007E4EF4">
        <w:rPr>
          <w:rFonts w:asciiTheme="majorHAnsi" w:hAnsiTheme="majorHAnsi"/>
          <w:sz w:val="24"/>
          <w:szCs w:val="24"/>
        </w:rPr>
        <w:lastRenderedPageBreak/>
        <w:t>S</w:t>
      </w:r>
      <w:r w:rsidR="003570B1" w:rsidRPr="007E4EF4">
        <w:rPr>
          <w:rFonts w:asciiTheme="majorHAnsi" w:hAnsiTheme="majorHAnsi"/>
          <w:sz w:val="24"/>
          <w:szCs w:val="24"/>
        </w:rPr>
        <w:t>trategic adviser in the Office of Director at NIH</w:t>
      </w:r>
      <w:r w:rsidRPr="007E4EF4">
        <w:rPr>
          <w:rFonts w:asciiTheme="majorHAnsi" w:hAnsiTheme="majorHAnsi"/>
          <w:sz w:val="24"/>
          <w:szCs w:val="24"/>
        </w:rPr>
        <w:t xml:space="preserve"> (National Institute of Health),</w:t>
      </w:r>
      <w:r w:rsidR="000564F1">
        <w:rPr>
          <w:rFonts w:asciiTheme="majorHAnsi" w:hAnsiTheme="majorHAnsi"/>
          <w:sz w:val="24"/>
          <w:szCs w:val="24"/>
        </w:rPr>
        <w:t xml:space="preserve"> P</w:t>
      </w:r>
      <w:r w:rsidR="00CE2395" w:rsidRPr="007E4EF4">
        <w:rPr>
          <w:rFonts w:asciiTheme="majorHAnsi" w:hAnsiTheme="majorHAnsi"/>
          <w:sz w:val="24"/>
          <w:szCs w:val="24"/>
        </w:rPr>
        <w:t xml:space="preserve">rovided </w:t>
      </w:r>
      <w:r w:rsidR="003570B1" w:rsidRPr="007E4EF4">
        <w:rPr>
          <w:rFonts w:asciiTheme="majorHAnsi" w:hAnsiTheme="majorHAnsi"/>
          <w:sz w:val="24"/>
          <w:szCs w:val="24"/>
        </w:rPr>
        <w:t xml:space="preserve">the strategic direction to the branch </w:t>
      </w:r>
      <w:r w:rsidR="000564F1">
        <w:rPr>
          <w:rFonts w:asciiTheme="majorHAnsi" w:hAnsiTheme="majorHAnsi"/>
          <w:sz w:val="24"/>
          <w:szCs w:val="24"/>
        </w:rPr>
        <w:t>for</w:t>
      </w:r>
      <w:r w:rsidR="003570B1" w:rsidRPr="007E4EF4">
        <w:rPr>
          <w:rFonts w:asciiTheme="majorHAnsi" w:hAnsiTheme="majorHAnsi"/>
          <w:sz w:val="24"/>
          <w:szCs w:val="24"/>
        </w:rPr>
        <w:t xml:space="preserve"> p</w:t>
      </w:r>
      <w:r w:rsidR="002342CC">
        <w:rPr>
          <w:rFonts w:asciiTheme="majorHAnsi" w:hAnsiTheme="majorHAnsi"/>
          <w:sz w:val="24"/>
          <w:szCs w:val="24"/>
        </w:rPr>
        <w:t>ortfolio analysis. Also, worked</w:t>
      </w:r>
      <w:r w:rsidR="003570B1" w:rsidRPr="007E4EF4">
        <w:rPr>
          <w:rFonts w:asciiTheme="majorHAnsi" w:hAnsiTheme="majorHAnsi"/>
          <w:sz w:val="24"/>
          <w:szCs w:val="24"/>
        </w:rPr>
        <w:t xml:space="preserve"> with vendors to evaluate and forge strategic alliances and develop tool laboratory. </w:t>
      </w:r>
    </w:p>
    <w:p w14:paraId="7F745652" w14:textId="77777777" w:rsidR="003570B1" w:rsidRPr="007E4EF4" w:rsidRDefault="003570B1" w:rsidP="003570B1">
      <w:pPr>
        <w:jc w:val="both"/>
        <w:rPr>
          <w:rFonts w:asciiTheme="majorHAnsi" w:hAnsiTheme="majorHAnsi"/>
          <w:sz w:val="24"/>
          <w:szCs w:val="24"/>
        </w:rPr>
      </w:pPr>
    </w:p>
    <w:p w14:paraId="2D2090FC" w14:textId="11C51C3D" w:rsidR="00FC52D1" w:rsidRPr="00EC0394" w:rsidRDefault="00FC52D1" w:rsidP="00EC0394">
      <w:pPr>
        <w:pStyle w:val="ListParagraph"/>
        <w:widowControl/>
        <w:numPr>
          <w:ilvl w:val="0"/>
          <w:numId w:val="23"/>
        </w:numPr>
        <w:rPr>
          <w:rFonts w:asciiTheme="majorHAnsi" w:hAnsiTheme="majorHAnsi"/>
          <w:b/>
          <w:sz w:val="24"/>
          <w:szCs w:val="24"/>
          <w:u w:val="single"/>
        </w:rPr>
      </w:pPr>
      <w:r w:rsidRPr="00EC0394">
        <w:rPr>
          <w:rFonts w:asciiTheme="majorHAnsi" w:hAnsiTheme="majorHAnsi"/>
          <w:b/>
          <w:sz w:val="24"/>
          <w:szCs w:val="24"/>
          <w:u w:val="single"/>
        </w:rPr>
        <w:t>Manager, BearingPoint Inc (Feb’05 to May’09)</w:t>
      </w:r>
    </w:p>
    <w:p w14:paraId="5566DD80" w14:textId="77777777" w:rsidR="003A0E28" w:rsidRPr="007E4EF4" w:rsidRDefault="003A0E28" w:rsidP="00956E33">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 xml:space="preserve">Project Manager </w:t>
      </w:r>
      <w:r w:rsidR="00940809" w:rsidRPr="007E4EF4">
        <w:rPr>
          <w:rFonts w:asciiTheme="majorHAnsi" w:hAnsiTheme="majorHAnsi"/>
          <w:sz w:val="24"/>
          <w:szCs w:val="24"/>
        </w:rPr>
        <w:t xml:space="preserve">and Technical Architect </w:t>
      </w:r>
      <w:r w:rsidRPr="007E4EF4">
        <w:rPr>
          <w:rFonts w:asciiTheme="majorHAnsi" w:hAnsiTheme="majorHAnsi"/>
          <w:sz w:val="24"/>
          <w:szCs w:val="24"/>
        </w:rPr>
        <w:t xml:space="preserve">for the IBM FileNet </w:t>
      </w:r>
      <w:r w:rsidR="00624050" w:rsidRPr="007E4EF4">
        <w:rPr>
          <w:rFonts w:asciiTheme="majorHAnsi" w:hAnsiTheme="majorHAnsi"/>
          <w:sz w:val="24"/>
          <w:szCs w:val="24"/>
        </w:rPr>
        <w:t xml:space="preserve">project </w:t>
      </w:r>
      <w:r w:rsidRPr="007E4EF4">
        <w:rPr>
          <w:rFonts w:asciiTheme="majorHAnsi" w:hAnsiTheme="majorHAnsi"/>
          <w:sz w:val="24"/>
          <w:szCs w:val="24"/>
        </w:rPr>
        <w:t>implementation at the State agency.</w:t>
      </w:r>
      <w:r w:rsidR="00940809" w:rsidRPr="007E4EF4">
        <w:rPr>
          <w:rFonts w:asciiTheme="majorHAnsi" w:hAnsiTheme="majorHAnsi"/>
          <w:sz w:val="24"/>
          <w:szCs w:val="24"/>
        </w:rPr>
        <w:t xml:space="preserve"> </w:t>
      </w:r>
      <w:r w:rsidR="000564F1">
        <w:rPr>
          <w:rFonts w:asciiTheme="majorHAnsi" w:hAnsiTheme="majorHAnsi"/>
          <w:sz w:val="24"/>
          <w:szCs w:val="24"/>
        </w:rPr>
        <w:t>Managed</w:t>
      </w:r>
      <w:r w:rsidR="00940809" w:rsidRPr="007E4EF4">
        <w:rPr>
          <w:rFonts w:asciiTheme="majorHAnsi" w:hAnsiTheme="majorHAnsi"/>
          <w:sz w:val="24"/>
          <w:szCs w:val="24"/>
        </w:rPr>
        <w:t xml:space="preserve"> the alliance relationship and interactions with client and </w:t>
      </w:r>
      <w:r w:rsidR="00624050" w:rsidRPr="007E4EF4">
        <w:rPr>
          <w:rFonts w:asciiTheme="majorHAnsi" w:hAnsiTheme="majorHAnsi"/>
          <w:sz w:val="24"/>
          <w:szCs w:val="24"/>
        </w:rPr>
        <w:t>subcontractors.</w:t>
      </w:r>
    </w:p>
    <w:p w14:paraId="664C5C0D" w14:textId="77777777" w:rsidR="00956E33" w:rsidRPr="007E4EF4" w:rsidRDefault="00956E33" w:rsidP="00956E33">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 xml:space="preserve">QA Manager for a large biomedical </w:t>
      </w:r>
      <w:r w:rsidR="00B7500C">
        <w:rPr>
          <w:rFonts w:asciiTheme="majorHAnsi" w:hAnsiTheme="majorHAnsi"/>
          <w:sz w:val="24"/>
          <w:szCs w:val="24"/>
        </w:rPr>
        <w:t xml:space="preserve">regulated client, Led </w:t>
      </w:r>
      <w:r w:rsidRPr="007E4EF4">
        <w:rPr>
          <w:rFonts w:asciiTheme="majorHAnsi" w:hAnsiTheme="majorHAnsi"/>
          <w:sz w:val="24"/>
          <w:szCs w:val="24"/>
        </w:rPr>
        <w:t xml:space="preserve">the quality assurance and document reviews </w:t>
      </w:r>
      <w:r w:rsidR="00B7500C">
        <w:rPr>
          <w:rFonts w:asciiTheme="majorHAnsi" w:hAnsiTheme="majorHAnsi"/>
          <w:sz w:val="24"/>
          <w:szCs w:val="24"/>
        </w:rPr>
        <w:t>for the project deliverables</w:t>
      </w:r>
      <w:r w:rsidRPr="007E4EF4">
        <w:rPr>
          <w:rFonts w:asciiTheme="majorHAnsi" w:hAnsiTheme="majorHAnsi"/>
          <w:sz w:val="24"/>
          <w:szCs w:val="24"/>
        </w:rPr>
        <w:t xml:space="preserve">. </w:t>
      </w:r>
      <w:r w:rsidR="00B7500C">
        <w:rPr>
          <w:rFonts w:asciiTheme="majorHAnsi" w:hAnsiTheme="majorHAnsi"/>
          <w:sz w:val="24"/>
          <w:szCs w:val="24"/>
        </w:rPr>
        <w:t>Managed</w:t>
      </w:r>
      <w:r w:rsidRPr="007E4EF4">
        <w:rPr>
          <w:rFonts w:asciiTheme="majorHAnsi" w:hAnsiTheme="majorHAnsi"/>
          <w:sz w:val="24"/>
          <w:szCs w:val="24"/>
        </w:rPr>
        <w:t xml:space="preserve"> </w:t>
      </w:r>
      <w:r w:rsidR="00B7500C">
        <w:rPr>
          <w:rFonts w:asciiTheme="majorHAnsi" w:hAnsiTheme="majorHAnsi"/>
          <w:sz w:val="24"/>
          <w:szCs w:val="24"/>
        </w:rPr>
        <w:t>all the</w:t>
      </w:r>
      <w:r w:rsidRPr="007E4EF4">
        <w:rPr>
          <w:rFonts w:asciiTheme="majorHAnsi" w:hAnsiTheme="majorHAnsi"/>
          <w:sz w:val="24"/>
          <w:szCs w:val="24"/>
        </w:rPr>
        <w:t xml:space="preserve"> instances </w:t>
      </w:r>
      <w:r w:rsidR="00B7500C">
        <w:rPr>
          <w:rFonts w:asciiTheme="majorHAnsi" w:hAnsiTheme="majorHAnsi"/>
          <w:sz w:val="24"/>
          <w:szCs w:val="24"/>
        </w:rPr>
        <w:t>for the release management and configuration management</w:t>
      </w:r>
      <w:r w:rsidRPr="007E4EF4">
        <w:rPr>
          <w:rFonts w:asciiTheme="majorHAnsi" w:hAnsiTheme="majorHAnsi"/>
          <w:sz w:val="24"/>
          <w:szCs w:val="24"/>
        </w:rPr>
        <w:t xml:space="preserve">. </w:t>
      </w:r>
      <w:r w:rsidR="00B7500C">
        <w:rPr>
          <w:rFonts w:asciiTheme="majorHAnsi" w:hAnsiTheme="majorHAnsi"/>
          <w:sz w:val="24"/>
          <w:szCs w:val="24"/>
        </w:rPr>
        <w:t xml:space="preserve"> D</w:t>
      </w:r>
      <w:r w:rsidR="000F0AB9" w:rsidRPr="007E4EF4">
        <w:rPr>
          <w:rFonts w:asciiTheme="majorHAnsi" w:hAnsiTheme="majorHAnsi"/>
          <w:sz w:val="24"/>
          <w:szCs w:val="24"/>
        </w:rPr>
        <w:t>efined the taxonomy and document management roadmap.</w:t>
      </w:r>
    </w:p>
    <w:p w14:paraId="1A7455C9" w14:textId="77777777" w:rsidR="00463766" w:rsidRPr="007E4EF4" w:rsidRDefault="00956E33" w:rsidP="006561E3">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Integration Lead on project that p</w:t>
      </w:r>
      <w:r w:rsidR="00B7500C">
        <w:rPr>
          <w:rFonts w:asciiTheme="majorHAnsi" w:hAnsiTheme="majorHAnsi"/>
          <w:sz w:val="24"/>
          <w:szCs w:val="24"/>
        </w:rPr>
        <w:t>rovided demonstration of cross-d</w:t>
      </w:r>
      <w:r w:rsidRPr="007E4EF4">
        <w:rPr>
          <w:rFonts w:asciiTheme="majorHAnsi" w:hAnsiTheme="majorHAnsi"/>
          <w:sz w:val="24"/>
          <w:szCs w:val="24"/>
        </w:rPr>
        <w:t xml:space="preserve">omain information sharing through federated identity management. </w:t>
      </w:r>
      <w:r w:rsidR="00B7500C">
        <w:rPr>
          <w:rFonts w:asciiTheme="majorHAnsi" w:hAnsiTheme="majorHAnsi"/>
          <w:sz w:val="24"/>
          <w:szCs w:val="24"/>
        </w:rPr>
        <w:t>Managed</w:t>
      </w:r>
      <w:r w:rsidRPr="007E4EF4">
        <w:rPr>
          <w:rFonts w:asciiTheme="majorHAnsi" w:hAnsiTheme="majorHAnsi"/>
          <w:sz w:val="24"/>
          <w:szCs w:val="24"/>
        </w:rPr>
        <w:t xml:space="preserve"> integration and configuration of MS SharePoint </w:t>
      </w:r>
      <w:r w:rsidR="003A0E28" w:rsidRPr="007E4EF4">
        <w:rPr>
          <w:rFonts w:asciiTheme="majorHAnsi" w:hAnsiTheme="majorHAnsi"/>
          <w:sz w:val="24"/>
          <w:szCs w:val="24"/>
        </w:rPr>
        <w:t xml:space="preserve">2007 </w:t>
      </w:r>
      <w:r w:rsidRPr="007E4EF4">
        <w:rPr>
          <w:rFonts w:asciiTheme="majorHAnsi" w:hAnsiTheme="majorHAnsi"/>
          <w:sz w:val="24"/>
          <w:szCs w:val="24"/>
        </w:rPr>
        <w:t>Portal Server</w:t>
      </w:r>
      <w:r w:rsidR="003570B1" w:rsidRPr="007E4EF4">
        <w:rPr>
          <w:rFonts w:asciiTheme="majorHAnsi" w:hAnsiTheme="majorHAnsi"/>
          <w:sz w:val="24"/>
          <w:szCs w:val="24"/>
        </w:rPr>
        <w:t xml:space="preserve">s, along with </w:t>
      </w:r>
      <w:r w:rsidRPr="007E4EF4">
        <w:rPr>
          <w:rFonts w:asciiTheme="majorHAnsi" w:hAnsiTheme="majorHAnsi"/>
          <w:sz w:val="24"/>
          <w:szCs w:val="24"/>
        </w:rPr>
        <w:t>HP Select Access and Select Federation</w:t>
      </w:r>
      <w:r w:rsidR="000F0AB9" w:rsidRPr="007E4EF4">
        <w:rPr>
          <w:rFonts w:asciiTheme="majorHAnsi" w:hAnsiTheme="majorHAnsi"/>
          <w:sz w:val="24"/>
          <w:szCs w:val="24"/>
        </w:rPr>
        <w:t xml:space="preserve"> products</w:t>
      </w:r>
      <w:r w:rsidR="003A0E28" w:rsidRPr="007E4EF4">
        <w:rPr>
          <w:rFonts w:asciiTheme="majorHAnsi" w:hAnsiTheme="majorHAnsi"/>
          <w:sz w:val="24"/>
          <w:szCs w:val="24"/>
        </w:rPr>
        <w:t xml:space="preserve"> for the Identity Management</w:t>
      </w:r>
      <w:r w:rsidRPr="007E4EF4">
        <w:rPr>
          <w:rFonts w:asciiTheme="majorHAnsi" w:hAnsiTheme="majorHAnsi"/>
          <w:sz w:val="24"/>
          <w:szCs w:val="24"/>
        </w:rPr>
        <w:t xml:space="preserve">.  </w:t>
      </w:r>
    </w:p>
    <w:p w14:paraId="7C0BCB8B" w14:textId="7A9960AC" w:rsidR="00CE2395" w:rsidRPr="007E4EF4" w:rsidRDefault="00E67F01" w:rsidP="00CE2395">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P</w:t>
      </w:r>
      <w:r w:rsidR="00396E45" w:rsidRPr="007E4EF4">
        <w:rPr>
          <w:rFonts w:asciiTheme="majorHAnsi" w:hAnsiTheme="majorHAnsi"/>
          <w:sz w:val="24"/>
          <w:szCs w:val="24"/>
        </w:rPr>
        <w:t xml:space="preserve">roposal manager for the Public Services, Enterprise Content Management Group, Responsible for </w:t>
      </w:r>
      <w:r w:rsidR="00B72E83" w:rsidRPr="007E4EF4">
        <w:rPr>
          <w:rFonts w:asciiTheme="majorHAnsi" w:hAnsiTheme="majorHAnsi"/>
          <w:sz w:val="24"/>
          <w:szCs w:val="24"/>
        </w:rPr>
        <w:t>working with Account Team in providing the Technical Solution help for the ECM Products and coordinating with Alliances for Documentum</w:t>
      </w:r>
      <w:r w:rsidR="00FE2204" w:rsidRPr="007E4EF4">
        <w:rPr>
          <w:rFonts w:asciiTheme="majorHAnsi" w:hAnsiTheme="majorHAnsi"/>
          <w:sz w:val="24"/>
          <w:szCs w:val="24"/>
        </w:rPr>
        <w:t>, FileNet</w:t>
      </w:r>
      <w:r w:rsidR="00B72E83" w:rsidRPr="007E4EF4">
        <w:rPr>
          <w:rFonts w:asciiTheme="majorHAnsi" w:hAnsiTheme="majorHAnsi"/>
          <w:sz w:val="24"/>
          <w:szCs w:val="24"/>
        </w:rPr>
        <w:t xml:space="preserve"> and Stellent.</w:t>
      </w:r>
      <w:r w:rsidR="00642D11" w:rsidRPr="007E4EF4">
        <w:rPr>
          <w:rFonts w:asciiTheme="majorHAnsi" w:hAnsiTheme="majorHAnsi"/>
          <w:sz w:val="24"/>
          <w:szCs w:val="24"/>
        </w:rPr>
        <w:t xml:space="preserve"> </w:t>
      </w:r>
      <w:r w:rsidR="00B7500C">
        <w:rPr>
          <w:rFonts w:asciiTheme="majorHAnsi" w:hAnsiTheme="majorHAnsi"/>
          <w:sz w:val="24"/>
          <w:szCs w:val="24"/>
        </w:rPr>
        <w:t>L</w:t>
      </w:r>
      <w:r w:rsidR="000F0AB9" w:rsidRPr="007E4EF4">
        <w:rPr>
          <w:rFonts w:asciiTheme="majorHAnsi" w:hAnsiTheme="majorHAnsi"/>
          <w:sz w:val="24"/>
          <w:szCs w:val="24"/>
        </w:rPr>
        <w:t xml:space="preserve">ed </w:t>
      </w:r>
      <w:r w:rsidR="00642D11" w:rsidRPr="007E4EF4">
        <w:rPr>
          <w:rFonts w:asciiTheme="majorHAnsi" w:hAnsiTheme="majorHAnsi"/>
          <w:sz w:val="24"/>
          <w:szCs w:val="24"/>
        </w:rPr>
        <w:t xml:space="preserve">the various proposal efforts </w:t>
      </w:r>
      <w:r w:rsidR="00B7500C">
        <w:rPr>
          <w:rFonts w:asciiTheme="majorHAnsi" w:hAnsiTheme="majorHAnsi"/>
          <w:sz w:val="24"/>
          <w:szCs w:val="24"/>
        </w:rPr>
        <w:t xml:space="preserve">in the range of $150M-$200M revenue, </w:t>
      </w:r>
      <w:r w:rsidR="00642D11" w:rsidRPr="007E4EF4">
        <w:rPr>
          <w:rFonts w:asciiTheme="majorHAnsi" w:hAnsiTheme="majorHAnsi"/>
          <w:sz w:val="24"/>
          <w:szCs w:val="24"/>
        </w:rPr>
        <w:t>including the NE DMV Florida REAL, NYCHA and NY RealID.</w:t>
      </w:r>
      <w:r w:rsidR="000F0AB9" w:rsidRPr="007E4EF4">
        <w:rPr>
          <w:rFonts w:asciiTheme="majorHAnsi" w:hAnsiTheme="majorHAnsi"/>
          <w:sz w:val="24"/>
          <w:szCs w:val="24"/>
        </w:rPr>
        <w:t xml:space="preserve"> </w:t>
      </w:r>
      <w:r w:rsidR="00FA75DC">
        <w:rPr>
          <w:rFonts w:asciiTheme="majorHAnsi" w:hAnsiTheme="majorHAnsi"/>
          <w:sz w:val="24"/>
          <w:szCs w:val="24"/>
        </w:rPr>
        <w:t>Also, led the proposals for the Oracle Federal Financial solutions for the public service clients.</w:t>
      </w:r>
    </w:p>
    <w:p w14:paraId="6B8C974B" w14:textId="77777777" w:rsidR="00CE2395" w:rsidRPr="007E4EF4" w:rsidRDefault="00E67F01" w:rsidP="00CE2395">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Le</w:t>
      </w:r>
      <w:r w:rsidR="00642D11" w:rsidRPr="007E4EF4">
        <w:rPr>
          <w:rFonts w:asciiTheme="majorHAnsi" w:hAnsiTheme="majorHAnsi"/>
          <w:sz w:val="24"/>
          <w:szCs w:val="24"/>
        </w:rPr>
        <w:t xml:space="preserve">d the efforts to understand the Enterprise Content Management Needs for the agency wide Operations. Performed the comparative study of the ECM Tools </w:t>
      </w:r>
      <w:r w:rsidRPr="007E4EF4">
        <w:rPr>
          <w:rFonts w:asciiTheme="majorHAnsi" w:hAnsiTheme="majorHAnsi"/>
          <w:sz w:val="24"/>
          <w:szCs w:val="24"/>
        </w:rPr>
        <w:t>FileNet</w:t>
      </w:r>
      <w:r w:rsidR="00642D11" w:rsidRPr="007E4EF4">
        <w:rPr>
          <w:rFonts w:asciiTheme="majorHAnsi" w:hAnsiTheme="majorHAnsi"/>
          <w:sz w:val="24"/>
          <w:szCs w:val="24"/>
        </w:rPr>
        <w:t xml:space="preserve"> and Stellent for the Content Management, Governance and Content based Workflow functionalities. </w:t>
      </w:r>
    </w:p>
    <w:p w14:paraId="0B950592" w14:textId="3362AC02" w:rsidR="00E67F01" w:rsidRPr="007E4EF4" w:rsidRDefault="00E67F01" w:rsidP="00CE2395">
      <w:pPr>
        <w:widowControl/>
        <w:rPr>
          <w:rFonts w:asciiTheme="majorHAnsi" w:hAnsiTheme="majorHAnsi"/>
          <w:sz w:val="24"/>
          <w:szCs w:val="24"/>
        </w:rPr>
      </w:pPr>
      <w:r w:rsidRPr="007E4EF4">
        <w:rPr>
          <w:rFonts w:asciiTheme="majorHAnsi" w:hAnsiTheme="majorHAnsi"/>
          <w:sz w:val="24"/>
          <w:szCs w:val="24"/>
        </w:rPr>
        <w:t xml:space="preserve">Led Incident Business Project to automate the incident related requirements using Service Oriented Architecture, Strut Framework for J2EE and webMethods. Provided Quality Assurance and testing strategy for the various streams of the project using CMMI methodology and Rational Test Manager. </w:t>
      </w:r>
      <w:r w:rsidR="00B7500C">
        <w:rPr>
          <w:rFonts w:asciiTheme="majorHAnsi" w:hAnsiTheme="majorHAnsi"/>
          <w:sz w:val="24"/>
          <w:szCs w:val="24"/>
        </w:rPr>
        <w:t>Led the</w:t>
      </w:r>
      <w:r w:rsidRPr="007E4EF4">
        <w:rPr>
          <w:rFonts w:asciiTheme="majorHAnsi" w:hAnsiTheme="majorHAnsi"/>
          <w:sz w:val="24"/>
          <w:szCs w:val="24"/>
        </w:rPr>
        <w:t xml:space="preserve"> EAI (Enterprise Application Integration) Tool Selection </w:t>
      </w:r>
      <w:r w:rsidR="00B7500C">
        <w:rPr>
          <w:rFonts w:asciiTheme="majorHAnsi" w:hAnsiTheme="majorHAnsi"/>
          <w:sz w:val="24"/>
          <w:szCs w:val="24"/>
        </w:rPr>
        <w:t>for</w:t>
      </w:r>
      <w:r w:rsidRPr="007E4EF4">
        <w:rPr>
          <w:rFonts w:asciiTheme="majorHAnsi" w:hAnsiTheme="majorHAnsi"/>
          <w:sz w:val="24"/>
          <w:szCs w:val="24"/>
        </w:rPr>
        <w:t xml:space="preserve"> the </w:t>
      </w:r>
      <w:r w:rsidR="00B7500C">
        <w:rPr>
          <w:rFonts w:asciiTheme="majorHAnsi" w:hAnsiTheme="majorHAnsi"/>
          <w:sz w:val="24"/>
          <w:szCs w:val="24"/>
        </w:rPr>
        <w:t xml:space="preserve">Enterprise wide </w:t>
      </w:r>
      <w:r w:rsidRPr="007E4EF4">
        <w:rPr>
          <w:rFonts w:asciiTheme="majorHAnsi" w:hAnsiTheme="majorHAnsi"/>
          <w:sz w:val="24"/>
          <w:szCs w:val="24"/>
        </w:rPr>
        <w:t xml:space="preserve">middleware and integration tool. </w:t>
      </w:r>
    </w:p>
    <w:p w14:paraId="6F03661D" w14:textId="77777777" w:rsidR="00E95755" w:rsidRPr="007E4EF4" w:rsidRDefault="00E95755">
      <w:pPr>
        <w:widowControl/>
        <w:rPr>
          <w:rFonts w:asciiTheme="majorHAnsi" w:hAnsiTheme="majorHAnsi"/>
          <w:b/>
          <w:sz w:val="24"/>
          <w:szCs w:val="24"/>
          <w:u w:val="single"/>
        </w:rPr>
      </w:pPr>
    </w:p>
    <w:p w14:paraId="70714996" w14:textId="67EEF5F7" w:rsidR="00E95755" w:rsidRPr="006869EE" w:rsidRDefault="001C2407" w:rsidP="006869EE">
      <w:pPr>
        <w:pStyle w:val="ListParagraph"/>
        <w:widowControl/>
        <w:numPr>
          <w:ilvl w:val="0"/>
          <w:numId w:val="23"/>
        </w:numPr>
        <w:rPr>
          <w:rFonts w:asciiTheme="majorHAnsi" w:hAnsiTheme="majorHAnsi"/>
          <w:b/>
          <w:sz w:val="24"/>
          <w:szCs w:val="24"/>
          <w:u w:val="single"/>
        </w:rPr>
      </w:pPr>
      <w:r w:rsidRPr="006869EE">
        <w:rPr>
          <w:rFonts w:asciiTheme="majorHAnsi" w:hAnsiTheme="majorHAnsi"/>
          <w:b/>
          <w:sz w:val="24"/>
          <w:szCs w:val="24"/>
          <w:u w:val="single"/>
        </w:rPr>
        <w:t xml:space="preserve">Senior Consultant, Cap Gemini </w:t>
      </w:r>
      <w:r w:rsidR="009C26BE" w:rsidRPr="006869EE">
        <w:rPr>
          <w:rFonts w:asciiTheme="majorHAnsi" w:hAnsiTheme="majorHAnsi"/>
          <w:b/>
          <w:sz w:val="24"/>
          <w:szCs w:val="24"/>
          <w:u w:val="single"/>
        </w:rPr>
        <w:t xml:space="preserve">(former </w:t>
      </w:r>
      <w:r w:rsidRPr="006869EE">
        <w:rPr>
          <w:rFonts w:asciiTheme="majorHAnsi" w:hAnsiTheme="majorHAnsi"/>
          <w:b/>
          <w:sz w:val="24"/>
          <w:szCs w:val="24"/>
          <w:u w:val="single"/>
        </w:rPr>
        <w:t>Ernst &amp; Young</w:t>
      </w:r>
      <w:r w:rsidR="009C26BE" w:rsidRPr="006869EE">
        <w:rPr>
          <w:rFonts w:asciiTheme="majorHAnsi" w:hAnsiTheme="majorHAnsi"/>
          <w:b/>
          <w:sz w:val="24"/>
          <w:szCs w:val="24"/>
          <w:u w:val="single"/>
        </w:rPr>
        <w:t>, CGEY)</w:t>
      </w:r>
      <w:r w:rsidRPr="006869EE">
        <w:rPr>
          <w:rFonts w:asciiTheme="majorHAnsi" w:hAnsiTheme="majorHAnsi"/>
          <w:b/>
          <w:sz w:val="24"/>
          <w:szCs w:val="24"/>
          <w:u w:val="single"/>
        </w:rPr>
        <w:t xml:space="preserve"> (Sep’00 to </w:t>
      </w:r>
      <w:r w:rsidR="00E95755" w:rsidRPr="006869EE">
        <w:rPr>
          <w:rFonts w:asciiTheme="majorHAnsi" w:hAnsiTheme="majorHAnsi"/>
          <w:b/>
          <w:sz w:val="24"/>
          <w:szCs w:val="24"/>
          <w:u w:val="single"/>
        </w:rPr>
        <w:t>Jan’05</w:t>
      </w:r>
      <w:r w:rsidRPr="006869EE">
        <w:rPr>
          <w:rFonts w:asciiTheme="majorHAnsi" w:hAnsiTheme="majorHAnsi"/>
          <w:b/>
          <w:sz w:val="24"/>
          <w:szCs w:val="24"/>
          <w:u w:val="single"/>
        </w:rPr>
        <w:t>)</w:t>
      </w:r>
    </w:p>
    <w:p w14:paraId="452104CA" w14:textId="6BFEF47D" w:rsidR="00CE5C49" w:rsidRPr="007E4EF4" w:rsidRDefault="00E67F01" w:rsidP="00CE5C49">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Led the integration of Siebel with the with the SAP and legacy systems.</w:t>
      </w:r>
      <w:r w:rsidR="003031C5">
        <w:rPr>
          <w:rFonts w:asciiTheme="majorHAnsi" w:hAnsiTheme="majorHAnsi"/>
          <w:sz w:val="24"/>
          <w:szCs w:val="24"/>
        </w:rPr>
        <w:t xml:space="preserve"> D</w:t>
      </w:r>
      <w:r w:rsidRPr="007E4EF4">
        <w:rPr>
          <w:rFonts w:asciiTheme="majorHAnsi" w:hAnsiTheme="majorHAnsi"/>
          <w:sz w:val="24"/>
          <w:szCs w:val="24"/>
        </w:rPr>
        <w:t xml:space="preserve">efined the Service Oriented Architecture for the Customer Service Center (CSC) Solution of the Energy and Utility Company. Customer, Invoices, Sites and Assets records were brought to Siebel using Vitria as Middleware. </w:t>
      </w:r>
      <w:r w:rsidR="003031C5">
        <w:rPr>
          <w:rFonts w:asciiTheme="majorHAnsi" w:hAnsiTheme="majorHAnsi"/>
          <w:sz w:val="24"/>
          <w:szCs w:val="24"/>
        </w:rPr>
        <w:t>D</w:t>
      </w:r>
      <w:r w:rsidRPr="007E4EF4">
        <w:rPr>
          <w:rFonts w:asciiTheme="majorHAnsi" w:hAnsiTheme="majorHAnsi"/>
          <w:sz w:val="24"/>
          <w:szCs w:val="24"/>
        </w:rPr>
        <w:t xml:space="preserve">eveloped the Conceptual, Logical and Physical Architecture for the CSC Implementation. </w:t>
      </w:r>
    </w:p>
    <w:p w14:paraId="1EC1989E" w14:textId="1549D911" w:rsidR="00CE5C49" w:rsidRPr="007E4EF4" w:rsidRDefault="00ED27A4" w:rsidP="00CE5C49">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bCs/>
          <w:noProof/>
          <w:sz w:val="24"/>
          <w:szCs w:val="24"/>
        </w:rPr>
        <w:t xml:space="preserve">Project Manager and Architect for the </w:t>
      </w:r>
      <w:r w:rsidR="00B53E4F" w:rsidRPr="007E4EF4">
        <w:rPr>
          <w:rFonts w:asciiTheme="majorHAnsi" w:hAnsiTheme="majorHAnsi"/>
          <w:bCs/>
          <w:noProof/>
          <w:sz w:val="24"/>
          <w:szCs w:val="24"/>
        </w:rPr>
        <w:t xml:space="preserve">Customer Service </w:t>
      </w:r>
      <w:r w:rsidRPr="007E4EF4">
        <w:rPr>
          <w:rFonts w:asciiTheme="majorHAnsi" w:hAnsiTheme="majorHAnsi"/>
          <w:bCs/>
          <w:noProof/>
          <w:sz w:val="24"/>
          <w:szCs w:val="24"/>
        </w:rPr>
        <w:t>Module, r</w:t>
      </w:r>
      <w:r w:rsidR="001C2407" w:rsidRPr="007E4EF4">
        <w:rPr>
          <w:rFonts w:asciiTheme="majorHAnsi" w:hAnsiTheme="majorHAnsi"/>
          <w:bCs/>
          <w:noProof/>
          <w:sz w:val="24"/>
          <w:szCs w:val="24"/>
        </w:rPr>
        <w:t xml:space="preserve">eviewed the Requirements and Usecases for the enhancements of the Leasing Solution for the top car manufacturing </w:t>
      </w:r>
      <w:r w:rsidR="003031C5">
        <w:rPr>
          <w:rFonts w:asciiTheme="majorHAnsi" w:hAnsiTheme="majorHAnsi"/>
          <w:bCs/>
          <w:noProof/>
          <w:sz w:val="24"/>
          <w:szCs w:val="24"/>
        </w:rPr>
        <w:t>and leasing company. Managed</w:t>
      </w:r>
      <w:r w:rsidR="001C2407" w:rsidRPr="007E4EF4">
        <w:rPr>
          <w:rFonts w:asciiTheme="majorHAnsi" w:hAnsiTheme="majorHAnsi"/>
          <w:bCs/>
          <w:noProof/>
          <w:sz w:val="24"/>
          <w:szCs w:val="24"/>
        </w:rPr>
        <w:t xml:space="preserve"> </w:t>
      </w:r>
      <w:r w:rsidR="003031C5">
        <w:rPr>
          <w:rFonts w:asciiTheme="majorHAnsi" w:hAnsiTheme="majorHAnsi"/>
          <w:bCs/>
          <w:noProof/>
          <w:sz w:val="24"/>
          <w:szCs w:val="24"/>
        </w:rPr>
        <w:t xml:space="preserve">the on-site and off-shore team for </w:t>
      </w:r>
      <w:r w:rsidR="001C2407" w:rsidRPr="007E4EF4">
        <w:rPr>
          <w:rFonts w:asciiTheme="majorHAnsi" w:hAnsiTheme="majorHAnsi"/>
          <w:bCs/>
          <w:noProof/>
          <w:sz w:val="24"/>
          <w:szCs w:val="24"/>
        </w:rPr>
        <w:t xml:space="preserve">the </w:t>
      </w:r>
      <w:r w:rsidR="00BD5648" w:rsidRPr="007E4EF4">
        <w:rPr>
          <w:rFonts w:asciiTheme="majorHAnsi" w:hAnsiTheme="majorHAnsi"/>
          <w:bCs/>
          <w:noProof/>
          <w:sz w:val="24"/>
          <w:szCs w:val="24"/>
        </w:rPr>
        <w:t>Architecture, D</w:t>
      </w:r>
      <w:r w:rsidR="001C2407" w:rsidRPr="007E4EF4">
        <w:rPr>
          <w:rFonts w:asciiTheme="majorHAnsi" w:hAnsiTheme="majorHAnsi"/>
          <w:bCs/>
          <w:noProof/>
          <w:sz w:val="24"/>
          <w:szCs w:val="24"/>
        </w:rPr>
        <w:t xml:space="preserve">esign and </w:t>
      </w:r>
      <w:r w:rsidR="00BD5648" w:rsidRPr="007E4EF4">
        <w:rPr>
          <w:rFonts w:asciiTheme="majorHAnsi" w:hAnsiTheme="majorHAnsi"/>
          <w:bCs/>
          <w:noProof/>
          <w:sz w:val="24"/>
          <w:szCs w:val="24"/>
        </w:rPr>
        <w:t>D</w:t>
      </w:r>
      <w:r w:rsidR="001C2407" w:rsidRPr="007E4EF4">
        <w:rPr>
          <w:rFonts w:asciiTheme="majorHAnsi" w:hAnsiTheme="majorHAnsi"/>
          <w:bCs/>
          <w:noProof/>
          <w:sz w:val="24"/>
          <w:szCs w:val="24"/>
        </w:rPr>
        <w:t xml:space="preserve">evelopment in J2EE, WebLogic for </w:t>
      </w:r>
      <w:r w:rsidR="00B53E4F" w:rsidRPr="007E4EF4">
        <w:rPr>
          <w:rFonts w:asciiTheme="majorHAnsi" w:hAnsiTheme="majorHAnsi"/>
          <w:bCs/>
          <w:noProof/>
          <w:sz w:val="24"/>
          <w:szCs w:val="24"/>
        </w:rPr>
        <w:t>CS Module</w:t>
      </w:r>
      <w:r w:rsidR="001C2407" w:rsidRPr="007E4EF4">
        <w:rPr>
          <w:rFonts w:asciiTheme="majorHAnsi" w:hAnsiTheme="majorHAnsi"/>
          <w:bCs/>
          <w:noProof/>
          <w:sz w:val="24"/>
          <w:szCs w:val="24"/>
        </w:rPr>
        <w:t>.</w:t>
      </w:r>
      <w:r w:rsidR="00317483" w:rsidRPr="007E4EF4">
        <w:rPr>
          <w:rFonts w:asciiTheme="majorHAnsi" w:hAnsiTheme="majorHAnsi"/>
          <w:bCs/>
          <w:noProof/>
          <w:sz w:val="24"/>
          <w:szCs w:val="24"/>
        </w:rPr>
        <w:t xml:space="preserve"> </w:t>
      </w:r>
    </w:p>
    <w:p w14:paraId="0408BA12" w14:textId="77777777" w:rsidR="002442AB" w:rsidRPr="007E4EF4" w:rsidRDefault="00CE5C49" w:rsidP="002013EE">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lastRenderedPageBreak/>
        <w:t>L</w:t>
      </w:r>
      <w:r w:rsidR="00CE2395" w:rsidRPr="007E4EF4">
        <w:rPr>
          <w:rFonts w:asciiTheme="majorHAnsi" w:hAnsiTheme="majorHAnsi"/>
          <w:sz w:val="24"/>
          <w:szCs w:val="24"/>
        </w:rPr>
        <w:t>ed the</w:t>
      </w:r>
      <w:r w:rsidR="001C2407" w:rsidRPr="007E4EF4">
        <w:rPr>
          <w:rFonts w:asciiTheme="majorHAnsi" w:hAnsiTheme="majorHAnsi"/>
          <w:sz w:val="24"/>
          <w:szCs w:val="24"/>
        </w:rPr>
        <w:t xml:space="preserve"> </w:t>
      </w:r>
      <w:r w:rsidR="002013EE" w:rsidRPr="007E4EF4">
        <w:rPr>
          <w:rFonts w:asciiTheme="majorHAnsi" w:hAnsiTheme="majorHAnsi"/>
          <w:sz w:val="24"/>
          <w:szCs w:val="24"/>
        </w:rPr>
        <w:t>a</w:t>
      </w:r>
      <w:r w:rsidR="001C2407" w:rsidRPr="007E4EF4">
        <w:rPr>
          <w:rFonts w:asciiTheme="majorHAnsi" w:hAnsiTheme="majorHAnsi"/>
          <w:sz w:val="24"/>
          <w:szCs w:val="24"/>
        </w:rPr>
        <w:t>nalysis, design, development and deployment for the Oracle Discoverer Performance Management and 360 View Reports integrated with Oracle CRM Sales Online, Sales Force Automation Module.</w:t>
      </w:r>
      <w:r w:rsidR="002013EE" w:rsidRPr="007E4EF4">
        <w:rPr>
          <w:rFonts w:asciiTheme="majorHAnsi" w:hAnsiTheme="majorHAnsi"/>
          <w:sz w:val="24"/>
          <w:szCs w:val="24"/>
        </w:rPr>
        <w:t xml:space="preserve"> </w:t>
      </w:r>
    </w:p>
    <w:p w14:paraId="5DD701C1" w14:textId="3E8B380E" w:rsidR="002013EE" w:rsidRPr="007E4EF4" w:rsidRDefault="00B53E4F" w:rsidP="002013EE">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 xml:space="preserve">Project Manager for </w:t>
      </w:r>
      <w:r w:rsidR="008941E9" w:rsidRPr="007E4EF4">
        <w:rPr>
          <w:rFonts w:asciiTheme="majorHAnsi" w:hAnsiTheme="majorHAnsi"/>
          <w:sz w:val="24"/>
          <w:szCs w:val="24"/>
        </w:rPr>
        <w:t xml:space="preserve">the </w:t>
      </w:r>
      <w:r w:rsidR="00CE5C49" w:rsidRPr="007E4EF4">
        <w:rPr>
          <w:rFonts w:asciiTheme="majorHAnsi" w:hAnsiTheme="majorHAnsi"/>
          <w:sz w:val="24"/>
          <w:szCs w:val="24"/>
        </w:rPr>
        <w:t>d</w:t>
      </w:r>
      <w:r w:rsidR="008941E9" w:rsidRPr="007E4EF4">
        <w:rPr>
          <w:rFonts w:asciiTheme="majorHAnsi" w:hAnsiTheme="majorHAnsi"/>
          <w:sz w:val="24"/>
          <w:szCs w:val="24"/>
        </w:rPr>
        <w:t>esign and development of Discounts F</w:t>
      </w:r>
      <w:r w:rsidR="00CE5C49" w:rsidRPr="007E4EF4">
        <w:rPr>
          <w:rFonts w:asciiTheme="majorHAnsi" w:hAnsiTheme="majorHAnsi"/>
          <w:sz w:val="24"/>
          <w:szCs w:val="24"/>
        </w:rPr>
        <w:t>unctio</w:t>
      </w:r>
      <w:r w:rsidR="003031C5">
        <w:rPr>
          <w:rFonts w:asciiTheme="majorHAnsi" w:hAnsiTheme="majorHAnsi"/>
          <w:sz w:val="24"/>
          <w:szCs w:val="24"/>
        </w:rPr>
        <w:t>nality in the IDC System, that</w:t>
      </w:r>
      <w:r w:rsidR="00CE5C49" w:rsidRPr="007E4EF4">
        <w:rPr>
          <w:rFonts w:asciiTheme="majorHAnsi" w:hAnsiTheme="majorHAnsi"/>
          <w:sz w:val="24"/>
          <w:szCs w:val="24"/>
        </w:rPr>
        <w:t xml:space="preserve"> has </w:t>
      </w:r>
      <w:r w:rsidR="008941E9" w:rsidRPr="007E4EF4">
        <w:rPr>
          <w:rFonts w:asciiTheme="majorHAnsi" w:hAnsiTheme="majorHAnsi"/>
          <w:sz w:val="24"/>
          <w:szCs w:val="24"/>
        </w:rPr>
        <w:t>Integrated Order Entry (Cygent), Provisioning (MetaSolv) and Billing (Portal Infranet) Applications using VITRIA</w:t>
      </w:r>
      <w:r w:rsidR="00ED27A4" w:rsidRPr="007E4EF4">
        <w:rPr>
          <w:rFonts w:asciiTheme="majorHAnsi" w:hAnsiTheme="majorHAnsi"/>
          <w:sz w:val="24"/>
          <w:szCs w:val="24"/>
        </w:rPr>
        <w:t xml:space="preserve"> as middleware tool</w:t>
      </w:r>
      <w:r w:rsidR="008941E9" w:rsidRPr="007E4EF4">
        <w:rPr>
          <w:rFonts w:asciiTheme="majorHAnsi" w:hAnsiTheme="majorHAnsi"/>
          <w:sz w:val="24"/>
          <w:szCs w:val="24"/>
        </w:rPr>
        <w:t>.</w:t>
      </w:r>
      <w:r w:rsidR="009C66EA" w:rsidRPr="007E4EF4">
        <w:rPr>
          <w:rFonts w:asciiTheme="majorHAnsi" w:hAnsiTheme="majorHAnsi"/>
          <w:sz w:val="24"/>
          <w:szCs w:val="24"/>
        </w:rPr>
        <w:t xml:space="preserve"> </w:t>
      </w:r>
    </w:p>
    <w:p w14:paraId="1C6B3251" w14:textId="04400925" w:rsidR="002013EE" w:rsidRPr="007E4EF4" w:rsidRDefault="002013EE" w:rsidP="002013EE">
      <w:pPr>
        <w:widowControl/>
        <w:overflowPunct/>
        <w:autoSpaceDE/>
        <w:autoSpaceDN/>
        <w:adjustRightInd/>
        <w:spacing w:after="120"/>
        <w:jc w:val="both"/>
        <w:textAlignment w:val="auto"/>
        <w:rPr>
          <w:rFonts w:asciiTheme="majorHAnsi" w:hAnsiTheme="majorHAnsi"/>
          <w:sz w:val="24"/>
          <w:szCs w:val="24"/>
        </w:rPr>
      </w:pPr>
      <w:r w:rsidRPr="007E4EF4">
        <w:rPr>
          <w:rFonts w:asciiTheme="majorHAnsi" w:hAnsiTheme="majorHAnsi"/>
          <w:sz w:val="24"/>
          <w:szCs w:val="24"/>
        </w:rPr>
        <w:t xml:space="preserve">Project Lead </w:t>
      </w:r>
      <w:r w:rsidR="003031C5">
        <w:rPr>
          <w:rFonts w:asciiTheme="majorHAnsi" w:hAnsiTheme="majorHAnsi"/>
          <w:sz w:val="24"/>
          <w:szCs w:val="24"/>
        </w:rPr>
        <w:t xml:space="preserve">and integration architect </w:t>
      </w:r>
      <w:r w:rsidRPr="007E4EF4">
        <w:rPr>
          <w:rFonts w:asciiTheme="majorHAnsi" w:hAnsiTheme="majorHAnsi"/>
          <w:sz w:val="24"/>
          <w:szCs w:val="24"/>
        </w:rPr>
        <w:t xml:space="preserve">for </w:t>
      </w:r>
      <w:r w:rsidR="00B53E4F" w:rsidRPr="007E4EF4">
        <w:rPr>
          <w:rFonts w:asciiTheme="majorHAnsi" w:hAnsiTheme="majorHAnsi"/>
          <w:sz w:val="24"/>
          <w:szCs w:val="24"/>
        </w:rPr>
        <w:t>the integration</w:t>
      </w:r>
      <w:r w:rsidRPr="007E4EF4">
        <w:rPr>
          <w:rFonts w:asciiTheme="majorHAnsi" w:hAnsiTheme="majorHAnsi"/>
          <w:sz w:val="24"/>
          <w:szCs w:val="24"/>
        </w:rPr>
        <w:t xml:space="preserve"> project</w:t>
      </w:r>
      <w:r w:rsidR="00B53E4F" w:rsidRPr="007E4EF4">
        <w:rPr>
          <w:rFonts w:asciiTheme="majorHAnsi" w:hAnsiTheme="majorHAnsi"/>
          <w:sz w:val="24"/>
          <w:szCs w:val="24"/>
        </w:rPr>
        <w:t xml:space="preserve"> using SOA for the Aviation B2B Marketplace. Involved in the EAI (Enterprise Application Integration) and B2B (Business to Business) Vendors Tool Selection</w:t>
      </w:r>
      <w:r w:rsidR="00474D71" w:rsidRPr="007E4EF4">
        <w:rPr>
          <w:rFonts w:asciiTheme="majorHAnsi" w:hAnsiTheme="majorHAnsi"/>
          <w:sz w:val="24"/>
          <w:szCs w:val="24"/>
        </w:rPr>
        <w:t xml:space="preserve"> and integration</w:t>
      </w:r>
      <w:r w:rsidR="00B53E4F" w:rsidRPr="007E4EF4">
        <w:rPr>
          <w:rFonts w:asciiTheme="majorHAnsi" w:hAnsiTheme="majorHAnsi"/>
          <w:sz w:val="24"/>
          <w:szCs w:val="24"/>
        </w:rPr>
        <w:t>. EAI packages selected for POC (Pro</w:t>
      </w:r>
      <w:r w:rsidR="000F0AB9" w:rsidRPr="007E4EF4">
        <w:rPr>
          <w:rFonts w:asciiTheme="majorHAnsi" w:hAnsiTheme="majorHAnsi"/>
          <w:sz w:val="24"/>
          <w:szCs w:val="24"/>
        </w:rPr>
        <w:t>of of Concept) were Vitria, SeeB</w:t>
      </w:r>
      <w:r w:rsidR="00B53E4F" w:rsidRPr="007E4EF4">
        <w:rPr>
          <w:rFonts w:asciiTheme="majorHAnsi" w:hAnsiTheme="majorHAnsi"/>
          <w:sz w:val="24"/>
          <w:szCs w:val="24"/>
        </w:rPr>
        <w:t xml:space="preserve">eyond, </w:t>
      </w:r>
      <w:r w:rsidR="000F0AB9" w:rsidRPr="007E4EF4">
        <w:rPr>
          <w:rFonts w:asciiTheme="majorHAnsi" w:hAnsiTheme="majorHAnsi"/>
          <w:sz w:val="24"/>
          <w:szCs w:val="24"/>
        </w:rPr>
        <w:t>and WebMethods</w:t>
      </w:r>
      <w:r w:rsidR="00B53E4F" w:rsidRPr="007E4EF4">
        <w:rPr>
          <w:rFonts w:asciiTheme="majorHAnsi" w:hAnsiTheme="majorHAnsi"/>
          <w:sz w:val="24"/>
          <w:szCs w:val="24"/>
        </w:rPr>
        <w:t xml:space="preserve">. Managed Team of developers and </w:t>
      </w:r>
      <w:r w:rsidR="003031C5">
        <w:rPr>
          <w:rFonts w:asciiTheme="majorHAnsi" w:hAnsiTheme="majorHAnsi"/>
          <w:sz w:val="24"/>
          <w:szCs w:val="24"/>
        </w:rPr>
        <w:t>analysts for the Implementation.</w:t>
      </w:r>
    </w:p>
    <w:p w14:paraId="577601CD" w14:textId="27AB8844" w:rsidR="00B53E4F" w:rsidRPr="007E4EF4" w:rsidRDefault="002013EE" w:rsidP="006F26E1">
      <w:pPr>
        <w:widowControl/>
        <w:rPr>
          <w:rFonts w:asciiTheme="majorHAnsi" w:hAnsiTheme="majorHAnsi"/>
          <w:sz w:val="24"/>
          <w:szCs w:val="24"/>
        </w:rPr>
      </w:pPr>
      <w:r w:rsidRPr="007E4EF4">
        <w:rPr>
          <w:rFonts w:asciiTheme="majorHAnsi" w:hAnsiTheme="majorHAnsi"/>
          <w:sz w:val="24"/>
          <w:szCs w:val="24"/>
        </w:rPr>
        <w:t xml:space="preserve">Technical </w:t>
      </w:r>
      <w:r w:rsidR="00B53E4F" w:rsidRPr="007E4EF4">
        <w:rPr>
          <w:rFonts w:asciiTheme="majorHAnsi" w:hAnsiTheme="majorHAnsi"/>
          <w:sz w:val="24"/>
          <w:szCs w:val="24"/>
        </w:rPr>
        <w:t>Le</w:t>
      </w:r>
      <w:r w:rsidRPr="007E4EF4">
        <w:rPr>
          <w:rFonts w:asciiTheme="majorHAnsi" w:hAnsiTheme="majorHAnsi"/>
          <w:sz w:val="24"/>
          <w:szCs w:val="24"/>
        </w:rPr>
        <w:t>a</w:t>
      </w:r>
      <w:r w:rsidR="00B53E4F" w:rsidRPr="007E4EF4">
        <w:rPr>
          <w:rFonts w:asciiTheme="majorHAnsi" w:hAnsiTheme="majorHAnsi"/>
          <w:sz w:val="24"/>
          <w:szCs w:val="24"/>
        </w:rPr>
        <w:t xml:space="preserve">d </w:t>
      </w:r>
      <w:r w:rsidRPr="007E4EF4">
        <w:rPr>
          <w:rFonts w:asciiTheme="majorHAnsi" w:hAnsiTheme="majorHAnsi"/>
          <w:sz w:val="24"/>
          <w:szCs w:val="24"/>
        </w:rPr>
        <w:t xml:space="preserve">for </w:t>
      </w:r>
      <w:r w:rsidR="00B53E4F" w:rsidRPr="007E4EF4">
        <w:rPr>
          <w:rFonts w:asciiTheme="majorHAnsi" w:hAnsiTheme="majorHAnsi"/>
          <w:sz w:val="24"/>
          <w:szCs w:val="24"/>
        </w:rPr>
        <w:t xml:space="preserve">the </w:t>
      </w:r>
      <w:r w:rsidRPr="007E4EF4">
        <w:rPr>
          <w:rFonts w:asciiTheme="majorHAnsi" w:hAnsiTheme="majorHAnsi"/>
          <w:sz w:val="24"/>
          <w:szCs w:val="24"/>
        </w:rPr>
        <w:t>d</w:t>
      </w:r>
      <w:r w:rsidR="00B53E4F" w:rsidRPr="007E4EF4">
        <w:rPr>
          <w:rFonts w:asciiTheme="majorHAnsi" w:hAnsiTheme="majorHAnsi"/>
          <w:sz w:val="24"/>
          <w:szCs w:val="24"/>
        </w:rPr>
        <w:t>esign and development of WFA (Work Force Administration) and LMOS (Loop Maintenance Operations System) Access Modules of the eRepair project using Orbix</w:t>
      </w:r>
      <w:r w:rsidR="003031C5">
        <w:rPr>
          <w:rFonts w:asciiTheme="majorHAnsi" w:hAnsiTheme="majorHAnsi"/>
          <w:sz w:val="24"/>
          <w:szCs w:val="24"/>
        </w:rPr>
        <w:t xml:space="preserve"> middleware</w:t>
      </w:r>
      <w:r w:rsidR="00B53E4F" w:rsidRPr="007E4EF4">
        <w:rPr>
          <w:rFonts w:asciiTheme="majorHAnsi" w:hAnsiTheme="majorHAnsi"/>
          <w:sz w:val="24"/>
          <w:szCs w:val="24"/>
        </w:rPr>
        <w:t>.</w:t>
      </w:r>
    </w:p>
    <w:p w14:paraId="652FEE09" w14:textId="77777777" w:rsidR="006F26E1" w:rsidRPr="007E4EF4" w:rsidRDefault="006F26E1" w:rsidP="00B53E4F">
      <w:pPr>
        <w:widowControl/>
        <w:overflowPunct/>
        <w:autoSpaceDE/>
        <w:autoSpaceDN/>
        <w:adjustRightInd/>
        <w:spacing w:after="120"/>
        <w:jc w:val="both"/>
        <w:textAlignment w:val="auto"/>
        <w:rPr>
          <w:rFonts w:asciiTheme="majorHAnsi" w:hAnsiTheme="majorHAnsi"/>
          <w:sz w:val="24"/>
          <w:szCs w:val="24"/>
        </w:rPr>
      </w:pPr>
    </w:p>
    <w:p w14:paraId="7ACBC3EE" w14:textId="395F0D54" w:rsidR="00E738C7" w:rsidRPr="006869EE" w:rsidRDefault="001C2407" w:rsidP="006869EE">
      <w:pPr>
        <w:pStyle w:val="ListParagraph"/>
        <w:widowControl/>
        <w:numPr>
          <w:ilvl w:val="0"/>
          <w:numId w:val="23"/>
        </w:numPr>
        <w:rPr>
          <w:rFonts w:asciiTheme="majorHAnsi" w:hAnsiTheme="majorHAnsi"/>
          <w:b/>
          <w:sz w:val="24"/>
          <w:szCs w:val="24"/>
          <w:u w:val="single"/>
        </w:rPr>
      </w:pPr>
      <w:r w:rsidRPr="006869EE">
        <w:rPr>
          <w:rFonts w:asciiTheme="majorHAnsi" w:hAnsiTheme="majorHAnsi"/>
          <w:b/>
          <w:sz w:val="24"/>
          <w:szCs w:val="24"/>
          <w:u w:val="single"/>
        </w:rPr>
        <w:t xml:space="preserve">Systems Analyst, Comsys Technical Services (Sep’97 to Aug’00) </w:t>
      </w:r>
    </w:p>
    <w:p w14:paraId="56680E52" w14:textId="77777777" w:rsidR="001C2407" w:rsidRPr="007E4EF4" w:rsidRDefault="001C2407">
      <w:pPr>
        <w:widowControl/>
        <w:rPr>
          <w:rFonts w:asciiTheme="majorHAnsi" w:hAnsiTheme="majorHAnsi"/>
          <w:sz w:val="24"/>
          <w:szCs w:val="24"/>
        </w:rPr>
      </w:pPr>
    </w:p>
    <w:p w14:paraId="70FA537A" w14:textId="592D54D4" w:rsidR="00E738C7" w:rsidRDefault="001C2407" w:rsidP="006869EE">
      <w:pPr>
        <w:pStyle w:val="ListParagraph"/>
        <w:widowControl/>
        <w:numPr>
          <w:ilvl w:val="0"/>
          <w:numId w:val="23"/>
        </w:numPr>
        <w:rPr>
          <w:rFonts w:asciiTheme="majorHAnsi" w:hAnsiTheme="majorHAnsi"/>
          <w:b/>
          <w:sz w:val="24"/>
          <w:szCs w:val="24"/>
          <w:u w:val="single"/>
        </w:rPr>
      </w:pPr>
      <w:r w:rsidRPr="006869EE">
        <w:rPr>
          <w:rFonts w:asciiTheme="majorHAnsi" w:hAnsiTheme="majorHAnsi"/>
          <w:b/>
          <w:sz w:val="24"/>
          <w:szCs w:val="24"/>
          <w:u w:val="single"/>
        </w:rPr>
        <w:t xml:space="preserve">Systems Executive, Larsen &amp; Toubro Information Technology Ltd.(Jul’95 to Aug’97) </w:t>
      </w:r>
    </w:p>
    <w:p w14:paraId="081B90A2" w14:textId="77777777" w:rsidR="00EC0394" w:rsidRDefault="00EC0394" w:rsidP="00EC0394">
      <w:pPr>
        <w:pStyle w:val="ListParagraph"/>
        <w:widowControl/>
        <w:ind w:left="360"/>
        <w:rPr>
          <w:rFonts w:asciiTheme="majorHAnsi" w:hAnsiTheme="majorHAnsi"/>
          <w:b/>
          <w:sz w:val="24"/>
          <w:szCs w:val="24"/>
          <w:u w:val="single"/>
        </w:rPr>
      </w:pPr>
    </w:p>
    <w:p w14:paraId="7764EC00" w14:textId="5CC38BC6" w:rsidR="009E0438" w:rsidRDefault="008B3BDD" w:rsidP="008B3BDD">
      <w:pPr>
        <w:pStyle w:val="Heading1"/>
        <w:widowControl/>
        <w:rPr>
          <w:rFonts w:asciiTheme="majorHAnsi" w:hAnsiTheme="majorHAnsi"/>
          <w:sz w:val="24"/>
          <w:szCs w:val="24"/>
        </w:rPr>
      </w:pPr>
      <w:r>
        <w:rPr>
          <w:rFonts w:asciiTheme="majorHAnsi" w:hAnsiTheme="majorHAnsi"/>
          <w:sz w:val="24"/>
          <w:szCs w:val="24"/>
        </w:rPr>
        <w:t>SOFTWARE TOOLS AND METHODOLOGIES</w:t>
      </w:r>
    </w:p>
    <w:p w14:paraId="0CE58866" w14:textId="3C5FA0A7" w:rsidR="008B3BDD" w:rsidRDefault="008B3BDD" w:rsidP="008B3BDD">
      <w:pPr>
        <w:overflowPunct/>
        <w:textAlignment w:val="auto"/>
        <w:rPr>
          <w:sz w:val="24"/>
          <w:szCs w:val="24"/>
        </w:rPr>
      </w:pPr>
      <w:r>
        <w:rPr>
          <w:sz w:val="24"/>
          <w:szCs w:val="24"/>
        </w:rPr>
        <w:t>Architecture: FEA (Federal Enterprise Architect), Zachman</w:t>
      </w:r>
    </w:p>
    <w:p w14:paraId="2C6CE363" w14:textId="7E827F5F" w:rsidR="008B3BDD" w:rsidRDefault="008B3BDD" w:rsidP="008B3BDD">
      <w:pPr>
        <w:overflowPunct/>
        <w:textAlignment w:val="auto"/>
        <w:rPr>
          <w:sz w:val="24"/>
          <w:szCs w:val="24"/>
        </w:rPr>
      </w:pPr>
      <w:r>
        <w:rPr>
          <w:sz w:val="24"/>
          <w:szCs w:val="24"/>
        </w:rPr>
        <w:t>Methodology: Agile, Extreme Programming (XP),</w:t>
      </w:r>
      <w:r w:rsidR="00A91581">
        <w:rPr>
          <w:sz w:val="24"/>
          <w:szCs w:val="24"/>
        </w:rPr>
        <w:t xml:space="preserve"> </w:t>
      </w:r>
      <w:r>
        <w:rPr>
          <w:sz w:val="24"/>
          <w:szCs w:val="24"/>
        </w:rPr>
        <w:t>RUP (Rational Unified</w:t>
      </w:r>
      <w:r w:rsidR="00EF6128">
        <w:rPr>
          <w:sz w:val="24"/>
          <w:szCs w:val="24"/>
        </w:rPr>
        <w:t xml:space="preserve"> </w:t>
      </w:r>
      <w:r>
        <w:rPr>
          <w:sz w:val="24"/>
          <w:szCs w:val="24"/>
        </w:rPr>
        <w:t>Process)</w:t>
      </w:r>
    </w:p>
    <w:p w14:paraId="2E7DEA39" w14:textId="68CBF7BB" w:rsidR="008B3BDD" w:rsidRDefault="008B3BDD" w:rsidP="008B3BDD">
      <w:pPr>
        <w:overflowPunct/>
        <w:textAlignment w:val="auto"/>
        <w:rPr>
          <w:sz w:val="24"/>
          <w:szCs w:val="24"/>
        </w:rPr>
      </w:pPr>
      <w:r>
        <w:rPr>
          <w:sz w:val="24"/>
          <w:szCs w:val="24"/>
        </w:rPr>
        <w:t>Tools: Rational RequisitePro, Rational Rose, Rational Architect, ClearCase,</w:t>
      </w:r>
      <w:r w:rsidR="004B6B16">
        <w:rPr>
          <w:sz w:val="24"/>
          <w:szCs w:val="24"/>
        </w:rPr>
        <w:t xml:space="preserve"> ClearQuest, </w:t>
      </w:r>
      <w:r w:rsidR="00A91581">
        <w:rPr>
          <w:sz w:val="24"/>
          <w:szCs w:val="24"/>
        </w:rPr>
        <w:t>SEERS, ERWin</w:t>
      </w:r>
      <w:r w:rsidR="0049570B">
        <w:rPr>
          <w:sz w:val="24"/>
          <w:szCs w:val="24"/>
        </w:rPr>
        <w:t>, IBM</w:t>
      </w:r>
      <w:r w:rsidR="0049570B" w:rsidRPr="0049570B">
        <w:rPr>
          <w:sz w:val="24"/>
          <w:szCs w:val="24"/>
        </w:rPr>
        <w:t xml:space="preserve"> Rational Software Architect</w:t>
      </w:r>
      <w:r w:rsidR="005A4197">
        <w:rPr>
          <w:sz w:val="24"/>
          <w:szCs w:val="24"/>
        </w:rPr>
        <w:t>,</w:t>
      </w:r>
      <w:r w:rsidR="000C6E51">
        <w:rPr>
          <w:sz w:val="24"/>
          <w:szCs w:val="24"/>
        </w:rPr>
        <w:t xml:space="preserve"> Altassian </w:t>
      </w:r>
      <w:r w:rsidR="005A4197">
        <w:rPr>
          <w:sz w:val="24"/>
          <w:szCs w:val="24"/>
        </w:rPr>
        <w:t xml:space="preserve"> JIRA, Version1</w:t>
      </w:r>
    </w:p>
    <w:p w14:paraId="2F8F4B93" w14:textId="691E8E68" w:rsidR="008B3BDD" w:rsidRDefault="008B3BDD" w:rsidP="008B3BDD">
      <w:pPr>
        <w:overflowPunct/>
        <w:textAlignment w:val="auto"/>
        <w:rPr>
          <w:sz w:val="24"/>
          <w:szCs w:val="24"/>
        </w:rPr>
      </w:pPr>
      <w:r>
        <w:rPr>
          <w:sz w:val="24"/>
          <w:szCs w:val="24"/>
        </w:rPr>
        <w:t xml:space="preserve">ERP: SAP, Seibel, Oracle </w:t>
      </w:r>
      <w:r w:rsidR="00FA75DC">
        <w:rPr>
          <w:sz w:val="24"/>
          <w:szCs w:val="24"/>
        </w:rPr>
        <w:t>Federal Financial, Oracle CRM</w:t>
      </w:r>
      <w:r>
        <w:rPr>
          <w:sz w:val="24"/>
          <w:szCs w:val="24"/>
        </w:rPr>
        <w:t>, Peoplesoft</w:t>
      </w:r>
      <w:r w:rsidR="00FA75DC">
        <w:rPr>
          <w:sz w:val="24"/>
          <w:szCs w:val="24"/>
        </w:rPr>
        <w:t>, IBM Curam</w:t>
      </w:r>
    </w:p>
    <w:p w14:paraId="31E4639E" w14:textId="1DF26DB8" w:rsidR="004B6B16" w:rsidRDefault="008B3BDD" w:rsidP="008B3BDD">
      <w:pPr>
        <w:overflowPunct/>
        <w:textAlignment w:val="auto"/>
        <w:rPr>
          <w:sz w:val="24"/>
          <w:szCs w:val="24"/>
        </w:rPr>
      </w:pPr>
      <w:r>
        <w:rPr>
          <w:sz w:val="24"/>
          <w:szCs w:val="24"/>
        </w:rPr>
        <w:t xml:space="preserve">EAI: </w:t>
      </w:r>
      <w:r w:rsidR="004B6B16">
        <w:rPr>
          <w:sz w:val="24"/>
          <w:szCs w:val="24"/>
        </w:rPr>
        <w:t>Oracle SOA Suite 11g, Oracle Suite 12c, Vitria, WebMethods</w:t>
      </w:r>
    </w:p>
    <w:p w14:paraId="27530917" w14:textId="303D9346" w:rsidR="008B3BDD" w:rsidRDefault="004B6B16" w:rsidP="008B3BDD">
      <w:pPr>
        <w:overflowPunct/>
        <w:textAlignment w:val="auto"/>
        <w:rPr>
          <w:sz w:val="24"/>
          <w:szCs w:val="24"/>
        </w:rPr>
      </w:pPr>
      <w:r>
        <w:rPr>
          <w:sz w:val="24"/>
          <w:szCs w:val="24"/>
        </w:rPr>
        <w:t>ECM: Documentum, Sharepoint, MOSS, Oracle UCM, FileNet</w:t>
      </w:r>
      <w:r w:rsidR="000C6E51">
        <w:rPr>
          <w:sz w:val="24"/>
          <w:szCs w:val="24"/>
        </w:rPr>
        <w:t>, Drupal</w:t>
      </w:r>
    </w:p>
    <w:p w14:paraId="37908428" w14:textId="54D60C7C" w:rsidR="008B3BDD" w:rsidRDefault="008B3BDD" w:rsidP="008B3BDD">
      <w:pPr>
        <w:overflowPunct/>
        <w:textAlignment w:val="auto"/>
        <w:rPr>
          <w:sz w:val="24"/>
          <w:szCs w:val="24"/>
        </w:rPr>
      </w:pPr>
      <w:r>
        <w:rPr>
          <w:sz w:val="24"/>
          <w:szCs w:val="24"/>
        </w:rPr>
        <w:t>Business Intelligence/ Analytics: Cognos, BusinessObjects, OBIEE, Oracle Discoverer,</w:t>
      </w:r>
    </w:p>
    <w:p w14:paraId="0BFA7E29" w14:textId="69786FC4" w:rsidR="008B3BDD" w:rsidRDefault="008B3BDD" w:rsidP="008B3BDD">
      <w:pPr>
        <w:overflowPunct/>
        <w:textAlignment w:val="auto"/>
        <w:rPr>
          <w:sz w:val="24"/>
          <w:szCs w:val="24"/>
        </w:rPr>
      </w:pPr>
      <w:r>
        <w:rPr>
          <w:sz w:val="24"/>
          <w:szCs w:val="24"/>
        </w:rPr>
        <w:t>Xcelsius, SEMOSS, Tableau</w:t>
      </w:r>
      <w:r w:rsidR="00EF6128">
        <w:rPr>
          <w:sz w:val="24"/>
          <w:szCs w:val="24"/>
        </w:rPr>
        <w:t>, MicroStrategy</w:t>
      </w:r>
      <w:r w:rsidR="00601C4E">
        <w:rPr>
          <w:sz w:val="24"/>
          <w:szCs w:val="24"/>
        </w:rPr>
        <w:t xml:space="preserve">, </w:t>
      </w:r>
      <w:r w:rsidR="00601C4E" w:rsidRPr="00601C4E">
        <w:rPr>
          <w:sz w:val="24"/>
          <w:szCs w:val="24"/>
        </w:rPr>
        <w:t>Python, R, SQL, Matlab, Perl</w:t>
      </w:r>
      <w:r w:rsidR="00A932A6">
        <w:rPr>
          <w:sz w:val="24"/>
          <w:szCs w:val="24"/>
        </w:rPr>
        <w:t>, Hadoop</w:t>
      </w:r>
    </w:p>
    <w:p w14:paraId="23C69E4C" w14:textId="37F2D002" w:rsidR="008B3BDD" w:rsidRDefault="008B3BDD" w:rsidP="008B3BDD">
      <w:pPr>
        <w:overflowPunct/>
        <w:textAlignment w:val="auto"/>
        <w:rPr>
          <w:sz w:val="24"/>
          <w:szCs w:val="24"/>
        </w:rPr>
      </w:pPr>
      <w:r>
        <w:rPr>
          <w:sz w:val="24"/>
          <w:szCs w:val="24"/>
        </w:rPr>
        <w:t>Data Warehouse/ ETL: Oracle Data Warehouse Builder, Informatica</w:t>
      </w:r>
      <w:r w:rsidR="00FA75DC">
        <w:rPr>
          <w:sz w:val="24"/>
          <w:szCs w:val="24"/>
        </w:rPr>
        <w:t xml:space="preserve"> ETL, MDM, Data Quality (IDQ)</w:t>
      </w:r>
    </w:p>
    <w:p w14:paraId="15B39451" w14:textId="77777777" w:rsidR="008B3BDD" w:rsidRDefault="008B3BDD" w:rsidP="008B3BDD">
      <w:pPr>
        <w:overflowPunct/>
        <w:textAlignment w:val="auto"/>
        <w:rPr>
          <w:sz w:val="24"/>
          <w:szCs w:val="24"/>
        </w:rPr>
      </w:pPr>
      <w:r>
        <w:rPr>
          <w:sz w:val="24"/>
          <w:szCs w:val="24"/>
        </w:rPr>
        <w:t>MS Office: MS Word, Excel, Access, Visio, MS Project, PowerPoint</w:t>
      </w:r>
    </w:p>
    <w:p w14:paraId="254D9E93" w14:textId="77777777" w:rsidR="008B3BDD" w:rsidRDefault="008B3BDD" w:rsidP="008B3BDD">
      <w:pPr>
        <w:overflowPunct/>
        <w:textAlignment w:val="auto"/>
        <w:rPr>
          <w:sz w:val="24"/>
          <w:szCs w:val="24"/>
        </w:rPr>
      </w:pPr>
      <w:r>
        <w:rPr>
          <w:sz w:val="24"/>
          <w:szCs w:val="24"/>
        </w:rPr>
        <w:t>Programming Languages: C, C++, Shell, XML, HTML5, Java, J2EE, JSP</w:t>
      </w:r>
    </w:p>
    <w:p w14:paraId="1E592B39" w14:textId="77777777" w:rsidR="00EF6128" w:rsidRDefault="008B3BDD" w:rsidP="00EF6128">
      <w:pPr>
        <w:overflowPunct/>
        <w:textAlignment w:val="auto"/>
        <w:rPr>
          <w:sz w:val="24"/>
          <w:szCs w:val="24"/>
        </w:rPr>
      </w:pPr>
      <w:r>
        <w:rPr>
          <w:sz w:val="24"/>
          <w:szCs w:val="24"/>
        </w:rPr>
        <w:t>Operating Systems: Windows, Unix, Linux, NeXT, OSX</w:t>
      </w:r>
    </w:p>
    <w:p w14:paraId="08783F09" w14:textId="3A704EB5" w:rsidR="00EF6128" w:rsidRDefault="00EF6128" w:rsidP="00EF6128">
      <w:pPr>
        <w:overflowPunct/>
        <w:textAlignment w:val="auto"/>
        <w:rPr>
          <w:sz w:val="24"/>
          <w:szCs w:val="24"/>
        </w:rPr>
      </w:pPr>
      <w:r>
        <w:rPr>
          <w:sz w:val="24"/>
          <w:szCs w:val="24"/>
        </w:rPr>
        <w:t xml:space="preserve">Infrastructure: VMWare ESX, LDAP, </w:t>
      </w:r>
      <w:r w:rsidR="0049570B">
        <w:rPr>
          <w:sz w:val="24"/>
          <w:szCs w:val="24"/>
        </w:rPr>
        <w:t xml:space="preserve">RSA Archer, Site Recovery Manager (SRM), </w:t>
      </w:r>
      <w:r w:rsidR="0049570B" w:rsidRPr="0049570B">
        <w:rPr>
          <w:sz w:val="24"/>
          <w:szCs w:val="24"/>
        </w:rPr>
        <w:t>Overlay Transport Virtualization (OTV)</w:t>
      </w:r>
      <w:r w:rsidR="000C6E51">
        <w:rPr>
          <w:sz w:val="24"/>
          <w:szCs w:val="24"/>
        </w:rPr>
        <w:t>, Splunk, Riverbed/OpNet</w:t>
      </w:r>
    </w:p>
    <w:p w14:paraId="111E3F6D" w14:textId="77777777" w:rsidR="00EF6128" w:rsidRPr="0013142E" w:rsidRDefault="00EF6128" w:rsidP="008B3BDD">
      <w:pPr>
        <w:widowControl/>
        <w:overflowPunct/>
        <w:autoSpaceDE/>
        <w:autoSpaceDN/>
        <w:adjustRightInd/>
        <w:spacing w:after="120"/>
        <w:jc w:val="both"/>
        <w:textAlignment w:val="auto"/>
        <w:rPr>
          <w:rFonts w:asciiTheme="majorHAnsi" w:hAnsiTheme="majorHAnsi"/>
          <w:sz w:val="24"/>
          <w:szCs w:val="24"/>
        </w:rPr>
      </w:pPr>
    </w:p>
    <w:p w14:paraId="6F5D651B" w14:textId="77777777" w:rsidR="0049570B" w:rsidRDefault="0049570B" w:rsidP="003019D8">
      <w:pPr>
        <w:pStyle w:val="Heading1"/>
        <w:widowControl/>
        <w:rPr>
          <w:rFonts w:asciiTheme="majorHAnsi" w:hAnsiTheme="majorHAnsi"/>
          <w:sz w:val="24"/>
          <w:szCs w:val="24"/>
        </w:rPr>
      </w:pPr>
    </w:p>
    <w:p w14:paraId="3D75ED56" w14:textId="59150BF9" w:rsidR="003019D8" w:rsidRPr="007E4EF4" w:rsidRDefault="009E0438" w:rsidP="003019D8">
      <w:pPr>
        <w:pStyle w:val="Heading1"/>
        <w:widowControl/>
        <w:rPr>
          <w:rFonts w:asciiTheme="majorHAnsi" w:hAnsiTheme="majorHAnsi"/>
          <w:sz w:val="24"/>
          <w:szCs w:val="24"/>
        </w:rPr>
      </w:pPr>
      <w:r>
        <w:rPr>
          <w:rFonts w:asciiTheme="majorHAnsi" w:hAnsiTheme="majorHAnsi"/>
          <w:sz w:val="24"/>
          <w:szCs w:val="24"/>
        </w:rPr>
        <w:t>PUBLICATIONS</w:t>
      </w:r>
    </w:p>
    <w:p w14:paraId="701EDE78" w14:textId="06AFA347" w:rsidR="003019D8" w:rsidRPr="007E4EF4" w:rsidRDefault="002632C1" w:rsidP="003019D8">
      <w:pPr>
        <w:widowControl/>
        <w:numPr>
          <w:ilvl w:val="0"/>
          <w:numId w:val="4"/>
        </w:numPr>
        <w:rPr>
          <w:rFonts w:asciiTheme="majorHAnsi" w:hAnsiTheme="majorHAnsi"/>
          <w:sz w:val="24"/>
          <w:szCs w:val="24"/>
        </w:rPr>
      </w:pPr>
      <w:r>
        <w:rPr>
          <w:rFonts w:asciiTheme="majorHAnsi" w:hAnsiTheme="majorHAnsi"/>
          <w:sz w:val="24"/>
          <w:szCs w:val="24"/>
        </w:rPr>
        <w:t>Agile in the Digital Projects</w:t>
      </w:r>
    </w:p>
    <w:p w14:paraId="03DB4AB2" w14:textId="5F56D10D" w:rsidR="009E0438" w:rsidRDefault="009E0438" w:rsidP="003019D8">
      <w:pPr>
        <w:widowControl/>
        <w:numPr>
          <w:ilvl w:val="0"/>
          <w:numId w:val="4"/>
        </w:numPr>
        <w:rPr>
          <w:rFonts w:asciiTheme="majorHAnsi" w:hAnsiTheme="majorHAnsi"/>
          <w:sz w:val="24"/>
          <w:szCs w:val="24"/>
        </w:rPr>
      </w:pPr>
      <w:r>
        <w:rPr>
          <w:rFonts w:asciiTheme="majorHAnsi" w:hAnsiTheme="majorHAnsi"/>
          <w:sz w:val="24"/>
          <w:szCs w:val="24"/>
        </w:rPr>
        <w:t>Analytics and Visualization</w:t>
      </w:r>
    </w:p>
    <w:p w14:paraId="6C9305EA" w14:textId="209EC10F" w:rsidR="009E0438" w:rsidRDefault="009E0438" w:rsidP="003019D8">
      <w:pPr>
        <w:widowControl/>
        <w:numPr>
          <w:ilvl w:val="0"/>
          <w:numId w:val="4"/>
        </w:numPr>
        <w:rPr>
          <w:rFonts w:asciiTheme="majorHAnsi" w:hAnsiTheme="majorHAnsi"/>
          <w:sz w:val="24"/>
          <w:szCs w:val="24"/>
        </w:rPr>
      </w:pPr>
      <w:r>
        <w:rPr>
          <w:rFonts w:asciiTheme="majorHAnsi" w:hAnsiTheme="majorHAnsi"/>
          <w:sz w:val="24"/>
          <w:szCs w:val="24"/>
        </w:rPr>
        <w:t>Semantic Search</w:t>
      </w:r>
    </w:p>
    <w:p w14:paraId="23E86399" w14:textId="77777777" w:rsidR="009E0438" w:rsidRDefault="009E0438" w:rsidP="009E0438">
      <w:pPr>
        <w:widowControl/>
        <w:numPr>
          <w:ilvl w:val="0"/>
          <w:numId w:val="4"/>
        </w:numPr>
        <w:rPr>
          <w:rFonts w:asciiTheme="majorHAnsi" w:hAnsiTheme="majorHAnsi"/>
          <w:sz w:val="24"/>
          <w:szCs w:val="24"/>
        </w:rPr>
      </w:pPr>
      <w:r>
        <w:rPr>
          <w:rFonts w:asciiTheme="majorHAnsi" w:hAnsiTheme="majorHAnsi"/>
          <w:sz w:val="24"/>
          <w:szCs w:val="24"/>
        </w:rPr>
        <w:t>Big Data Opportunities in Federal space</w:t>
      </w:r>
    </w:p>
    <w:p w14:paraId="0375CA56" w14:textId="4239697A" w:rsidR="0013142E" w:rsidRDefault="009E0438" w:rsidP="003E2865">
      <w:pPr>
        <w:widowControl/>
        <w:numPr>
          <w:ilvl w:val="0"/>
          <w:numId w:val="4"/>
        </w:numPr>
        <w:rPr>
          <w:rFonts w:asciiTheme="majorHAnsi" w:hAnsiTheme="majorHAnsi"/>
          <w:sz w:val="24"/>
          <w:szCs w:val="24"/>
        </w:rPr>
      </w:pPr>
      <w:r>
        <w:rPr>
          <w:rFonts w:asciiTheme="majorHAnsi" w:hAnsiTheme="majorHAnsi"/>
          <w:sz w:val="24"/>
          <w:szCs w:val="24"/>
        </w:rPr>
        <w:lastRenderedPageBreak/>
        <w:t xml:space="preserve">DHS - </w:t>
      </w:r>
      <w:r w:rsidRPr="009E0438">
        <w:rPr>
          <w:rFonts w:asciiTheme="majorHAnsi" w:hAnsiTheme="majorHAnsi"/>
          <w:sz w:val="24"/>
          <w:szCs w:val="24"/>
        </w:rPr>
        <w:t>Electronic Records, Document and E-Mail</w:t>
      </w:r>
      <w:r>
        <w:rPr>
          <w:rFonts w:asciiTheme="majorHAnsi" w:hAnsiTheme="majorHAnsi"/>
          <w:sz w:val="24"/>
          <w:szCs w:val="24"/>
        </w:rPr>
        <w:t xml:space="preserve"> Management System</w:t>
      </w:r>
    </w:p>
    <w:p w14:paraId="5D9AB5B1" w14:textId="77777777" w:rsidR="00EF6128" w:rsidRPr="00EF6128" w:rsidRDefault="00EF6128" w:rsidP="00EF6128"/>
    <w:p w14:paraId="58E005FB" w14:textId="77777777" w:rsidR="0013142E" w:rsidRPr="007E4EF4" w:rsidRDefault="0013142E" w:rsidP="0013142E">
      <w:pPr>
        <w:pStyle w:val="Heading1"/>
        <w:widowControl/>
        <w:rPr>
          <w:rFonts w:asciiTheme="majorHAnsi" w:hAnsiTheme="majorHAnsi"/>
          <w:sz w:val="24"/>
          <w:szCs w:val="24"/>
        </w:rPr>
      </w:pPr>
      <w:r w:rsidRPr="007E4EF4">
        <w:rPr>
          <w:rFonts w:asciiTheme="majorHAnsi" w:hAnsiTheme="majorHAnsi"/>
          <w:sz w:val="24"/>
          <w:szCs w:val="24"/>
        </w:rPr>
        <w:t>CERTIFICATIONS</w:t>
      </w:r>
    </w:p>
    <w:p w14:paraId="255245A0" w14:textId="77777777" w:rsidR="0013142E" w:rsidRPr="007E4EF4" w:rsidRDefault="0013142E" w:rsidP="0013142E">
      <w:pPr>
        <w:widowControl/>
        <w:numPr>
          <w:ilvl w:val="0"/>
          <w:numId w:val="4"/>
        </w:numPr>
        <w:rPr>
          <w:rFonts w:asciiTheme="majorHAnsi" w:hAnsiTheme="majorHAnsi"/>
          <w:sz w:val="24"/>
          <w:szCs w:val="24"/>
        </w:rPr>
      </w:pPr>
      <w:r w:rsidRPr="007E4EF4">
        <w:rPr>
          <w:rFonts w:asciiTheme="majorHAnsi" w:hAnsiTheme="majorHAnsi"/>
          <w:sz w:val="24"/>
          <w:szCs w:val="24"/>
        </w:rPr>
        <w:t>PMP (Project Management Professional) Certification</w:t>
      </w:r>
    </w:p>
    <w:p w14:paraId="6045E3FD" w14:textId="59FBAB2A" w:rsidR="0013142E" w:rsidRPr="007E4EF4" w:rsidRDefault="0013142E" w:rsidP="0013142E">
      <w:pPr>
        <w:widowControl/>
        <w:numPr>
          <w:ilvl w:val="0"/>
          <w:numId w:val="4"/>
        </w:numPr>
        <w:rPr>
          <w:rFonts w:asciiTheme="majorHAnsi" w:hAnsiTheme="majorHAnsi"/>
          <w:sz w:val="24"/>
          <w:szCs w:val="24"/>
        </w:rPr>
      </w:pPr>
      <w:r w:rsidRPr="007E4EF4">
        <w:rPr>
          <w:rFonts w:asciiTheme="majorHAnsi" w:hAnsiTheme="majorHAnsi"/>
          <w:sz w:val="24"/>
          <w:szCs w:val="24"/>
        </w:rPr>
        <w:t>CISSP (Certified Information Systems Security Professional</w:t>
      </w:r>
      <w:r w:rsidR="003019D8" w:rsidRPr="007E4EF4">
        <w:rPr>
          <w:rFonts w:asciiTheme="majorHAnsi" w:hAnsiTheme="majorHAnsi"/>
          <w:sz w:val="24"/>
          <w:szCs w:val="24"/>
        </w:rPr>
        <w:t>) Certification</w:t>
      </w:r>
    </w:p>
    <w:p w14:paraId="74484B15" w14:textId="77777777" w:rsidR="0013142E" w:rsidRPr="007E4EF4" w:rsidRDefault="0013142E" w:rsidP="0013142E">
      <w:pPr>
        <w:widowControl/>
        <w:numPr>
          <w:ilvl w:val="0"/>
          <w:numId w:val="4"/>
        </w:numPr>
        <w:rPr>
          <w:rFonts w:asciiTheme="majorHAnsi" w:hAnsiTheme="majorHAnsi"/>
          <w:sz w:val="24"/>
          <w:szCs w:val="24"/>
        </w:rPr>
      </w:pPr>
      <w:r w:rsidRPr="007E4EF4">
        <w:rPr>
          <w:rFonts w:asciiTheme="majorHAnsi" w:hAnsiTheme="majorHAnsi"/>
          <w:sz w:val="24"/>
          <w:szCs w:val="24"/>
        </w:rPr>
        <w:t>Leadership program at Yale</w:t>
      </w:r>
    </w:p>
    <w:p w14:paraId="14754D3B" w14:textId="77777777" w:rsidR="0013142E" w:rsidRPr="007E4EF4" w:rsidRDefault="0013142E" w:rsidP="0013142E">
      <w:pPr>
        <w:widowControl/>
        <w:numPr>
          <w:ilvl w:val="0"/>
          <w:numId w:val="4"/>
        </w:numPr>
        <w:rPr>
          <w:rFonts w:asciiTheme="majorHAnsi" w:hAnsiTheme="majorHAnsi"/>
          <w:sz w:val="24"/>
          <w:szCs w:val="24"/>
        </w:rPr>
      </w:pPr>
      <w:r w:rsidRPr="007E4EF4">
        <w:rPr>
          <w:rFonts w:asciiTheme="majorHAnsi" w:hAnsiTheme="majorHAnsi"/>
          <w:sz w:val="24"/>
          <w:szCs w:val="24"/>
        </w:rPr>
        <w:t>Documentum and FileNet Training Certifications</w:t>
      </w:r>
    </w:p>
    <w:p w14:paraId="732099C9" w14:textId="77777777" w:rsidR="0013142E" w:rsidRPr="007E4EF4" w:rsidRDefault="0013142E" w:rsidP="0013142E">
      <w:pPr>
        <w:widowControl/>
        <w:numPr>
          <w:ilvl w:val="0"/>
          <w:numId w:val="4"/>
        </w:numPr>
        <w:rPr>
          <w:rFonts w:asciiTheme="majorHAnsi" w:hAnsiTheme="majorHAnsi"/>
          <w:sz w:val="24"/>
          <w:szCs w:val="24"/>
        </w:rPr>
      </w:pPr>
      <w:r w:rsidRPr="007E4EF4">
        <w:rPr>
          <w:rFonts w:asciiTheme="majorHAnsi" w:hAnsiTheme="majorHAnsi"/>
          <w:sz w:val="24"/>
          <w:szCs w:val="24"/>
        </w:rPr>
        <w:t xml:space="preserve">VITRIA, webMethods and Microsoft BizTalk Certification for Solution Architect </w:t>
      </w:r>
    </w:p>
    <w:p w14:paraId="44B8AD8E" w14:textId="77777777" w:rsidR="0013142E" w:rsidRDefault="0013142E" w:rsidP="003E2865">
      <w:pPr>
        <w:widowControl/>
        <w:numPr>
          <w:ilvl w:val="0"/>
          <w:numId w:val="4"/>
        </w:numPr>
        <w:rPr>
          <w:rFonts w:asciiTheme="majorHAnsi" w:hAnsiTheme="majorHAnsi"/>
          <w:sz w:val="24"/>
          <w:szCs w:val="24"/>
        </w:rPr>
      </w:pPr>
      <w:r w:rsidRPr="007E4EF4">
        <w:rPr>
          <w:rFonts w:asciiTheme="majorHAnsi" w:hAnsiTheme="majorHAnsi"/>
          <w:sz w:val="24"/>
          <w:szCs w:val="24"/>
        </w:rPr>
        <w:t>MatrixOne Product Data Management (PDM) Certification</w:t>
      </w:r>
    </w:p>
    <w:p w14:paraId="0E407085" w14:textId="77777777" w:rsidR="00EF6128" w:rsidRDefault="00EF6128" w:rsidP="00EF6128">
      <w:pPr>
        <w:widowControl/>
        <w:ind w:left="720"/>
        <w:rPr>
          <w:rFonts w:asciiTheme="majorHAnsi" w:hAnsiTheme="majorHAnsi"/>
          <w:sz w:val="24"/>
          <w:szCs w:val="24"/>
        </w:rPr>
      </w:pPr>
    </w:p>
    <w:p w14:paraId="183A754D" w14:textId="15A1C99A" w:rsidR="00E011A1" w:rsidRPr="007E4EF4" w:rsidRDefault="00E011A1" w:rsidP="00E011A1">
      <w:pPr>
        <w:pStyle w:val="Heading1"/>
        <w:widowControl/>
        <w:rPr>
          <w:rFonts w:asciiTheme="majorHAnsi" w:hAnsiTheme="majorHAnsi"/>
          <w:sz w:val="24"/>
          <w:szCs w:val="24"/>
        </w:rPr>
      </w:pPr>
      <w:r>
        <w:rPr>
          <w:rFonts w:asciiTheme="majorHAnsi" w:hAnsiTheme="majorHAnsi"/>
          <w:sz w:val="24"/>
          <w:szCs w:val="24"/>
        </w:rPr>
        <w:t>TRAINING</w:t>
      </w:r>
      <w:r w:rsidRPr="007E4EF4">
        <w:rPr>
          <w:rFonts w:asciiTheme="majorHAnsi" w:hAnsiTheme="majorHAnsi"/>
          <w:sz w:val="24"/>
          <w:szCs w:val="24"/>
        </w:rPr>
        <w:t>S</w:t>
      </w:r>
    </w:p>
    <w:p w14:paraId="15B2BAA1" w14:textId="0629B0A9" w:rsidR="00E011A1" w:rsidRPr="007E4EF4" w:rsidRDefault="00E011A1" w:rsidP="00E011A1">
      <w:pPr>
        <w:widowControl/>
        <w:numPr>
          <w:ilvl w:val="0"/>
          <w:numId w:val="4"/>
        </w:numPr>
        <w:rPr>
          <w:rFonts w:asciiTheme="majorHAnsi" w:hAnsiTheme="majorHAnsi"/>
          <w:sz w:val="24"/>
          <w:szCs w:val="24"/>
        </w:rPr>
      </w:pPr>
      <w:r>
        <w:rPr>
          <w:rFonts w:asciiTheme="majorHAnsi" w:hAnsiTheme="majorHAnsi"/>
          <w:sz w:val="24"/>
          <w:szCs w:val="24"/>
        </w:rPr>
        <w:t xml:space="preserve">CGFM </w:t>
      </w:r>
      <w:r w:rsidRPr="007E4EF4">
        <w:rPr>
          <w:rFonts w:asciiTheme="majorHAnsi" w:hAnsiTheme="majorHAnsi"/>
          <w:sz w:val="24"/>
          <w:szCs w:val="24"/>
        </w:rPr>
        <w:t>(</w:t>
      </w:r>
      <w:r>
        <w:rPr>
          <w:rFonts w:asciiTheme="majorHAnsi" w:hAnsiTheme="majorHAnsi"/>
          <w:sz w:val="24"/>
          <w:szCs w:val="24"/>
        </w:rPr>
        <w:t>Certified Government Financial Manager</w:t>
      </w:r>
      <w:r w:rsidRPr="007E4EF4">
        <w:rPr>
          <w:rFonts w:asciiTheme="majorHAnsi" w:hAnsiTheme="majorHAnsi"/>
          <w:sz w:val="24"/>
          <w:szCs w:val="24"/>
        </w:rPr>
        <w:t xml:space="preserve">) </w:t>
      </w:r>
      <w:r>
        <w:rPr>
          <w:rFonts w:asciiTheme="majorHAnsi" w:hAnsiTheme="majorHAnsi"/>
          <w:sz w:val="24"/>
          <w:szCs w:val="24"/>
        </w:rPr>
        <w:t>internal training</w:t>
      </w:r>
    </w:p>
    <w:p w14:paraId="342F5E1E" w14:textId="170D891C" w:rsidR="00E011A1" w:rsidRPr="00E011A1" w:rsidRDefault="00E011A1" w:rsidP="00E011A1">
      <w:pPr>
        <w:widowControl/>
        <w:numPr>
          <w:ilvl w:val="0"/>
          <w:numId w:val="4"/>
        </w:numPr>
        <w:rPr>
          <w:rFonts w:asciiTheme="majorHAnsi" w:hAnsiTheme="majorHAnsi"/>
          <w:sz w:val="24"/>
          <w:szCs w:val="24"/>
        </w:rPr>
      </w:pPr>
      <w:r>
        <w:rPr>
          <w:rFonts w:asciiTheme="majorHAnsi" w:hAnsiTheme="majorHAnsi"/>
          <w:sz w:val="24"/>
          <w:szCs w:val="24"/>
        </w:rPr>
        <w:t>Oracle Federal Financial internal training</w:t>
      </w:r>
    </w:p>
    <w:p w14:paraId="7BE6EC09" w14:textId="77777777" w:rsidR="0013142E" w:rsidRDefault="0013142E" w:rsidP="003E2865">
      <w:pPr>
        <w:pStyle w:val="Heading1"/>
        <w:widowControl/>
        <w:rPr>
          <w:rFonts w:asciiTheme="majorHAnsi" w:hAnsiTheme="majorHAnsi"/>
          <w:sz w:val="24"/>
          <w:szCs w:val="24"/>
        </w:rPr>
      </w:pPr>
    </w:p>
    <w:p w14:paraId="64FA1219" w14:textId="77777777" w:rsidR="003E2865" w:rsidRPr="007E4EF4" w:rsidRDefault="003E2865" w:rsidP="003E2865">
      <w:pPr>
        <w:pStyle w:val="Heading1"/>
        <w:widowControl/>
        <w:rPr>
          <w:rFonts w:asciiTheme="majorHAnsi" w:hAnsiTheme="majorHAnsi"/>
          <w:sz w:val="24"/>
          <w:szCs w:val="24"/>
        </w:rPr>
      </w:pPr>
      <w:r w:rsidRPr="007E4EF4">
        <w:rPr>
          <w:rFonts w:asciiTheme="majorHAnsi" w:hAnsiTheme="majorHAnsi"/>
          <w:sz w:val="24"/>
          <w:szCs w:val="24"/>
        </w:rPr>
        <w:t xml:space="preserve">ACADEMIC QUALIFICATION </w:t>
      </w:r>
    </w:p>
    <w:p w14:paraId="68953A99" w14:textId="77777777" w:rsidR="003E2865" w:rsidRPr="007E4EF4" w:rsidRDefault="003E2865" w:rsidP="003E2865">
      <w:pPr>
        <w:widowControl/>
        <w:numPr>
          <w:ilvl w:val="0"/>
          <w:numId w:val="5"/>
        </w:numPr>
        <w:rPr>
          <w:rFonts w:asciiTheme="majorHAnsi" w:hAnsiTheme="majorHAnsi"/>
          <w:sz w:val="24"/>
          <w:szCs w:val="24"/>
        </w:rPr>
      </w:pPr>
      <w:r w:rsidRPr="007E4EF4">
        <w:rPr>
          <w:rFonts w:asciiTheme="majorHAnsi" w:hAnsiTheme="majorHAnsi"/>
          <w:sz w:val="24"/>
          <w:szCs w:val="24"/>
        </w:rPr>
        <w:t>MBA, Smith School of Business, University of Maryland</w:t>
      </w:r>
    </w:p>
    <w:p w14:paraId="3FF5E08A" w14:textId="77777777" w:rsidR="003E2865" w:rsidRPr="007E4EF4" w:rsidRDefault="003E2865" w:rsidP="003E2865">
      <w:pPr>
        <w:widowControl/>
        <w:numPr>
          <w:ilvl w:val="0"/>
          <w:numId w:val="5"/>
        </w:numPr>
        <w:rPr>
          <w:rFonts w:asciiTheme="majorHAnsi" w:hAnsiTheme="majorHAnsi"/>
          <w:sz w:val="24"/>
          <w:szCs w:val="24"/>
        </w:rPr>
      </w:pPr>
      <w:r w:rsidRPr="007E4EF4">
        <w:rPr>
          <w:rFonts w:asciiTheme="majorHAnsi" w:hAnsiTheme="majorHAnsi"/>
          <w:sz w:val="24"/>
          <w:szCs w:val="24"/>
        </w:rPr>
        <w:t>MS, Computer Science, George Mason University</w:t>
      </w:r>
    </w:p>
    <w:p w14:paraId="56B3E99F" w14:textId="1766305B" w:rsidR="003E2865" w:rsidRPr="007E4EF4" w:rsidRDefault="003019D8" w:rsidP="003E2865">
      <w:pPr>
        <w:widowControl/>
        <w:numPr>
          <w:ilvl w:val="0"/>
          <w:numId w:val="5"/>
        </w:numPr>
        <w:rPr>
          <w:rFonts w:asciiTheme="majorHAnsi" w:hAnsiTheme="majorHAnsi"/>
          <w:sz w:val="24"/>
          <w:szCs w:val="24"/>
        </w:rPr>
      </w:pPr>
      <w:r>
        <w:rPr>
          <w:rFonts w:asciiTheme="majorHAnsi" w:hAnsiTheme="majorHAnsi"/>
          <w:sz w:val="24"/>
          <w:szCs w:val="24"/>
        </w:rPr>
        <w:t>Certificate in</w:t>
      </w:r>
      <w:r w:rsidR="003E2865" w:rsidRPr="007E4EF4">
        <w:rPr>
          <w:rFonts w:asciiTheme="majorHAnsi" w:hAnsiTheme="majorHAnsi"/>
          <w:sz w:val="24"/>
          <w:szCs w:val="24"/>
        </w:rPr>
        <w:t xml:space="preserve"> Managing  Software Development, Carnegie Mellon University</w:t>
      </w:r>
    </w:p>
    <w:p w14:paraId="4F164A48" w14:textId="77777777" w:rsidR="003E2865" w:rsidRDefault="003E2865" w:rsidP="003E2865">
      <w:pPr>
        <w:widowControl/>
        <w:numPr>
          <w:ilvl w:val="0"/>
          <w:numId w:val="5"/>
        </w:numPr>
        <w:rPr>
          <w:rFonts w:asciiTheme="majorHAnsi" w:hAnsiTheme="majorHAnsi"/>
          <w:sz w:val="24"/>
          <w:szCs w:val="24"/>
        </w:rPr>
      </w:pPr>
      <w:r w:rsidRPr="007E4EF4">
        <w:rPr>
          <w:rFonts w:asciiTheme="majorHAnsi" w:hAnsiTheme="majorHAnsi"/>
          <w:sz w:val="24"/>
          <w:szCs w:val="24"/>
        </w:rPr>
        <w:t>B. Tech. in Computer Science &amp; Engineering, HBTI</w:t>
      </w:r>
    </w:p>
    <w:p w14:paraId="30FC621A" w14:textId="2836C476" w:rsidR="001C2407" w:rsidRPr="00E011A1" w:rsidRDefault="002632C1" w:rsidP="00E011A1">
      <w:pPr>
        <w:widowControl/>
        <w:numPr>
          <w:ilvl w:val="0"/>
          <w:numId w:val="5"/>
        </w:numPr>
        <w:rPr>
          <w:rFonts w:asciiTheme="majorHAnsi" w:hAnsiTheme="majorHAnsi"/>
          <w:sz w:val="24"/>
          <w:szCs w:val="24"/>
        </w:rPr>
      </w:pPr>
      <w:r>
        <w:rPr>
          <w:rFonts w:asciiTheme="majorHAnsi" w:hAnsiTheme="majorHAnsi"/>
          <w:sz w:val="24"/>
          <w:szCs w:val="24"/>
        </w:rPr>
        <w:t>Security Bootcamp at IBM</w:t>
      </w:r>
    </w:p>
    <w:sectPr w:rsidR="001C2407" w:rsidRPr="00E011A1">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60E91" w14:textId="77777777" w:rsidR="0096612B" w:rsidRDefault="0096612B" w:rsidP="008527BB">
      <w:r>
        <w:separator/>
      </w:r>
    </w:p>
  </w:endnote>
  <w:endnote w:type="continuationSeparator" w:id="0">
    <w:p w14:paraId="53C510F6" w14:textId="77777777" w:rsidR="0096612B" w:rsidRDefault="0096612B" w:rsidP="0085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527BA" w14:textId="77777777" w:rsidR="0096612B" w:rsidRDefault="0096612B" w:rsidP="008527BB">
      <w:r>
        <w:separator/>
      </w:r>
    </w:p>
  </w:footnote>
  <w:footnote w:type="continuationSeparator" w:id="0">
    <w:p w14:paraId="2BEBF20B" w14:textId="77777777" w:rsidR="0096612B" w:rsidRDefault="0096612B" w:rsidP="008527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885B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34FB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4DE6BE8"/>
    <w:multiLevelType w:val="hybridMultilevel"/>
    <w:tmpl w:val="F9CA67C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B905208"/>
    <w:multiLevelType w:val="hybridMultilevel"/>
    <w:tmpl w:val="A304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24623"/>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0F6D6BC9"/>
    <w:multiLevelType w:val="hybridMultilevel"/>
    <w:tmpl w:val="B7FA8FC8"/>
    <w:lvl w:ilvl="0" w:tplc="498E28FC">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DC77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8C45F27"/>
    <w:multiLevelType w:val="hybridMultilevel"/>
    <w:tmpl w:val="340E5C5A"/>
    <w:lvl w:ilvl="0" w:tplc="498E28FC">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770C57"/>
    <w:multiLevelType w:val="hybridMultilevel"/>
    <w:tmpl w:val="1B864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7D2F37"/>
    <w:multiLevelType w:val="hybridMultilevel"/>
    <w:tmpl w:val="31DE66CC"/>
    <w:lvl w:ilvl="0" w:tplc="498E28FC">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8F54A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4180052E"/>
    <w:multiLevelType w:val="hybridMultilevel"/>
    <w:tmpl w:val="D948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B0C43"/>
    <w:multiLevelType w:val="hybridMultilevel"/>
    <w:tmpl w:val="E3E098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A71B4B"/>
    <w:multiLevelType w:val="hybridMultilevel"/>
    <w:tmpl w:val="3188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948EE"/>
    <w:multiLevelType w:val="hybridMultilevel"/>
    <w:tmpl w:val="09463F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43083E"/>
    <w:multiLevelType w:val="hybridMultilevel"/>
    <w:tmpl w:val="E84C5A88"/>
    <w:lvl w:ilvl="0" w:tplc="498E28FC">
      <w:start w:val="1"/>
      <w:numFmt w:val="bullet"/>
      <w:lvlText w:val=""/>
      <w:lvlJc w:val="left"/>
      <w:pPr>
        <w:tabs>
          <w:tab w:val="num" w:pos="360"/>
        </w:tabs>
        <w:ind w:left="360" w:hanging="360"/>
      </w:pPr>
      <w:rPr>
        <w:rFonts w:ascii="Wingdings" w:hAnsi="Wingdings" w:hint="default"/>
        <w:color w:val="auto"/>
        <w:sz w:val="24"/>
        <w:szCs w:val="24"/>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936582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E6D62FD"/>
    <w:multiLevelType w:val="hybridMultilevel"/>
    <w:tmpl w:val="3A66A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D74D2E"/>
    <w:multiLevelType w:val="hybridMultilevel"/>
    <w:tmpl w:val="5D446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67606C"/>
    <w:multiLevelType w:val="hybridMultilevel"/>
    <w:tmpl w:val="9D6E13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2A3B62"/>
    <w:multiLevelType w:val="hybridMultilevel"/>
    <w:tmpl w:val="A3F2E6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7D410286"/>
    <w:multiLevelType w:val="hybridMultilevel"/>
    <w:tmpl w:val="EDF69352"/>
    <w:lvl w:ilvl="0" w:tplc="498E28FC">
      <w:start w:val="1"/>
      <w:numFmt w:val="bullet"/>
      <w:pStyle w:val="ResAdditionalInformation"/>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6"/>
  </w:num>
  <w:num w:numId="3">
    <w:abstractNumId w:val="19"/>
  </w:num>
  <w:num w:numId="4">
    <w:abstractNumId w:val="20"/>
  </w:num>
  <w:num w:numId="5">
    <w:abstractNumId w:val="14"/>
  </w:num>
  <w:num w:numId="6">
    <w:abstractNumId w:val="18"/>
  </w:num>
  <w:num w:numId="7">
    <w:abstractNumId w:val="1"/>
  </w:num>
  <w:num w:numId="8">
    <w:abstractNumId w:val="10"/>
  </w:num>
  <w:num w:numId="9">
    <w:abstractNumId w:val="12"/>
  </w:num>
  <w:num w:numId="10">
    <w:abstractNumId w:val="2"/>
  </w:num>
  <w:num w:numId="11">
    <w:abstractNumId w:val="15"/>
  </w:num>
  <w:num w:numId="12">
    <w:abstractNumId w:val="22"/>
  </w:num>
  <w:num w:numId="13">
    <w:abstractNumId w:val="5"/>
  </w:num>
  <w:num w:numId="14">
    <w:abstractNumId w:val="9"/>
  </w:num>
  <w:num w:numId="15">
    <w:abstractNumId w:val="7"/>
  </w:num>
  <w:num w:numId="16">
    <w:abstractNumId w:val="4"/>
  </w:num>
  <w:num w:numId="17">
    <w:abstractNumId w:val="3"/>
  </w:num>
  <w:num w:numId="18">
    <w:abstractNumId w:val="0"/>
  </w:num>
  <w:num w:numId="19">
    <w:abstractNumId w:val="21"/>
  </w:num>
  <w:num w:numId="20">
    <w:abstractNumId w:val="8"/>
  </w:num>
  <w:num w:numId="21">
    <w:abstractNumId w:val="13"/>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59"/>
    <w:rsid w:val="00005A6B"/>
    <w:rsid w:val="00006AEC"/>
    <w:rsid w:val="00014ED8"/>
    <w:rsid w:val="00020AD2"/>
    <w:rsid w:val="000237D2"/>
    <w:rsid w:val="00030FD4"/>
    <w:rsid w:val="000313BC"/>
    <w:rsid w:val="00037394"/>
    <w:rsid w:val="000548E9"/>
    <w:rsid w:val="000564F1"/>
    <w:rsid w:val="00070133"/>
    <w:rsid w:val="00070CCD"/>
    <w:rsid w:val="000714FE"/>
    <w:rsid w:val="000C6E51"/>
    <w:rsid w:val="000C741A"/>
    <w:rsid w:val="000F0AB9"/>
    <w:rsid w:val="000F7BD1"/>
    <w:rsid w:val="0013142E"/>
    <w:rsid w:val="0013579D"/>
    <w:rsid w:val="001464E3"/>
    <w:rsid w:val="001744C5"/>
    <w:rsid w:val="001B49B2"/>
    <w:rsid w:val="001C2407"/>
    <w:rsid w:val="001E774C"/>
    <w:rsid w:val="002003EC"/>
    <w:rsid w:val="002013EE"/>
    <w:rsid w:val="002171CD"/>
    <w:rsid w:val="00230F93"/>
    <w:rsid w:val="002342CC"/>
    <w:rsid w:val="002406B1"/>
    <w:rsid w:val="002442AB"/>
    <w:rsid w:val="002632C1"/>
    <w:rsid w:val="00277355"/>
    <w:rsid w:val="00284C9F"/>
    <w:rsid w:val="002A22E6"/>
    <w:rsid w:val="002C3446"/>
    <w:rsid w:val="002D5EBB"/>
    <w:rsid w:val="002D6D93"/>
    <w:rsid w:val="002F07A6"/>
    <w:rsid w:val="003019D8"/>
    <w:rsid w:val="00302559"/>
    <w:rsid w:val="003031C5"/>
    <w:rsid w:val="00304E42"/>
    <w:rsid w:val="00317483"/>
    <w:rsid w:val="00354448"/>
    <w:rsid w:val="003570B1"/>
    <w:rsid w:val="00396E45"/>
    <w:rsid w:val="003A0E28"/>
    <w:rsid w:val="003A4155"/>
    <w:rsid w:val="003B0890"/>
    <w:rsid w:val="003C0645"/>
    <w:rsid w:val="003C1C6F"/>
    <w:rsid w:val="003E2865"/>
    <w:rsid w:val="003E2E4E"/>
    <w:rsid w:val="003F5BBC"/>
    <w:rsid w:val="00403164"/>
    <w:rsid w:val="00463766"/>
    <w:rsid w:val="00464937"/>
    <w:rsid w:val="00466390"/>
    <w:rsid w:val="00474D71"/>
    <w:rsid w:val="00480607"/>
    <w:rsid w:val="0049570B"/>
    <w:rsid w:val="004B3468"/>
    <w:rsid w:val="004B6B16"/>
    <w:rsid w:val="004B7F96"/>
    <w:rsid w:val="004D0834"/>
    <w:rsid w:val="004E7D4B"/>
    <w:rsid w:val="0051068F"/>
    <w:rsid w:val="005229B9"/>
    <w:rsid w:val="00533BBE"/>
    <w:rsid w:val="00544DC6"/>
    <w:rsid w:val="005762B3"/>
    <w:rsid w:val="00582C74"/>
    <w:rsid w:val="00584D62"/>
    <w:rsid w:val="00594C45"/>
    <w:rsid w:val="005A4197"/>
    <w:rsid w:val="005C6658"/>
    <w:rsid w:val="005E7FE5"/>
    <w:rsid w:val="00601C4E"/>
    <w:rsid w:val="00604A0F"/>
    <w:rsid w:val="00624050"/>
    <w:rsid w:val="00636527"/>
    <w:rsid w:val="00641762"/>
    <w:rsid w:val="00642D11"/>
    <w:rsid w:val="006561E3"/>
    <w:rsid w:val="006562C6"/>
    <w:rsid w:val="006818FE"/>
    <w:rsid w:val="00683463"/>
    <w:rsid w:val="006869EE"/>
    <w:rsid w:val="00695C30"/>
    <w:rsid w:val="006C2A1E"/>
    <w:rsid w:val="006C380C"/>
    <w:rsid w:val="006E1B52"/>
    <w:rsid w:val="006F26E1"/>
    <w:rsid w:val="006F6711"/>
    <w:rsid w:val="00701AFB"/>
    <w:rsid w:val="00721634"/>
    <w:rsid w:val="00730911"/>
    <w:rsid w:val="007350EE"/>
    <w:rsid w:val="00740376"/>
    <w:rsid w:val="00760058"/>
    <w:rsid w:val="00795634"/>
    <w:rsid w:val="007A51D5"/>
    <w:rsid w:val="007B7555"/>
    <w:rsid w:val="007D4129"/>
    <w:rsid w:val="007E4EF4"/>
    <w:rsid w:val="007F2C38"/>
    <w:rsid w:val="0083546F"/>
    <w:rsid w:val="008527BB"/>
    <w:rsid w:val="008558C4"/>
    <w:rsid w:val="00876FD4"/>
    <w:rsid w:val="008941E9"/>
    <w:rsid w:val="008B3BDD"/>
    <w:rsid w:val="008C0874"/>
    <w:rsid w:val="008C3323"/>
    <w:rsid w:val="008E7103"/>
    <w:rsid w:val="008E72AB"/>
    <w:rsid w:val="00915D28"/>
    <w:rsid w:val="00940809"/>
    <w:rsid w:val="009544FF"/>
    <w:rsid w:val="009557E3"/>
    <w:rsid w:val="00956E33"/>
    <w:rsid w:val="0096612B"/>
    <w:rsid w:val="00967E17"/>
    <w:rsid w:val="009705D3"/>
    <w:rsid w:val="00980CE6"/>
    <w:rsid w:val="00984110"/>
    <w:rsid w:val="009B4556"/>
    <w:rsid w:val="009C26BE"/>
    <w:rsid w:val="009C66EA"/>
    <w:rsid w:val="009D19E4"/>
    <w:rsid w:val="009D3049"/>
    <w:rsid w:val="009D3EA9"/>
    <w:rsid w:val="009E0438"/>
    <w:rsid w:val="009F17C8"/>
    <w:rsid w:val="009F7B1B"/>
    <w:rsid w:val="00A14136"/>
    <w:rsid w:val="00A210AE"/>
    <w:rsid w:val="00A329AA"/>
    <w:rsid w:val="00A44232"/>
    <w:rsid w:val="00A87029"/>
    <w:rsid w:val="00A91581"/>
    <w:rsid w:val="00A932A6"/>
    <w:rsid w:val="00AA4434"/>
    <w:rsid w:val="00AD1966"/>
    <w:rsid w:val="00AD593B"/>
    <w:rsid w:val="00B35C7F"/>
    <w:rsid w:val="00B41A57"/>
    <w:rsid w:val="00B53E4F"/>
    <w:rsid w:val="00B66A8E"/>
    <w:rsid w:val="00B72E83"/>
    <w:rsid w:val="00B73ACB"/>
    <w:rsid w:val="00B7500C"/>
    <w:rsid w:val="00B80DB0"/>
    <w:rsid w:val="00B92256"/>
    <w:rsid w:val="00B95928"/>
    <w:rsid w:val="00B97A40"/>
    <w:rsid w:val="00BA5D2B"/>
    <w:rsid w:val="00BA7FF8"/>
    <w:rsid w:val="00BD5648"/>
    <w:rsid w:val="00BE25C0"/>
    <w:rsid w:val="00BE5671"/>
    <w:rsid w:val="00C11D84"/>
    <w:rsid w:val="00C227D0"/>
    <w:rsid w:val="00C5636F"/>
    <w:rsid w:val="00C807DA"/>
    <w:rsid w:val="00C83B78"/>
    <w:rsid w:val="00CB38DF"/>
    <w:rsid w:val="00CC1139"/>
    <w:rsid w:val="00CE2395"/>
    <w:rsid w:val="00CE5C49"/>
    <w:rsid w:val="00CF031B"/>
    <w:rsid w:val="00CF18E1"/>
    <w:rsid w:val="00CF711B"/>
    <w:rsid w:val="00D02BDD"/>
    <w:rsid w:val="00D06DB8"/>
    <w:rsid w:val="00D07A62"/>
    <w:rsid w:val="00D50446"/>
    <w:rsid w:val="00D5542C"/>
    <w:rsid w:val="00D70415"/>
    <w:rsid w:val="00D751A9"/>
    <w:rsid w:val="00DA3157"/>
    <w:rsid w:val="00DC7779"/>
    <w:rsid w:val="00DE1281"/>
    <w:rsid w:val="00DE4B3B"/>
    <w:rsid w:val="00DF33E4"/>
    <w:rsid w:val="00E011A1"/>
    <w:rsid w:val="00E139E9"/>
    <w:rsid w:val="00E1791F"/>
    <w:rsid w:val="00E21DFD"/>
    <w:rsid w:val="00E51BF4"/>
    <w:rsid w:val="00E67F01"/>
    <w:rsid w:val="00E711AC"/>
    <w:rsid w:val="00E72E48"/>
    <w:rsid w:val="00E738C7"/>
    <w:rsid w:val="00E80615"/>
    <w:rsid w:val="00E95755"/>
    <w:rsid w:val="00EA00DA"/>
    <w:rsid w:val="00EA4B5E"/>
    <w:rsid w:val="00EB74D2"/>
    <w:rsid w:val="00EC0394"/>
    <w:rsid w:val="00EC62A9"/>
    <w:rsid w:val="00EC6548"/>
    <w:rsid w:val="00ED0843"/>
    <w:rsid w:val="00ED27A4"/>
    <w:rsid w:val="00EF2833"/>
    <w:rsid w:val="00EF6128"/>
    <w:rsid w:val="00EF7158"/>
    <w:rsid w:val="00F11E21"/>
    <w:rsid w:val="00F161DE"/>
    <w:rsid w:val="00F3537E"/>
    <w:rsid w:val="00F75E4F"/>
    <w:rsid w:val="00FA75DC"/>
    <w:rsid w:val="00FC52D1"/>
    <w:rsid w:val="00FE2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B9138"/>
  <w15:docId w15:val="{040A551E-D242-48A5-8CBE-85DE5D88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38"/>
    <w:pPr>
      <w:widowControl w:val="0"/>
      <w:overflowPunct w:val="0"/>
      <w:autoSpaceDE w:val="0"/>
      <w:autoSpaceDN w:val="0"/>
      <w:adjustRightInd w:val="0"/>
      <w:textAlignment w:val="baseline"/>
    </w:p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qFormat/>
    <w:pPr>
      <w:keepNext/>
      <w:outlineLvl w:val="1"/>
    </w:pPr>
    <w:rPr>
      <w:i/>
    </w:rPr>
  </w:style>
  <w:style w:type="paragraph" w:styleId="Heading3">
    <w:name w:val="heading 3"/>
    <w:basedOn w:val="Normal"/>
    <w:next w:val="Normal"/>
    <w:link w:val="Heading3Char"/>
    <w:semiHidden/>
    <w:unhideWhenUsed/>
    <w:qFormat/>
    <w:rsid w:val="006F26E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customStyle="1" w:styleId="KeyClient">
    <w:name w:val="Key Client"/>
    <w:basedOn w:val="Normal"/>
    <w:rsid w:val="002442AB"/>
    <w:pPr>
      <w:widowControl/>
      <w:overflowPunct/>
      <w:autoSpaceDE/>
      <w:autoSpaceDN/>
      <w:adjustRightInd/>
      <w:spacing w:before="100" w:after="100" w:line="260" w:lineRule="atLeast"/>
      <w:ind w:left="360" w:hanging="360"/>
      <w:jc w:val="both"/>
      <w:textAlignment w:val="auto"/>
    </w:pPr>
    <w:rPr>
      <w:rFonts w:ascii="Arial" w:hAnsi="Arial"/>
      <w:position w:val="-16"/>
    </w:rPr>
  </w:style>
  <w:style w:type="paragraph" w:styleId="BodyText">
    <w:name w:val="Body Text"/>
    <w:basedOn w:val="Normal"/>
    <w:rsid w:val="007F2C38"/>
    <w:pPr>
      <w:widowControl/>
      <w:overflowPunct/>
      <w:autoSpaceDE/>
      <w:autoSpaceDN/>
      <w:adjustRightInd/>
      <w:textAlignment w:val="auto"/>
    </w:pPr>
    <w:rPr>
      <w:rFonts w:ascii="Arial" w:hAnsi="Arial" w:cs="Arial"/>
      <w:sz w:val="22"/>
    </w:rPr>
  </w:style>
  <w:style w:type="character" w:customStyle="1" w:styleId="Heading1Char">
    <w:name w:val="Heading 1 Char"/>
    <w:link w:val="Heading1"/>
    <w:rsid w:val="00ED27A4"/>
    <w:rPr>
      <w:b/>
      <w:lang w:val="en-US" w:eastAsia="en-US" w:bidi="ar-SA"/>
    </w:rPr>
  </w:style>
  <w:style w:type="character" w:styleId="HTMLTypewriter">
    <w:name w:val="HTML Typewriter"/>
    <w:rsid w:val="00277355"/>
    <w:rPr>
      <w:rFonts w:ascii="Courier New" w:eastAsia="SimSun" w:hAnsi="Courier New" w:cs="Courier New"/>
      <w:sz w:val="20"/>
      <w:szCs w:val="20"/>
    </w:rPr>
  </w:style>
  <w:style w:type="paragraph" w:styleId="BodyText3">
    <w:name w:val="Body Text 3"/>
    <w:basedOn w:val="Normal"/>
    <w:rsid w:val="00C83B78"/>
    <w:pPr>
      <w:spacing w:after="120"/>
    </w:pPr>
    <w:rPr>
      <w:sz w:val="16"/>
      <w:szCs w:val="16"/>
    </w:rPr>
  </w:style>
  <w:style w:type="paragraph" w:styleId="DocumentMap">
    <w:name w:val="Document Map"/>
    <w:basedOn w:val="Normal"/>
    <w:link w:val="DocumentMapChar"/>
    <w:rsid w:val="005229B9"/>
    <w:rPr>
      <w:rFonts w:ascii="Tahoma" w:hAnsi="Tahoma" w:cs="Tahoma"/>
      <w:sz w:val="16"/>
      <w:szCs w:val="16"/>
    </w:rPr>
  </w:style>
  <w:style w:type="character" w:customStyle="1" w:styleId="DocumentMapChar">
    <w:name w:val="Document Map Char"/>
    <w:link w:val="DocumentMap"/>
    <w:rsid w:val="005229B9"/>
    <w:rPr>
      <w:rFonts w:ascii="Tahoma" w:hAnsi="Tahoma" w:cs="Tahoma"/>
      <w:sz w:val="16"/>
      <w:szCs w:val="16"/>
    </w:rPr>
  </w:style>
  <w:style w:type="character" w:customStyle="1" w:styleId="Heading3Char">
    <w:name w:val="Heading 3 Char"/>
    <w:link w:val="Heading3"/>
    <w:semiHidden/>
    <w:rsid w:val="006F26E1"/>
    <w:rPr>
      <w:rFonts w:ascii="Cambria" w:eastAsia="Times New Roman" w:hAnsi="Cambria" w:cs="Times New Roman"/>
      <w:b/>
      <w:bCs/>
      <w:sz w:val="26"/>
      <w:szCs w:val="26"/>
    </w:rPr>
  </w:style>
  <w:style w:type="paragraph" w:customStyle="1" w:styleId="AutoIndent">
    <w:name w:val="Auto Indent"/>
    <w:basedOn w:val="Normal"/>
    <w:rsid w:val="006F26E1"/>
    <w:pPr>
      <w:overflowPunct/>
      <w:autoSpaceDE/>
      <w:autoSpaceDN/>
      <w:adjustRightInd/>
      <w:ind w:left="720" w:right="360" w:hanging="360"/>
      <w:jc w:val="both"/>
      <w:textAlignment w:val="auto"/>
    </w:pPr>
    <w:rPr>
      <w:rFonts w:ascii="Times" w:hAnsi="Times"/>
      <w:sz w:val="24"/>
    </w:rPr>
  </w:style>
  <w:style w:type="paragraph" w:styleId="Header">
    <w:name w:val="header"/>
    <w:basedOn w:val="Normal"/>
    <w:link w:val="HeaderChar"/>
    <w:rsid w:val="008527BB"/>
    <w:pPr>
      <w:tabs>
        <w:tab w:val="center" w:pos="4680"/>
        <w:tab w:val="right" w:pos="9360"/>
      </w:tabs>
    </w:pPr>
  </w:style>
  <w:style w:type="character" w:customStyle="1" w:styleId="HeaderChar">
    <w:name w:val="Header Char"/>
    <w:basedOn w:val="DefaultParagraphFont"/>
    <w:link w:val="Header"/>
    <w:rsid w:val="008527BB"/>
  </w:style>
  <w:style w:type="paragraph" w:styleId="Footer">
    <w:name w:val="footer"/>
    <w:basedOn w:val="Normal"/>
    <w:link w:val="FooterChar"/>
    <w:rsid w:val="008527BB"/>
    <w:pPr>
      <w:tabs>
        <w:tab w:val="center" w:pos="4680"/>
        <w:tab w:val="right" w:pos="9360"/>
      </w:tabs>
    </w:pPr>
  </w:style>
  <w:style w:type="character" w:customStyle="1" w:styleId="FooterChar">
    <w:name w:val="Footer Char"/>
    <w:basedOn w:val="DefaultParagraphFont"/>
    <w:link w:val="Footer"/>
    <w:rsid w:val="008527BB"/>
  </w:style>
  <w:style w:type="paragraph" w:customStyle="1" w:styleId="ResExpSummary">
    <w:name w:val="Res Exp Summary"/>
    <w:rsid w:val="007B7555"/>
    <w:pPr>
      <w:spacing w:before="60" w:after="60"/>
    </w:pPr>
    <w:rPr>
      <w:rFonts w:cs="Arial"/>
    </w:rPr>
  </w:style>
  <w:style w:type="character" w:styleId="Hyperlink">
    <w:name w:val="Hyperlink"/>
    <w:basedOn w:val="DefaultParagraphFont"/>
    <w:rsid w:val="003E2865"/>
    <w:rPr>
      <w:color w:val="0000FF" w:themeColor="hyperlink"/>
      <w:u w:val="single"/>
    </w:rPr>
  </w:style>
  <w:style w:type="paragraph" w:customStyle="1" w:styleId="ResAdditionalInformation">
    <w:name w:val="Res Additional Information"/>
    <w:rsid w:val="002632C1"/>
    <w:pPr>
      <w:numPr>
        <w:numId w:val="12"/>
      </w:numPr>
    </w:pPr>
    <w:rPr>
      <w:rFonts w:cs="Arial"/>
    </w:rPr>
  </w:style>
  <w:style w:type="paragraph" w:customStyle="1" w:styleId="CoverTitle">
    <w:name w:val="Cover Title"/>
    <w:link w:val="CoverTitleChar"/>
    <w:uiPriority w:val="99"/>
    <w:rsid w:val="009E0438"/>
    <w:rPr>
      <w:rFonts w:eastAsia="Times"/>
      <w:color w:val="002776"/>
      <w:kern w:val="28"/>
      <w:sz w:val="70"/>
      <w:szCs w:val="70"/>
    </w:rPr>
  </w:style>
  <w:style w:type="paragraph" w:customStyle="1" w:styleId="CoverSub-heading">
    <w:name w:val="Cover Sub-heading"/>
    <w:link w:val="CoverSub-headingChar"/>
    <w:uiPriority w:val="99"/>
    <w:rsid w:val="009E0438"/>
    <w:rPr>
      <w:rFonts w:eastAsia="Times"/>
      <w:color w:val="92D400"/>
      <w:kern w:val="28"/>
      <w:sz w:val="70"/>
      <w:szCs w:val="70"/>
    </w:rPr>
  </w:style>
  <w:style w:type="character" w:customStyle="1" w:styleId="CoverTitleChar">
    <w:name w:val="Cover Title Char"/>
    <w:basedOn w:val="DefaultParagraphFont"/>
    <w:link w:val="CoverTitle"/>
    <w:uiPriority w:val="99"/>
    <w:locked/>
    <w:rsid w:val="009E0438"/>
    <w:rPr>
      <w:rFonts w:eastAsia="Times"/>
      <w:color w:val="002776"/>
      <w:kern w:val="28"/>
      <w:sz w:val="70"/>
      <w:szCs w:val="70"/>
    </w:rPr>
  </w:style>
  <w:style w:type="character" w:customStyle="1" w:styleId="CoverSub-headingChar">
    <w:name w:val="Cover Sub-heading Char"/>
    <w:basedOn w:val="DefaultParagraphFont"/>
    <w:link w:val="CoverSub-heading"/>
    <w:uiPriority w:val="99"/>
    <w:locked/>
    <w:rsid w:val="009E0438"/>
    <w:rPr>
      <w:rFonts w:eastAsia="Times"/>
      <w:color w:val="92D400"/>
      <w:kern w:val="28"/>
      <w:sz w:val="70"/>
      <w:szCs w:val="70"/>
    </w:rPr>
  </w:style>
  <w:style w:type="paragraph" w:styleId="ListParagraph">
    <w:name w:val="List Paragraph"/>
    <w:basedOn w:val="Normal"/>
    <w:uiPriority w:val="72"/>
    <w:rsid w:val="009E0438"/>
    <w:pPr>
      <w:ind w:left="720"/>
      <w:contextualSpacing/>
    </w:pPr>
  </w:style>
  <w:style w:type="paragraph" w:customStyle="1" w:styleId="Default">
    <w:name w:val="Default"/>
    <w:rsid w:val="009D3049"/>
    <w:pPr>
      <w:autoSpaceDE w:val="0"/>
      <w:autoSpaceDN w:val="0"/>
      <w:adjustRightInd w:val="0"/>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058627">
      <w:bodyDiv w:val="1"/>
      <w:marLeft w:val="0"/>
      <w:marRight w:val="0"/>
      <w:marTop w:val="0"/>
      <w:marBottom w:val="0"/>
      <w:divBdr>
        <w:top w:val="none" w:sz="0" w:space="0" w:color="auto"/>
        <w:left w:val="none" w:sz="0" w:space="0" w:color="auto"/>
        <w:bottom w:val="none" w:sz="0" w:space="0" w:color="auto"/>
        <w:right w:val="none" w:sz="0" w:space="0" w:color="auto"/>
      </w:divBdr>
    </w:div>
    <w:div w:id="108707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CURRICULUM-VITAE</vt:lpstr>
    </vt:vector>
  </TitlesOfParts>
  <Company>Preferred Company</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subject/>
  <dc:creator>Ajay K. Shukla</dc:creator>
  <cp:keywords/>
  <dc:description/>
  <cp:lastModifiedBy>Ajay</cp:lastModifiedBy>
  <cp:revision>18</cp:revision>
  <dcterms:created xsi:type="dcterms:W3CDTF">2017-08-01T18:07:00Z</dcterms:created>
  <dcterms:modified xsi:type="dcterms:W3CDTF">2017-09-08T08:02:00Z</dcterms:modified>
</cp:coreProperties>
</file>