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D06" w:rsidRPr="00CD7147" w:rsidRDefault="00DC22CF" w:rsidP="0023061C">
      <w:pPr>
        <w:pStyle w:val="Heading1"/>
        <w:shd w:val="clear" w:color="auto" w:fill="E6E6E6"/>
        <w:spacing w:before="0" w:after="0"/>
        <w:ind w:left="720" w:hanging="720"/>
        <w:rPr>
          <w:rFonts w:asciiTheme="minorHAnsi" w:hAnsiTheme="minorHAnsi"/>
          <w:kern w:val="0"/>
          <w:sz w:val="22"/>
          <w:szCs w:val="22"/>
        </w:rPr>
      </w:pPr>
      <w:r w:rsidRPr="00CD7147">
        <w:rPr>
          <w:rFonts w:asciiTheme="minorHAnsi" w:hAnsiTheme="minorHAnsi"/>
          <w:kern w:val="0"/>
          <w:sz w:val="22"/>
          <w:szCs w:val="22"/>
        </w:rPr>
        <w:t>Will relocate for next contract</w:t>
      </w:r>
      <w:r w:rsidR="00574D06" w:rsidRPr="00CD7147">
        <w:rPr>
          <w:rFonts w:asciiTheme="minorHAnsi" w:hAnsiTheme="minorHAnsi"/>
          <w:kern w:val="0"/>
          <w:sz w:val="22"/>
          <w:szCs w:val="22"/>
        </w:rPr>
        <w:tab/>
      </w:r>
      <w:r w:rsidR="00FA1854" w:rsidRPr="00CD7147">
        <w:rPr>
          <w:rFonts w:asciiTheme="minorHAnsi" w:hAnsiTheme="minorHAnsi"/>
          <w:kern w:val="0"/>
          <w:sz w:val="22"/>
          <w:szCs w:val="22"/>
        </w:rPr>
        <w:t xml:space="preserve">         </w:t>
      </w:r>
      <w:r w:rsidR="006E0CFA" w:rsidRPr="00CD7147">
        <w:rPr>
          <w:rFonts w:asciiTheme="minorHAnsi" w:hAnsiTheme="minorHAnsi"/>
          <w:kern w:val="0"/>
          <w:sz w:val="22"/>
          <w:szCs w:val="22"/>
        </w:rPr>
        <w:t>ANAKPAL SANDHU</w:t>
      </w:r>
      <w:r w:rsidR="00574D06" w:rsidRPr="00CD7147">
        <w:rPr>
          <w:rFonts w:asciiTheme="minorHAnsi" w:hAnsiTheme="minorHAnsi"/>
          <w:kern w:val="0"/>
          <w:sz w:val="22"/>
          <w:szCs w:val="22"/>
        </w:rPr>
        <w:t>,</w:t>
      </w:r>
      <w:r w:rsidR="00FA1854" w:rsidRPr="00CD7147">
        <w:rPr>
          <w:rFonts w:asciiTheme="minorHAnsi" w:hAnsiTheme="minorHAnsi"/>
          <w:kern w:val="0"/>
          <w:sz w:val="22"/>
          <w:szCs w:val="22"/>
        </w:rPr>
        <w:t xml:space="preserve"> </w:t>
      </w:r>
    </w:p>
    <w:p w:rsidR="006E0CFA" w:rsidRPr="00CD7147" w:rsidRDefault="00574D06" w:rsidP="0023061C">
      <w:pPr>
        <w:pStyle w:val="Heading1"/>
        <w:shd w:val="clear" w:color="auto" w:fill="E6E6E6"/>
        <w:spacing w:before="0" w:after="0"/>
        <w:ind w:left="720" w:hanging="720"/>
        <w:rPr>
          <w:rFonts w:asciiTheme="minorHAnsi" w:hAnsiTheme="minorHAnsi"/>
          <w:kern w:val="0"/>
          <w:sz w:val="22"/>
          <w:szCs w:val="22"/>
        </w:rPr>
      </w:pPr>
      <w:r w:rsidRPr="00CD7147">
        <w:rPr>
          <w:rFonts w:asciiTheme="minorHAnsi" w:hAnsiTheme="minorHAnsi"/>
          <w:kern w:val="0"/>
          <w:sz w:val="22"/>
          <w:szCs w:val="22"/>
        </w:rPr>
        <w:tab/>
      </w:r>
      <w:r w:rsidRPr="00CD7147">
        <w:rPr>
          <w:rFonts w:asciiTheme="minorHAnsi" w:hAnsiTheme="minorHAnsi"/>
          <w:kern w:val="0"/>
          <w:sz w:val="22"/>
          <w:szCs w:val="22"/>
        </w:rPr>
        <w:tab/>
      </w:r>
      <w:r w:rsidRPr="00CD7147">
        <w:rPr>
          <w:rFonts w:asciiTheme="minorHAnsi" w:hAnsiTheme="minorHAnsi"/>
          <w:kern w:val="0"/>
          <w:sz w:val="22"/>
          <w:szCs w:val="22"/>
        </w:rPr>
        <w:tab/>
      </w:r>
      <w:r w:rsidRPr="00CD7147">
        <w:rPr>
          <w:rFonts w:asciiTheme="minorHAnsi" w:hAnsiTheme="minorHAnsi"/>
          <w:kern w:val="0"/>
          <w:sz w:val="22"/>
          <w:szCs w:val="22"/>
        </w:rPr>
        <w:tab/>
      </w:r>
      <w:r w:rsidR="00FA1854" w:rsidRPr="00CD7147">
        <w:rPr>
          <w:rFonts w:asciiTheme="minorHAnsi" w:hAnsiTheme="minorHAnsi"/>
          <w:kern w:val="0"/>
          <w:sz w:val="22"/>
          <w:szCs w:val="22"/>
        </w:rPr>
        <w:t xml:space="preserve">        </w:t>
      </w:r>
      <w:r w:rsidRPr="00CD7147">
        <w:rPr>
          <w:rFonts w:asciiTheme="minorHAnsi" w:hAnsiTheme="minorHAnsi"/>
          <w:kern w:val="0"/>
          <w:sz w:val="22"/>
          <w:szCs w:val="22"/>
        </w:rPr>
        <w:t>(Agile Program Manager)</w:t>
      </w:r>
      <w:r w:rsidR="006E0CFA" w:rsidRPr="00CD7147">
        <w:rPr>
          <w:rFonts w:asciiTheme="minorHAnsi" w:hAnsiTheme="minorHAnsi"/>
          <w:kern w:val="0"/>
          <w:sz w:val="22"/>
          <w:szCs w:val="22"/>
        </w:rPr>
        <w:tab/>
      </w:r>
      <w:r w:rsidR="006E0CFA" w:rsidRPr="00CD7147">
        <w:rPr>
          <w:rFonts w:asciiTheme="minorHAnsi" w:hAnsiTheme="minorHAnsi"/>
          <w:kern w:val="0"/>
          <w:sz w:val="22"/>
          <w:szCs w:val="22"/>
        </w:rPr>
        <w:tab/>
      </w:r>
      <w:r w:rsidR="006E0CFA" w:rsidRPr="00CD7147">
        <w:rPr>
          <w:rFonts w:asciiTheme="minorHAnsi" w:hAnsiTheme="minorHAnsi"/>
          <w:kern w:val="0"/>
          <w:sz w:val="22"/>
          <w:szCs w:val="22"/>
        </w:rPr>
        <w:tab/>
      </w:r>
      <w:r w:rsidR="006E0CFA" w:rsidRPr="00CD7147">
        <w:rPr>
          <w:rFonts w:asciiTheme="minorHAnsi" w:hAnsiTheme="minorHAnsi"/>
          <w:kern w:val="0"/>
          <w:sz w:val="22"/>
          <w:szCs w:val="22"/>
        </w:rPr>
        <w:tab/>
      </w:r>
      <w:r w:rsidR="006E0CFA" w:rsidRPr="00CD7147">
        <w:rPr>
          <w:rFonts w:asciiTheme="minorHAnsi" w:hAnsiTheme="minorHAnsi"/>
          <w:kern w:val="0"/>
          <w:sz w:val="22"/>
          <w:szCs w:val="22"/>
        </w:rPr>
        <w:tab/>
      </w:r>
      <w:r w:rsidR="006E0CFA" w:rsidRPr="00CD7147">
        <w:rPr>
          <w:rFonts w:asciiTheme="minorHAnsi" w:hAnsiTheme="minorHAnsi"/>
          <w:kern w:val="0"/>
          <w:sz w:val="22"/>
          <w:szCs w:val="22"/>
        </w:rPr>
        <w:tab/>
      </w:r>
    </w:p>
    <w:p w:rsidR="006E0CFA" w:rsidRPr="00CD7147" w:rsidRDefault="006E0CFA" w:rsidP="00670032">
      <w:pPr>
        <w:rPr>
          <w:rFonts w:asciiTheme="minorHAnsi" w:hAnsiTheme="minorHAnsi"/>
          <w:sz w:val="22"/>
          <w:szCs w:val="22"/>
        </w:rPr>
      </w:pPr>
    </w:p>
    <w:p w:rsidR="0080179D" w:rsidRPr="00CD7147" w:rsidRDefault="0080179D" w:rsidP="00AF673E">
      <w:pPr>
        <w:jc w:val="center"/>
        <w:rPr>
          <w:rFonts w:asciiTheme="minorHAnsi" w:hAnsiTheme="minorHAnsi"/>
          <w:b/>
          <w:bCs/>
          <w:color w:val="FF0000"/>
          <w:sz w:val="22"/>
          <w:szCs w:val="22"/>
          <w:u w:val="single"/>
        </w:rPr>
      </w:pPr>
    </w:p>
    <w:p w:rsidR="0080179D" w:rsidRPr="00CD7147" w:rsidRDefault="0080179D" w:rsidP="00670032">
      <w:pPr>
        <w:rPr>
          <w:rFonts w:asciiTheme="minorHAnsi" w:hAnsiTheme="minorHAnsi"/>
          <w:b/>
          <w:bCs/>
          <w:sz w:val="22"/>
          <w:szCs w:val="22"/>
        </w:rPr>
      </w:pPr>
    </w:p>
    <w:p w:rsidR="006E0CFA" w:rsidRPr="00CD7147" w:rsidRDefault="00574D06" w:rsidP="00670032">
      <w:pPr>
        <w:rPr>
          <w:rFonts w:asciiTheme="minorHAnsi" w:hAnsiTheme="minorHAnsi"/>
          <w:b/>
          <w:bCs/>
          <w:sz w:val="22"/>
          <w:szCs w:val="22"/>
        </w:rPr>
      </w:pPr>
      <w:r w:rsidRPr="00CD7147">
        <w:rPr>
          <w:rFonts w:asciiTheme="minorHAnsi" w:hAnsiTheme="minorHAnsi"/>
          <w:b/>
          <w:bCs/>
          <w:sz w:val="22"/>
          <w:szCs w:val="22"/>
        </w:rPr>
        <w:t>Professional Summary</w:t>
      </w:r>
      <w:r w:rsidR="00CB48AE" w:rsidRPr="00CD7147">
        <w:rPr>
          <w:rFonts w:asciiTheme="minorHAnsi" w:hAnsiTheme="minorHAnsi"/>
          <w:b/>
          <w:bCs/>
          <w:sz w:val="22"/>
          <w:szCs w:val="22"/>
        </w:rPr>
        <w:t>:</w:t>
      </w:r>
    </w:p>
    <w:p w:rsidR="006E0CFA" w:rsidRPr="00CD7147" w:rsidRDefault="006E0CFA" w:rsidP="00670032">
      <w:pPr>
        <w:rPr>
          <w:rFonts w:asciiTheme="minorHAnsi" w:hAnsiTheme="minorHAnsi"/>
          <w:sz w:val="22"/>
          <w:szCs w:val="22"/>
        </w:rPr>
      </w:pPr>
    </w:p>
    <w:p w:rsidR="00574D06" w:rsidRPr="00CD7147" w:rsidRDefault="00FE1D22" w:rsidP="006F28C1">
      <w:pPr>
        <w:numPr>
          <w:ilvl w:val="0"/>
          <w:numId w:val="13"/>
        </w:numPr>
        <w:rPr>
          <w:rFonts w:asciiTheme="minorHAnsi" w:hAnsiTheme="minorHAnsi"/>
          <w:sz w:val="22"/>
          <w:szCs w:val="22"/>
        </w:rPr>
      </w:pPr>
      <w:r w:rsidRPr="00CD7147">
        <w:rPr>
          <w:rFonts w:asciiTheme="minorHAnsi" w:hAnsiTheme="minorHAnsi"/>
          <w:sz w:val="22"/>
          <w:szCs w:val="22"/>
        </w:rPr>
        <w:t>Over 30</w:t>
      </w:r>
      <w:r w:rsidR="00574D06" w:rsidRPr="00CD7147">
        <w:rPr>
          <w:rFonts w:asciiTheme="minorHAnsi" w:hAnsiTheme="minorHAnsi"/>
          <w:sz w:val="22"/>
          <w:szCs w:val="22"/>
        </w:rPr>
        <w:t xml:space="preserve"> years of experience</w:t>
      </w:r>
      <w:r w:rsidR="006E0CFA" w:rsidRPr="00CD7147">
        <w:rPr>
          <w:rFonts w:asciiTheme="minorHAnsi" w:hAnsiTheme="minorHAnsi"/>
          <w:sz w:val="22"/>
          <w:szCs w:val="22"/>
        </w:rPr>
        <w:t xml:space="preserve"> del</w:t>
      </w:r>
      <w:r w:rsidR="00574D06" w:rsidRPr="00CD7147">
        <w:rPr>
          <w:rFonts w:asciiTheme="minorHAnsi" w:hAnsiTheme="minorHAnsi"/>
          <w:sz w:val="22"/>
          <w:szCs w:val="22"/>
        </w:rPr>
        <w:t>ivering</w:t>
      </w:r>
      <w:r w:rsidR="000F4111" w:rsidRPr="00CD7147">
        <w:rPr>
          <w:rFonts w:asciiTheme="minorHAnsi" w:hAnsiTheme="minorHAnsi"/>
          <w:sz w:val="22"/>
          <w:szCs w:val="22"/>
        </w:rPr>
        <w:t xml:space="preserve"> </w:t>
      </w:r>
      <w:r w:rsidR="00547265" w:rsidRPr="00CD7147">
        <w:rPr>
          <w:rFonts w:asciiTheme="minorHAnsi" w:hAnsiTheme="minorHAnsi"/>
          <w:sz w:val="22"/>
          <w:szCs w:val="22"/>
        </w:rPr>
        <w:t>on application and</w:t>
      </w:r>
      <w:r w:rsidR="006E0CFA" w:rsidRPr="00CD7147">
        <w:rPr>
          <w:rFonts w:asciiTheme="minorHAnsi" w:hAnsiTheme="minorHAnsi"/>
          <w:sz w:val="22"/>
          <w:szCs w:val="22"/>
        </w:rPr>
        <w:t xml:space="preserve"> infrastructure projects and programs of up to $60m </w:t>
      </w:r>
      <w:r w:rsidR="00081C84" w:rsidRPr="00CD7147">
        <w:rPr>
          <w:rFonts w:asciiTheme="minorHAnsi" w:hAnsiTheme="minorHAnsi"/>
          <w:sz w:val="22"/>
          <w:szCs w:val="22"/>
        </w:rPr>
        <w:t>from incepti</w:t>
      </w:r>
      <w:r w:rsidR="00C42E4E" w:rsidRPr="00CD7147">
        <w:rPr>
          <w:rFonts w:asciiTheme="minorHAnsi" w:hAnsiTheme="minorHAnsi"/>
          <w:sz w:val="22"/>
          <w:szCs w:val="22"/>
        </w:rPr>
        <w:t>on through final implementation with Banking,</w:t>
      </w:r>
      <w:r w:rsidR="001F06EB" w:rsidRPr="00CD7147">
        <w:rPr>
          <w:rFonts w:asciiTheme="minorHAnsi" w:hAnsiTheme="minorHAnsi"/>
          <w:sz w:val="22"/>
          <w:szCs w:val="22"/>
        </w:rPr>
        <w:t xml:space="preserve"> Wealth Management, </w:t>
      </w:r>
      <w:r w:rsidR="00C42E4E" w:rsidRPr="00CD7147">
        <w:rPr>
          <w:rFonts w:asciiTheme="minorHAnsi" w:hAnsiTheme="minorHAnsi"/>
          <w:sz w:val="22"/>
          <w:szCs w:val="22"/>
        </w:rPr>
        <w:t xml:space="preserve"> State, Healthcare and Technology Companies.</w:t>
      </w:r>
    </w:p>
    <w:p w:rsidR="003D39E9" w:rsidRPr="00CD7147" w:rsidRDefault="00407BC1" w:rsidP="006F28C1">
      <w:pPr>
        <w:numPr>
          <w:ilvl w:val="0"/>
          <w:numId w:val="13"/>
        </w:numPr>
        <w:rPr>
          <w:rFonts w:asciiTheme="minorHAnsi" w:hAnsiTheme="minorHAnsi"/>
          <w:sz w:val="22"/>
          <w:szCs w:val="22"/>
        </w:rPr>
      </w:pPr>
      <w:r>
        <w:rPr>
          <w:rFonts w:asciiTheme="minorHAnsi" w:hAnsiTheme="minorHAnsi"/>
          <w:sz w:val="22"/>
          <w:szCs w:val="22"/>
        </w:rPr>
        <w:t>29</w:t>
      </w:r>
      <w:r w:rsidR="003D39E9" w:rsidRPr="00CD7147">
        <w:rPr>
          <w:rFonts w:asciiTheme="minorHAnsi" w:hAnsiTheme="minorHAnsi"/>
          <w:sz w:val="22"/>
          <w:szCs w:val="22"/>
        </w:rPr>
        <w:t xml:space="preserve"> years as a Program/Project Manager, 14 Years in Agile, 10 years in Agile Coachi</w:t>
      </w:r>
      <w:r w:rsidR="00467A01">
        <w:rPr>
          <w:rFonts w:asciiTheme="minorHAnsi" w:hAnsiTheme="minorHAnsi"/>
          <w:sz w:val="22"/>
          <w:szCs w:val="22"/>
        </w:rPr>
        <w:t>ng,</w:t>
      </w:r>
      <w:r w:rsidR="003D39E9" w:rsidRPr="00CD7147">
        <w:rPr>
          <w:rFonts w:asciiTheme="minorHAnsi" w:hAnsiTheme="minorHAnsi"/>
          <w:sz w:val="22"/>
          <w:szCs w:val="22"/>
        </w:rPr>
        <w:t xml:space="preserve"> 10 years as a Senior Scrum Master</w:t>
      </w:r>
      <w:r w:rsidR="00467A01">
        <w:rPr>
          <w:rFonts w:asciiTheme="minorHAnsi" w:hAnsiTheme="minorHAnsi"/>
          <w:sz w:val="22"/>
          <w:szCs w:val="22"/>
        </w:rPr>
        <w:t xml:space="preserve"> and  Kanban </w:t>
      </w:r>
    </w:p>
    <w:p w:rsidR="00AE1313" w:rsidRPr="00CD7147" w:rsidRDefault="00AE1313" w:rsidP="006F28C1">
      <w:pPr>
        <w:numPr>
          <w:ilvl w:val="0"/>
          <w:numId w:val="13"/>
        </w:numPr>
        <w:rPr>
          <w:rFonts w:asciiTheme="minorHAnsi" w:hAnsiTheme="minorHAnsi"/>
          <w:sz w:val="22"/>
          <w:szCs w:val="22"/>
        </w:rPr>
      </w:pPr>
      <w:r w:rsidRPr="00CD7147">
        <w:rPr>
          <w:rFonts w:asciiTheme="minorHAnsi" w:hAnsiTheme="minorHAnsi"/>
          <w:sz w:val="22"/>
          <w:szCs w:val="22"/>
        </w:rPr>
        <w:t>Coached Senior Director, Senior Management,  Product Owners, Scrum Masters, Developers and Testers in Agile</w:t>
      </w:r>
    </w:p>
    <w:p w:rsidR="00547265" w:rsidRPr="00CD7147" w:rsidRDefault="00081C84" w:rsidP="006F28C1">
      <w:pPr>
        <w:numPr>
          <w:ilvl w:val="0"/>
          <w:numId w:val="13"/>
        </w:numPr>
        <w:rPr>
          <w:rFonts w:asciiTheme="minorHAnsi" w:hAnsiTheme="minorHAnsi"/>
          <w:sz w:val="22"/>
          <w:szCs w:val="22"/>
        </w:rPr>
      </w:pPr>
      <w:r w:rsidRPr="00CD7147">
        <w:rPr>
          <w:rFonts w:asciiTheme="minorHAnsi" w:hAnsiTheme="minorHAnsi"/>
          <w:sz w:val="22"/>
          <w:szCs w:val="22"/>
        </w:rPr>
        <w:t>Consistently</w:t>
      </w:r>
      <w:r w:rsidR="006E0CFA" w:rsidRPr="00CD7147">
        <w:rPr>
          <w:rFonts w:asciiTheme="minorHAnsi" w:hAnsiTheme="minorHAnsi"/>
          <w:sz w:val="22"/>
          <w:szCs w:val="22"/>
        </w:rPr>
        <w:t xml:space="preserve"> improved performance and efficiency of IT groups, turned-around failing projects / programs, re-engineered global processes </w:t>
      </w:r>
    </w:p>
    <w:p w:rsidR="00001131" w:rsidRPr="00CD7147" w:rsidRDefault="00001131" w:rsidP="006F28C1">
      <w:pPr>
        <w:numPr>
          <w:ilvl w:val="0"/>
          <w:numId w:val="13"/>
        </w:numPr>
        <w:rPr>
          <w:rFonts w:asciiTheme="minorHAnsi" w:hAnsiTheme="minorHAnsi"/>
          <w:sz w:val="22"/>
          <w:szCs w:val="22"/>
        </w:rPr>
      </w:pPr>
      <w:r w:rsidRPr="00CD7147">
        <w:rPr>
          <w:rFonts w:asciiTheme="minorHAnsi" w:hAnsiTheme="minorHAnsi" w:cs="Helvetica"/>
          <w:color w:val="333333"/>
          <w:sz w:val="22"/>
          <w:szCs w:val="22"/>
        </w:rPr>
        <w:t>Demonstrated accomplishments in contributing/leading at a strategic level in a complex, matrix environment</w:t>
      </w:r>
    </w:p>
    <w:p w:rsidR="00081C84" w:rsidRPr="00CD7147" w:rsidRDefault="00081C84" w:rsidP="006F28C1">
      <w:pPr>
        <w:numPr>
          <w:ilvl w:val="0"/>
          <w:numId w:val="13"/>
        </w:numPr>
        <w:rPr>
          <w:rFonts w:asciiTheme="minorHAnsi" w:hAnsiTheme="minorHAnsi" w:cs="Arial"/>
          <w:sz w:val="22"/>
          <w:szCs w:val="22"/>
        </w:rPr>
      </w:pPr>
      <w:r w:rsidRPr="00CD7147">
        <w:rPr>
          <w:rFonts w:asciiTheme="minorHAnsi" w:hAnsiTheme="minorHAnsi" w:cs="Arial"/>
          <w:sz w:val="22"/>
          <w:szCs w:val="22"/>
        </w:rPr>
        <w:t>Planned an</w:t>
      </w:r>
      <w:r w:rsidR="0049233F" w:rsidRPr="00CD7147">
        <w:rPr>
          <w:rFonts w:asciiTheme="minorHAnsi" w:hAnsiTheme="minorHAnsi" w:cs="Arial"/>
          <w:sz w:val="22"/>
          <w:szCs w:val="22"/>
        </w:rPr>
        <w:t>d ex</w:t>
      </w:r>
      <w:r w:rsidRPr="00CD7147">
        <w:rPr>
          <w:rFonts w:asciiTheme="minorHAnsi" w:hAnsiTheme="minorHAnsi" w:cs="Arial"/>
          <w:sz w:val="22"/>
          <w:szCs w:val="22"/>
        </w:rPr>
        <w:t xml:space="preserve">ecuted Agile and Lean methodologies across multiple teams and locations. </w:t>
      </w:r>
    </w:p>
    <w:p w:rsidR="00081C84" w:rsidRPr="00CD7147" w:rsidRDefault="00547265" w:rsidP="006F28C1">
      <w:pPr>
        <w:numPr>
          <w:ilvl w:val="0"/>
          <w:numId w:val="13"/>
        </w:numPr>
        <w:rPr>
          <w:rFonts w:asciiTheme="minorHAnsi" w:hAnsiTheme="minorHAnsi" w:cs="Arial"/>
          <w:sz w:val="22"/>
          <w:szCs w:val="22"/>
        </w:rPr>
      </w:pPr>
      <w:r w:rsidRPr="00CD7147">
        <w:rPr>
          <w:rFonts w:asciiTheme="minorHAnsi" w:hAnsiTheme="minorHAnsi" w:cs="Arial"/>
          <w:sz w:val="22"/>
          <w:szCs w:val="22"/>
        </w:rPr>
        <w:t>Worked with PMO in</w:t>
      </w:r>
      <w:r w:rsidR="00081C84" w:rsidRPr="00CD7147">
        <w:rPr>
          <w:rFonts w:asciiTheme="minorHAnsi" w:hAnsiTheme="minorHAnsi" w:cs="Arial"/>
          <w:sz w:val="22"/>
          <w:szCs w:val="22"/>
        </w:rPr>
        <w:t xml:space="preserve"> determining methodology to be used on projects as part of project assessment.</w:t>
      </w:r>
    </w:p>
    <w:p w:rsidR="00081C84" w:rsidRPr="00CD7147" w:rsidRDefault="00574D06" w:rsidP="006F28C1">
      <w:pPr>
        <w:numPr>
          <w:ilvl w:val="0"/>
          <w:numId w:val="13"/>
        </w:numPr>
        <w:rPr>
          <w:rFonts w:asciiTheme="minorHAnsi" w:hAnsiTheme="minorHAnsi" w:cs="Arial"/>
          <w:sz w:val="22"/>
          <w:szCs w:val="22"/>
        </w:rPr>
      </w:pPr>
      <w:r w:rsidRPr="00CD7147">
        <w:rPr>
          <w:rFonts w:asciiTheme="minorHAnsi" w:hAnsiTheme="minorHAnsi" w:cs="Arial"/>
          <w:sz w:val="22"/>
          <w:szCs w:val="22"/>
        </w:rPr>
        <w:t>Expertize in both Agile and waterfall</w:t>
      </w:r>
      <w:r w:rsidR="00547265" w:rsidRPr="00CD7147">
        <w:rPr>
          <w:rFonts w:asciiTheme="minorHAnsi" w:hAnsiTheme="minorHAnsi" w:cs="Arial"/>
          <w:sz w:val="22"/>
          <w:szCs w:val="22"/>
        </w:rPr>
        <w:t xml:space="preserve"> and Lean</w:t>
      </w:r>
      <w:r w:rsidRPr="00CD7147">
        <w:rPr>
          <w:rFonts w:asciiTheme="minorHAnsi" w:hAnsiTheme="minorHAnsi" w:cs="Arial"/>
          <w:sz w:val="22"/>
          <w:szCs w:val="22"/>
        </w:rPr>
        <w:t xml:space="preserve"> methodology in delivering project from inception to plan, execute and roll out including deployment and launch with relentless focus on prioritized value, quality and timeline. </w:t>
      </w:r>
    </w:p>
    <w:p w:rsidR="00081C84" w:rsidRPr="00CD7147" w:rsidRDefault="00574D06" w:rsidP="006F28C1">
      <w:pPr>
        <w:numPr>
          <w:ilvl w:val="0"/>
          <w:numId w:val="13"/>
        </w:numPr>
        <w:rPr>
          <w:rFonts w:asciiTheme="minorHAnsi" w:hAnsiTheme="minorHAnsi" w:cs="Arial"/>
          <w:sz w:val="22"/>
          <w:szCs w:val="22"/>
        </w:rPr>
      </w:pPr>
      <w:r w:rsidRPr="00CD7147">
        <w:rPr>
          <w:rFonts w:asciiTheme="minorHAnsi" w:hAnsiTheme="minorHAnsi" w:cs="Arial"/>
          <w:sz w:val="22"/>
          <w:szCs w:val="22"/>
        </w:rPr>
        <w:t xml:space="preserve">Built </w:t>
      </w:r>
      <w:r w:rsidRPr="00CD7147">
        <w:rPr>
          <w:rFonts w:asciiTheme="minorHAnsi" w:hAnsiTheme="minorHAnsi" w:cs="Arial"/>
          <w:bCs/>
          <w:sz w:val="22"/>
          <w:szCs w:val="22"/>
        </w:rPr>
        <w:t>high performing teams</w:t>
      </w:r>
      <w:r w:rsidRPr="00CD7147">
        <w:rPr>
          <w:rFonts w:asciiTheme="minorHAnsi" w:hAnsiTheme="minorHAnsi" w:cs="Arial"/>
          <w:sz w:val="22"/>
          <w:szCs w:val="22"/>
        </w:rPr>
        <w:t xml:space="preserve"> with ownership and accountability and demonstrated team output through use of Dashboards, BurnDown Chart and Business Value Accumulation charts in </w:t>
      </w:r>
      <w:r w:rsidRPr="004011A7">
        <w:t>Sprint</w:t>
      </w:r>
      <w:r w:rsidRPr="00CD7147">
        <w:rPr>
          <w:rFonts w:asciiTheme="minorHAnsi" w:hAnsiTheme="minorHAnsi" w:cs="Arial"/>
          <w:sz w:val="22"/>
          <w:szCs w:val="22"/>
        </w:rPr>
        <w:t xml:space="preserve"> Demo. </w:t>
      </w:r>
    </w:p>
    <w:p w:rsidR="00081C84" w:rsidRPr="00CD7147" w:rsidRDefault="00574D06" w:rsidP="006F28C1">
      <w:pPr>
        <w:numPr>
          <w:ilvl w:val="0"/>
          <w:numId w:val="13"/>
        </w:numPr>
        <w:rPr>
          <w:rFonts w:asciiTheme="minorHAnsi" w:hAnsiTheme="minorHAnsi" w:cs="Arial"/>
          <w:b/>
          <w:sz w:val="22"/>
          <w:szCs w:val="22"/>
        </w:rPr>
      </w:pPr>
      <w:r w:rsidRPr="00CD7147">
        <w:rPr>
          <w:rFonts w:asciiTheme="minorHAnsi" w:hAnsiTheme="minorHAnsi" w:cs="Arial"/>
          <w:sz w:val="22"/>
          <w:szCs w:val="22"/>
        </w:rPr>
        <w:t xml:space="preserve">Leveraged retrospective across teams at frequent intervals to push for continuous improvement to </w:t>
      </w:r>
      <w:r w:rsidRPr="00CD7147">
        <w:rPr>
          <w:rFonts w:asciiTheme="minorHAnsi" w:hAnsiTheme="minorHAnsi" w:cs="Arial"/>
          <w:bCs/>
          <w:sz w:val="22"/>
          <w:szCs w:val="22"/>
        </w:rPr>
        <w:t xml:space="preserve">improve quality, productivity, process and eliminate waste. Conducted Release retrospective to identify and drive </w:t>
      </w:r>
      <w:r w:rsidR="00CB48AE" w:rsidRPr="00CD7147">
        <w:rPr>
          <w:rFonts w:asciiTheme="minorHAnsi" w:hAnsiTheme="minorHAnsi" w:cs="Arial"/>
          <w:bCs/>
          <w:sz w:val="22"/>
          <w:szCs w:val="22"/>
        </w:rPr>
        <w:t>program</w:t>
      </w:r>
      <w:r w:rsidRPr="00CD7147">
        <w:rPr>
          <w:rFonts w:asciiTheme="minorHAnsi" w:hAnsiTheme="minorHAnsi" w:cs="Arial"/>
          <w:bCs/>
          <w:sz w:val="22"/>
          <w:szCs w:val="22"/>
        </w:rPr>
        <w:t xml:space="preserve"> level improvement.</w:t>
      </w:r>
    </w:p>
    <w:p w:rsidR="00574D06" w:rsidRPr="00CD7147" w:rsidRDefault="00574D06" w:rsidP="006F28C1">
      <w:pPr>
        <w:numPr>
          <w:ilvl w:val="0"/>
          <w:numId w:val="13"/>
        </w:numPr>
        <w:rPr>
          <w:rFonts w:asciiTheme="minorHAnsi" w:hAnsiTheme="minorHAnsi"/>
          <w:sz w:val="22"/>
          <w:szCs w:val="22"/>
        </w:rPr>
      </w:pPr>
      <w:r w:rsidRPr="00CD7147">
        <w:rPr>
          <w:rFonts w:asciiTheme="minorHAnsi" w:hAnsiTheme="minorHAnsi" w:cs="Arial"/>
          <w:sz w:val="22"/>
          <w:szCs w:val="22"/>
        </w:rPr>
        <w:t>Coached Team and management to improve Agile Maturity.</w:t>
      </w:r>
    </w:p>
    <w:p w:rsidR="006E0CFA" w:rsidRPr="00CD7147" w:rsidRDefault="00574D06" w:rsidP="006F28C1">
      <w:pPr>
        <w:numPr>
          <w:ilvl w:val="0"/>
          <w:numId w:val="13"/>
        </w:numPr>
        <w:rPr>
          <w:rFonts w:asciiTheme="minorHAnsi" w:hAnsiTheme="minorHAnsi" w:cs="Arial"/>
          <w:sz w:val="22"/>
          <w:szCs w:val="22"/>
        </w:rPr>
      </w:pPr>
      <w:r w:rsidRPr="00CD7147">
        <w:rPr>
          <w:rFonts w:asciiTheme="minorHAnsi" w:hAnsiTheme="minorHAnsi" w:cs="Arial"/>
          <w:sz w:val="22"/>
          <w:szCs w:val="22"/>
        </w:rPr>
        <w:t xml:space="preserve">Conducted Release planning </w:t>
      </w:r>
      <w:r w:rsidRPr="00CD7147">
        <w:rPr>
          <w:rFonts w:asciiTheme="minorHAnsi" w:hAnsiTheme="minorHAnsi" w:cs="Arial"/>
          <w:b/>
          <w:sz w:val="22"/>
          <w:szCs w:val="22"/>
        </w:rPr>
        <w:t>(SAFe)</w:t>
      </w:r>
      <w:r w:rsidRPr="00CD7147">
        <w:rPr>
          <w:rFonts w:asciiTheme="minorHAnsi" w:hAnsiTheme="minorHAnsi" w:cs="Arial"/>
          <w:sz w:val="22"/>
          <w:szCs w:val="22"/>
        </w:rPr>
        <w:t xml:space="preserve"> involving multiple component team to plan for 5-6 sprints and align</w:t>
      </w:r>
      <w:r w:rsidR="00FA1854" w:rsidRPr="00CD7147">
        <w:rPr>
          <w:rFonts w:asciiTheme="minorHAnsi" w:hAnsiTheme="minorHAnsi" w:cs="Arial"/>
          <w:sz w:val="22"/>
          <w:szCs w:val="22"/>
        </w:rPr>
        <w:t>ed</w:t>
      </w:r>
      <w:r w:rsidRPr="00CD7147">
        <w:rPr>
          <w:rFonts w:asciiTheme="minorHAnsi" w:hAnsiTheme="minorHAnsi" w:cs="Arial"/>
          <w:sz w:val="22"/>
          <w:szCs w:val="22"/>
        </w:rPr>
        <w:t xml:space="preserve"> team objectives with strategic objectives, identify risk and dependencies and demonstrate progress using release and sprint burndown charts</w:t>
      </w:r>
    </w:p>
    <w:p w:rsidR="00081C84" w:rsidRPr="00CD7147" w:rsidRDefault="00081C84" w:rsidP="006F28C1">
      <w:pPr>
        <w:numPr>
          <w:ilvl w:val="0"/>
          <w:numId w:val="13"/>
        </w:numPr>
        <w:rPr>
          <w:rFonts w:asciiTheme="minorHAnsi" w:hAnsiTheme="minorHAnsi" w:cs="Helvetica"/>
          <w:color w:val="333333"/>
          <w:sz w:val="22"/>
          <w:szCs w:val="22"/>
        </w:rPr>
      </w:pPr>
      <w:r w:rsidRPr="00CD7147">
        <w:rPr>
          <w:rFonts w:asciiTheme="minorHAnsi" w:hAnsiTheme="minorHAnsi" w:cs="Helvetica"/>
          <w:color w:val="333333"/>
          <w:sz w:val="22"/>
          <w:szCs w:val="22"/>
        </w:rPr>
        <w:t>Work independently with little supervision; make decisions about and prioritize own work</w:t>
      </w:r>
    </w:p>
    <w:p w:rsidR="00081C84" w:rsidRPr="00CD7147" w:rsidRDefault="00081C84" w:rsidP="006F28C1">
      <w:pPr>
        <w:numPr>
          <w:ilvl w:val="0"/>
          <w:numId w:val="13"/>
        </w:numPr>
        <w:rPr>
          <w:rFonts w:asciiTheme="minorHAnsi" w:hAnsiTheme="minorHAnsi" w:cs="Arial"/>
          <w:sz w:val="22"/>
          <w:szCs w:val="22"/>
        </w:rPr>
      </w:pPr>
      <w:r w:rsidRPr="00CD7147">
        <w:rPr>
          <w:rFonts w:asciiTheme="minorHAnsi" w:hAnsiTheme="minorHAnsi" w:cs="Helvetica"/>
          <w:color w:val="333333"/>
          <w:sz w:val="22"/>
          <w:szCs w:val="22"/>
        </w:rPr>
        <w:t>Lead establishing metrics in conjunction with the program stakeholders to ensure appropriate measures for success are in place and managed to.</w:t>
      </w:r>
    </w:p>
    <w:p w:rsidR="00574D06" w:rsidRPr="00CD7147" w:rsidRDefault="00574D06" w:rsidP="006F28C1">
      <w:pPr>
        <w:numPr>
          <w:ilvl w:val="0"/>
          <w:numId w:val="13"/>
        </w:numPr>
        <w:rPr>
          <w:rFonts w:asciiTheme="minorHAnsi" w:hAnsiTheme="minorHAnsi"/>
          <w:sz w:val="22"/>
          <w:szCs w:val="22"/>
        </w:rPr>
      </w:pPr>
      <w:r w:rsidRPr="00CD7147">
        <w:rPr>
          <w:rFonts w:asciiTheme="minorHAnsi" w:hAnsiTheme="minorHAnsi"/>
          <w:sz w:val="22"/>
          <w:szCs w:val="22"/>
        </w:rPr>
        <w:t>Managing cross-functional, globally distributed IT teams of up to 100 staff</w:t>
      </w:r>
    </w:p>
    <w:p w:rsidR="00574D06" w:rsidRPr="00CD7147" w:rsidRDefault="00574D06" w:rsidP="006F28C1">
      <w:pPr>
        <w:numPr>
          <w:ilvl w:val="0"/>
          <w:numId w:val="13"/>
        </w:numPr>
        <w:rPr>
          <w:rFonts w:asciiTheme="minorHAnsi" w:hAnsiTheme="minorHAnsi"/>
          <w:sz w:val="22"/>
          <w:szCs w:val="22"/>
        </w:rPr>
      </w:pPr>
      <w:r w:rsidRPr="00CD7147">
        <w:rPr>
          <w:rFonts w:asciiTheme="minorHAnsi" w:hAnsiTheme="minorHAnsi"/>
          <w:sz w:val="22"/>
          <w:szCs w:val="22"/>
        </w:rPr>
        <w:t xml:space="preserve">Strong data governance and project governance skills </w:t>
      </w:r>
    </w:p>
    <w:p w:rsidR="00574D06" w:rsidRPr="00CD7147" w:rsidRDefault="00574D06" w:rsidP="006F28C1">
      <w:pPr>
        <w:numPr>
          <w:ilvl w:val="0"/>
          <w:numId w:val="13"/>
        </w:numPr>
        <w:rPr>
          <w:rFonts w:asciiTheme="minorHAnsi" w:hAnsiTheme="minorHAnsi"/>
          <w:sz w:val="22"/>
          <w:szCs w:val="22"/>
        </w:rPr>
      </w:pPr>
      <w:r w:rsidRPr="00CD7147">
        <w:rPr>
          <w:rFonts w:asciiTheme="minorHAnsi" w:hAnsiTheme="minorHAnsi"/>
          <w:sz w:val="22"/>
          <w:szCs w:val="22"/>
        </w:rPr>
        <w:t>Strong domain knowledge across Development, Data Operations and Technical Operations.</w:t>
      </w:r>
    </w:p>
    <w:p w:rsidR="00574D06" w:rsidRPr="00CD7147" w:rsidRDefault="00574D06" w:rsidP="006F28C1">
      <w:pPr>
        <w:numPr>
          <w:ilvl w:val="0"/>
          <w:numId w:val="13"/>
        </w:numPr>
        <w:rPr>
          <w:rFonts w:asciiTheme="minorHAnsi" w:hAnsiTheme="minorHAnsi"/>
          <w:sz w:val="22"/>
          <w:szCs w:val="22"/>
        </w:rPr>
      </w:pPr>
      <w:r w:rsidRPr="00CD7147">
        <w:rPr>
          <w:rFonts w:asciiTheme="minorHAnsi" w:hAnsiTheme="minorHAnsi"/>
          <w:sz w:val="22"/>
          <w:szCs w:val="22"/>
        </w:rPr>
        <w:t>Strong communicator who is equally at ease with customers, senior stakeholders or junior staff</w:t>
      </w:r>
    </w:p>
    <w:p w:rsidR="00001131" w:rsidRPr="00CD7147" w:rsidRDefault="00001131" w:rsidP="006F28C1">
      <w:pPr>
        <w:numPr>
          <w:ilvl w:val="0"/>
          <w:numId w:val="13"/>
        </w:numPr>
        <w:rPr>
          <w:rFonts w:asciiTheme="minorHAnsi" w:hAnsiTheme="minorHAnsi"/>
          <w:sz w:val="22"/>
          <w:szCs w:val="22"/>
        </w:rPr>
      </w:pPr>
      <w:r w:rsidRPr="00CD7147">
        <w:rPr>
          <w:rFonts w:asciiTheme="minorHAnsi" w:hAnsiTheme="minorHAnsi" w:cs="Helvetica"/>
          <w:color w:val="333333"/>
          <w:sz w:val="22"/>
          <w:szCs w:val="22"/>
        </w:rPr>
        <w:t>Capability to multi-task in a fast-passed environment while meeting critical deadlines</w:t>
      </w:r>
    </w:p>
    <w:p w:rsidR="00574D06" w:rsidRPr="00CD7147" w:rsidRDefault="00574D06" w:rsidP="00574D06">
      <w:pPr>
        <w:rPr>
          <w:rFonts w:asciiTheme="minorHAnsi" w:hAnsiTheme="minorHAnsi"/>
          <w:sz w:val="22"/>
          <w:szCs w:val="22"/>
        </w:rPr>
      </w:pPr>
    </w:p>
    <w:p w:rsidR="006E0CFA" w:rsidRPr="00CD7147" w:rsidRDefault="006E0CFA" w:rsidP="00670032">
      <w:pPr>
        <w:rPr>
          <w:rFonts w:asciiTheme="minorHAnsi" w:hAnsiTheme="minorHAnsi"/>
          <w:sz w:val="22"/>
          <w:szCs w:val="22"/>
        </w:rPr>
      </w:pPr>
    </w:p>
    <w:p w:rsidR="0080179D" w:rsidRPr="00CD7147" w:rsidRDefault="0080179D" w:rsidP="00670032">
      <w:pPr>
        <w:rPr>
          <w:rFonts w:asciiTheme="minorHAnsi" w:hAnsiTheme="minorHAnsi"/>
          <w:sz w:val="22"/>
          <w:szCs w:val="22"/>
        </w:rPr>
      </w:pPr>
    </w:p>
    <w:p w:rsidR="0080179D" w:rsidRPr="00CD7147" w:rsidRDefault="0080179D" w:rsidP="00670032">
      <w:pPr>
        <w:rPr>
          <w:rFonts w:asciiTheme="minorHAnsi" w:hAnsiTheme="minorHAnsi"/>
          <w:sz w:val="22"/>
          <w:szCs w:val="22"/>
        </w:rPr>
      </w:pPr>
    </w:p>
    <w:p w:rsidR="0080179D" w:rsidRPr="00CD7147" w:rsidRDefault="0080179D" w:rsidP="00670032">
      <w:pPr>
        <w:rPr>
          <w:rFonts w:asciiTheme="minorHAnsi" w:hAnsiTheme="minorHAnsi"/>
          <w:sz w:val="22"/>
          <w:szCs w:val="22"/>
        </w:rPr>
      </w:pPr>
    </w:p>
    <w:p w:rsidR="0080179D" w:rsidRPr="00CD7147" w:rsidRDefault="0080179D" w:rsidP="00670032">
      <w:pPr>
        <w:rPr>
          <w:rFonts w:asciiTheme="minorHAnsi" w:hAnsiTheme="minorHAnsi"/>
          <w:sz w:val="22"/>
          <w:szCs w:val="22"/>
        </w:rPr>
      </w:pPr>
    </w:p>
    <w:p w:rsidR="0080179D" w:rsidRPr="00CD7147" w:rsidRDefault="0080179D" w:rsidP="00670032">
      <w:pPr>
        <w:rPr>
          <w:rFonts w:asciiTheme="minorHAnsi" w:hAnsiTheme="minorHAnsi"/>
          <w:sz w:val="22"/>
          <w:szCs w:val="22"/>
        </w:rPr>
      </w:pPr>
    </w:p>
    <w:p w:rsidR="006E0CFA" w:rsidRPr="00CD7147" w:rsidRDefault="006E0CFA" w:rsidP="00670032">
      <w:pPr>
        <w:rPr>
          <w:rFonts w:asciiTheme="minorHAnsi" w:hAnsiTheme="minorHAnsi"/>
          <w:b/>
          <w:bCs/>
          <w:sz w:val="22"/>
          <w:szCs w:val="22"/>
        </w:rPr>
      </w:pPr>
      <w:r w:rsidRPr="00CD7147">
        <w:rPr>
          <w:rFonts w:asciiTheme="minorHAnsi" w:hAnsiTheme="minorHAnsi"/>
          <w:b/>
          <w:bCs/>
          <w:sz w:val="22"/>
          <w:szCs w:val="22"/>
        </w:rPr>
        <w:t>Career Highlights</w:t>
      </w:r>
      <w:r w:rsidR="00CB48AE" w:rsidRPr="00CD7147">
        <w:rPr>
          <w:rFonts w:asciiTheme="minorHAnsi" w:hAnsiTheme="minorHAnsi"/>
          <w:b/>
          <w:bCs/>
          <w:sz w:val="22"/>
          <w:szCs w:val="22"/>
        </w:rPr>
        <w:t>:</w:t>
      </w:r>
    </w:p>
    <w:p w:rsidR="006E0CFA" w:rsidRPr="00CD7147" w:rsidRDefault="006E0CFA" w:rsidP="00670032">
      <w:pPr>
        <w:rPr>
          <w:rFonts w:asciiTheme="minorHAnsi" w:hAnsiTheme="minorHAnsi"/>
          <w:sz w:val="22"/>
          <w:szCs w:val="22"/>
        </w:rPr>
      </w:pPr>
    </w:p>
    <w:p w:rsidR="00DD1F24" w:rsidRPr="00CD7147" w:rsidRDefault="00DD1F24" w:rsidP="00670032">
      <w:pPr>
        <w:rPr>
          <w:rFonts w:asciiTheme="minorHAnsi" w:hAnsiTheme="minorHAnsi"/>
          <w:sz w:val="22"/>
          <w:szCs w:val="22"/>
        </w:rPr>
      </w:pPr>
    </w:p>
    <w:p w:rsidR="00313048" w:rsidRPr="00CD7147" w:rsidRDefault="00313048" w:rsidP="00670032">
      <w:pPr>
        <w:rPr>
          <w:rFonts w:asciiTheme="minorHAnsi" w:hAnsiTheme="minorHAnsi"/>
          <w:sz w:val="22"/>
          <w:szCs w:val="22"/>
        </w:rPr>
      </w:pPr>
      <w:r w:rsidRPr="00CD7147">
        <w:rPr>
          <w:rFonts w:asciiTheme="minorHAnsi" w:hAnsiTheme="minorHAnsi"/>
          <w:sz w:val="22"/>
          <w:szCs w:val="22"/>
        </w:rPr>
        <w:t>Implemented Global Archiving and Record Management system for Deutsche Bank</w:t>
      </w:r>
    </w:p>
    <w:p w:rsidR="00FE1D22" w:rsidRPr="00CD7147" w:rsidRDefault="00DD1F24" w:rsidP="00670032">
      <w:pPr>
        <w:rPr>
          <w:rFonts w:asciiTheme="minorHAnsi" w:hAnsiTheme="minorHAnsi"/>
          <w:sz w:val="22"/>
          <w:szCs w:val="22"/>
        </w:rPr>
      </w:pPr>
      <w:r w:rsidRPr="00CD7147">
        <w:rPr>
          <w:rFonts w:asciiTheme="minorHAnsi" w:hAnsiTheme="minorHAnsi"/>
          <w:sz w:val="22"/>
          <w:szCs w:val="22"/>
        </w:rPr>
        <w:t>Agile Coaching for Delegata Corporation at enterprise SAFe level</w:t>
      </w:r>
    </w:p>
    <w:p w:rsidR="006C4C17" w:rsidRDefault="00FF7123" w:rsidP="00670032">
      <w:pPr>
        <w:rPr>
          <w:rFonts w:asciiTheme="minorHAnsi" w:hAnsiTheme="minorHAnsi"/>
          <w:sz w:val="22"/>
          <w:szCs w:val="22"/>
        </w:rPr>
      </w:pPr>
      <w:r w:rsidRPr="00CD7147">
        <w:rPr>
          <w:rFonts w:asciiTheme="minorHAnsi" w:hAnsiTheme="minorHAnsi"/>
          <w:sz w:val="22"/>
          <w:szCs w:val="22"/>
        </w:rPr>
        <w:t>Managed Eight</w:t>
      </w:r>
      <w:r w:rsidR="006C4C17" w:rsidRPr="00CD7147">
        <w:rPr>
          <w:rFonts w:asciiTheme="minorHAnsi" w:hAnsiTheme="minorHAnsi"/>
          <w:sz w:val="22"/>
          <w:szCs w:val="22"/>
        </w:rPr>
        <w:t xml:space="preserve"> Projects on the Hewlett Packard Separation Program</w:t>
      </w:r>
      <w:r w:rsidR="00547265" w:rsidRPr="00CD7147">
        <w:rPr>
          <w:rFonts w:asciiTheme="minorHAnsi" w:hAnsiTheme="minorHAnsi"/>
          <w:sz w:val="22"/>
          <w:szCs w:val="22"/>
        </w:rPr>
        <w:t xml:space="preserve"> using Agile and Lean</w:t>
      </w:r>
      <w:r w:rsidR="005249C2" w:rsidRPr="00CD7147">
        <w:rPr>
          <w:rFonts w:asciiTheme="minorHAnsi" w:hAnsiTheme="minorHAnsi"/>
          <w:sz w:val="22"/>
          <w:szCs w:val="22"/>
        </w:rPr>
        <w:t>, Implemented Salesforce CRM and Data Portal for HPE</w:t>
      </w:r>
    </w:p>
    <w:p w:rsidR="008D2A66" w:rsidRPr="00CD7147" w:rsidRDefault="008D2A66" w:rsidP="00670032">
      <w:pPr>
        <w:rPr>
          <w:rFonts w:asciiTheme="minorHAnsi" w:hAnsiTheme="minorHAnsi"/>
          <w:sz w:val="22"/>
          <w:szCs w:val="22"/>
        </w:rPr>
      </w:pPr>
      <w:r>
        <w:rPr>
          <w:rFonts w:asciiTheme="minorHAnsi" w:hAnsiTheme="minorHAnsi"/>
          <w:sz w:val="22"/>
          <w:szCs w:val="22"/>
        </w:rPr>
        <w:t xml:space="preserve">Completed self-training on Jira, TFS, Rally and Version 1 </w:t>
      </w:r>
    </w:p>
    <w:p w:rsidR="00B75228" w:rsidRPr="00CD7147" w:rsidRDefault="00B75228" w:rsidP="00670032">
      <w:pPr>
        <w:rPr>
          <w:rFonts w:asciiTheme="minorHAnsi" w:hAnsiTheme="minorHAnsi"/>
          <w:sz w:val="22"/>
          <w:szCs w:val="22"/>
        </w:rPr>
      </w:pPr>
      <w:r w:rsidRPr="00CD7147">
        <w:rPr>
          <w:rFonts w:asciiTheme="minorHAnsi" w:hAnsiTheme="minorHAnsi"/>
          <w:sz w:val="22"/>
          <w:szCs w:val="22"/>
        </w:rPr>
        <w:t>Implemented Microsoft Stack, Tableau, BI, Data Warehouse for DDS (Healthcare Project)</w:t>
      </w:r>
    </w:p>
    <w:p w:rsidR="00DC3253" w:rsidRPr="00CD7147" w:rsidRDefault="00DC3253" w:rsidP="00670032">
      <w:pPr>
        <w:rPr>
          <w:rFonts w:asciiTheme="minorHAnsi" w:hAnsiTheme="minorHAnsi"/>
          <w:sz w:val="22"/>
          <w:szCs w:val="22"/>
        </w:rPr>
      </w:pPr>
      <w:r w:rsidRPr="00CD7147">
        <w:rPr>
          <w:rFonts w:asciiTheme="minorHAnsi" w:hAnsiTheme="minorHAnsi"/>
          <w:sz w:val="22"/>
          <w:szCs w:val="22"/>
        </w:rPr>
        <w:t>Implemented Global Accounting Team for VSP Global</w:t>
      </w:r>
      <w:r w:rsidR="00B75228" w:rsidRPr="00CD7147">
        <w:rPr>
          <w:rFonts w:asciiTheme="minorHAnsi" w:hAnsiTheme="minorHAnsi"/>
          <w:sz w:val="22"/>
          <w:szCs w:val="22"/>
        </w:rPr>
        <w:t xml:space="preserve"> – MDM &amp; salesforce</w:t>
      </w:r>
      <w:r w:rsidR="000675F2" w:rsidRPr="00CD7147">
        <w:rPr>
          <w:rFonts w:asciiTheme="minorHAnsi" w:hAnsiTheme="minorHAnsi"/>
          <w:sz w:val="22"/>
          <w:szCs w:val="22"/>
        </w:rPr>
        <w:t xml:space="preserve"> – Data Council and Governance</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Consulting with AAA Clients on Trading and Risk Systems (Murex, Calypso, Summit, Opics, Sophis, SunGard, Opics Risk and Eagle Eye)</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 Bank Fusion Commercial Loans and Deposits Banking platform for ATB Bank</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 Opics Trading and Risk platform for JPMC</w:t>
      </w:r>
      <w:r w:rsidR="00343969" w:rsidRPr="00CD7147">
        <w:rPr>
          <w:rFonts w:asciiTheme="minorHAnsi" w:hAnsiTheme="minorHAnsi"/>
          <w:sz w:val="22"/>
          <w:szCs w:val="22"/>
        </w:rPr>
        <w:t xml:space="preserve"> Bank</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w:t>
      </w:r>
      <w:r w:rsidR="00725D09" w:rsidRPr="00CD7147">
        <w:rPr>
          <w:rFonts w:asciiTheme="minorHAnsi" w:hAnsiTheme="minorHAnsi"/>
          <w:sz w:val="22"/>
          <w:szCs w:val="22"/>
        </w:rPr>
        <w:t xml:space="preserve"> DOC1</w:t>
      </w:r>
      <w:r w:rsidRPr="00CD7147">
        <w:rPr>
          <w:rFonts w:asciiTheme="minorHAnsi" w:hAnsiTheme="minorHAnsi"/>
          <w:sz w:val="22"/>
          <w:szCs w:val="22"/>
        </w:rPr>
        <w:t xml:space="preserve"> E Commerce Portal and Two Commercial migration projects for Lloyds Banking Group</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 Murex Trading (TOM) in Hong Kong, Singapore, New York and London for DZBank</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 core retail banking system T24 EBS</w:t>
      </w:r>
      <w:r w:rsidR="00281B67" w:rsidRPr="00CD7147">
        <w:rPr>
          <w:rFonts w:asciiTheme="minorHAnsi" w:hAnsiTheme="minorHAnsi"/>
          <w:sz w:val="22"/>
          <w:szCs w:val="22"/>
        </w:rPr>
        <w:t xml:space="preserve"> and Mobile</w:t>
      </w:r>
      <w:r w:rsidRPr="00CD7147">
        <w:rPr>
          <w:rFonts w:asciiTheme="minorHAnsi" w:hAnsiTheme="minorHAnsi"/>
          <w:sz w:val="22"/>
          <w:szCs w:val="22"/>
        </w:rPr>
        <w:t xml:space="preserve"> for Citi Bank </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Head of Change for JP Morgan, managed and implemented 141 application change request</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Implemented Calypso</w:t>
      </w:r>
      <w:r w:rsidR="009B79ED" w:rsidRPr="00CD7147">
        <w:rPr>
          <w:rFonts w:asciiTheme="minorHAnsi" w:hAnsiTheme="minorHAnsi"/>
          <w:sz w:val="22"/>
          <w:szCs w:val="22"/>
        </w:rPr>
        <w:t>/Murex</w:t>
      </w:r>
      <w:r w:rsidRPr="00CD7147">
        <w:rPr>
          <w:rFonts w:asciiTheme="minorHAnsi" w:hAnsiTheme="minorHAnsi"/>
          <w:sz w:val="22"/>
          <w:szCs w:val="22"/>
        </w:rPr>
        <w:t xml:space="preserve"> Trading/Risk and Openlink Commodities System for Calyon Credit Agricole</w:t>
      </w:r>
    </w:p>
    <w:p w:rsidR="006E0CFA" w:rsidRPr="00CD7147" w:rsidRDefault="006E0CFA" w:rsidP="0042433C">
      <w:pPr>
        <w:rPr>
          <w:rFonts w:asciiTheme="minorHAnsi" w:hAnsiTheme="minorHAnsi"/>
          <w:sz w:val="22"/>
          <w:szCs w:val="22"/>
        </w:rPr>
      </w:pPr>
      <w:r w:rsidRPr="00CD7147">
        <w:rPr>
          <w:rFonts w:asciiTheme="minorHAnsi" w:hAnsiTheme="minorHAnsi"/>
          <w:sz w:val="22"/>
          <w:szCs w:val="22"/>
        </w:rPr>
        <w:t>Implemented Mortgage and Bank Fraud System for Comerica Bank</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 xml:space="preserve">Built, designed and delivered operational change for the Barclays PPI </w:t>
      </w:r>
      <w:r w:rsidR="003D6CB0" w:rsidRPr="00CD7147">
        <w:rPr>
          <w:rFonts w:asciiTheme="minorHAnsi" w:hAnsiTheme="minorHAnsi"/>
          <w:sz w:val="22"/>
          <w:szCs w:val="22"/>
        </w:rPr>
        <w:t>Program</w:t>
      </w:r>
      <w:r w:rsidRPr="00CD7147">
        <w:rPr>
          <w:rFonts w:asciiTheme="minorHAnsi" w:hAnsiTheme="minorHAnsi"/>
          <w:sz w:val="22"/>
          <w:szCs w:val="22"/>
        </w:rPr>
        <w:t xml:space="preserve"> </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Delivered one of the biggest ecommerce migration projects at that time for Scottish Widows/Lloyds’s</w:t>
      </w:r>
    </w:p>
    <w:p w:rsidR="006E0CFA" w:rsidRPr="00CD7147" w:rsidRDefault="006E0CFA" w:rsidP="00670032">
      <w:pPr>
        <w:rPr>
          <w:rFonts w:asciiTheme="minorHAnsi" w:hAnsiTheme="minorHAnsi"/>
          <w:sz w:val="22"/>
          <w:szCs w:val="22"/>
        </w:rPr>
      </w:pPr>
      <w:r w:rsidRPr="00CD7147">
        <w:rPr>
          <w:rFonts w:asciiTheme="minorHAnsi" w:hAnsiTheme="minorHAnsi"/>
          <w:sz w:val="22"/>
          <w:szCs w:val="22"/>
        </w:rPr>
        <w:t>Built a global Data Warehouse for Barclays Bank (26 business systems)</w:t>
      </w:r>
    </w:p>
    <w:p w:rsidR="0080179D" w:rsidRPr="00CD7147" w:rsidRDefault="006E0CFA" w:rsidP="0080179D">
      <w:pPr>
        <w:rPr>
          <w:rFonts w:asciiTheme="minorHAnsi" w:hAnsiTheme="minorHAnsi"/>
          <w:sz w:val="22"/>
          <w:szCs w:val="22"/>
        </w:rPr>
      </w:pPr>
      <w:r w:rsidRPr="00CD7147">
        <w:rPr>
          <w:rFonts w:asciiTheme="minorHAnsi" w:hAnsiTheme="minorHAnsi"/>
          <w:sz w:val="22"/>
          <w:szCs w:val="22"/>
        </w:rPr>
        <w:t>Project Manager for Barclays Life, Funds and Pensions Admin for 10 years</w:t>
      </w:r>
    </w:p>
    <w:p w:rsidR="0080179D" w:rsidRPr="00CD7147" w:rsidRDefault="0080179D" w:rsidP="009072F4">
      <w:pPr>
        <w:ind w:right="576"/>
        <w:rPr>
          <w:rFonts w:asciiTheme="minorHAnsi" w:hAnsiTheme="minorHAnsi"/>
          <w:sz w:val="22"/>
          <w:szCs w:val="22"/>
        </w:rPr>
      </w:pPr>
    </w:p>
    <w:p w:rsidR="006E0CFA" w:rsidRPr="00CD7147" w:rsidRDefault="00CB48AE" w:rsidP="00FD5629">
      <w:pPr>
        <w:rPr>
          <w:rFonts w:asciiTheme="minorHAnsi" w:hAnsiTheme="minorHAnsi"/>
          <w:b/>
          <w:sz w:val="22"/>
          <w:szCs w:val="22"/>
        </w:rPr>
      </w:pPr>
      <w:r w:rsidRPr="00CD7147">
        <w:rPr>
          <w:rFonts w:asciiTheme="minorHAnsi" w:hAnsiTheme="minorHAnsi"/>
          <w:b/>
          <w:sz w:val="22"/>
          <w:szCs w:val="22"/>
        </w:rPr>
        <w:t>Education/Training/Certification:</w:t>
      </w:r>
    </w:p>
    <w:p w:rsidR="00CB48AE" w:rsidRPr="00CD7147" w:rsidRDefault="00CB48AE" w:rsidP="00FD5629">
      <w:pPr>
        <w:rPr>
          <w:rFonts w:asciiTheme="minorHAnsi" w:hAnsiTheme="minorHAnsi"/>
          <w:b/>
          <w:sz w:val="22"/>
          <w:szCs w:val="22"/>
        </w:rPr>
      </w:pPr>
    </w:p>
    <w:p w:rsidR="006E0CFA" w:rsidRPr="00CD7147" w:rsidRDefault="006E0CFA" w:rsidP="00FD5629">
      <w:pPr>
        <w:autoSpaceDE w:val="0"/>
        <w:autoSpaceDN w:val="0"/>
        <w:rPr>
          <w:rFonts w:asciiTheme="minorHAnsi" w:hAnsiTheme="minorHAnsi"/>
          <w:sz w:val="22"/>
          <w:szCs w:val="22"/>
        </w:rPr>
      </w:pPr>
      <w:r w:rsidRPr="00CD7147">
        <w:rPr>
          <w:rFonts w:asciiTheme="minorHAnsi" w:hAnsiTheme="minorHAnsi"/>
          <w:sz w:val="22"/>
          <w:szCs w:val="22"/>
        </w:rPr>
        <w:t>University of East London, BA Business Management, London, UK (Graduated)</w:t>
      </w:r>
    </w:p>
    <w:p w:rsidR="006E0CFA" w:rsidRPr="00CD7147" w:rsidRDefault="006E0CFA" w:rsidP="00FD5629">
      <w:pPr>
        <w:autoSpaceDE w:val="0"/>
        <w:autoSpaceDN w:val="0"/>
        <w:rPr>
          <w:rFonts w:asciiTheme="minorHAnsi" w:hAnsiTheme="minorHAnsi"/>
          <w:sz w:val="22"/>
          <w:szCs w:val="22"/>
        </w:rPr>
      </w:pPr>
      <w:r w:rsidRPr="00CD7147">
        <w:rPr>
          <w:rFonts w:asciiTheme="minorHAnsi" w:hAnsiTheme="minorHAnsi"/>
          <w:sz w:val="22"/>
          <w:szCs w:val="22"/>
        </w:rPr>
        <w:t>Redbridge College, Essex, England</w:t>
      </w:r>
    </w:p>
    <w:p w:rsidR="006E0CFA" w:rsidRPr="00CD7147" w:rsidRDefault="006E0CFA" w:rsidP="00FD5629">
      <w:pPr>
        <w:autoSpaceDE w:val="0"/>
        <w:autoSpaceDN w:val="0"/>
        <w:rPr>
          <w:rFonts w:asciiTheme="minorHAnsi" w:hAnsiTheme="minorHAnsi"/>
          <w:sz w:val="22"/>
          <w:szCs w:val="22"/>
        </w:rPr>
      </w:pPr>
      <w:r w:rsidRPr="00CD7147">
        <w:rPr>
          <w:rFonts w:asciiTheme="minorHAnsi" w:hAnsiTheme="minorHAnsi"/>
          <w:sz w:val="22"/>
          <w:szCs w:val="22"/>
        </w:rPr>
        <w:t>B Tec National Certificate – Business &amp; Finance, Essex, UK</w:t>
      </w:r>
    </w:p>
    <w:p w:rsidR="006E0CFA" w:rsidRPr="00CD7147" w:rsidRDefault="006E0CFA" w:rsidP="00FD5629">
      <w:pPr>
        <w:autoSpaceDE w:val="0"/>
        <w:autoSpaceDN w:val="0"/>
        <w:rPr>
          <w:rFonts w:asciiTheme="minorHAnsi" w:hAnsiTheme="minorHAnsi"/>
          <w:sz w:val="22"/>
          <w:szCs w:val="22"/>
        </w:rPr>
      </w:pPr>
      <w:r w:rsidRPr="00CD7147">
        <w:rPr>
          <w:rFonts w:asciiTheme="minorHAnsi" w:hAnsiTheme="minorHAnsi"/>
          <w:sz w:val="22"/>
          <w:szCs w:val="22"/>
        </w:rPr>
        <w:t>B Tec National Diploma – Business &amp; Finance Essex, UK</w:t>
      </w:r>
    </w:p>
    <w:p w:rsidR="006E0CFA" w:rsidRPr="00CD7147" w:rsidRDefault="006E0CFA" w:rsidP="008404AA">
      <w:pPr>
        <w:autoSpaceDE w:val="0"/>
        <w:autoSpaceDN w:val="0"/>
        <w:rPr>
          <w:rFonts w:asciiTheme="minorHAnsi" w:hAnsiTheme="minorHAnsi"/>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6E0CFA" w:rsidRPr="00CD7147" w:rsidRDefault="00CB48AE" w:rsidP="008D3784">
      <w:pPr>
        <w:autoSpaceDE w:val="0"/>
        <w:autoSpaceDN w:val="0"/>
        <w:rPr>
          <w:rFonts w:asciiTheme="minorHAnsi" w:hAnsiTheme="minorHAnsi"/>
          <w:b/>
          <w:sz w:val="22"/>
          <w:szCs w:val="22"/>
        </w:rPr>
      </w:pPr>
      <w:r w:rsidRPr="00CD7147">
        <w:rPr>
          <w:rFonts w:asciiTheme="minorHAnsi" w:hAnsiTheme="minorHAnsi"/>
          <w:b/>
          <w:sz w:val="22"/>
          <w:szCs w:val="22"/>
        </w:rPr>
        <w:t>Technical Environment:</w:t>
      </w:r>
    </w:p>
    <w:p w:rsidR="00CB48AE" w:rsidRPr="00CD7147" w:rsidRDefault="00CB48AE" w:rsidP="008D3784">
      <w:pPr>
        <w:autoSpaceDE w:val="0"/>
        <w:autoSpaceDN w:val="0"/>
        <w:ind w:left="4320" w:hanging="4320"/>
        <w:rPr>
          <w:rFonts w:asciiTheme="minorHAnsi" w:hAnsiTheme="minorHAnsi"/>
          <w:b/>
          <w:sz w:val="22"/>
          <w:szCs w:val="22"/>
        </w:rPr>
      </w:pPr>
    </w:p>
    <w:p w:rsidR="006E0CFA" w:rsidRPr="00CD7147" w:rsidRDefault="006E0CFA" w:rsidP="008D3784">
      <w:pPr>
        <w:autoSpaceDE w:val="0"/>
        <w:autoSpaceDN w:val="0"/>
        <w:ind w:left="4320" w:hanging="4320"/>
        <w:rPr>
          <w:rFonts w:asciiTheme="minorHAnsi" w:hAnsiTheme="minorHAnsi"/>
          <w:sz w:val="22"/>
          <w:szCs w:val="22"/>
        </w:rPr>
      </w:pPr>
      <w:r w:rsidRPr="00CD7147">
        <w:rPr>
          <w:rFonts w:asciiTheme="minorHAnsi" w:hAnsiTheme="minorHAnsi"/>
          <w:sz w:val="22"/>
          <w:szCs w:val="22"/>
        </w:rPr>
        <w:t>Project Management Methods:</w:t>
      </w:r>
      <w:r w:rsidRPr="00CD7147">
        <w:rPr>
          <w:rFonts w:asciiTheme="minorHAnsi" w:hAnsiTheme="minorHAnsi"/>
          <w:sz w:val="22"/>
          <w:szCs w:val="22"/>
        </w:rPr>
        <w:tab/>
        <w:t>PMI, Prince 2, Waterfall, BIM, MAP, Lean, Agile</w:t>
      </w:r>
      <w:r w:rsidR="00371E3C" w:rsidRPr="00CD7147">
        <w:rPr>
          <w:rFonts w:asciiTheme="minorHAnsi" w:hAnsiTheme="minorHAnsi"/>
          <w:sz w:val="22"/>
          <w:szCs w:val="22"/>
        </w:rPr>
        <w:t>, Scrum</w:t>
      </w:r>
      <w:r w:rsidR="00467A01">
        <w:rPr>
          <w:rFonts w:asciiTheme="minorHAnsi" w:hAnsiTheme="minorHAnsi"/>
          <w:sz w:val="22"/>
          <w:szCs w:val="22"/>
        </w:rPr>
        <w:t>, Kanban,</w:t>
      </w:r>
      <w:r w:rsidR="00195027" w:rsidRPr="00CD7147">
        <w:rPr>
          <w:rFonts w:asciiTheme="minorHAnsi" w:hAnsiTheme="minorHAnsi"/>
          <w:sz w:val="22"/>
          <w:szCs w:val="22"/>
        </w:rPr>
        <w:t xml:space="preserve"> Master, Agile Coach</w:t>
      </w:r>
      <w:r w:rsidR="00371E3C" w:rsidRPr="00CD7147">
        <w:rPr>
          <w:rFonts w:asciiTheme="minorHAnsi" w:hAnsiTheme="minorHAnsi"/>
          <w:sz w:val="22"/>
          <w:szCs w:val="22"/>
        </w:rPr>
        <w:t xml:space="preserve">, </w:t>
      </w:r>
      <w:r w:rsidR="003B02A9" w:rsidRPr="00CD7147">
        <w:rPr>
          <w:rFonts w:asciiTheme="minorHAnsi" w:hAnsiTheme="minorHAnsi"/>
          <w:sz w:val="22"/>
          <w:szCs w:val="22"/>
        </w:rPr>
        <w:t xml:space="preserve">Lean Six Sigma, </w:t>
      </w:r>
      <w:r w:rsidR="0080179D" w:rsidRPr="00CD7147">
        <w:rPr>
          <w:rFonts w:asciiTheme="minorHAnsi" w:hAnsiTheme="minorHAnsi"/>
          <w:sz w:val="22"/>
          <w:szCs w:val="22"/>
        </w:rPr>
        <w:t>Plan view</w:t>
      </w:r>
      <w:r w:rsidR="0015715E">
        <w:rPr>
          <w:rFonts w:asciiTheme="minorHAnsi" w:hAnsiTheme="minorHAnsi"/>
          <w:sz w:val="22"/>
          <w:szCs w:val="22"/>
        </w:rPr>
        <w:t>,</w:t>
      </w:r>
    </w:p>
    <w:p w:rsidR="0015715E" w:rsidRDefault="0015715E" w:rsidP="008D3784">
      <w:pPr>
        <w:autoSpaceDE w:val="0"/>
        <w:autoSpaceDN w:val="0"/>
        <w:ind w:left="4320" w:hanging="4320"/>
        <w:rPr>
          <w:rFonts w:asciiTheme="minorHAnsi" w:hAnsiTheme="minorHAnsi"/>
          <w:sz w:val="22"/>
          <w:szCs w:val="22"/>
        </w:rPr>
      </w:pPr>
    </w:p>
    <w:p w:rsidR="006E0CFA" w:rsidRDefault="006E0CFA" w:rsidP="0015715E">
      <w:pPr>
        <w:autoSpaceDE w:val="0"/>
        <w:autoSpaceDN w:val="0"/>
        <w:ind w:left="4320" w:hanging="4320"/>
        <w:rPr>
          <w:rFonts w:asciiTheme="minorHAnsi" w:hAnsiTheme="minorHAnsi"/>
          <w:sz w:val="22"/>
          <w:szCs w:val="22"/>
        </w:rPr>
      </w:pPr>
      <w:r w:rsidRPr="00CD7147">
        <w:rPr>
          <w:rFonts w:asciiTheme="minorHAnsi" w:hAnsiTheme="minorHAnsi"/>
          <w:sz w:val="22"/>
          <w:szCs w:val="22"/>
        </w:rPr>
        <w:t>Software Development:</w:t>
      </w:r>
      <w:r w:rsidR="0015715E">
        <w:rPr>
          <w:rFonts w:asciiTheme="minorHAnsi" w:hAnsiTheme="minorHAnsi"/>
          <w:sz w:val="22"/>
          <w:szCs w:val="22"/>
        </w:rPr>
        <w:tab/>
      </w:r>
      <w:r w:rsidRPr="00CD7147">
        <w:rPr>
          <w:rFonts w:asciiTheme="minorHAnsi" w:hAnsiTheme="minorHAnsi"/>
          <w:sz w:val="22"/>
          <w:szCs w:val="22"/>
        </w:rPr>
        <w:t>Requirements, Design, Implementation, Verification, Maintenance</w:t>
      </w:r>
    </w:p>
    <w:p w:rsidR="0015715E" w:rsidRPr="00CD7147" w:rsidRDefault="0015715E" w:rsidP="0015715E">
      <w:pPr>
        <w:autoSpaceDE w:val="0"/>
        <w:autoSpaceDN w:val="0"/>
        <w:ind w:left="4320" w:hanging="4320"/>
        <w:rPr>
          <w:rFonts w:asciiTheme="minorHAnsi" w:hAnsiTheme="minorHAnsi"/>
          <w:sz w:val="22"/>
          <w:szCs w:val="22"/>
        </w:rPr>
      </w:pPr>
    </w:p>
    <w:p w:rsidR="006E0CFA" w:rsidRPr="00CD7147" w:rsidRDefault="00CD7147" w:rsidP="00CD7147">
      <w:pPr>
        <w:autoSpaceDE w:val="0"/>
        <w:autoSpaceDN w:val="0"/>
        <w:ind w:left="4320" w:hanging="4320"/>
        <w:rPr>
          <w:rFonts w:asciiTheme="minorHAnsi" w:hAnsiTheme="minorHAnsi"/>
          <w:sz w:val="22"/>
          <w:szCs w:val="22"/>
        </w:rPr>
      </w:pPr>
      <w:r>
        <w:rPr>
          <w:rFonts w:asciiTheme="minorHAnsi" w:hAnsiTheme="minorHAnsi"/>
          <w:sz w:val="22"/>
          <w:szCs w:val="22"/>
        </w:rPr>
        <w:t>Systems:</w:t>
      </w:r>
      <w:r>
        <w:rPr>
          <w:rFonts w:asciiTheme="minorHAnsi" w:hAnsiTheme="minorHAnsi"/>
          <w:sz w:val="22"/>
          <w:szCs w:val="22"/>
        </w:rPr>
        <w:tab/>
      </w:r>
      <w:r w:rsidR="006E0CFA" w:rsidRPr="00CD7147">
        <w:rPr>
          <w:rFonts w:asciiTheme="minorHAnsi" w:hAnsiTheme="minorHAnsi"/>
          <w:sz w:val="22"/>
          <w:szCs w:val="22"/>
        </w:rPr>
        <w:t>MS Windows, MS Office</w:t>
      </w:r>
      <w:r w:rsidR="00D72D4E" w:rsidRPr="00CD7147">
        <w:rPr>
          <w:rFonts w:asciiTheme="minorHAnsi" w:hAnsiTheme="minorHAnsi"/>
          <w:sz w:val="22"/>
          <w:szCs w:val="22"/>
        </w:rPr>
        <w:t xml:space="preserve"> 365</w:t>
      </w:r>
      <w:r w:rsidR="006E0CFA" w:rsidRPr="00CD7147">
        <w:rPr>
          <w:rFonts w:asciiTheme="minorHAnsi" w:hAnsiTheme="minorHAnsi"/>
          <w:sz w:val="22"/>
          <w:szCs w:val="22"/>
        </w:rPr>
        <w:t>, PMW, Project</w:t>
      </w:r>
      <w:r w:rsidR="00C8039C" w:rsidRPr="00CD7147">
        <w:rPr>
          <w:rFonts w:asciiTheme="minorHAnsi" w:hAnsiTheme="minorHAnsi"/>
          <w:sz w:val="22"/>
          <w:szCs w:val="22"/>
        </w:rPr>
        <w:t>, TFS</w:t>
      </w:r>
      <w:r w:rsidR="001F0139" w:rsidRPr="00CD7147">
        <w:rPr>
          <w:rFonts w:asciiTheme="minorHAnsi" w:hAnsiTheme="minorHAnsi"/>
          <w:sz w:val="22"/>
          <w:szCs w:val="22"/>
        </w:rPr>
        <w:t>, Rally, Jira</w:t>
      </w:r>
      <w:r>
        <w:rPr>
          <w:rFonts w:asciiTheme="minorHAnsi" w:hAnsiTheme="minorHAnsi"/>
          <w:sz w:val="22"/>
          <w:szCs w:val="22"/>
        </w:rPr>
        <w:t>, Version</w:t>
      </w:r>
      <w:r w:rsidR="0015715E">
        <w:rPr>
          <w:rFonts w:asciiTheme="minorHAnsi" w:hAnsiTheme="minorHAnsi"/>
          <w:sz w:val="22"/>
          <w:szCs w:val="22"/>
        </w:rPr>
        <w:t xml:space="preserve"> </w:t>
      </w:r>
      <w:r>
        <w:rPr>
          <w:rFonts w:asciiTheme="minorHAnsi" w:hAnsiTheme="minorHAnsi"/>
          <w:sz w:val="22"/>
          <w:szCs w:val="22"/>
        </w:rPr>
        <w:t>One</w:t>
      </w:r>
    </w:p>
    <w:p w:rsidR="00F3754A" w:rsidRPr="00CD7147" w:rsidRDefault="00F3754A" w:rsidP="008D3784">
      <w:pPr>
        <w:autoSpaceDE w:val="0"/>
        <w:autoSpaceDN w:val="0"/>
        <w:rPr>
          <w:rFonts w:asciiTheme="minorHAnsi" w:hAnsiTheme="minorHAnsi"/>
          <w:sz w:val="22"/>
          <w:szCs w:val="22"/>
        </w:rPr>
      </w:pPr>
    </w:p>
    <w:p w:rsidR="006E0CFA" w:rsidRDefault="006E0CFA" w:rsidP="008D3784">
      <w:pPr>
        <w:autoSpaceDE w:val="0"/>
        <w:autoSpaceDN w:val="0"/>
        <w:ind w:left="4320" w:hanging="4320"/>
        <w:rPr>
          <w:rFonts w:asciiTheme="minorHAnsi" w:hAnsiTheme="minorHAnsi"/>
          <w:sz w:val="22"/>
          <w:szCs w:val="22"/>
        </w:rPr>
      </w:pPr>
      <w:r w:rsidRPr="00CD7147">
        <w:rPr>
          <w:rFonts w:asciiTheme="minorHAnsi" w:hAnsiTheme="minorHAnsi"/>
          <w:sz w:val="22"/>
          <w:szCs w:val="22"/>
        </w:rPr>
        <w:tab/>
        <w:t>Misys Summit,</w:t>
      </w:r>
      <w:r w:rsidR="001032C3" w:rsidRPr="00CD7147">
        <w:rPr>
          <w:rFonts w:asciiTheme="minorHAnsi" w:hAnsiTheme="minorHAnsi"/>
          <w:sz w:val="22"/>
          <w:szCs w:val="22"/>
        </w:rPr>
        <w:t xml:space="preserve"> Temenos T24</w:t>
      </w:r>
      <w:r w:rsidR="000A18B1" w:rsidRPr="00CD7147">
        <w:rPr>
          <w:rFonts w:asciiTheme="minorHAnsi" w:hAnsiTheme="minorHAnsi"/>
          <w:sz w:val="22"/>
          <w:szCs w:val="22"/>
        </w:rPr>
        <w:t>, Sophis</w:t>
      </w:r>
      <w:r w:rsidRPr="00CD7147">
        <w:rPr>
          <w:rFonts w:asciiTheme="minorHAnsi" w:hAnsiTheme="minorHAnsi"/>
          <w:sz w:val="22"/>
          <w:szCs w:val="22"/>
        </w:rPr>
        <w:t>, OPICS, Murex, Calypso,</w:t>
      </w:r>
      <w:r w:rsidR="00280678" w:rsidRPr="00CD7147">
        <w:rPr>
          <w:rFonts w:asciiTheme="minorHAnsi" w:hAnsiTheme="minorHAnsi"/>
          <w:sz w:val="22"/>
          <w:szCs w:val="22"/>
        </w:rPr>
        <w:t xml:space="preserve"> Salesforce, MDM,</w:t>
      </w:r>
      <w:r w:rsidRPr="00CD7147">
        <w:rPr>
          <w:rFonts w:asciiTheme="minorHAnsi" w:hAnsiTheme="minorHAnsi"/>
          <w:sz w:val="22"/>
          <w:szCs w:val="22"/>
        </w:rPr>
        <w:t xml:space="preserve"> Openlink, Fidessa, Flexcube</w:t>
      </w:r>
      <w:r w:rsidR="00921B0A" w:rsidRPr="00CD7147">
        <w:rPr>
          <w:rFonts w:asciiTheme="minorHAnsi" w:hAnsiTheme="minorHAnsi"/>
          <w:sz w:val="22"/>
          <w:szCs w:val="22"/>
        </w:rPr>
        <w:t>, JDE</w:t>
      </w:r>
      <w:r w:rsidR="0018532E" w:rsidRPr="00CD7147">
        <w:rPr>
          <w:rFonts w:asciiTheme="minorHAnsi" w:hAnsiTheme="minorHAnsi"/>
          <w:sz w:val="22"/>
          <w:szCs w:val="22"/>
        </w:rPr>
        <w:t xml:space="preserve"> Reporting, </w:t>
      </w:r>
      <w:r w:rsidRPr="00CD7147">
        <w:rPr>
          <w:rFonts w:asciiTheme="minorHAnsi" w:hAnsiTheme="minorHAnsi"/>
          <w:sz w:val="22"/>
          <w:szCs w:val="22"/>
        </w:rPr>
        <w:t>Webgistix, DMS</w:t>
      </w:r>
      <w:r w:rsidR="00B75228" w:rsidRPr="00CD7147">
        <w:rPr>
          <w:rFonts w:asciiTheme="minorHAnsi" w:hAnsiTheme="minorHAnsi"/>
          <w:sz w:val="22"/>
          <w:szCs w:val="22"/>
        </w:rPr>
        <w:t>, Tableau, Microsoft Stack</w:t>
      </w:r>
      <w:r w:rsidR="00EA751E" w:rsidRPr="00CD7147">
        <w:rPr>
          <w:rFonts w:asciiTheme="minorHAnsi" w:hAnsiTheme="minorHAnsi"/>
          <w:sz w:val="22"/>
          <w:szCs w:val="22"/>
        </w:rPr>
        <w:t>, Workday</w:t>
      </w:r>
      <w:r w:rsidR="00A754E2" w:rsidRPr="00CD7147">
        <w:rPr>
          <w:rFonts w:asciiTheme="minorHAnsi" w:hAnsiTheme="minorHAnsi"/>
          <w:sz w:val="22"/>
          <w:szCs w:val="22"/>
        </w:rPr>
        <w:t>, Hyperion</w:t>
      </w:r>
      <w:r w:rsidR="0015715E">
        <w:rPr>
          <w:rFonts w:asciiTheme="minorHAnsi" w:hAnsiTheme="minorHAnsi"/>
          <w:sz w:val="22"/>
          <w:szCs w:val="22"/>
        </w:rPr>
        <w:t>, Facets</w:t>
      </w:r>
    </w:p>
    <w:p w:rsidR="0015715E" w:rsidRPr="00CD7147" w:rsidRDefault="0015715E" w:rsidP="008D3784">
      <w:pPr>
        <w:autoSpaceDE w:val="0"/>
        <w:autoSpaceDN w:val="0"/>
        <w:ind w:left="4320" w:hanging="4320"/>
        <w:rPr>
          <w:rFonts w:asciiTheme="minorHAnsi" w:hAnsiTheme="minorHAnsi"/>
          <w:sz w:val="22"/>
          <w:szCs w:val="22"/>
        </w:rPr>
      </w:pPr>
    </w:p>
    <w:p w:rsidR="006E0CFA" w:rsidRPr="00CD7147" w:rsidRDefault="006E0CFA" w:rsidP="008D3784">
      <w:pPr>
        <w:autoSpaceDE w:val="0"/>
        <w:autoSpaceDN w:val="0"/>
        <w:ind w:left="4320" w:hanging="4320"/>
        <w:rPr>
          <w:rFonts w:asciiTheme="minorHAnsi" w:hAnsiTheme="minorHAnsi"/>
          <w:sz w:val="22"/>
          <w:szCs w:val="22"/>
        </w:rPr>
      </w:pPr>
      <w:r w:rsidRPr="00CD7147">
        <w:rPr>
          <w:rFonts w:asciiTheme="minorHAnsi" w:hAnsiTheme="minorHAnsi"/>
          <w:sz w:val="22"/>
          <w:szCs w:val="22"/>
        </w:rPr>
        <w:t>Unit Trust:</w:t>
      </w:r>
      <w:r w:rsidRPr="00CD7147">
        <w:rPr>
          <w:rFonts w:asciiTheme="minorHAnsi" w:hAnsiTheme="minorHAnsi"/>
          <w:sz w:val="22"/>
          <w:szCs w:val="22"/>
        </w:rPr>
        <w:tab/>
        <w:t>R</w:t>
      </w:r>
      <w:r w:rsidR="003B02A9" w:rsidRPr="00CD7147">
        <w:rPr>
          <w:rFonts w:asciiTheme="minorHAnsi" w:hAnsiTheme="minorHAnsi"/>
          <w:sz w:val="22"/>
          <w:szCs w:val="22"/>
        </w:rPr>
        <w:t>ufus, Paxus, Corfax, Palm</w:t>
      </w:r>
      <w:r w:rsidR="0080179D" w:rsidRPr="00CD7147">
        <w:rPr>
          <w:rFonts w:asciiTheme="minorHAnsi" w:hAnsiTheme="minorHAnsi"/>
          <w:sz w:val="22"/>
          <w:szCs w:val="22"/>
        </w:rPr>
        <w:t>, SunGard</w:t>
      </w:r>
      <w:r w:rsidRPr="00CD7147">
        <w:rPr>
          <w:rFonts w:asciiTheme="minorHAnsi" w:hAnsiTheme="minorHAnsi"/>
          <w:sz w:val="22"/>
          <w:szCs w:val="22"/>
        </w:rPr>
        <w:t xml:space="preserve"> and Solace</w:t>
      </w:r>
    </w:p>
    <w:p w:rsidR="006E0CFA" w:rsidRPr="00CD7147" w:rsidRDefault="006E0CFA" w:rsidP="008D3784">
      <w:pPr>
        <w:autoSpaceDE w:val="0"/>
        <w:autoSpaceDN w:val="0"/>
        <w:ind w:left="3600" w:firstLine="720"/>
        <w:rPr>
          <w:rFonts w:asciiTheme="minorHAnsi" w:hAnsiTheme="minorHAnsi"/>
          <w:sz w:val="22"/>
          <w:szCs w:val="22"/>
        </w:rPr>
      </w:pPr>
      <w:r w:rsidRPr="00CD7147">
        <w:rPr>
          <w:rFonts w:asciiTheme="minorHAnsi" w:hAnsiTheme="minorHAnsi"/>
          <w:sz w:val="22"/>
          <w:szCs w:val="22"/>
        </w:rPr>
        <w:t>Market Data, Kondor +, Reuters, Bloomberg</w:t>
      </w:r>
    </w:p>
    <w:p w:rsidR="00F3754A" w:rsidRPr="00CD7147" w:rsidRDefault="00F3754A" w:rsidP="008D3784">
      <w:pPr>
        <w:autoSpaceDE w:val="0"/>
        <w:autoSpaceDN w:val="0"/>
        <w:ind w:left="3600" w:firstLine="720"/>
        <w:rPr>
          <w:rFonts w:asciiTheme="minorHAnsi" w:hAnsiTheme="minorHAnsi"/>
          <w:sz w:val="22"/>
          <w:szCs w:val="22"/>
        </w:rPr>
      </w:pPr>
    </w:p>
    <w:p w:rsidR="006E0CFA" w:rsidRPr="00CD7147" w:rsidRDefault="006E0CFA" w:rsidP="008D3784">
      <w:pPr>
        <w:autoSpaceDE w:val="0"/>
        <w:autoSpaceDN w:val="0"/>
        <w:ind w:left="4320" w:hanging="4320"/>
        <w:rPr>
          <w:rFonts w:asciiTheme="minorHAnsi" w:hAnsiTheme="minorHAnsi"/>
          <w:sz w:val="22"/>
          <w:szCs w:val="22"/>
        </w:rPr>
      </w:pPr>
      <w:r w:rsidRPr="00CD7147">
        <w:rPr>
          <w:rFonts w:asciiTheme="minorHAnsi" w:hAnsiTheme="minorHAnsi"/>
          <w:sz w:val="22"/>
          <w:szCs w:val="22"/>
        </w:rPr>
        <w:t>Applications:</w:t>
      </w:r>
      <w:r w:rsidRPr="00CD7147">
        <w:rPr>
          <w:rFonts w:asciiTheme="minorHAnsi" w:hAnsiTheme="minorHAnsi"/>
          <w:sz w:val="22"/>
          <w:szCs w:val="22"/>
        </w:rPr>
        <w:tab/>
        <w:t>Front, Middle and Back Office, Transaction Banking, Ri</w:t>
      </w:r>
      <w:r w:rsidR="001032C3" w:rsidRPr="00CD7147">
        <w:rPr>
          <w:rFonts w:asciiTheme="minorHAnsi" w:hAnsiTheme="minorHAnsi"/>
          <w:sz w:val="22"/>
          <w:szCs w:val="22"/>
        </w:rPr>
        <w:t>sk Management, EBS</w:t>
      </w:r>
      <w:r w:rsidRPr="00CD7147">
        <w:rPr>
          <w:rFonts w:asciiTheme="minorHAnsi" w:hAnsiTheme="minorHAnsi"/>
          <w:sz w:val="22"/>
          <w:szCs w:val="22"/>
        </w:rPr>
        <w:t>.</w:t>
      </w:r>
    </w:p>
    <w:p w:rsidR="00F3754A" w:rsidRPr="00CD7147" w:rsidRDefault="00F3754A" w:rsidP="008D3784">
      <w:pPr>
        <w:autoSpaceDE w:val="0"/>
        <w:autoSpaceDN w:val="0"/>
        <w:ind w:left="4320" w:hanging="4320"/>
        <w:rPr>
          <w:rFonts w:asciiTheme="minorHAnsi" w:hAnsiTheme="minorHAnsi"/>
          <w:sz w:val="22"/>
          <w:szCs w:val="22"/>
        </w:rPr>
      </w:pPr>
    </w:p>
    <w:p w:rsidR="006E0CFA" w:rsidRPr="00CD7147" w:rsidRDefault="006E0CFA" w:rsidP="008D3784">
      <w:pPr>
        <w:autoSpaceDE w:val="0"/>
        <w:autoSpaceDN w:val="0"/>
        <w:rPr>
          <w:rFonts w:asciiTheme="minorHAnsi" w:hAnsiTheme="minorHAnsi"/>
          <w:sz w:val="22"/>
          <w:szCs w:val="22"/>
        </w:rPr>
      </w:pPr>
      <w:r w:rsidRPr="00CD7147">
        <w:rPr>
          <w:rFonts w:asciiTheme="minorHAnsi" w:hAnsiTheme="minorHAnsi"/>
          <w:sz w:val="22"/>
          <w:szCs w:val="22"/>
        </w:rPr>
        <w:t xml:space="preserve">Regulatory Directives </w:t>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r>
      <w:r w:rsidR="00547265" w:rsidRPr="00CD7147">
        <w:rPr>
          <w:rFonts w:asciiTheme="minorHAnsi" w:hAnsiTheme="minorHAnsi"/>
          <w:sz w:val="22"/>
          <w:szCs w:val="22"/>
        </w:rPr>
        <w:tab/>
      </w:r>
      <w:r w:rsidRPr="00CD7147">
        <w:rPr>
          <w:rFonts w:asciiTheme="minorHAnsi" w:hAnsiTheme="minorHAnsi"/>
          <w:sz w:val="22"/>
          <w:szCs w:val="22"/>
        </w:rPr>
        <w:t>Basel II, Sarbanes-Oxley, MIFID, PPI, Dodd Frank</w:t>
      </w:r>
    </w:p>
    <w:p w:rsidR="00F3754A" w:rsidRPr="00CD7147" w:rsidRDefault="00F3754A" w:rsidP="008D3784">
      <w:pPr>
        <w:autoSpaceDE w:val="0"/>
        <w:autoSpaceDN w:val="0"/>
        <w:rPr>
          <w:rFonts w:asciiTheme="minorHAnsi" w:hAnsiTheme="minorHAnsi"/>
          <w:sz w:val="22"/>
          <w:szCs w:val="22"/>
        </w:rPr>
      </w:pPr>
    </w:p>
    <w:p w:rsidR="0015715E" w:rsidRDefault="00F3754A" w:rsidP="008D3784">
      <w:pPr>
        <w:autoSpaceDE w:val="0"/>
        <w:autoSpaceDN w:val="0"/>
        <w:rPr>
          <w:rFonts w:asciiTheme="minorHAnsi" w:hAnsiTheme="minorHAnsi"/>
          <w:sz w:val="22"/>
          <w:szCs w:val="22"/>
        </w:rPr>
      </w:pPr>
      <w:r w:rsidRPr="00CD7147">
        <w:rPr>
          <w:rFonts w:asciiTheme="minorHAnsi" w:hAnsiTheme="minorHAnsi"/>
          <w:sz w:val="22"/>
          <w:szCs w:val="22"/>
        </w:rPr>
        <w:t>Certifications</w:t>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t>Prince 2, BIM</w:t>
      </w:r>
      <w:r w:rsidR="0015715E">
        <w:rPr>
          <w:rFonts w:asciiTheme="minorHAnsi" w:hAnsiTheme="minorHAnsi"/>
          <w:sz w:val="22"/>
          <w:szCs w:val="22"/>
        </w:rPr>
        <w:t xml:space="preserve">, PMP, CSM </w:t>
      </w:r>
    </w:p>
    <w:p w:rsidR="0015715E" w:rsidRDefault="0015715E" w:rsidP="008D3784">
      <w:pPr>
        <w:autoSpaceDE w:val="0"/>
        <w:autoSpaceDN w:val="0"/>
        <w:rPr>
          <w:rFonts w:asciiTheme="minorHAnsi" w:hAnsiTheme="minorHAnsi"/>
          <w:sz w:val="22"/>
          <w:szCs w:val="22"/>
        </w:rPr>
      </w:pPr>
    </w:p>
    <w:p w:rsidR="001032C3" w:rsidRPr="00CD7147" w:rsidRDefault="001032C3" w:rsidP="008D3784">
      <w:pPr>
        <w:autoSpaceDE w:val="0"/>
        <w:autoSpaceDN w:val="0"/>
        <w:rPr>
          <w:rFonts w:asciiTheme="minorHAnsi" w:hAnsiTheme="minorHAnsi"/>
          <w:sz w:val="22"/>
          <w:szCs w:val="22"/>
        </w:rPr>
      </w:pPr>
      <w:r w:rsidRPr="00CD7147">
        <w:rPr>
          <w:rFonts w:asciiTheme="minorHAnsi" w:hAnsiTheme="minorHAnsi"/>
          <w:sz w:val="22"/>
          <w:szCs w:val="22"/>
        </w:rPr>
        <w:t>Vendor Management</w:t>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t xml:space="preserve">Wipro, </w:t>
      </w:r>
      <w:r w:rsidR="0003343B" w:rsidRPr="00CD7147">
        <w:rPr>
          <w:rFonts w:asciiTheme="minorHAnsi" w:hAnsiTheme="minorHAnsi"/>
          <w:sz w:val="22"/>
          <w:szCs w:val="22"/>
        </w:rPr>
        <w:t>iGATE</w:t>
      </w:r>
      <w:r w:rsidRPr="00CD7147">
        <w:rPr>
          <w:rFonts w:asciiTheme="minorHAnsi" w:hAnsiTheme="minorHAnsi"/>
          <w:sz w:val="22"/>
          <w:szCs w:val="22"/>
        </w:rPr>
        <w:t xml:space="preserve">, Infosys, Teradata, </w:t>
      </w:r>
      <w:r w:rsidR="000A18B1" w:rsidRPr="00CD7147">
        <w:rPr>
          <w:rFonts w:asciiTheme="minorHAnsi" w:hAnsiTheme="minorHAnsi"/>
          <w:sz w:val="22"/>
          <w:szCs w:val="22"/>
        </w:rPr>
        <w:t>FIS</w:t>
      </w:r>
      <w:r w:rsidR="0080179D" w:rsidRPr="00CD7147">
        <w:rPr>
          <w:rFonts w:asciiTheme="minorHAnsi" w:hAnsiTheme="minorHAnsi"/>
          <w:sz w:val="22"/>
          <w:szCs w:val="22"/>
        </w:rPr>
        <w:t>, SAP</w:t>
      </w:r>
      <w:r w:rsidR="003B02A9" w:rsidRPr="00CD7147">
        <w:rPr>
          <w:rFonts w:asciiTheme="minorHAnsi" w:hAnsiTheme="minorHAnsi"/>
          <w:sz w:val="22"/>
          <w:szCs w:val="22"/>
        </w:rPr>
        <w:t xml:space="preserve"> Financials, TCS</w:t>
      </w:r>
    </w:p>
    <w:p w:rsidR="001774EA" w:rsidRPr="00CD7147" w:rsidRDefault="001774EA" w:rsidP="008D3784">
      <w:pPr>
        <w:autoSpaceDE w:val="0"/>
        <w:autoSpaceDN w:val="0"/>
        <w:rPr>
          <w:rFonts w:asciiTheme="minorHAnsi" w:hAnsiTheme="minorHAnsi"/>
          <w:sz w:val="22"/>
          <w:szCs w:val="22"/>
        </w:rPr>
      </w:pPr>
    </w:p>
    <w:p w:rsidR="001774EA" w:rsidRPr="00CD7147" w:rsidRDefault="001774EA" w:rsidP="008D3784">
      <w:pPr>
        <w:autoSpaceDE w:val="0"/>
        <w:autoSpaceDN w:val="0"/>
        <w:rPr>
          <w:rFonts w:asciiTheme="minorHAnsi" w:hAnsiTheme="minorHAnsi"/>
          <w:sz w:val="22"/>
          <w:szCs w:val="22"/>
        </w:rPr>
      </w:pPr>
      <w:r w:rsidRPr="00CD7147">
        <w:rPr>
          <w:rFonts w:asciiTheme="minorHAnsi" w:hAnsiTheme="minorHAnsi"/>
          <w:sz w:val="22"/>
          <w:szCs w:val="22"/>
        </w:rPr>
        <w:t>Payment Systems</w:t>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r>
      <w:r w:rsidRPr="00CD7147">
        <w:rPr>
          <w:rFonts w:asciiTheme="minorHAnsi" w:hAnsiTheme="minorHAnsi"/>
          <w:sz w:val="22"/>
          <w:szCs w:val="22"/>
        </w:rPr>
        <w:tab/>
        <w:t>Swift, BACS, ACH, Debit</w:t>
      </w:r>
      <w:r w:rsidR="001F0139" w:rsidRPr="00CD7147">
        <w:rPr>
          <w:rFonts w:asciiTheme="minorHAnsi" w:hAnsiTheme="minorHAnsi"/>
          <w:sz w:val="22"/>
          <w:szCs w:val="22"/>
        </w:rPr>
        <w:t>, Credit, DD</w:t>
      </w:r>
    </w:p>
    <w:p w:rsidR="006E0CFA" w:rsidRPr="00CD7147" w:rsidRDefault="006E0CFA" w:rsidP="00DA296C">
      <w:pPr>
        <w:tabs>
          <w:tab w:val="left" w:pos="720"/>
          <w:tab w:val="left" w:pos="1080"/>
          <w:tab w:val="left" w:pos="1440"/>
          <w:tab w:val="left" w:pos="1800"/>
          <w:tab w:val="left" w:pos="2160"/>
          <w:tab w:val="left" w:pos="2520"/>
        </w:tabs>
        <w:ind w:left="3600" w:hanging="360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7D4AFE" w:rsidRPr="00CD7147" w:rsidRDefault="00CB48AE" w:rsidP="007D4AFE">
      <w:pPr>
        <w:autoSpaceDE w:val="0"/>
        <w:autoSpaceDN w:val="0"/>
        <w:rPr>
          <w:rFonts w:asciiTheme="minorHAnsi" w:hAnsiTheme="minorHAnsi"/>
          <w:b/>
          <w:sz w:val="22"/>
          <w:szCs w:val="22"/>
        </w:rPr>
      </w:pPr>
      <w:r w:rsidRPr="00CD7147">
        <w:rPr>
          <w:rFonts w:asciiTheme="minorHAnsi" w:hAnsiTheme="minorHAnsi"/>
          <w:b/>
          <w:sz w:val="22"/>
          <w:szCs w:val="22"/>
        </w:rPr>
        <w:t>Project Experienc</w:t>
      </w:r>
      <w:r w:rsidR="007D4AFE" w:rsidRPr="00CD7147">
        <w:rPr>
          <w:rFonts w:asciiTheme="minorHAnsi" w:hAnsiTheme="minorHAnsi"/>
          <w:b/>
          <w:sz w:val="22"/>
          <w:szCs w:val="22"/>
        </w:rPr>
        <w:t>e</w:t>
      </w:r>
    </w:p>
    <w:p w:rsidR="007D4AFE" w:rsidRPr="00CD7147" w:rsidRDefault="007D4AFE" w:rsidP="007D4AFE">
      <w:pPr>
        <w:autoSpaceDE w:val="0"/>
        <w:autoSpaceDN w:val="0"/>
        <w:rPr>
          <w:rFonts w:asciiTheme="minorHAnsi" w:hAnsiTheme="minorHAnsi"/>
          <w:b/>
          <w:sz w:val="22"/>
          <w:szCs w:val="22"/>
        </w:rPr>
      </w:pPr>
    </w:p>
    <w:p w:rsidR="007D4AFE" w:rsidRPr="00CD7147" w:rsidRDefault="007D4AFE" w:rsidP="007D4AFE">
      <w:pPr>
        <w:autoSpaceDE w:val="0"/>
        <w:autoSpaceDN w:val="0"/>
        <w:rPr>
          <w:rFonts w:asciiTheme="minorHAnsi" w:hAnsiTheme="minorHAnsi"/>
          <w:b/>
          <w:sz w:val="22"/>
          <w:szCs w:val="22"/>
        </w:rPr>
      </w:pPr>
      <w:r w:rsidRPr="00CD7147">
        <w:rPr>
          <w:rFonts w:asciiTheme="minorHAnsi" w:hAnsiTheme="minorHAnsi"/>
          <w:b/>
          <w:sz w:val="22"/>
          <w:szCs w:val="22"/>
        </w:rPr>
        <w:t xml:space="preserve">Carefirst </w:t>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t>July 2017 to Present</w:t>
      </w:r>
    </w:p>
    <w:p w:rsidR="00CD7147" w:rsidRDefault="007D4AFE" w:rsidP="007323BD">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Senior</w:t>
      </w:r>
      <w:r w:rsidR="0097553C">
        <w:rPr>
          <w:rFonts w:asciiTheme="minorHAnsi" w:eastAsia="Calibri" w:hAnsiTheme="minorHAnsi" w:cs="Calibri"/>
          <w:b/>
          <w:sz w:val="22"/>
          <w:szCs w:val="22"/>
        </w:rPr>
        <w:t xml:space="preserve"> SAFE</w:t>
      </w:r>
      <w:r w:rsidRPr="00CD7147">
        <w:rPr>
          <w:rFonts w:asciiTheme="minorHAnsi" w:eastAsia="Calibri" w:hAnsiTheme="minorHAnsi" w:cs="Calibri"/>
          <w:b/>
          <w:sz w:val="22"/>
          <w:szCs w:val="22"/>
        </w:rPr>
        <w:t xml:space="preserve"> Agile</w:t>
      </w:r>
      <w:r w:rsidR="005E52FE">
        <w:rPr>
          <w:rFonts w:asciiTheme="minorHAnsi" w:eastAsia="Calibri" w:hAnsiTheme="minorHAnsi" w:cs="Calibri"/>
          <w:b/>
          <w:sz w:val="22"/>
          <w:szCs w:val="22"/>
        </w:rPr>
        <w:t xml:space="preserve"> Consultant</w:t>
      </w:r>
    </w:p>
    <w:p w:rsidR="0060361F" w:rsidRPr="00CD7147" w:rsidRDefault="0060361F" w:rsidP="007323BD">
      <w:pPr>
        <w:spacing w:line="276" w:lineRule="auto"/>
        <w:rPr>
          <w:rFonts w:asciiTheme="minorHAnsi" w:eastAsia="Calibri" w:hAnsiTheme="minorHAnsi" w:cs="Calibri"/>
          <w:b/>
          <w:sz w:val="22"/>
          <w:szCs w:val="22"/>
        </w:rPr>
      </w:pPr>
      <w:r>
        <w:rPr>
          <w:rFonts w:asciiTheme="minorHAnsi" w:eastAsia="Calibri" w:hAnsiTheme="minorHAnsi" w:cs="Calibri"/>
          <w:b/>
          <w:sz w:val="22"/>
          <w:szCs w:val="22"/>
        </w:rPr>
        <w:t>Program Manager Scrum</w:t>
      </w:r>
    </w:p>
    <w:p w:rsidR="007323BD" w:rsidRPr="00CD7147" w:rsidRDefault="007D4AFE" w:rsidP="007323BD">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Salesforce.com</w:t>
      </w:r>
      <w:r w:rsidR="00CD7147" w:rsidRPr="00CD7147">
        <w:rPr>
          <w:rFonts w:asciiTheme="minorHAnsi" w:eastAsia="Calibri" w:hAnsiTheme="minorHAnsi" w:cs="Calibri"/>
          <w:b/>
          <w:sz w:val="22"/>
          <w:szCs w:val="22"/>
        </w:rPr>
        <w:t xml:space="preserve"> &amp; Facets System</w:t>
      </w:r>
    </w:p>
    <w:p w:rsidR="007D4AFE" w:rsidRPr="00CD7147" w:rsidRDefault="007D4AFE" w:rsidP="007323BD">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Owings Mill, MD</w:t>
      </w:r>
    </w:p>
    <w:p w:rsidR="007D4AFE" w:rsidRPr="00CD7147" w:rsidRDefault="007D4AFE" w:rsidP="007323BD">
      <w:pPr>
        <w:spacing w:line="276" w:lineRule="auto"/>
        <w:rPr>
          <w:rFonts w:asciiTheme="minorHAnsi" w:eastAsia="Calibri" w:hAnsiTheme="minorHAnsi" w:cs="Calibri"/>
          <w:b/>
          <w:sz w:val="22"/>
          <w:szCs w:val="22"/>
        </w:rPr>
      </w:pPr>
    </w:p>
    <w:p w:rsidR="007D4AFE" w:rsidRPr="00CD7147" w:rsidRDefault="00CD7147" w:rsidP="00CD7147">
      <w:pPr>
        <w:pStyle w:val="ListParagraph"/>
        <w:numPr>
          <w:ilvl w:val="0"/>
          <w:numId w:val="23"/>
        </w:numPr>
        <w:spacing w:line="276" w:lineRule="auto"/>
        <w:rPr>
          <w:rFonts w:asciiTheme="minorHAnsi" w:hAnsiTheme="minorHAnsi"/>
        </w:rPr>
      </w:pPr>
      <w:r w:rsidRPr="00CD7147">
        <w:rPr>
          <w:rFonts w:asciiTheme="minorHAnsi" w:hAnsiTheme="minorHAnsi"/>
        </w:rPr>
        <w:t>Transformation of IT Department (Team Size 110) from Waterfall to Agile SAFe Methodology</w:t>
      </w:r>
    </w:p>
    <w:p w:rsidR="00CD7147" w:rsidRPr="00CD7147" w:rsidRDefault="00CD7147" w:rsidP="00CD7147">
      <w:pPr>
        <w:pStyle w:val="ListParagraph"/>
        <w:numPr>
          <w:ilvl w:val="0"/>
          <w:numId w:val="23"/>
        </w:numPr>
        <w:spacing w:line="276" w:lineRule="auto"/>
        <w:rPr>
          <w:rFonts w:asciiTheme="minorHAnsi" w:hAnsiTheme="minorHAnsi"/>
          <w:color w:val="000000"/>
        </w:rPr>
      </w:pPr>
      <w:r w:rsidRPr="00CD7147">
        <w:rPr>
          <w:rFonts w:asciiTheme="minorHAnsi" w:hAnsiTheme="minorHAnsi"/>
          <w:color w:val="000000"/>
        </w:rPr>
        <w:t>Agile Coaching Services (SAFe) for business and technology teams at all levels across the enterprise</w:t>
      </w:r>
    </w:p>
    <w:p w:rsidR="00CD7147" w:rsidRPr="00CD7147" w:rsidRDefault="00CD7147" w:rsidP="00CD7147">
      <w:pPr>
        <w:pStyle w:val="ListParagraph"/>
        <w:numPr>
          <w:ilvl w:val="0"/>
          <w:numId w:val="23"/>
        </w:numPr>
        <w:spacing w:line="276" w:lineRule="auto"/>
        <w:rPr>
          <w:rFonts w:asciiTheme="minorHAnsi" w:hAnsiTheme="minorHAnsi"/>
          <w:color w:val="000000"/>
        </w:rPr>
      </w:pPr>
      <w:r w:rsidRPr="00CD7147">
        <w:rPr>
          <w:rFonts w:asciiTheme="minorHAnsi" w:hAnsiTheme="minorHAnsi"/>
          <w:color w:val="000000"/>
        </w:rPr>
        <w:t>Agile coaching to executive leadership, senior managers, program managers, project managers, product owners, scrum masters and development and testing teams</w:t>
      </w:r>
    </w:p>
    <w:p w:rsidR="00CD7147" w:rsidRPr="00CD7147" w:rsidRDefault="00CD7147" w:rsidP="00CD7147">
      <w:pPr>
        <w:pStyle w:val="ListParagraph"/>
        <w:numPr>
          <w:ilvl w:val="0"/>
          <w:numId w:val="23"/>
        </w:numPr>
        <w:spacing w:line="276" w:lineRule="auto"/>
        <w:rPr>
          <w:rFonts w:asciiTheme="minorHAnsi" w:hAnsiTheme="minorHAnsi"/>
          <w:color w:val="000000"/>
        </w:rPr>
      </w:pPr>
      <w:r w:rsidRPr="00CD7147">
        <w:rPr>
          <w:rFonts w:asciiTheme="minorHAnsi" w:hAnsiTheme="minorHAnsi"/>
          <w:color w:val="000000"/>
        </w:rPr>
        <w:t>Work with executive leadership and senior managers to develop the Agile Transformation Plan.</w:t>
      </w:r>
    </w:p>
    <w:p w:rsidR="00CD7147" w:rsidRPr="00CD7147" w:rsidRDefault="00CD7147" w:rsidP="00CD7147">
      <w:pPr>
        <w:pStyle w:val="ListParagraph"/>
        <w:numPr>
          <w:ilvl w:val="0"/>
          <w:numId w:val="23"/>
        </w:numPr>
        <w:spacing w:line="276" w:lineRule="auto"/>
        <w:rPr>
          <w:rFonts w:asciiTheme="minorHAnsi" w:hAnsiTheme="minorHAnsi"/>
          <w:color w:val="000000"/>
        </w:rPr>
      </w:pPr>
      <w:r w:rsidRPr="00CD7147">
        <w:rPr>
          <w:rFonts w:asciiTheme="minorHAnsi" w:hAnsiTheme="minorHAnsi"/>
          <w:color w:val="000000"/>
        </w:rPr>
        <w:t>Defined the scope, plan and prioritize which teams are to be coached as to executive leadership requirements.</w:t>
      </w:r>
    </w:p>
    <w:p w:rsidR="008D2A66" w:rsidRDefault="00CD7147" w:rsidP="00CD7147">
      <w:pPr>
        <w:pStyle w:val="ListParagraph"/>
        <w:numPr>
          <w:ilvl w:val="0"/>
          <w:numId w:val="23"/>
        </w:numPr>
        <w:spacing w:line="276" w:lineRule="auto"/>
        <w:rPr>
          <w:rFonts w:asciiTheme="minorHAnsi" w:hAnsiTheme="minorHAnsi"/>
          <w:color w:val="000000"/>
        </w:rPr>
      </w:pPr>
      <w:r w:rsidRPr="00CD7147">
        <w:rPr>
          <w:rFonts w:asciiTheme="minorHAnsi" w:hAnsiTheme="minorHAnsi"/>
          <w:color w:val="000000"/>
        </w:rPr>
        <w:t>Clearly define Agile Roles with senior management</w:t>
      </w:r>
      <w:r w:rsidR="008D2A66">
        <w:rPr>
          <w:rFonts w:asciiTheme="minorHAnsi" w:hAnsiTheme="minorHAnsi"/>
          <w:color w:val="000000"/>
        </w:rPr>
        <w:t xml:space="preserve"> </w:t>
      </w:r>
    </w:p>
    <w:p w:rsidR="00CD7147" w:rsidRDefault="008D2A66" w:rsidP="00CD7147">
      <w:pPr>
        <w:pStyle w:val="ListParagraph"/>
        <w:numPr>
          <w:ilvl w:val="0"/>
          <w:numId w:val="23"/>
        </w:numPr>
        <w:spacing w:line="276" w:lineRule="auto"/>
        <w:rPr>
          <w:rFonts w:asciiTheme="minorHAnsi" w:hAnsiTheme="minorHAnsi"/>
          <w:color w:val="000000"/>
        </w:rPr>
      </w:pPr>
      <w:r>
        <w:rPr>
          <w:rFonts w:asciiTheme="minorHAnsi" w:hAnsiTheme="minorHAnsi"/>
          <w:color w:val="000000"/>
        </w:rPr>
        <w:t xml:space="preserve">Version 1 Agile tool was used </w:t>
      </w:r>
    </w:p>
    <w:p w:rsidR="00467A01" w:rsidRPr="00CD7147" w:rsidRDefault="00467A01" w:rsidP="00CD7147">
      <w:pPr>
        <w:pStyle w:val="ListParagraph"/>
        <w:numPr>
          <w:ilvl w:val="0"/>
          <w:numId w:val="23"/>
        </w:numPr>
        <w:spacing w:line="276" w:lineRule="auto"/>
        <w:rPr>
          <w:rFonts w:asciiTheme="minorHAnsi" w:hAnsiTheme="minorHAnsi"/>
          <w:color w:val="000000"/>
        </w:rPr>
      </w:pPr>
      <w:r>
        <w:rPr>
          <w:rFonts w:asciiTheme="minorHAnsi" w:hAnsiTheme="minorHAnsi"/>
          <w:color w:val="000000"/>
        </w:rPr>
        <w:t xml:space="preserve">Coach on Kanban </w:t>
      </w:r>
      <w:r w:rsidR="008D2A66">
        <w:rPr>
          <w:rFonts w:asciiTheme="minorHAnsi" w:hAnsiTheme="minorHAnsi"/>
          <w:color w:val="000000"/>
        </w:rPr>
        <w:t>Methodology</w:t>
      </w:r>
    </w:p>
    <w:p w:rsidR="00CD7147" w:rsidRPr="00CD7147" w:rsidRDefault="00CD7147" w:rsidP="00CD7147">
      <w:p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Supported the Agile Framework adaption to deliver the most important business value to the client. This included managing the following:</w:t>
      </w:r>
    </w:p>
    <w:p w:rsidR="00CD7147" w:rsidRPr="00CD7147" w:rsidRDefault="00CD7147" w:rsidP="00CD7147">
      <w:pPr>
        <w:numPr>
          <w:ilvl w:val="0"/>
          <w:numId w:val="19"/>
        </w:num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Product Backlog</w:t>
      </w:r>
    </w:p>
    <w:p w:rsidR="00CD7147" w:rsidRPr="00CD7147" w:rsidRDefault="00CD7147" w:rsidP="00CD7147">
      <w:pPr>
        <w:numPr>
          <w:ilvl w:val="0"/>
          <w:numId w:val="19"/>
        </w:num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Sprint Planning</w:t>
      </w:r>
    </w:p>
    <w:p w:rsidR="00CD7147" w:rsidRPr="00CD7147" w:rsidRDefault="00CD7147" w:rsidP="00CD7147">
      <w:pPr>
        <w:numPr>
          <w:ilvl w:val="0"/>
          <w:numId w:val="19"/>
        </w:num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Potential Shippable Product</w:t>
      </w:r>
    </w:p>
    <w:p w:rsidR="00CD7147" w:rsidRPr="00CD7147" w:rsidRDefault="00CD7147" w:rsidP="00CD7147">
      <w:pPr>
        <w:numPr>
          <w:ilvl w:val="0"/>
          <w:numId w:val="19"/>
        </w:num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Sprint Demo</w:t>
      </w:r>
    </w:p>
    <w:p w:rsidR="00CD7147" w:rsidRPr="00CD7147" w:rsidRDefault="00CD7147" w:rsidP="00CD7147">
      <w:pPr>
        <w:numPr>
          <w:ilvl w:val="0"/>
          <w:numId w:val="19"/>
        </w:numPr>
        <w:shd w:val="clear" w:color="auto" w:fill="FFFFFF"/>
        <w:spacing w:before="100" w:beforeAutospacing="1" w:after="60" w:afterAutospacing="1"/>
        <w:jc w:val="both"/>
        <w:rPr>
          <w:rFonts w:asciiTheme="minorHAnsi" w:hAnsiTheme="minorHAnsi"/>
          <w:color w:val="000000"/>
          <w:sz w:val="22"/>
          <w:szCs w:val="22"/>
        </w:rPr>
      </w:pPr>
      <w:r w:rsidRPr="00CD7147">
        <w:rPr>
          <w:rFonts w:asciiTheme="minorHAnsi" w:hAnsiTheme="minorHAnsi"/>
          <w:color w:val="000000"/>
          <w:sz w:val="22"/>
          <w:szCs w:val="22"/>
        </w:rPr>
        <w:t>Sprint Retrospective</w:t>
      </w:r>
    </w:p>
    <w:p w:rsidR="00CD7147" w:rsidRPr="00CD7147" w:rsidRDefault="00CD7147" w:rsidP="00CD7147">
      <w:pPr>
        <w:spacing w:after="100" w:afterAutospacing="1"/>
        <w:jc w:val="both"/>
        <w:rPr>
          <w:rFonts w:asciiTheme="minorHAnsi" w:hAnsiTheme="minorHAnsi" w:cs="Arial"/>
          <w:sz w:val="22"/>
          <w:szCs w:val="22"/>
        </w:rPr>
      </w:pPr>
      <w:r w:rsidRPr="00CD7147">
        <w:rPr>
          <w:rFonts w:asciiTheme="minorHAnsi" w:hAnsiTheme="minorHAnsi" w:cs="Arial"/>
          <w:sz w:val="22"/>
          <w:szCs w:val="22"/>
        </w:rPr>
        <w:t xml:space="preserve">Training workshops of approximately 10 participants in each team / session. The workshops addressed the following topics: </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The Agile Primer</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Agile Practices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 xml:space="preserve">Scrum Practices </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Agile Values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High Performing Agile Teams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Scrum Framework</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Agile Transition</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Writing Good User Stories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Sizing and Estimating User Stories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Story Points – User Stories</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 xml:space="preserve">Iteration Planning </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The Daily Scrum Meeting</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Iteration Demo and Review</w:t>
      </w:r>
    </w:p>
    <w:p w:rsidR="00CD7147" w:rsidRPr="00CD7147" w:rsidRDefault="00CD7147" w:rsidP="00CD7147">
      <w:pPr>
        <w:numPr>
          <w:ilvl w:val="0"/>
          <w:numId w:val="21"/>
        </w:numPr>
        <w:spacing w:before="100" w:beforeAutospacing="1" w:after="60" w:afterAutospacing="1"/>
        <w:jc w:val="both"/>
        <w:rPr>
          <w:rFonts w:asciiTheme="minorHAnsi" w:hAnsiTheme="minorHAnsi" w:cs="Arial"/>
          <w:sz w:val="22"/>
          <w:szCs w:val="22"/>
        </w:rPr>
      </w:pPr>
      <w:r w:rsidRPr="00CD7147">
        <w:rPr>
          <w:rFonts w:asciiTheme="minorHAnsi" w:hAnsiTheme="minorHAnsi" w:cs="Arial"/>
          <w:sz w:val="22"/>
          <w:szCs w:val="22"/>
        </w:rPr>
        <w:t xml:space="preserve">Iteration Retrospective  </w:t>
      </w:r>
    </w:p>
    <w:p w:rsidR="007D4AFE" w:rsidRPr="00CD7147" w:rsidRDefault="007D4AFE" w:rsidP="007323BD">
      <w:pPr>
        <w:spacing w:line="276" w:lineRule="auto"/>
        <w:rPr>
          <w:rFonts w:asciiTheme="minorHAnsi" w:eastAsia="Calibri" w:hAnsiTheme="minorHAnsi" w:cs="Calibri"/>
          <w:b/>
          <w:sz w:val="22"/>
          <w:szCs w:val="22"/>
        </w:rPr>
      </w:pPr>
    </w:p>
    <w:p w:rsidR="007D4AFE" w:rsidRPr="00CD7147" w:rsidRDefault="00BD7C76" w:rsidP="007D4AFE">
      <w:pPr>
        <w:autoSpaceDE w:val="0"/>
        <w:autoSpaceDN w:val="0"/>
        <w:rPr>
          <w:rFonts w:asciiTheme="minorHAnsi" w:hAnsiTheme="minorHAnsi"/>
          <w:b/>
          <w:sz w:val="22"/>
          <w:szCs w:val="22"/>
        </w:rPr>
      </w:pPr>
      <w:r w:rsidRPr="00CD7147">
        <w:rPr>
          <w:rFonts w:asciiTheme="minorHAnsi" w:eastAsia="Calibri" w:hAnsiTheme="minorHAnsi" w:cs="Calibri"/>
          <w:b/>
          <w:bCs/>
          <w:sz w:val="22"/>
          <w:szCs w:val="22"/>
        </w:rPr>
        <w:t>Deutsche Bank – Jacksonville FL</w:t>
      </w:r>
      <w:r w:rsidR="007D4AFE" w:rsidRPr="00CD7147">
        <w:rPr>
          <w:rFonts w:asciiTheme="minorHAnsi" w:eastAsia="Calibri" w:hAnsiTheme="minorHAnsi" w:cs="Calibri"/>
          <w:b/>
          <w:bCs/>
          <w:sz w:val="22"/>
          <w:szCs w:val="22"/>
        </w:rPr>
        <w:t xml:space="preserve"> </w:t>
      </w:r>
      <w:r w:rsidR="007D4AFE" w:rsidRPr="00CD7147">
        <w:rPr>
          <w:rFonts w:asciiTheme="minorHAnsi" w:eastAsia="Calibri" w:hAnsiTheme="minorHAnsi" w:cs="Calibri"/>
          <w:b/>
          <w:bCs/>
          <w:sz w:val="22"/>
          <w:szCs w:val="22"/>
        </w:rPr>
        <w:tab/>
      </w:r>
      <w:r w:rsidR="007D4AFE" w:rsidRPr="00CD7147">
        <w:rPr>
          <w:rFonts w:asciiTheme="minorHAnsi" w:eastAsia="Calibri" w:hAnsiTheme="minorHAnsi" w:cs="Calibri"/>
          <w:b/>
          <w:bCs/>
          <w:sz w:val="22"/>
          <w:szCs w:val="22"/>
        </w:rPr>
        <w:tab/>
        <w:t>`</w:t>
      </w:r>
      <w:r w:rsidR="007D4AFE" w:rsidRPr="00CD7147">
        <w:rPr>
          <w:rFonts w:asciiTheme="minorHAnsi" w:eastAsia="Calibri" w:hAnsiTheme="minorHAnsi" w:cs="Calibri"/>
          <w:b/>
          <w:bCs/>
          <w:sz w:val="22"/>
          <w:szCs w:val="22"/>
        </w:rPr>
        <w:tab/>
      </w:r>
      <w:r w:rsidR="007D4AFE" w:rsidRPr="00CD7147">
        <w:rPr>
          <w:rFonts w:asciiTheme="minorHAnsi" w:eastAsia="Calibri" w:hAnsiTheme="minorHAnsi" w:cs="Calibri"/>
          <w:b/>
          <w:bCs/>
          <w:sz w:val="22"/>
          <w:szCs w:val="22"/>
        </w:rPr>
        <w:tab/>
      </w:r>
      <w:r w:rsidR="007D4AFE" w:rsidRPr="00CD7147">
        <w:rPr>
          <w:rFonts w:asciiTheme="minorHAnsi" w:eastAsia="Calibri" w:hAnsiTheme="minorHAnsi" w:cs="Calibri"/>
          <w:b/>
          <w:bCs/>
          <w:sz w:val="22"/>
          <w:szCs w:val="22"/>
        </w:rPr>
        <w:tab/>
      </w:r>
      <w:r w:rsidR="007D4AFE" w:rsidRPr="00CD7147">
        <w:rPr>
          <w:rFonts w:asciiTheme="minorHAnsi" w:eastAsia="Calibri" w:hAnsiTheme="minorHAnsi" w:cs="Calibri"/>
          <w:b/>
          <w:bCs/>
          <w:sz w:val="22"/>
          <w:szCs w:val="22"/>
        </w:rPr>
        <w:tab/>
      </w:r>
      <w:r w:rsidR="00A831F9">
        <w:rPr>
          <w:rFonts w:asciiTheme="minorHAnsi" w:eastAsia="Calibri" w:hAnsiTheme="minorHAnsi" w:cs="Calibri"/>
          <w:b/>
          <w:sz w:val="22"/>
          <w:szCs w:val="22"/>
        </w:rPr>
        <w:t>February</w:t>
      </w:r>
      <w:r w:rsidR="007D4AFE" w:rsidRPr="00CD7147">
        <w:rPr>
          <w:rFonts w:asciiTheme="minorHAnsi" w:eastAsia="Calibri" w:hAnsiTheme="minorHAnsi" w:cs="Calibri"/>
          <w:b/>
          <w:sz w:val="22"/>
          <w:szCs w:val="22"/>
        </w:rPr>
        <w:t xml:space="preserve"> 2017 to July 2017</w:t>
      </w:r>
    </w:p>
    <w:p w:rsidR="00BD7C76" w:rsidRPr="00CD7147" w:rsidRDefault="00BD7C76" w:rsidP="00BD7C76">
      <w:pPr>
        <w:spacing w:line="276" w:lineRule="auto"/>
        <w:rPr>
          <w:rFonts w:asciiTheme="minorHAnsi" w:eastAsia="Calibri" w:hAnsiTheme="minorHAnsi" w:cs="Calibri"/>
          <w:b/>
          <w:bCs/>
          <w:sz w:val="22"/>
          <w:szCs w:val="22"/>
        </w:rPr>
      </w:pPr>
    </w:p>
    <w:p w:rsidR="00BD7C76" w:rsidRPr="00CD7147" w:rsidRDefault="00BD7C76" w:rsidP="00BD7C76">
      <w:pPr>
        <w:spacing w:line="276" w:lineRule="auto"/>
        <w:rPr>
          <w:rFonts w:asciiTheme="minorHAnsi" w:eastAsia="Calibri" w:hAnsiTheme="minorHAnsi" w:cs="Calibri"/>
          <w:b/>
          <w:bCs/>
          <w:sz w:val="22"/>
          <w:szCs w:val="22"/>
        </w:rPr>
      </w:pPr>
      <w:r w:rsidRPr="00CD7147">
        <w:rPr>
          <w:rFonts w:asciiTheme="minorHAnsi" w:eastAsia="Calibri" w:hAnsiTheme="minorHAnsi" w:cs="Calibri"/>
          <w:b/>
          <w:bCs/>
          <w:sz w:val="22"/>
          <w:szCs w:val="22"/>
        </w:rPr>
        <w:t>Senior</w:t>
      </w:r>
      <w:r w:rsidR="00C05B71" w:rsidRPr="00CD7147">
        <w:rPr>
          <w:rFonts w:asciiTheme="minorHAnsi" w:eastAsia="Calibri" w:hAnsiTheme="minorHAnsi" w:cs="Calibri"/>
          <w:b/>
          <w:bCs/>
          <w:sz w:val="22"/>
          <w:szCs w:val="22"/>
        </w:rPr>
        <w:t xml:space="preserve"> Agile</w:t>
      </w:r>
      <w:r w:rsidR="0060361F">
        <w:rPr>
          <w:rFonts w:asciiTheme="minorHAnsi" w:eastAsia="Calibri" w:hAnsiTheme="minorHAnsi" w:cs="Calibri"/>
          <w:b/>
          <w:bCs/>
          <w:sz w:val="22"/>
          <w:szCs w:val="22"/>
        </w:rPr>
        <w:t xml:space="preserve"> Program</w:t>
      </w:r>
      <w:r w:rsidR="00FC7167">
        <w:rPr>
          <w:rFonts w:asciiTheme="minorHAnsi" w:eastAsia="Calibri" w:hAnsiTheme="minorHAnsi" w:cs="Calibri"/>
          <w:b/>
          <w:bCs/>
          <w:sz w:val="22"/>
          <w:szCs w:val="22"/>
        </w:rPr>
        <w:t xml:space="preserve"> Manager/Scrum Master</w:t>
      </w:r>
    </w:p>
    <w:p w:rsidR="00BD7C76" w:rsidRPr="00CD7147" w:rsidRDefault="00BD7C76" w:rsidP="00BD7C76">
      <w:pPr>
        <w:spacing w:line="276" w:lineRule="auto"/>
        <w:rPr>
          <w:rFonts w:asciiTheme="minorHAnsi" w:eastAsia="Calibri" w:hAnsiTheme="minorHAnsi" w:cs="Calibri"/>
          <w:b/>
          <w:bCs/>
          <w:sz w:val="22"/>
          <w:szCs w:val="22"/>
        </w:rPr>
      </w:pPr>
      <w:r w:rsidRPr="00CD7147">
        <w:rPr>
          <w:rFonts w:asciiTheme="minorHAnsi" w:eastAsia="Calibri" w:hAnsiTheme="minorHAnsi" w:cs="Calibri"/>
          <w:b/>
          <w:bCs/>
          <w:sz w:val="22"/>
          <w:szCs w:val="22"/>
        </w:rPr>
        <w:t>Global Archiving Project</w:t>
      </w:r>
    </w:p>
    <w:p w:rsidR="00BD7C76" w:rsidRPr="00CD7147" w:rsidRDefault="00BD7C76" w:rsidP="00BD7C76">
      <w:pPr>
        <w:spacing w:line="276" w:lineRule="auto"/>
        <w:rPr>
          <w:rFonts w:asciiTheme="minorHAnsi" w:eastAsia="Calibri" w:hAnsiTheme="minorHAnsi" w:cs="Calibri"/>
          <w:b/>
          <w:bCs/>
          <w:sz w:val="22"/>
          <w:szCs w:val="22"/>
        </w:rPr>
      </w:pPr>
    </w:p>
    <w:p w:rsidR="00BD7C76" w:rsidRPr="00CD7147" w:rsidRDefault="00BD7C76" w:rsidP="00BD7C76">
      <w:pPr>
        <w:spacing w:line="276" w:lineRule="auto"/>
        <w:rPr>
          <w:rFonts w:asciiTheme="minorHAnsi" w:eastAsia="Calibri" w:hAnsiTheme="minorHAnsi" w:cs="Calibri"/>
          <w:sz w:val="22"/>
          <w:szCs w:val="22"/>
        </w:rPr>
      </w:pPr>
      <w:r w:rsidRPr="00CD7147">
        <w:rPr>
          <w:rFonts w:asciiTheme="minorHAnsi" w:eastAsia="Calibri" w:hAnsiTheme="minorHAnsi" w:cs="Calibri"/>
          <w:sz w:val="22"/>
          <w:szCs w:val="22"/>
        </w:rPr>
        <w:t>Implementing new Global Archiving system for the Bank in USA, Europe, Singapore and Hong Kong.  This includes the following:-</w:t>
      </w:r>
    </w:p>
    <w:p w:rsidR="00BD7C76" w:rsidRPr="00CD7147" w:rsidRDefault="00BD7C76" w:rsidP="00BD7C76">
      <w:pPr>
        <w:spacing w:line="276" w:lineRule="auto"/>
        <w:rPr>
          <w:rFonts w:asciiTheme="minorHAnsi" w:eastAsia="Calibri" w:hAnsiTheme="minorHAnsi" w:cs="Calibri"/>
          <w:sz w:val="22"/>
          <w:szCs w:val="22"/>
        </w:rPr>
      </w:pPr>
    </w:p>
    <w:p w:rsidR="00BD7C76" w:rsidRPr="00CD7147" w:rsidRDefault="00BD7C76" w:rsidP="00BD7C76">
      <w:pPr>
        <w:pStyle w:val="ListParagraph"/>
        <w:numPr>
          <w:ilvl w:val="0"/>
          <w:numId w:val="22"/>
        </w:numPr>
        <w:spacing w:line="276" w:lineRule="auto"/>
        <w:rPr>
          <w:rFonts w:asciiTheme="minorHAnsi" w:hAnsiTheme="minorHAnsi" w:cs="Calibri"/>
        </w:rPr>
      </w:pPr>
      <w:r w:rsidRPr="00CD7147">
        <w:rPr>
          <w:rFonts w:asciiTheme="minorHAnsi" w:hAnsiTheme="minorHAnsi" w:cs="Calibri"/>
        </w:rPr>
        <w:t>Archiving as a Service (Aaas)</w:t>
      </w:r>
    </w:p>
    <w:p w:rsidR="00BD7C76" w:rsidRPr="00CD7147" w:rsidRDefault="00BD7C76" w:rsidP="00BD7C76">
      <w:pPr>
        <w:pStyle w:val="ListParagraph"/>
        <w:numPr>
          <w:ilvl w:val="0"/>
          <w:numId w:val="22"/>
        </w:numPr>
        <w:spacing w:line="276" w:lineRule="auto"/>
        <w:rPr>
          <w:rFonts w:asciiTheme="minorHAnsi" w:hAnsiTheme="minorHAnsi" w:cs="Calibri"/>
        </w:rPr>
      </w:pPr>
      <w:r w:rsidRPr="00CD7147">
        <w:rPr>
          <w:rFonts w:asciiTheme="minorHAnsi" w:hAnsiTheme="minorHAnsi" w:cs="Calibri"/>
        </w:rPr>
        <w:t>Records management (RM)</w:t>
      </w:r>
    </w:p>
    <w:p w:rsidR="00BD7C76" w:rsidRPr="00CD7147" w:rsidRDefault="00BD7C76" w:rsidP="00BD7C76">
      <w:pPr>
        <w:pStyle w:val="ListParagraph"/>
        <w:numPr>
          <w:ilvl w:val="0"/>
          <w:numId w:val="22"/>
        </w:numPr>
        <w:spacing w:line="276" w:lineRule="auto"/>
        <w:rPr>
          <w:rFonts w:asciiTheme="minorHAnsi" w:hAnsiTheme="minorHAnsi" w:cs="Calibri"/>
        </w:rPr>
      </w:pPr>
      <w:r w:rsidRPr="00CD7147">
        <w:rPr>
          <w:rFonts w:asciiTheme="minorHAnsi" w:hAnsiTheme="minorHAnsi" w:cs="Calibri"/>
        </w:rPr>
        <w:t>Enterprise Archive Policy</w:t>
      </w:r>
    </w:p>
    <w:p w:rsidR="00BD7C76" w:rsidRPr="00CD7147" w:rsidRDefault="00BD7C76" w:rsidP="00BD7C76">
      <w:pPr>
        <w:pStyle w:val="ListParagraph"/>
        <w:numPr>
          <w:ilvl w:val="0"/>
          <w:numId w:val="22"/>
        </w:numPr>
        <w:spacing w:line="276" w:lineRule="auto"/>
        <w:rPr>
          <w:rFonts w:asciiTheme="minorHAnsi" w:hAnsiTheme="minorHAnsi" w:cs="Calibri"/>
        </w:rPr>
      </w:pPr>
      <w:r w:rsidRPr="00CD7147">
        <w:rPr>
          <w:rFonts w:asciiTheme="minorHAnsi" w:hAnsiTheme="minorHAnsi" w:cs="Calibri"/>
        </w:rPr>
        <w:t>Global Team Structure</w:t>
      </w:r>
      <w:r w:rsidR="00467A01">
        <w:rPr>
          <w:rFonts w:asciiTheme="minorHAnsi" w:hAnsiTheme="minorHAnsi" w:cs="Calibri"/>
        </w:rPr>
        <w:t xml:space="preserve"> (Kanban)</w:t>
      </w:r>
    </w:p>
    <w:p w:rsidR="00BD7C76" w:rsidRPr="00CD7147" w:rsidRDefault="00BD7C76" w:rsidP="00BD7C76">
      <w:pPr>
        <w:pStyle w:val="ListParagraph"/>
        <w:numPr>
          <w:ilvl w:val="0"/>
          <w:numId w:val="22"/>
        </w:numPr>
        <w:spacing w:line="276" w:lineRule="auto"/>
        <w:rPr>
          <w:rFonts w:asciiTheme="minorHAnsi" w:hAnsiTheme="minorHAnsi" w:cs="Calibri"/>
        </w:rPr>
      </w:pPr>
      <w:r w:rsidRPr="00CD7147">
        <w:rPr>
          <w:rFonts w:asciiTheme="minorHAnsi" w:hAnsiTheme="minorHAnsi" w:cs="Calibri"/>
        </w:rPr>
        <w:t>Define and Scope Business requirements on the engagement strategy between RM and Aaas</w:t>
      </w:r>
    </w:p>
    <w:p w:rsidR="00CD7147" w:rsidRPr="00CD7147" w:rsidRDefault="009B0B9B" w:rsidP="007323BD">
      <w:pPr>
        <w:pStyle w:val="ListParagraph"/>
        <w:numPr>
          <w:ilvl w:val="0"/>
          <w:numId w:val="22"/>
        </w:numPr>
        <w:spacing w:line="276" w:lineRule="auto"/>
        <w:rPr>
          <w:rFonts w:asciiTheme="minorHAnsi" w:hAnsiTheme="minorHAnsi" w:cs="Calibri"/>
        </w:rPr>
      </w:pPr>
      <w:r w:rsidRPr="00CD7147">
        <w:rPr>
          <w:rFonts w:asciiTheme="minorHAnsi" w:hAnsiTheme="minorHAnsi" w:cs="Calibri"/>
        </w:rPr>
        <w:t>Global Scrum Master</w:t>
      </w:r>
    </w:p>
    <w:p w:rsidR="00CD7147" w:rsidRPr="00CD7147" w:rsidRDefault="00CD7147" w:rsidP="007323BD">
      <w:pPr>
        <w:spacing w:line="276" w:lineRule="auto"/>
        <w:rPr>
          <w:rFonts w:asciiTheme="minorHAnsi" w:eastAsia="Calibri" w:hAnsiTheme="minorHAnsi" w:cs="Calibri"/>
          <w:b/>
          <w:sz w:val="22"/>
          <w:szCs w:val="22"/>
        </w:rPr>
      </w:pPr>
    </w:p>
    <w:p w:rsidR="007323BD" w:rsidRPr="00CD7147" w:rsidRDefault="007323BD" w:rsidP="004C28BC">
      <w:pPr>
        <w:spacing w:line="276" w:lineRule="auto"/>
        <w:rPr>
          <w:rFonts w:asciiTheme="minorHAnsi" w:eastAsia="Calibri" w:hAnsiTheme="minorHAnsi" w:cs="Calibri"/>
          <w:b/>
          <w:sz w:val="22"/>
          <w:szCs w:val="22"/>
        </w:rPr>
      </w:pPr>
    </w:p>
    <w:p w:rsidR="004C28BC" w:rsidRPr="00CD7147" w:rsidRDefault="00095217" w:rsidP="004C28BC">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(L&amp;T)</w:t>
      </w:r>
      <w:r w:rsidR="004C28BC" w:rsidRPr="00CD7147">
        <w:rPr>
          <w:rFonts w:asciiTheme="minorHAnsi" w:eastAsia="Calibri" w:hAnsiTheme="minorHAnsi" w:cs="Calibri"/>
          <w:b/>
          <w:sz w:val="22"/>
          <w:szCs w:val="22"/>
        </w:rPr>
        <w:t>Citi Bank Program Office (CATE</w:t>
      </w:r>
      <w:r w:rsidR="001F0139" w:rsidRPr="00CD7147">
        <w:rPr>
          <w:rFonts w:asciiTheme="minorHAnsi" w:eastAsia="Calibri" w:hAnsiTheme="minorHAnsi" w:cs="Calibri"/>
          <w:b/>
          <w:sz w:val="22"/>
          <w:szCs w:val="22"/>
        </w:rPr>
        <w:t>) - (</w:t>
      </w:r>
      <w:r w:rsidR="00FE1D22" w:rsidRPr="00CD7147">
        <w:rPr>
          <w:rFonts w:asciiTheme="minorHAnsi" w:eastAsia="Calibri" w:hAnsiTheme="minorHAnsi" w:cs="Calibri"/>
          <w:b/>
          <w:sz w:val="22"/>
          <w:szCs w:val="22"/>
        </w:rPr>
        <w:t>Irving TX</w:t>
      </w:r>
      <w:r w:rsidR="0040484A" w:rsidRPr="00CD7147">
        <w:rPr>
          <w:rFonts w:asciiTheme="minorHAnsi" w:eastAsia="Calibri" w:hAnsiTheme="minorHAnsi" w:cs="Calibri"/>
          <w:b/>
          <w:sz w:val="22"/>
          <w:szCs w:val="22"/>
        </w:rPr>
        <w:t>, USA</w:t>
      </w:r>
      <w:r w:rsidR="00FE1D22" w:rsidRPr="00CD7147">
        <w:rPr>
          <w:rFonts w:asciiTheme="minorHAnsi" w:eastAsia="Calibri" w:hAnsiTheme="minorHAnsi" w:cs="Calibri"/>
          <w:b/>
          <w:sz w:val="22"/>
          <w:szCs w:val="22"/>
        </w:rPr>
        <w:t>)</w:t>
      </w:r>
    </w:p>
    <w:p w:rsidR="004C28BC" w:rsidRPr="00CD7147" w:rsidRDefault="004C28BC" w:rsidP="004C28BC">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Citi Architecture and Technology Engineering</w:t>
      </w:r>
    </w:p>
    <w:p w:rsidR="004C28BC" w:rsidRPr="00CD7147" w:rsidRDefault="00095217" w:rsidP="004C28BC">
      <w:pPr>
        <w:spacing w:line="276" w:lineRule="auto"/>
        <w:rPr>
          <w:rFonts w:asciiTheme="minorHAnsi" w:eastAsia="Calibri" w:hAnsiTheme="minorHAnsi" w:cs="Calibri"/>
          <w:b/>
          <w:sz w:val="22"/>
          <w:szCs w:val="22"/>
        </w:rPr>
      </w:pPr>
      <w:r w:rsidRPr="00CD7147">
        <w:rPr>
          <w:rFonts w:asciiTheme="minorHAnsi" w:eastAsia="Calibri" w:hAnsiTheme="minorHAnsi" w:cs="Calibri"/>
          <w:b/>
          <w:sz w:val="22"/>
          <w:szCs w:val="22"/>
        </w:rPr>
        <w:t>Senio</w:t>
      </w:r>
      <w:r w:rsidR="00A831F9">
        <w:rPr>
          <w:rFonts w:asciiTheme="minorHAnsi" w:eastAsia="Calibri" w:hAnsiTheme="minorHAnsi" w:cs="Calibri"/>
          <w:b/>
          <w:sz w:val="22"/>
          <w:szCs w:val="22"/>
        </w:rPr>
        <w:t>r</w:t>
      </w:r>
      <w:r w:rsidR="009D6D9E" w:rsidRPr="00CD7147">
        <w:rPr>
          <w:rFonts w:asciiTheme="minorHAnsi" w:eastAsia="Calibri" w:hAnsiTheme="minorHAnsi" w:cs="Calibri"/>
          <w:b/>
          <w:sz w:val="22"/>
          <w:szCs w:val="22"/>
        </w:rPr>
        <w:t xml:space="preserve"> </w:t>
      </w:r>
      <w:r w:rsidR="00C87DCD" w:rsidRPr="00CD7147">
        <w:rPr>
          <w:rFonts w:asciiTheme="minorHAnsi" w:eastAsia="Calibri" w:hAnsiTheme="minorHAnsi" w:cs="Calibri"/>
          <w:b/>
          <w:sz w:val="22"/>
          <w:szCs w:val="22"/>
        </w:rPr>
        <w:t>Program</w:t>
      </w:r>
      <w:r w:rsidR="00CD1532" w:rsidRPr="00CD7147">
        <w:rPr>
          <w:rFonts w:asciiTheme="minorHAnsi" w:eastAsia="Calibri" w:hAnsiTheme="minorHAnsi" w:cs="Calibri"/>
          <w:b/>
          <w:sz w:val="22"/>
          <w:szCs w:val="22"/>
        </w:rPr>
        <w:t xml:space="preserve"> Manager</w:t>
      </w:r>
      <w:r w:rsidR="00C87DCD" w:rsidRPr="00CD7147">
        <w:rPr>
          <w:rFonts w:asciiTheme="minorHAnsi" w:eastAsia="Calibri" w:hAnsiTheme="minorHAnsi" w:cs="Calibri"/>
          <w:b/>
          <w:sz w:val="22"/>
          <w:szCs w:val="22"/>
        </w:rPr>
        <w:t>/Asst. VP</w:t>
      </w:r>
      <w:r w:rsidR="00F947F5" w:rsidRPr="00CD7147">
        <w:rPr>
          <w:rFonts w:asciiTheme="minorHAnsi" w:eastAsia="Calibri" w:hAnsiTheme="minorHAnsi" w:cs="Calibri"/>
          <w:b/>
          <w:sz w:val="22"/>
          <w:szCs w:val="22"/>
        </w:rPr>
        <w:tab/>
      </w:r>
      <w:r w:rsidR="00F947F5" w:rsidRPr="00CD7147">
        <w:rPr>
          <w:rFonts w:asciiTheme="minorHAnsi" w:eastAsia="Calibri" w:hAnsiTheme="minorHAnsi" w:cs="Calibri"/>
          <w:b/>
          <w:sz w:val="22"/>
          <w:szCs w:val="22"/>
        </w:rPr>
        <w:tab/>
      </w:r>
      <w:r w:rsidR="00A55DA3" w:rsidRPr="00CD7147">
        <w:rPr>
          <w:rFonts w:asciiTheme="minorHAnsi" w:eastAsia="Calibri" w:hAnsiTheme="minorHAnsi" w:cs="Calibri"/>
          <w:b/>
          <w:sz w:val="22"/>
          <w:szCs w:val="22"/>
        </w:rPr>
        <w:t xml:space="preserve">       </w:t>
      </w:r>
      <w:r w:rsidR="00A831F9">
        <w:rPr>
          <w:rFonts w:asciiTheme="minorHAnsi" w:eastAsia="Calibri" w:hAnsiTheme="minorHAnsi" w:cs="Calibri"/>
          <w:b/>
          <w:sz w:val="22"/>
          <w:szCs w:val="22"/>
        </w:rPr>
        <w:tab/>
      </w:r>
      <w:r w:rsidR="00A831F9">
        <w:rPr>
          <w:rFonts w:asciiTheme="minorHAnsi" w:eastAsia="Calibri" w:hAnsiTheme="minorHAnsi" w:cs="Calibri"/>
          <w:b/>
          <w:sz w:val="22"/>
          <w:szCs w:val="22"/>
        </w:rPr>
        <w:tab/>
      </w:r>
      <w:r w:rsidR="00A831F9">
        <w:rPr>
          <w:rFonts w:asciiTheme="minorHAnsi" w:eastAsia="Calibri" w:hAnsiTheme="minorHAnsi" w:cs="Calibri"/>
          <w:b/>
          <w:sz w:val="22"/>
          <w:szCs w:val="22"/>
        </w:rPr>
        <w:tab/>
      </w:r>
      <w:r w:rsidR="00A55DA3" w:rsidRPr="00CD7147">
        <w:rPr>
          <w:rFonts w:asciiTheme="minorHAnsi" w:eastAsia="Calibri" w:hAnsiTheme="minorHAnsi" w:cs="Calibri"/>
          <w:b/>
          <w:sz w:val="22"/>
          <w:szCs w:val="22"/>
        </w:rPr>
        <w:t xml:space="preserve"> </w:t>
      </w:r>
      <w:r w:rsidR="00A831F9">
        <w:rPr>
          <w:rFonts w:asciiTheme="minorHAnsi" w:eastAsia="Calibri" w:hAnsiTheme="minorHAnsi" w:cs="Calibri"/>
          <w:b/>
          <w:sz w:val="22"/>
          <w:szCs w:val="22"/>
        </w:rPr>
        <w:t>August 2016 to February</w:t>
      </w:r>
      <w:r w:rsidR="00CF1BEF" w:rsidRPr="00CD7147">
        <w:rPr>
          <w:rFonts w:asciiTheme="minorHAnsi" w:eastAsia="Calibri" w:hAnsiTheme="minorHAnsi" w:cs="Calibri"/>
          <w:b/>
          <w:sz w:val="22"/>
          <w:szCs w:val="22"/>
        </w:rPr>
        <w:t xml:space="preserve"> 2017</w:t>
      </w:r>
    </w:p>
    <w:p w:rsidR="004C28BC" w:rsidRPr="00CD7147" w:rsidRDefault="004C28BC" w:rsidP="004C28BC">
      <w:pPr>
        <w:spacing w:line="276" w:lineRule="auto"/>
        <w:rPr>
          <w:rFonts w:asciiTheme="minorHAnsi" w:eastAsia="Calibri" w:hAnsiTheme="minorHAnsi" w:cs="Calibri"/>
          <w:b/>
          <w:sz w:val="22"/>
          <w:szCs w:val="22"/>
        </w:rPr>
      </w:pPr>
    </w:p>
    <w:p w:rsidR="004C28BC" w:rsidRPr="00CD7147" w:rsidRDefault="004C28BC" w:rsidP="004C28BC">
      <w:pPr>
        <w:spacing w:line="276" w:lineRule="auto"/>
        <w:rPr>
          <w:rFonts w:asciiTheme="minorHAnsi" w:eastAsia="Calibri" w:hAnsiTheme="minorHAnsi" w:cs="Calibri"/>
          <w:sz w:val="22"/>
          <w:szCs w:val="22"/>
        </w:rPr>
      </w:pPr>
      <w:r w:rsidRPr="00CD7147">
        <w:rPr>
          <w:rFonts w:asciiTheme="minorHAnsi" w:eastAsia="Calibri" w:hAnsiTheme="minorHAnsi" w:cs="Calibri"/>
          <w:sz w:val="22"/>
          <w:szCs w:val="22"/>
        </w:rPr>
        <w:t>Managing multiple infrastructure projects</w:t>
      </w:r>
      <w:r w:rsidR="00467A01">
        <w:rPr>
          <w:rFonts w:asciiTheme="minorHAnsi" w:eastAsia="Calibri" w:hAnsiTheme="minorHAnsi" w:cs="Calibri"/>
          <w:sz w:val="22"/>
          <w:szCs w:val="22"/>
        </w:rPr>
        <w:t xml:space="preserve"> using Kanban Methodology</w:t>
      </w:r>
      <w:r w:rsidRPr="00CD7147">
        <w:rPr>
          <w:rFonts w:asciiTheme="minorHAnsi" w:eastAsia="Calibri" w:hAnsiTheme="minorHAnsi" w:cs="Calibri"/>
          <w:sz w:val="22"/>
          <w:szCs w:val="22"/>
        </w:rPr>
        <w:t>, cross functional IT Teams with cross function team</w:t>
      </w:r>
      <w:r w:rsidR="00A418B1" w:rsidRPr="00CD7147">
        <w:rPr>
          <w:rFonts w:asciiTheme="minorHAnsi" w:eastAsia="Calibri" w:hAnsiTheme="minorHAnsi" w:cs="Calibri"/>
          <w:sz w:val="22"/>
          <w:szCs w:val="22"/>
        </w:rPr>
        <w:t xml:space="preserve"> members in</w:t>
      </w:r>
      <w:r w:rsidR="00467A01">
        <w:rPr>
          <w:rFonts w:asciiTheme="minorHAnsi" w:eastAsia="Calibri" w:hAnsiTheme="minorHAnsi" w:cs="Calibri"/>
          <w:sz w:val="22"/>
          <w:szCs w:val="22"/>
        </w:rPr>
        <w:t xml:space="preserve"> different countries</w:t>
      </w:r>
      <w:r w:rsidR="00A418B1" w:rsidRPr="00CD7147">
        <w:rPr>
          <w:rFonts w:asciiTheme="minorHAnsi" w:eastAsia="Calibri" w:hAnsiTheme="minorHAnsi" w:cs="Calibri"/>
          <w:sz w:val="22"/>
          <w:szCs w:val="22"/>
        </w:rPr>
        <w:t>.  Also coaching cross functional teams in Agile</w:t>
      </w:r>
    </w:p>
    <w:p w:rsidR="004C28BC" w:rsidRPr="00CD7147" w:rsidRDefault="004C28BC" w:rsidP="004C28BC">
      <w:pPr>
        <w:spacing w:line="276" w:lineRule="auto"/>
        <w:rPr>
          <w:rFonts w:asciiTheme="minorHAnsi" w:eastAsia="Calibri" w:hAnsiTheme="minorHAnsi" w:cs="Calibri"/>
          <w:sz w:val="22"/>
          <w:szCs w:val="22"/>
        </w:rPr>
      </w:pPr>
    </w:p>
    <w:p w:rsidR="004C28BC" w:rsidRPr="00CD7147" w:rsidRDefault="004C28BC" w:rsidP="004C28BC">
      <w:pPr>
        <w:numPr>
          <w:ilvl w:val="0"/>
          <w:numId w:val="18"/>
        </w:numPr>
        <w:spacing w:after="200" w:line="276" w:lineRule="auto"/>
        <w:contextualSpacing/>
        <w:rPr>
          <w:rFonts w:asciiTheme="minorHAnsi" w:eastAsia="Calibri" w:hAnsiTheme="minorHAnsi" w:cs="Calibri"/>
          <w:sz w:val="22"/>
          <w:szCs w:val="22"/>
        </w:rPr>
      </w:pPr>
      <w:r w:rsidRPr="00CD7147">
        <w:rPr>
          <w:rFonts w:asciiTheme="minorHAnsi" w:eastAsia="Calibri" w:hAnsiTheme="minorHAnsi" w:cs="Calibri"/>
          <w:sz w:val="22"/>
          <w:szCs w:val="22"/>
        </w:rPr>
        <w:t>Red hat Enterprise Linux RHEL7 Implementation</w:t>
      </w:r>
    </w:p>
    <w:p w:rsidR="004C28BC" w:rsidRPr="00CD7147" w:rsidRDefault="004C28BC" w:rsidP="004C28BC">
      <w:pPr>
        <w:numPr>
          <w:ilvl w:val="0"/>
          <w:numId w:val="18"/>
        </w:numPr>
        <w:spacing w:after="200" w:line="276" w:lineRule="auto"/>
        <w:contextualSpacing/>
        <w:rPr>
          <w:rFonts w:asciiTheme="minorHAnsi" w:eastAsia="Calibri" w:hAnsiTheme="minorHAnsi" w:cs="Calibri"/>
          <w:sz w:val="22"/>
          <w:szCs w:val="22"/>
        </w:rPr>
      </w:pPr>
      <w:r w:rsidRPr="00CD7147">
        <w:rPr>
          <w:rFonts w:asciiTheme="minorHAnsi" w:eastAsia="Calibri" w:hAnsiTheme="minorHAnsi" w:cs="Calibri"/>
          <w:sz w:val="22"/>
          <w:szCs w:val="22"/>
        </w:rPr>
        <w:t>Cloud Automation Project (Product Release &amp; QA)</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IBM MQ</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IBM MQ Multi Node</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Documentum</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TIBCO EMS</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jBPM</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Connect Direct for Windows</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Apache Standalone</w:t>
      </w:r>
    </w:p>
    <w:p w:rsidR="004C28BC" w:rsidRPr="00CD7147" w:rsidRDefault="004C28BC" w:rsidP="004C28BC">
      <w:pPr>
        <w:spacing w:line="276" w:lineRule="auto"/>
        <w:ind w:left="1440"/>
        <w:rPr>
          <w:rFonts w:asciiTheme="minorHAnsi" w:eastAsia="Calibri" w:hAnsiTheme="minorHAnsi" w:cs="Calibri"/>
          <w:sz w:val="22"/>
          <w:szCs w:val="22"/>
        </w:rPr>
      </w:pPr>
      <w:r w:rsidRPr="00CD7147">
        <w:rPr>
          <w:rFonts w:asciiTheme="minorHAnsi" w:eastAsia="Calibri" w:hAnsiTheme="minorHAnsi" w:cs="Calibri"/>
          <w:sz w:val="22"/>
          <w:szCs w:val="22"/>
        </w:rPr>
        <w:t>WASND 8.5.5</w:t>
      </w:r>
      <w:r w:rsidR="001C4853" w:rsidRPr="00CD7147">
        <w:rPr>
          <w:rFonts w:asciiTheme="minorHAnsi" w:eastAsia="Calibri" w:hAnsiTheme="minorHAnsi" w:cs="Calibri"/>
          <w:sz w:val="22"/>
          <w:szCs w:val="22"/>
        </w:rPr>
        <w:t>.</w:t>
      </w:r>
      <w:r w:rsidRPr="00CD7147">
        <w:rPr>
          <w:rFonts w:asciiTheme="minorHAnsi" w:eastAsia="Calibri" w:hAnsiTheme="minorHAnsi" w:cs="Calibri"/>
          <w:sz w:val="22"/>
          <w:szCs w:val="22"/>
        </w:rPr>
        <w:t>9</w:t>
      </w:r>
    </w:p>
    <w:p w:rsidR="004C28BC" w:rsidRPr="00CD7147" w:rsidRDefault="004C28BC" w:rsidP="004C28BC">
      <w:pPr>
        <w:spacing w:line="276" w:lineRule="auto"/>
        <w:rPr>
          <w:rFonts w:asciiTheme="minorHAnsi" w:eastAsia="Calibri" w:hAnsiTheme="minorHAnsi" w:cs="Calibri"/>
          <w:sz w:val="22"/>
          <w:szCs w:val="22"/>
        </w:rPr>
      </w:pPr>
    </w:p>
    <w:p w:rsidR="007D4AFE" w:rsidRPr="00CD7147" w:rsidRDefault="007D4AFE" w:rsidP="004C28BC">
      <w:pPr>
        <w:spacing w:line="276" w:lineRule="auto"/>
        <w:rPr>
          <w:rFonts w:asciiTheme="minorHAnsi" w:eastAsia="Calibri" w:hAnsiTheme="minorHAnsi" w:cs="Calibri"/>
          <w:sz w:val="22"/>
          <w:szCs w:val="22"/>
        </w:rPr>
      </w:pPr>
    </w:p>
    <w:p w:rsidR="004C28BC" w:rsidRPr="00CD7147" w:rsidRDefault="004C28BC" w:rsidP="004C28BC">
      <w:pPr>
        <w:numPr>
          <w:ilvl w:val="0"/>
          <w:numId w:val="18"/>
        </w:numPr>
        <w:spacing w:after="200" w:line="276" w:lineRule="auto"/>
        <w:contextualSpacing/>
        <w:rPr>
          <w:rFonts w:asciiTheme="minorHAnsi" w:eastAsia="Calibri" w:hAnsiTheme="minorHAnsi" w:cs="Calibri"/>
          <w:sz w:val="22"/>
          <w:szCs w:val="22"/>
        </w:rPr>
      </w:pPr>
      <w:r w:rsidRPr="00CD7147">
        <w:rPr>
          <w:rFonts w:asciiTheme="minorHAnsi" w:eastAsia="Calibri" w:hAnsiTheme="minorHAnsi" w:cs="Calibri"/>
          <w:sz w:val="22"/>
          <w:szCs w:val="22"/>
        </w:rPr>
        <w:t>Solaris Migration to Red Hat 6 KDC Project</w:t>
      </w:r>
    </w:p>
    <w:p w:rsidR="00347B4B" w:rsidRPr="00CD7147" w:rsidRDefault="00347B4B" w:rsidP="004C28BC">
      <w:pPr>
        <w:numPr>
          <w:ilvl w:val="0"/>
          <w:numId w:val="18"/>
        </w:numPr>
        <w:spacing w:after="200" w:line="276" w:lineRule="auto"/>
        <w:contextualSpacing/>
        <w:rPr>
          <w:rFonts w:asciiTheme="minorHAnsi" w:eastAsia="Calibri" w:hAnsiTheme="minorHAnsi" w:cs="Calibri"/>
          <w:sz w:val="22"/>
          <w:szCs w:val="22"/>
        </w:rPr>
      </w:pPr>
      <w:r w:rsidRPr="00CD7147">
        <w:rPr>
          <w:rFonts w:asciiTheme="minorHAnsi" w:eastAsia="Calibri" w:hAnsiTheme="minorHAnsi" w:cs="Calibri"/>
          <w:sz w:val="22"/>
          <w:szCs w:val="22"/>
        </w:rPr>
        <w:t>Actifico Implementation Project</w:t>
      </w:r>
      <w:r w:rsidR="003D39E9" w:rsidRPr="00CD7147">
        <w:rPr>
          <w:rFonts w:asciiTheme="minorHAnsi" w:eastAsia="Calibri" w:hAnsiTheme="minorHAnsi" w:cs="Calibri"/>
          <w:sz w:val="22"/>
          <w:szCs w:val="22"/>
        </w:rPr>
        <w:t xml:space="preserve"> ( Agile Coach)</w:t>
      </w:r>
      <w:r w:rsidR="00F61AD8" w:rsidRPr="00CD7147">
        <w:rPr>
          <w:rFonts w:asciiTheme="minorHAnsi" w:eastAsia="Calibri" w:hAnsiTheme="minorHAnsi" w:cs="Calibri"/>
          <w:sz w:val="22"/>
          <w:szCs w:val="22"/>
        </w:rPr>
        <w:t>(ART)</w:t>
      </w:r>
    </w:p>
    <w:p w:rsidR="00CB48AE" w:rsidRPr="00CD7147" w:rsidRDefault="00CB48AE" w:rsidP="006C4C17">
      <w:pPr>
        <w:autoSpaceDE w:val="0"/>
        <w:autoSpaceDN w:val="0"/>
        <w:rPr>
          <w:rFonts w:asciiTheme="minorHAnsi" w:hAnsiTheme="minorHAnsi"/>
          <w:b/>
          <w:sz w:val="22"/>
          <w:szCs w:val="22"/>
        </w:rPr>
      </w:pPr>
    </w:p>
    <w:p w:rsidR="004C28BC" w:rsidRPr="00CD7147" w:rsidRDefault="004C28BC" w:rsidP="004C28BC">
      <w:pPr>
        <w:autoSpaceDE w:val="0"/>
        <w:autoSpaceDN w:val="0"/>
        <w:rPr>
          <w:rFonts w:asciiTheme="minorHAnsi" w:hAnsiTheme="minorHAnsi"/>
          <w:bCs/>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Migration, Change and Implementation, Governance, Plan view,</w:t>
      </w:r>
      <w:r w:rsidR="00467A01">
        <w:rPr>
          <w:rFonts w:asciiTheme="minorHAnsi" w:hAnsiTheme="minorHAnsi"/>
          <w:sz w:val="22"/>
          <w:szCs w:val="22"/>
        </w:rPr>
        <w:t xml:space="preserve"> Kanban,</w:t>
      </w:r>
      <w:r w:rsidRPr="00CD7147">
        <w:rPr>
          <w:rFonts w:asciiTheme="minorHAnsi" w:hAnsiTheme="minorHAnsi"/>
          <w:sz w:val="22"/>
          <w:szCs w:val="22"/>
        </w:rPr>
        <w:t xml:space="preserve"> Agile</w:t>
      </w:r>
      <w:r w:rsidR="00444E9C" w:rsidRPr="00CD7147">
        <w:rPr>
          <w:rFonts w:asciiTheme="minorHAnsi" w:hAnsiTheme="minorHAnsi"/>
          <w:sz w:val="22"/>
          <w:szCs w:val="22"/>
        </w:rPr>
        <w:t xml:space="preserve"> Coach</w:t>
      </w:r>
      <w:r w:rsidRPr="00CD7147">
        <w:rPr>
          <w:rFonts w:asciiTheme="minorHAnsi" w:hAnsiTheme="minorHAnsi"/>
          <w:sz w:val="22"/>
          <w:szCs w:val="22"/>
        </w:rPr>
        <w:t>,</w:t>
      </w:r>
      <w:r w:rsidR="00F61AD8" w:rsidRPr="00CD7147">
        <w:rPr>
          <w:rFonts w:asciiTheme="minorHAnsi" w:hAnsiTheme="minorHAnsi"/>
          <w:sz w:val="22"/>
          <w:szCs w:val="22"/>
        </w:rPr>
        <w:t xml:space="preserve"> ART, </w:t>
      </w:r>
      <w:r w:rsidR="00C40C3D" w:rsidRPr="00CD7147">
        <w:rPr>
          <w:rFonts w:asciiTheme="minorHAnsi" w:hAnsiTheme="minorHAnsi"/>
          <w:sz w:val="22"/>
          <w:szCs w:val="22"/>
        </w:rPr>
        <w:t xml:space="preserve"> Agile SAFe</w:t>
      </w:r>
      <w:r w:rsidRPr="00CD7147">
        <w:rPr>
          <w:rFonts w:asciiTheme="minorHAnsi" w:hAnsiTheme="minorHAnsi"/>
          <w:sz w:val="22"/>
          <w:szCs w:val="22"/>
        </w:rPr>
        <w:t xml:space="preserve"> Jira, Scrum, </w:t>
      </w:r>
      <w:r w:rsidR="006221BC" w:rsidRPr="00CD7147">
        <w:rPr>
          <w:rFonts w:asciiTheme="minorHAnsi" w:hAnsiTheme="minorHAnsi"/>
          <w:sz w:val="22"/>
          <w:szCs w:val="22"/>
        </w:rPr>
        <w:t xml:space="preserve">Transformation,  </w:t>
      </w:r>
      <w:r w:rsidRPr="00CD7147">
        <w:rPr>
          <w:rFonts w:asciiTheme="minorHAnsi" w:hAnsiTheme="minorHAnsi"/>
          <w:sz w:val="22"/>
          <w:szCs w:val="22"/>
        </w:rPr>
        <w:t>Sprint Planning</w:t>
      </w:r>
      <w:r w:rsidR="008C5786" w:rsidRPr="00CD7147">
        <w:rPr>
          <w:rFonts w:asciiTheme="minorHAnsi" w:hAnsiTheme="minorHAnsi"/>
          <w:sz w:val="22"/>
          <w:szCs w:val="22"/>
        </w:rPr>
        <w:t>, Program Office</w:t>
      </w:r>
      <w:r w:rsidR="009A0873" w:rsidRPr="00CD7147">
        <w:rPr>
          <w:rFonts w:asciiTheme="minorHAnsi" w:hAnsiTheme="minorHAnsi"/>
          <w:sz w:val="22"/>
          <w:szCs w:val="22"/>
        </w:rPr>
        <w:t>, TDD,BDD</w:t>
      </w:r>
    </w:p>
    <w:p w:rsidR="00AE1313" w:rsidRPr="00CD7147" w:rsidRDefault="00AE1313" w:rsidP="006C4C17">
      <w:pPr>
        <w:autoSpaceDE w:val="0"/>
        <w:autoSpaceDN w:val="0"/>
        <w:rPr>
          <w:rFonts w:asciiTheme="minorHAnsi" w:hAnsiTheme="minorHAnsi"/>
          <w:b/>
          <w:sz w:val="22"/>
          <w:szCs w:val="22"/>
        </w:rPr>
      </w:pPr>
    </w:p>
    <w:p w:rsidR="003D39E9" w:rsidRPr="00CD7147" w:rsidRDefault="003D39E9" w:rsidP="006C4C17">
      <w:pPr>
        <w:autoSpaceDE w:val="0"/>
        <w:autoSpaceDN w:val="0"/>
        <w:rPr>
          <w:rFonts w:asciiTheme="minorHAnsi" w:hAnsiTheme="minorHAnsi"/>
          <w:b/>
          <w:sz w:val="22"/>
          <w:szCs w:val="22"/>
        </w:rPr>
      </w:pPr>
    </w:p>
    <w:p w:rsidR="008B487B" w:rsidRPr="00CD7147" w:rsidRDefault="008B487B" w:rsidP="006C4C17">
      <w:pPr>
        <w:autoSpaceDE w:val="0"/>
        <w:autoSpaceDN w:val="0"/>
        <w:rPr>
          <w:rFonts w:asciiTheme="minorHAnsi" w:hAnsiTheme="minorHAnsi"/>
          <w:b/>
          <w:sz w:val="22"/>
          <w:szCs w:val="22"/>
        </w:rPr>
      </w:pPr>
      <w:r w:rsidRPr="00CD7147">
        <w:rPr>
          <w:rFonts w:asciiTheme="minorHAnsi" w:hAnsiTheme="minorHAnsi"/>
          <w:b/>
          <w:sz w:val="22"/>
          <w:szCs w:val="22"/>
        </w:rPr>
        <w:t>Cogno Consulting</w:t>
      </w:r>
      <w:r w:rsidR="00F86001" w:rsidRPr="00CD7147">
        <w:rPr>
          <w:rFonts w:asciiTheme="minorHAnsi" w:hAnsiTheme="minorHAnsi"/>
          <w:b/>
          <w:sz w:val="22"/>
          <w:szCs w:val="22"/>
        </w:rPr>
        <w:t xml:space="preserve"> – Third Bridge</w:t>
      </w:r>
      <w:r w:rsidR="00FE1D22" w:rsidRPr="00CD7147">
        <w:rPr>
          <w:rFonts w:asciiTheme="minorHAnsi" w:hAnsiTheme="minorHAnsi"/>
          <w:b/>
          <w:sz w:val="22"/>
          <w:szCs w:val="22"/>
        </w:rPr>
        <w:t xml:space="preserve"> (Richmond</w:t>
      </w:r>
      <w:r w:rsidR="0040484A" w:rsidRPr="00CD7147">
        <w:rPr>
          <w:rFonts w:asciiTheme="minorHAnsi" w:hAnsiTheme="minorHAnsi"/>
          <w:b/>
          <w:sz w:val="22"/>
          <w:szCs w:val="22"/>
        </w:rPr>
        <w:t>, USA</w:t>
      </w:r>
      <w:r w:rsidR="00FE1D22" w:rsidRPr="00CD7147">
        <w:rPr>
          <w:rFonts w:asciiTheme="minorHAnsi" w:hAnsiTheme="minorHAnsi"/>
          <w:b/>
          <w:sz w:val="22"/>
          <w:szCs w:val="22"/>
        </w:rPr>
        <w:t>)</w:t>
      </w:r>
    </w:p>
    <w:p w:rsidR="008B487B" w:rsidRPr="00CD7147" w:rsidRDefault="008B487B" w:rsidP="006C4C17">
      <w:pPr>
        <w:autoSpaceDE w:val="0"/>
        <w:autoSpaceDN w:val="0"/>
        <w:rPr>
          <w:rFonts w:asciiTheme="minorHAnsi" w:hAnsiTheme="minorHAnsi"/>
          <w:b/>
          <w:sz w:val="22"/>
          <w:szCs w:val="22"/>
        </w:rPr>
      </w:pPr>
      <w:r w:rsidRPr="00CD7147">
        <w:rPr>
          <w:rFonts w:asciiTheme="minorHAnsi" w:hAnsiTheme="minorHAnsi"/>
          <w:b/>
          <w:sz w:val="22"/>
          <w:szCs w:val="22"/>
        </w:rPr>
        <w:t>State of Virgi</w:t>
      </w:r>
      <w:r w:rsidR="0095223A" w:rsidRPr="00CD7147">
        <w:rPr>
          <w:rFonts w:asciiTheme="minorHAnsi" w:hAnsiTheme="minorHAnsi"/>
          <w:b/>
          <w:sz w:val="22"/>
          <w:szCs w:val="22"/>
        </w:rPr>
        <w:t>nia</w:t>
      </w:r>
      <w:r w:rsidR="0095223A" w:rsidRPr="00CD7147">
        <w:rPr>
          <w:rFonts w:asciiTheme="minorHAnsi" w:hAnsiTheme="minorHAnsi"/>
          <w:b/>
          <w:sz w:val="22"/>
          <w:szCs w:val="22"/>
        </w:rPr>
        <w:tab/>
      </w:r>
      <w:r w:rsidR="0095223A" w:rsidRPr="00CD7147">
        <w:rPr>
          <w:rFonts w:asciiTheme="minorHAnsi" w:hAnsiTheme="minorHAnsi"/>
          <w:b/>
          <w:sz w:val="22"/>
          <w:szCs w:val="22"/>
        </w:rPr>
        <w:tab/>
      </w:r>
      <w:r w:rsidR="0095223A" w:rsidRPr="00CD7147">
        <w:rPr>
          <w:rFonts w:asciiTheme="minorHAnsi" w:hAnsiTheme="minorHAnsi"/>
          <w:b/>
          <w:sz w:val="22"/>
          <w:szCs w:val="22"/>
        </w:rPr>
        <w:tab/>
      </w:r>
      <w:r w:rsidR="0095223A" w:rsidRPr="00CD7147">
        <w:rPr>
          <w:rFonts w:asciiTheme="minorHAnsi" w:hAnsiTheme="minorHAnsi"/>
          <w:b/>
          <w:sz w:val="22"/>
          <w:szCs w:val="22"/>
        </w:rPr>
        <w:tab/>
      </w:r>
      <w:r w:rsidR="0095223A" w:rsidRPr="00CD7147">
        <w:rPr>
          <w:rFonts w:asciiTheme="minorHAnsi" w:hAnsiTheme="minorHAnsi"/>
          <w:b/>
          <w:sz w:val="22"/>
          <w:szCs w:val="22"/>
        </w:rPr>
        <w:tab/>
      </w:r>
      <w:r w:rsidR="0095223A" w:rsidRPr="00CD7147">
        <w:rPr>
          <w:rFonts w:asciiTheme="minorHAnsi" w:hAnsiTheme="minorHAnsi"/>
          <w:b/>
          <w:sz w:val="22"/>
          <w:szCs w:val="22"/>
        </w:rPr>
        <w:tab/>
      </w:r>
      <w:r w:rsidR="0095223A" w:rsidRPr="00CD7147">
        <w:rPr>
          <w:rFonts w:asciiTheme="minorHAnsi" w:hAnsiTheme="minorHAnsi"/>
          <w:b/>
          <w:sz w:val="22"/>
          <w:szCs w:val="22"/>
        </w:rPr>
        <w:tab/>
        <w:t>November 2015</w:t>
      </w:r>
      <w:r w:rsidR="00B2445D" w:rsidRPr="00CD7147">
        <w:rPr>
          <w:rFonts w:asciiTheme="minorHAnsi" w:hAnsiTheme="minorHAnsi"/>
          <w:b/>
          <w:sz w:val="22"/>
          <w:szCs w:val="22"/>
        </w:rPr>
        <w:t xml:space="preserve"> to</w:t>
      </w:r>
      <w:r w:rsidR="00A831F9">
        <w:rPr>
          <w:rFonts w:asciiTheme="minorHAnsi" w:hAnsiTheme="minorHAnsi"/>
          <w:b/>
          <w:sz w:val="22"/>
          <w:szCs w:val="22"/>
        </w:rPr>
        <w:t xml:space="preserve"> July</w:t>
      </w:r>
      <w:r w:rsidR="0095223A" w:rsidRPr="00CD7147">
        <w:rPr>
          <w:rFonts w:asciiTheme="minorHAnsi" w:hAnsiTheme="minorHAnsi"/>
          <w:b/>
          <w:sz w:val="22"/>
          <w:szCs w:val="22"/>
        </w:rPr>
        <w:t xml:space="preserve"> </w:t>
      </w:r>
      <w:r w:rsidRPr="00CD7147">
        <w:rPr>
          <w:rFonts w:asciiTheme="minorHAnsi" w:hAnsiTheme="minorHAnsi"/>
          <w:b/>
          <w:sz w:val="22"/>
          <w:szCs w:val="22"/>
        </w:rPr>
        <w:t>2016</w:t>
      </w:r>
    </w:p>
    <w:p w:rsidR="008B487B" w:rsidRDefault="008B487B" w:rsidP="006C4C17">
      <w:pPr>
        <w:autoSpaceDE w:val="0"/>
        <w:autoSpaceDN w:val="0"/>
        <w:rPr>
          <w:rFonts w:asciiTheme="minorHAnsi" w:hAnsiTheme="minorHAnsi"/>
          <w:b/>
          <w:sz w:val="22"/>
          <w:szCs w:val="22"/>
        </w:rPr>
      </w:pPr>
      <w:r w:rsidRPr="00CD7147">
        <w:rPr>
          <w:rFonts w:asciiTheme="minorHAnsi" w:hAnsiTheme="minorHAnsi"/>
          <w:b/>
          <w:sz w:val="22"/>
          <w:szCs w:val="22"/>
        </w:rPr>
        <w:t>Agile</w:t>
      </w:r>
      <w:r w:rsidR="00BF259E">
        <w:rPr>
          <w:rFonts w:asciiTheme="minorHAnsi" w:hAnsiTheme="minorHAnsi"/>
          <w:b/>
          <w:sz w:val="22"/>
          <w:szCs w:val="22"/>
        </w:rPr>
        <w:t xml:space="preserve"> SAFe</w:t>
      </w:r>
      <w:bookmarkStart w:id="0" w:name="_GoBack"/>
      <w:bookmarkEnd w:id="0"/>
      <w:r w:rsidR="00A55DA3" w:rsidRPr="00CD7147">
        <w:rPr>
          <w:rFonts w:asciiTheme="minorHAnsi" w:hAnsiTheme="minorHAnsi"/>
          <w:b/>
          <w:sz w:val="22"/>
          <w:szCs w:val="22"/>
        </w:rPr>
        <w:t xml:space="preserve"> Program</w:t>
      </w:r>
      <w:r w:rsidR="00195027" w:rsidRPr="00CD7147">
        <w:rPr>
          <w:rFonts w:asciiTheme="minorHAnsi" w:hAnsiTheme="minorHAnsi"/>
          <w:b/>
          <w:sz w:val="22"/>
          <w:szCs w:val="22"/>
        </w:rPr>
        <w:t xml:space="preserve"> Coach /</w:t>
      </w:r>
      <w:r w:rsidR="00F52FDE" w:rsidRPr="00CD7147">
        <w:rPr>
          <w:rFonts w:asciiTheme="minorHAnsi" w:hAnsiTheme="minorHAnsi"/>
          <w:b/>
          <w:sz w:val="22"/>
          <w:szCs w:val="22"/>
        </w:rPr>
        <w:t xml:space="preserve"> </w:t>
      </w:r>
      <w:r w:rsidR="00BF4736" w:rsidRPr="00CD7147">
        <w:rPr>
          <w:rFonts w:asciiTheme="minorHAnsi" w:hAnsiTheme="minorHAnsi"/>
          <w:b/>
          <w:sz w:val="22"/>
          <w:szCs w:val="22"/>
        </w:rPr>
        <w:t>Agile Transformation</w:t>
      </w:r>
    </w:p>
    <w:p w:rsidR="00A831F9" w:rsidRPr="00CD7147" w:rsidRDefault="00A831F9" w:rsidP="006C4C17">
      <w:pPr>
        <w:autoSpaceDE w:val="0"/>
        <w:autoSpaceDN w:val="0"/>
        <w:rPr>
          <w:rFonts w:asciiTheme="minorHAnsi" w:hAnsiTheme="minorHAnsi"/>
          <w:b/>
          <w:sz w:val="22"/>
          <w:szCs w:val="22"/>
        </w:rPr>
      </w:pPr>
    </w:p>
    <w:p w:rsidR="008B487B" w:rsidRPr="00CD7147" w:rsidRDefault="006C43E8" w:rsidP="008B487B">
      <w:pPr>
        <w:pStyle w:val="ListParagraph"/>
        <w:ind w:left="0"/>
        <w:rPr>
          <w:rFonts w:asciiTheme="minorHAnsi" w:hAnsiTheme="minorHAnsi"/>
        </w:rPr>
      </w:pPr>
      <w:r w:rsidRPr="00CD7147">
        <w:rPr>
          <w:rFonts w:asciiTheme="minorHAnsi" w:hAnsiTheme="minorHAnsi"/>
        </w:rPr>
        <w:t>Transformation of</w:t>
      </w:r>
      <w:r w:rsidR="00F52FDE" w:rsidRPr="00CD7147">
        <w:rPr>
          <w:rFonts w:asciiTheme="minorHAnsi" w:hAnsiTheme="minorHAnsi"/>
        </w:rPr>
        <w:t xml:space="preserve"> IT</w:t>
      </w:r>
      <w:r w:rsidRPr="00CD7147">
        <w:rPr>
          <w:rFonts w:asciiTheme="minorHAnsi" w:hAnsiTheme="minorHAnsi"/>
        </w:rPr>
        <w:t xml:space="preserve"> Department </w:t>
      </w:r>
      <w:r w:rsidR="008B487B" w:rsidRPr="00CD7147">
        <w:rPr>
          <w:rFonts w:asciiTheme="minorHAnsi" w:hAnsiTheme="minorHAnsi"/>
        </w:rPr>
        <w:t>from Waterfall to Agile</w:t>
      </w:r>
      <w:r w:rsidR="00C75642" w:rsidRPr="00CD7147">
        <w:rPr>
          <w:rFonts w:asciiTheme="minorHAnsi" w:hAnsiTheme="minorHAnsi"/>
        </w:rPr>
        <w:t xml:space="preserve"> SAF</w:t>
      </w:r>
      <w:r w:rsidR="002534C8" w:rsidRPr="00CD7147">
        <w:rPr>
          <w:rFonts w:asciiTheme="minorHAnsi" w:hAnsiTheme="minorHAnsi"/>
        </w:rPr>
        <w:t>e</w:t>
      </w:r>
      <w:r w:rsidR="008B487B" w:rsidRPr="00CD7147">
        <w:rPr>
          <w:rFonts w:asciiTheme="minorHAnsi" w:hAnsiTheme="minorHAnsi"/>
        </w:rPr>
        <w:t xml:space="preserve"> Methodology.</w:t>
      </w:r>
    </w:p>
    <w:p w:rsidR="008B487B" w:rsidRPr="00CD7147" w:rsidRDefault="008B487B" w:rsidP="008B487B">
      <w:pPr>
        <w:pStyle w:val="ListParagraph"/>
        <w:ind w:left="0"/>
        <w:rPr>
          <w:rFonts w:asciiTheme="minorHAnsi" w:hAnsiTheme="minorHAnsi"/>
        </w:rPr>
      </w:pPr>
    </w:p>
    <w:p w:rsidR="00575FFA" w:rsidRPr="00CD7147" w:rsidRDefault="00575FFA" w:rsidP="00575FFA">
      <w:pPr>
        <w:pStyle w:val="ListParagraph"/>
        <w:numPr>
          <w:ilvl w:val="0"/>
          <w:numId w:val="8"/>
        </w:numPr>
        <w:rPr>
          <w:rFonts w:asciiTheme="minorHAnsi" w:hAnsiTheme="minorHAnsi"/>
        </w:rPr>
      </w:pPr>
      <w:r w:rsidRPr="00CD7147">
        <w:rPr>
          <w:rFonts w:asciiTheme="minorHAnsi" w:hAnsiTheme="minorHAnsi"/>
        </w:rPr>
        <w:t>Worked with IT Director on Agile Plan</w:t>
      </w:r>
    </w:p>
    <w:p w:rsidR="00BF4736" w:rsidRPr="00CD7147" w:rsidRDefault="00BF4736" w:rsidP="00575FFA">
      <w:pPr>
        <w:pStyle w:val="ListParagraph"/>
        <w:numPr>
          <w:ilvl w:val="0"/>
          <w:numId w:val="8"/>
        </w:numPr>
        <w:rPr>
          <w:rFonts w:asciiTheme="minorHAnsi" w:hAnsiTheme="minorHAnsi"/>
        </w:rPr>
      </w:pPr>
      <w:r w:rsidRPr="00CD7147">
        <w:rPr>
          <w:rFonts w:asciiTheme="minorHAnsi" w:hAnsiTheme="minorHAnsi"/>
        </w:rPr>
        <w:t>Transformation of IT Tax Dept. 130 staff transformed from waterfall to agile</w:t>
      </w:r>
      <w:r w:rsidR="0097553C">
        <w:rPr>
          <w:rFonts w:asciiTheme="minorHAnsi" w:hAnsiTheme="minorHAnsi"/>
        </w:rPr>
        <w:t xml:space="preserve"> </w:t>
      </w:r>
      <w:proofErr w:type="spellStart"/>
      <w:r w:rsidR="0097553C">
        <w:rPr>
          <w:rFonts w:asciiTheme="minorHAnsi" w:hAnsiTheme="minorHAnsi"/>
        </w:rPr>
        <w:t>SAFe</w:t>
      </w:r>
      <w:proofErr w:type="spellEnd"/>
    </w:p>
    <w:p w:rsidR="008B487B" w:rsidRPr="00CD7147" w:rsidRDefault="008B487B" w:rsidP="008B487B">
      <w:pPr>
        <w:pStyle w:val="ListParagraph"/>
        <w:numPr>
          <w:ilvl w:val="0"/>
          <w:numId w:val="8"/>
        </w:numPr>
        <w:rPr>
          <w:rFonts w:asciiTheme="minorHAnsi" w:hAnsiTheme="minorHAnsi"/>
        </w:rPr>
      </w:pPr>
      <w:r w:rsidRPr="00CD7147">
        <w:rPr>
          <w:rFonts w:asciiTheme="minorHAnsi" w:hAnsiTheme="minorHAnsi" w:cs="Helvetica"/>
          <w:color w:val="333333"/>
        </w:rPr>
        <w:t>Worked with Product Owners to capture record and prioritize requirements based on methodology used for the project.</w:t>
      </w:r>
    </w:p>
    <w:p w:rsidR="008B487B" w:rsidRPr="00CD7147" w:rsidRDefault="008B487B" w:rsidP="008B487B">
      <w:pPr>
        <w:pStyle w:val="ListParagraph"/>
        <w:numPr>
          <w:ilvl w:val="0"/>
          <w:numId w:val="8"/>
        </w:numPr>
        <w:rPr>
          <w:rFonts w:asciiTheme="minorHAnsi" w:hAnsiTheme="minorHAnsi"/>
        </w:rPr>
      </w:pPr>
      <w:r w:rsidRPr="00CD7147">
        <w:rPr>
          <w:rFonts w:asciiTheme="minorHAnsi" w:hAnsiTheme="minorHAnsi" w:cs="Helvetica"/>
          <w:color w:val="333333"/>
        </w:rPr>
        <w:t>Ran daily Scrum meeting and weekly SOS</w:t>
      </w:r>
    </w:p>
    <w:p w:rsidR="002534C8" w:rsidRPr="00CD7147" w:rsidRDefault="00195027" w:rsidP="008B487B">
      <w:pPr>
        <w:pStyle w:val="ListParagraph"/>
        <w:numPr>
          <w:ilvl w:val="0"/>
          <w:numId w:val="8"/>
        </w:numPr>
        <w:rPr>
          <w:rFonts w:asciiTheme="minorHAnsi" w:hAnsiTheme="minorHAnsi"/>
        </w:rPr>
      </w:pPr>
      <w:r w:rsidRPr="00CD7147">
        <w:rPr>
          <w:rFonts w:asciiTheme="minorHAnsi" w:hAnsiTheme="minorHAnsi" w:cs="Helvetica"/>
          <w:color w:val="333333"/>
        </w:rPr>
        <w:t xml:space="preserve">Manage two weekly </w:t>
      </w:r>
      <w:r w:rsidR="002534C8" w:rsidRPr="00CD7147">
        <w:rPr>
          <w:rFonts w:asciiTheme="minorHAnsi" w:hAnsiTheme="minorHAnsi" w:cs="Helvetica"/>
          <w:color w:val="333333"/>
        </w:rPr>
        <w:t xml:space="preserve"> </w:t>
      </w:r>
      <w:r w:rsidRPr="00CD7147">
        <w:rPr>
          <w:rFonts w:asciiTheme="minorHAnsi" w:hAnsiTheme="minorHAnsi" w:cs="Helvetica"/>
          <w:color w:val="333333"/>
        </w:rPr>
        <w:t>s</w:t>
      </w:r>
      <w:r w:rsidR="002534C8" w:rsidRPr="00CD7147">
        <w:rPr>
          <w:rFonts w:asciiTheme="minorHAnsi" w:hAnsiTheme="minorHAnsi" w:cs="Helvetica"/>
          <w:color w:val="333333"/>
        </w:rPr>
        <w:t>prints</w:t>
      </w:r>
    </w:p>
    <w:p w:rsidR="006D62A3" w:rsidRPr="00CD7147" w:rsidRDefault="006D62A3" w:rsidP="008B487B">
      <w:pPr>
        <w:pStyle w:val="ListParagraph"/>
        <w:numPr>
          <w:ilvl w:val="0"/>
          <w:numId w:val="8"/>
        </w:numPr>
        <w:rPr>
          <w:rFonts w:asciiTheme="minorHAnsi" w:hAnsiTheme="minorHAnsi"/>
        </w:rPr>
      </w:pPr>
      <w:r w:rsidRPr="00CD7147">
        <w:rPr>
          <w:rFonts w:asciiTheme="minorHAnsi" w:hAnsiTheme="minorHAnsi" w:cs="Helvetica"/>
          <w:color w:val="333333"/>
        </w:rPr>
        <w:t>Managed software releases every 2 weeks</w:t>
      </w:r>
    </w:p>
    <w:p w:rsidR="008B487B" w:rsidRPr="00CD7147" w:rsidRDefault="008B487B" w:rsidP="006C43E8">
      <w:pPr>
        <w:pStyle w:val="ListParagraph"/>
        <w:numPr>
          <w:ilvl w:val="0"/>
          <w:numId w:val="8"/>
        </w:numPr>
        <w:rPr>
          <w:rFonts w:asciiTheme="minorHAnsi" w:hAnsiTheme="minorHAnsi"/>
        </w:rPr>
      </w:pPr>
      <w:r w:rsidRPr="00CD7147">
        <w:rPr>
          <w:rFonts w:asciiTheme="minorHAnsi" w:hAnsiTheme="minorHAnsi"/>
        </w:rPr>
        <w:t>Analyzed current process workflows for exporting Data from TAX system</w:t>
      </w:r>
    </w:p>
    <w:p w:rsidR="008B487B" w:rsidRPr="00CD7147" w:rsidRDefault="008B487B" w:rsidP="008B487B">
      <w:pPr>
        <w:numPr>
          <w:ilvl w:val="0"/>
          <w:numId w:val="10"/>
        </w:numPr>
        <w:autoSpaceDE w:val="0"/>
        <w:autoSpaceDN w:val="0"/>
        <w:rPr>
          <w:rFonts w:asciiTheme="minorHAnsi" w:hAnsiTheme="minorHAnsi"/>
          <w:bCs/>
          <w:sz w:val="22"/>
          <w:szCs w:val="22"/>
        </w:rPr>
      </w:pPr>
      <w:r w:rsidRPr="00CD7147">
        <w:rPr>
          <w:rFonts w:asciiTheme="minorHAnsi" w:hAnsiTheme="minorHAnsi" w:cs="Helvetica"/>
          <w:color w:val="333333"/>
          <w:sz w:val="22"/>
          <w:szCs w:val="22"/>
        </w:rPr>
        <w:t xml:space="preserve">Managed changes to the program scope, schedule and costs in order to keep the program on track. </w:t>
      </w:r>
    </w:p>
    <w:p w:rsidR="008B487B" w:rsidRPr="00CD7147" w:rsidRDefault="008B487B" w:rsidP="006C43E8">
      <w:pPr>
        <w:numPr>
          <w:ilvl w:val="0"/>
          <w:numId w:val="10"/>
        </w:numPr>
        <w:autoSpaceDE w:val="0"/>
        <w:autoSpaceDN w:val="0"/>
        <w:rPr>
          <w:rFonts w:asciiTheme="minorHAnsi" w:hAnsiTheme="minorHAnsi"/>
          <w:bCs/>
          <w:sz w:val="22"/>
          <w:szCs w:val="22"/>
        </w:rPr>
      </w:pPr>
      <w:r w:rsidRPr="00CD7147">
        <w:rPr>
          <w:rFonts w:asciiTheme="minorHAnsi" w:hAnsiTheme="minorHAnsi"/>
          <w:bCs/>
          <w:sz w:val="22"/>
          <w:szCs w:val="22"/>
        </w:rPr>
        <w:t>Recommend a Business Intelligence solution that integrates with a Self-Service Reporting Dashboard</w:t>
      </w:r>
    </w:p>
    <w:p w:rsidR="008B487B" w:rsidRPr="00CD7147" w:rsidRDefault="008B487B" w:rsidP="008B487B">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Coached and mentored staff on Agile</w:t>
      </w:r>
    </w:p>
    <w:p w:rsidR="000F1CBF" w:rsidRPr="00CD7147" w:rsidRDefault="000F1CBF" w:rsidP="008B487B">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Managed Sprints using TFS</w:t>
      </w:r>
    </w:p>
    <w:p w:rsidR="00F52FDE" w:rsidRPr="00CD7147" w:rsidRDefault="00F52FDE" w:rsidP="00F52FDE">
      <w:pPr>
        <w:numPr>
          <w:ilvl w:val="0"/>
          <w:numId w:val="12"/>
        </w:numPr>
        <w:autoSpaceDE w:val="0"/>
        <w:autoSpaceDN w:val="0"/>
        <w:rPr>
          <w:rFonts w:asciiTheme="minorHAnsi" w:hAnsiTheme="minorHAnsi"/>
          <w:sz w:val="22"/>
          <w:szCs w:val="22"/>
          <w:u w:val="single"/>
        </w:rPr>
      </w:pPr>
      <w:r w:rsidRPr="00CD7147">
        <w:rPr>
          <w:rFonts w:asciiTheme="minorHAnsi" w:hAnsiTheme="minorHAnsi" w:cs="Helvetica"/>
          <w:color w:val="333333"/>
          <w:sz w:val="22"/>
          <w:szCs w:val="22"/>
        </w:rPr>
        <w:t xml:space="preserve">Managed </w:t>
      </w:r>
      <w:r w:rsidRPr="00CD7147">
        <w:rPr>
          <w:rFonts w:asciiTheme="minorHAnsi" w:hAnsiTheme="minorHAnsi"/>
          <w:color w:val="444444"/>
          <w:sz w:val="22"/>
          <w:szCs w:val="22"/>
          <w:shd w:val="clear" w:color="auto" w:fill="FFFFFF"/>
        </w:rPr>
        <w:t>IT Portfolio Management principles, processes and methodologies</w:t>
      </w:r>
    </w:p>
    <w:p w:rsidR="008B487B" w:rsidRPr="00CD7147" w:rsidRDefault="008B487B" w:rsidP="006C43E8">
      <w:pPr>
        <w:numPr>
          <w:ilvl w:val="0"/>
          <w:numId w:val="11"/>
        </w:numPr>
        <w:autoSpaceDE w:val="0"/>
        <w:autoSpaceDN w:val="0"/>
        <w:rPr>
          <w:rFonts w:asciiTheme="minorHAnsi" w:hAnsiTheme="minorHAnsi"/>
          <w:bCs/>
          <w:sz w:val="22"/>
          <w:szCs w:val="22"/>
        </w:rPr>
      </w:pPr>
      <w:r w:rsidRPr="00CD7147">
        <w:rPr>
          <w:rFonts w:asciiTheme="minorHAnsi" w:hAnsiTheme="minorHAnsi"/>
          <w:bCs/>
          <w:sz w:val="22"/>
          <w:szCs w:val="22"/>
        </w:rPr>
        <w:t>Set up Data Governance Council</w:t>
      </w:r>
      <w:r w:rsidR="000675F2" w:rsidRPr="00CD7147">
        <w:rPr>
          <w:rFonts w:asciiTheme="minorHAnsi" w:hAnsiTheme="minorHAnsi"/>
          <w:bCs/>
          <w:sz w:val="22"/>
          <w:szCs w:val="22"/>
        </w:rPr>
        <w:t xml:space="preserve"> and Data Governance policy</w:t>
      </w:r>
    </w:p>
    <w:p w:rsidR="008B487B" w:rsidRPr="00CD7147" w:rsidRDefault="008B487B" w:rsidP="008B487B">
      <w:pPr>
        <w:autoSpaceDE w:val="0"/>
        <w:autoSpaceDN w:val="0"/>
        <w:rPr>
          <w:rFonts w:asciiTheme="minorHAnsi" w:hAnsiTheme="minorHAnsi"/>
          <w:bCs/>
          <w:sz w:val="22"/>
          <w:szCs w:val="22"/>
        </w:rPr>
      </w:pPr>
    </w:p>
    <w:p w:rsidR="008B487B" w:rsidRPr="00CD7147" w:rsidRDefault="008B487B" w:rsidP="008B487B">
      <w:pPr>
        <w:autoSpaceDE w:val="0"/>
        <w:autoSpaceDN w:val="0"/>
        <w:rPr>
          <w:rFonts w:asciiTheme="minorHAnsi" w:hAnsiTheme="minorHAnsi"/>
          <w:bCs/>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w:t>
      </w:r>
      <w:r w:rsidR="000272A5" w:rsidRPr="00CD7147">
        <w:rPr>
          <w:rFonts w:asciiTheme="minorHAnsi" w:hAnsiTheme="minorHAnsi"/>
          <w:sz w:val="22"/>
          <w:szCs w:val="22"/>
        </w:rPr>
        <w:t xml:space="preserve">TAX System, </w:t>
      </w:r>
      <w:r w:rsidRPr="00CD7147">
        <w:rPr>
          <w:rFonts w:asciiTheme="minorHAnsi" w:hAnsiTheme="minorHAnsi"/>
          <w:sz w:val="22"/>
          <w:szCs w:val="22"/>
        </w:rPr>
        <w:t xml:space="preserve">Governance, Data Migration, </w:t>
      </w:r>
      <w:r w:rsidR="000272A5" w:rsidRPr="00CD7147">
        <w:rPr>
          <w:rFonts w:asciiTheme="minorHAnsi" w:hAnsiTheme="minorHAnsi"/>
          <w:sz w:val="22"/>
          <w:szCs w:val="22"/>
        </w:rPr>
        <w:t>Change and Implementation</w:t>
      </w:r>
      <w:r w:rsidRPr="00CD7147">
        <w:rPr>
          <w:rFonts w:asciiTheme="minorHAnsi" w:hAnsiTheme="minorHAnsi"/>
          <w:sz w:val="22"/>
          <w:szCs w:val="22"/>
        </w:rPr>
        <w:t>, Office 365, Agile</w:t>
      </w:r>
      <w:r w:rsidR="006C43E8" w:rsidRPr="00CD7147">
        <w:rPr>
          <w:rFonts w:asciiTheme="minorHAnsi" w:hAnsiTheme="minorHAnsi"/>
          <w:sz w:val="22"/>
          <w:szCs w:val="22"/>
        </w:rPr>
        <w:t xml:space="preserve"> Coach,</w:t>
      </w:r>
      <w:r w:rsidR="00F61AD8" w:rsidRPr="00CD7147">
        <w:rPr>
          <w:rFonts w:asciiTheme="minorHAnsi" w:hAnsiTheme="minorHAnsi"/>
          <w:sz w:val="22"/>
          <w:szCs w:val="22"/>
        </w:rPr>
        <w:t xml:space="preserve"> ART</w:t>
      </w:r>
      <w:r w:rsidR="0003343B" w:rsidRPr="00CD7147">
        <w:rPr>
          <w:rFonts w:asciiTheme="minorHAnsi" w:hAnsiTheme="minorHAnsi"/>
          <w:sz w:val="22"/>
          <w:szCs w:val="22"/>
        </w:rPr>
        <w:t>, Agile</w:t>
      </w:r>
      <w:r w:rsidR="006C43E8" w:rsidRPr="00CD7147">
        <w:rPr>
          <w:rFonts w:asciiTheme="minorHAnsi" w:hAnsiTheme="minorHAnsi"/>
          <w:sz w:val="22"/>
          <w:szCs w:val="22"/>
        </w:rPr>
        <w:t xml:space="preserve"> SAFe,</w:t>
      </w:r>
      <w:r w:rsidR="000F1CBF" w:rsidRPr="00CD7147">
        <w:rPr>
          <w:rFonts w:asciiTheme="minorHAnsi" w:hAnsiTheme="minorHAnsi"/>
          <w:sz w:val="22"/>
          <w:szCs w:val="22"/>
        </w:rPr>
        <w:t xml:space="preserve"> TFS</w:t>
      </w:r>
      <w:r w:rsidR="006C43E8" w:rsidRPr="00CD7147">
        <w:rPr>
          <w:rFonts w:asciiTheme="minorHAnsi" w:hAnsiTheme="minorHAnsi"/>
          <w:sz w:val="22"/>
          <w:szCs w:val="22"/>
        </w:rPr>
        <w:t xml:space="preserve">, </w:t>
      </w:r>
      <w:r w:rsidRPr="00CD7147">
        <w:rPr>
          <w:rFonts w:asciiTheme="minorHAnsi" w:hAnsiTheme="minorHAnsi"/>
          <w:sz w:val="22"/>
          <w:szCs w:val="22"/>
        </w:rPr>
        <w:t>Scrum</w:t>
      </w:r>
      <w:r w:rsidR="006C43E8" w:rsidRPr="00CD7147">
        <w:rPr>
          <w:rFonts w:asciiTheme="minorHAnsi" w:hAnsiTheme="minorHAnsi"/>
          <w:sz w:val="22"/>
          <w:szCs w:val="22"/>
        </w:rPr>
        <w:t>, Sprint Planning</w:t>
      </w:r>
      <w:r w:rsidR="009A0873" w:rsidRPr="00CD7147">
        <w:rPr>
          <w:rFonts w:asciiTheme="minorHAnsi" w:hAnsiTheme="minorHAnsi"/>
          <w:sz w:val="22"/>
          <w:szCs w:val="22"/>
        </w:rPr>
        <w:t>, TDD</w:t>
      </w:r>
      <w:r w:rsidR="0003343B" w:rsidRPr="00CD7147">
        <w:rPr>
          <w:rFonts w:asciiTheme="minorHAnsi" w:hAnsiTheme="minorHAnsi"/>
          <w:sz w:val="22"/>
          <w:szCs w:val="22"/>
        </w:rPr>
        <w:t>, BDD</w:t>
      </w:r>
    </w:p>
    <w:p w:rsidR="008B487B" w:rsidRDefault="008B487B" w:rsidP="006C4C17">
      <w:pPr>
        <w:autoSpaceDE w:val="0"/>
        <w:autoSpaceDN w:val="0"/>
        <w:rPr>
          <w:rFonts w:asciiTheme="minorHAnsi" w:hAnsiTheme="minorHAnsi"/>
          <w:b/>
          <w:sz w:val="22"/>
          <w:szCs w:val="22"/>
        </w:rPr>
      </w:pPr>
    </w:p>
    <w:p w:rsidR="00A831F9" w:rsidRPr="00CD7147" w:rsidRDefault="00A831F9" w:rsidP="006C4C17">
      <w:pPr>
        <w:autoSpaceDE w:val="0"/>
        <w:autoSpaceDN w:val="0"/>
        <w:rPr>
          <w:rFonts w:asciiTheme="minorHAnsi" w:hAnsiTheme="minorHAnsi"/>
          <w:b/>
          <w:sz w:val="22"/>
          <w:szCs w:val="22"/>
        </w:rPr>
      </w:pPr>
    </w:p>
    <w:p w:rsidR="000272A5" w:rsidRPr="00CD7147" w:rsidRDefault="000272A5" w:rsidP="006C4C17">
      <w:pPr>
        <w:autoSpaceDE w:val="0"/>
        <w:autoSpaceDN w:val="0"/>
        <w:rPr>
          <w:rFonts w:asciiTheme="minorHAnsi" w:hAnsiTheme="minorHAnsi"/>
          <w:b/>
          <w:sz w:val="22"/>
          <w:szCs w:val="22"/>
        </w:rPr>
      </w:pPr>
    </w:p>
    <w:p w:rsidR="006C4C17" w:rsidRPr="00CD7147" w:rsidRDefault="006C4C17" w:rsidP="006C4C17">
      <w:pPr>
        <w:autoSpaceDE w:val="0"/>
        <w:autoSpaceDN w:val="0"/>
        <w:rPr>
          <w:rFonts w:asciiTheme="minorHAnsi" w:hAnsiTheme="minorHAnsi"/>
          <w:b/>
          <w:sz w:val="22"/>
          <w:szCs w:val="22"/>
        </w:rPr>
      </w:pPr>
      <w:r w:rsidRPr="00CD7147">
        <w:rPr>
          <w:rFonts w:asciiTheme="minorHAnsi" w:hAnsiTheme="minorHAnsi"/>
          <w:b/>
          <w:sz w:val="22"/>
          <w:szCs w:val="22"/>
        </w:rPr>
        <w:t>Hewlett Packard</w:t>
      </w:r>
      <w:r w:rsidR="00D20E00" w:rsidRPr="00CD7147">
        <w:rPr>
          <w:rFonts w:asciiTheme="minorHAnsi" w:hAnsiTheme="minorHAnsi"/>
          <w:b/>
          <w:sz w:val="22"/>
          <w:szCs w:val="22"/>
        </w:rPr>
        <w:t xml:space="preserve"> </w:t>
      </w:r>
      <w:r w:rsidR="00234F44" w:rsidRPr="00CD7147">
        <w:rPr>
          <w:rFonts w:asciiTheme="minorHAnsi" w:hAnsiTheme="minorHAnsi"/>
          <w:b/>
          <w:sz w:val="22"/>
          <w:szCs w:val="22"/>
        </w:rPr>
        <w:t>(Houston TX</w:t>
      </w:r>
      <w:r w:rsidR="0040484A" w:rsidRPr="00CD7147">
        <w:rPr>
          <w:rFonts w:asciiTheme="minorHAnsi" w:hAnsiTheme="minorHAnsi"/>
          <w:b/>
          <w:sz w:val="22"/>
          <w:szCs w:val="22"/>
        </w:rPr>
        <w:t>, USA</w:t>
      </w:r>
      <w:r w:rsidR="00234F44" w:rsidRPr="00CD7147">
        <w:rPr>
          <w:rFonts w:asciiTheme="minorHAnsi" w:hAnsiTheme="minorHAnsi"/>
          <w:b/>
          <w:sz w:val="22"/>
          <w:szCs w:val="22"/>
        </w:rPr>
        <w:t>)</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2E388E" w:rsidRPr="00CD7147">
        <w:rPr>
          <w:rFonts w:asciiTheme="minorHAnsi" w:hAnsiTheme="minorHAnsi"/>
          <w:b/>
          <w:sz w:val="22"/>
          <w:szCs w:val="22"/>
        </w:rPr>
        <w:t>April</w:t>
      </w:r>
      <w:r w:rsidR="00A831F9">
        <w:rPr>
          <w:rFonts w:asciiTheme="minorHAnsi" w:hAnsiTheme="minorHAnsi"/>
          <w:b/>
          <w:sz w:val="22"/>
          <w:szCs w:val="22"/>
        </w:rPr>
        <w:t xml:space="preserve"> 2015</w:t>
      </w:r>
      <w:r w:rsidR="002E388E" w:rsidRPr="00CD7147">
        <w:rPr>
          <w:rFonts w:asciiTheme="minorHAnsi" w:hAnsiTheme="minorHAnsi"/>
          <w:b/>
          <w:sz w:val="22"/>
          <w:szCs w:val="22"/>
        </w:rPr>
        <w:t xml:space="preserve"> to October</w:t>
      </w:r>
      <w:r w:rsidR="001032C3" w:rsidRPr="00CD7147">
        <w:rPr>
          <w:rFonts w:asciiTheme="minorHAnsi" w:hAnsiTheme="minorHAnsi"/>
          <w:b/>
          <w:sz w:val="22"/>
          <w:szCs w:val="22"/>
        </w:rPr>
        <w:t xml:space="preserve"> 2015</w:t>
      </w:r>
    </w:p>
    <w:p w:rsidR="006C4C17" w:rsidRDefault="001B3E8F" w:rsidP="006C4C17">
      <w:pPr>
        <w:autoSpaceDE w:val="0"/>
        <w:autoSpaceDN w:val="0"/>
        <w:rPr>
          <w:rFonts w:asciiTheme="minorHAnsi" w:hAnsiTheme="minorHAnsi"/>
          <w:b/>
          <w:sz w:val="22"/>
          <w:szCs w:val="22"/>
        </w:rPr>
      </w:pPr>
      <w:r w:rsidRPr="00CD7147">
        <w:rPr>
          <w:rFonts w:asciiTheme="minorHAnsi" w:hAnsiTheme="minorHAnsi"/>
          <w:b/>
          <w:sz w:val="22"/>
          <w:szCs w:val="22"/>
        </w:rPr>
        <w:t xml:space="preserve">Senior </w:t>
      </w:r>
      <w:r w:rsidR="006223B4" w:rsidRPr="00CD7147">
        <w:rPr>
          <w:rFonts w:asciiTheme="minorHAnsi" w:hAnsiTheme="minorHAnsi"/>
          <w:b/>
          <w:sz w:val="22"/>
          <w:szCs w:val="22"/>
        </w:rPr>
        <w:t>Agile</w:t>
      </w:r>
      <w:r w:rsidR="00605866" w:rsidRPr="00CD7147">
        <w:rPr>
          <w:rFonts w:asciiTheme="minorHAnsi" w:hAnsiTheme="minorHAnsi"/>
          <w:b/>
          <w:sz w:val="22"/>
          <w:szCs w:val="22"/>
        </w:rPr>
        <w:t xml:space="preserve"> (SAFe)</w:t>
      </w:r>
      <w:r w:rsidR="009D6D9E" w:rsidRPr="00CD7147">
        <w:rPr>
          <w:rFonts w:asciiTheme="minorHAnsi" w:hAnsiTheme="minorHAnsi"/>
          <w:b/>
          <w:sz w:val="22"/>
          <w:szCs w:val="22"/>
        </w:rPr>
        <w:t xml:space="preserve"> </w:t>
      </w:r>
      <w:r w:rsidR="00BF4736" w:rsidRPr="00CD7147">
        <w:rPr>
          <w:rFonts w:asciiTheme="minorHAnsi" w:hAnsiTheme="minorHAnsi"/>
          <w:b/>
          <w:sz w:val="22"/>
          <w:szCs w:val="22"/>
        </w:rPr>
        <w:t>Transformation</w:t>
      </w:r>
      <w:r w:rsidR="006C4C17" w:rsidRPr="00CD7147">
        <w:rPr>
          <w:rFonts w:asciiTheme="minorHAnsi" w:hAnsiTheme="minorHAnsi"/>
          <w:b/>
          <w:sz w:val="22"/>
          <w:szCs w:val="22"/>
        </w:rPr>
        <w:t xml:space="preserve"> – HP Separation Program</w:t>
      </w:r>
    </w:p>
    <w:p w:rsidR="00A831F9" w:rsidRPr="00CD7147" w:rsidRDefault="00A831F9" w:rsidP="006C4C17">
      <w:pPr>
        <w:autoSpaceDE w:val="0"/>
        <w:autoSpaceDN w:val="0"/>
        <w:rPr>
          <w:rFonts w:asciiTheme="minorHAnsi" w:hAnsiTheme="minorHAnsi"/>
          <w:b/>
          <w:sz w:val="22"/>
          <w:szCs w:val="22"/>
        </w:rPr>
      </w:pPr>
    </w:p>
    <w:p w:rsidR="006C4C17" w:rsidRPr="00CD7147" w:rsidRDefault="008C4A1D" w:rsidP="008D3784">
      <w:pPr>
        <w:autoSpaceDE w:val="0"/>
        <w:autoSpaceDN w:val="0"/>
        <w:rPr>
          <w:rFonts w:asciiTheme="minorHAnsi" w:hAnsiTheme="minorHAnsi"/>
          <w:sz w:val="22"/>
          <w:szCs w:val="22"/>
        </w:rPr>
      </w:pPr>
      <w:r w:rsidRPr="00CD7147">
        <w:rPr>
          <w:rFonts w:asciiTheme="minorHAnsi" w:hAnsiTheme="minorHAnsi"/>
          <w:sz w:val="22"/>
          <w:szCs w:val="22"/>
        </w:rPr>
        <w:t>With Hewlett Packard being separated into two companies my roles and responsibilities as a</w:t>
      </w:r>
      <w:r w:rsidR="00C81664" w:rsidRPr="00CD7147">
        <w:rPr>
          <w:rFonts w:asciiTheme="minorHAnsi" w:hAnsiTheme="minorHAnsi"/>
          <w:sz w:val="22"/>
          <w:szCs w:val="22"/>
        </w:rPr>
        <w:t>n</w:t>
      </w:r>
      <w:r w:rsidRPr="00CD7147">
        <w:rPr>
          <w:rFonts w:asciiTheme="minorHAnsi" w:hAnsiTheme="minorHAnsi"/>
          <w:sz w:val="22"/>
          <w:szCs w:val="22"/>
        </w:rPr>
        <w:t xml:space="preserve"> </w:t>
      </w:r>
      <w:r w:rsidR="006223B4" w:rsidRPr="00CD7147">
        <w:rPr>
          <w:rFonts w:asciiTheme="minorHAnsi" w:hAnsiTheme="minorHAnsi"/>
          <w:sz w:val="22"/>
          <w:szCs w:val="22"/>
        </w:rPr>
        <w:t>Agile Program Manager</w:t>
      </w:r>
      <w:r w:rsidR="0007063E" w:rsidRPr="00CD7147">
        <w:rPr>
          <w:rFonts w:asciiTheme="minorHAnsi" w:hAnsiTheme="minorHAnsi"/>
          <w:sz w:val="22"/>
          <w:szCs w:val="22"/>
        </w:rPr>
        <w:t>/Scrum Master</w:t>
      </w:r>
      <w:r w:rsidR="006223B4" w:rsidRPr="00CD7147">
        <w:rPr>
          <w:rFonts w:asciiTheme="minorHAnsi" w:hAnsiTheme="minorHAnsi"/>
          <w:sz w:val="22"/>
          <w:szCs w:val="22"/>
        </w:rPr>
        <w:t xml:space="preserve"> was</w:t>
      </w:r>
      <w:r w:rsidRPr="00CD7147">
        <w:rPr>
          <w:rFonts w:asciiTheme="minorHAnsi" w:hAnsiTheme="minorHAnsi"/>
          <w:sz w:val="22"/>
          <w:szCs w:val="22"/>
        </w:rPr>
        <w:t xml:space="preserve"> to manage a por</w:t>
      </w:r>
      <w:r w:rsidR="00C81664" w:rsidRPr="00CD7147">
        <w:rPr>
          <w:rFonts w:asciiTheme="minorHAnsi" w:hAnsiTheme="minorHAnsi"/>
          <w:sz w:val="22"/>
          <w:szCs w:val="22"/>
        </w:rPr>
        <w:t>tfolio of</w:t>
      </w:r>
      <w:r w:rsidR="00EE23FA" w:rsidRPr="00CD7147">
        <w:rPr>
          <w:rFonts w:asciiTheme="minorHAnsi" w:hAnsiTheme="minorHAnsi"/>
          <w:sz w:val="22"/>
          <w:szCs w:val="22"/>
        </w:rPr>
        <w:t xml:space="preserve"> 8</w:t>
      </w:r>
      <w:r w:rsidR="00C81664" w:rsidRPr="00CD7147">
        <w:rPr>
          <w:rFonts w:asciiTheme="minorHAnsi" w:hAnsiTheme="minorHAnsi"/>
          <w:sz w:val="22"/>
          <w:szCs w:val="22"/>
        </w:rPr>
        <w:t xml:space="preserve"> projects</w:t>
      </w:r>
      <w:r w:rsidR="00EE23FA" w:rsidRPr="00CD7147">
        <w:rPr>
          <w:rFonts w:asciiTheme="minorHAnsi" w:hAnsiTheme="minorHAnsi"/>
          <w:sz w:val="22"/>
          <w:szCs w:val="22"/>
        </w:rPr>
        <w:t>.</w:t>
      </w:r>
      <w:r w:rsidR="00CB163C" w:rsidRPr="00CD7147">
        <w:rPr>
          <w:rFonts w:asciiTheme="minorHAnsi" w:hAnsiTheme="minorHAnsi"/>
          <w:sz w:val="22"/>
          <w:szCs w:val="22"/>
        </w:rPr>
        <w:t xml:space="preserve"> (400 servers moved from Austin to Houston, HP portal, salesforce implementation, decommissioning EDW, BMT project, separation program) </w:t>
      </w:r>
    </w:p>
    <w:p w:rsidR="00A83948" w:rsidRPr="00CD7147" w:rsidRDefault="00A83948" w:rsidP="008D3784">
      <w:pPr>
        <w:autoSpaceDE w:val="0"/>
        <w:autoSpaceDN w:val="0"/>
        <w:rPr>
          <w:rFonts w:asciiTheme="minorHAnsi" w:hAnsiTheme="minorHAnsi"/>
          <w:sz w:val="22"/>
          <w:szCs w:val="22"/>
          <w:u w:val="single"/>
        </w:rPr>
      </w:pPr>
    </w:p>
    <w:p w:rsidR="00A83948" w:rsidRPr="00CD7147" w:rsidRDefault="00A83948"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Managed a Team of 70 Staff - cross functional teams in Bangalore (Development and Testing), Ireland and Houston.</w:t>
      </w:r>
    </w:p>
    <w:p w:rsidR="00E36903" w:rsidRPr="00CD7147" w:rsidRDefault="002621FA"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Implemented  Salesforce system for HP</w:t>
      </w:r>
      <w:r w:rsidR="00E36903" w:rsidRPr="00CD7147">
        <w:rPr>
          <w:rFonts w:asciiTheme="minorHAnsi" w:hAnsiTheme="minorHAnsi"/>
          <w:sz w:val="22"/>
          <w:szCs w:val="22"/>
        </w:rPr>
        <w:t xml:space="preserve"> , infrastructure and migration of HPe data from HPi </w:t>
      </w:r>
    </w:p>
    <w:p w:rsidR="00EA751E" w:rsidRPr="00CD7147" w:rsidRDefault="00EA751E"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Implemented Workday HR System for HPe with HPe employees data</w:t>
      </w:r>
    </w:p>
    <w:p w:rsidR="000675F2" w:rsidRPr="00CD7147" w:rsidRDefault="000675F2"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Implemented Data Governance Policy and Council – Roles and Responsibilities</w:t>
      </w:r>
    </w:p>
    <w:p w:rsidR="00547265" w:rsidRPr="00CD7147" w:rsidRDefault="00547265"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 xml:space="preserve">Set up community of practice for Scrum </w:t>
      </w:r>
      <w:r w:rsidR="00CB48AE" w:rsidRPr="00CD7147">
        <w:rPr>
          <w:rFonts w:asciiTheme="minorHAnsi" w:hAnsiTheme="minorHAnsi"/>
          <w:sz w:val="22"/>
          <w:szCs w:val="22"/>
        </w:rPr>
        <w:t>Masters,</w:t>
      </w:r>
      <w:r w:rsidRPr="00CD7147">
        <w:rPr>
          <w:rFonts w:asciiTheme="minorHAnsi" w:hAnsiTheme="minorHAnsi"/>
          <w:sz w:val="22"/>
          <w:szCs w:val="22"/>
        </w:rPr>
        <w:t xml:space="preserve"> </w:t>
      </w:r>
      <w:r w:rsidR="00CB48AE" w:rsidRPr="00CD7147">
        <w:rPr>
          <w:rFonts w:asciiTheme="minorHAnsi" w:hAnsiTheme="minorHAnsi"/>
          <w:sz w:val="22"/>
          <w:szCs w:val="22"/>
        </w:rPr>
        <w:t>Product</w:t>
      </w:r>
      <w:r w:rsidRPr="00CD7147">
        <w:rPr>
          <w:rFonts w:asciiTheme="minorHAnsi" w:hAnsiTheme="minorHAnsi"/>
          <w:sz w:val="22"/>
          <w:szCs w:val="22"/>
        </w:rPr>
        <w:t xml:space="preserve"> </w:t>
      </w:r>
      <w:r w:rsidR="00CB48AE" w:rsidRPr="00CD7147">
        <w:rPr>
          <w:rFonts w:asciiTheme="minorHAnsi" w:hAnsiTheme="minorHAnsi"/>
          <w:sz w:val="22"/>
          <w:szCs w:val="22"/>
        </w:rPr>
        <w:t>Owner</w:t>
      </w:r>
      <w:r w:rsidRPr="00CD7147">
        <w:rPr>
          <w:rFonts w:asciiTheme="minorHAnsi" w:hAnsiTheme="minorHAnsi"/>
          <w:sz w:val="22"/>
          <w:szCs w:val="22"/>
        </w:rPr>
        <w:t xml:space="preserve"> and DevOps for sharing of best </w:t>
      </w:r>
      <w:r w:rsidR="00CB48AE" w:rsidRPr="00CD7147">
        <w:rPr>
          <w:rFonts w:asciiTheme="minorHAnsi" w:hAnsiTheme="minorHAnsi"/>
          <w:sz w:val="22"/>
          <w:szCs w:val="22"/>
        </w:rPr>
        <w:t>practices</w:t>
      </w:r>
      <w:r w:rsidRPr="00CD7147">
        <w:rPr>
          <w:rFonts w:asciiTheme="minorHAnsi" w:hAnsiTheme="minorHAnsi"/>
          <w:sz w:val="22"/>
          <w:szCs w:val="22"/>
        </w:rPr>
        <w:t xml:space="preserve"> knowledge and accelerate transition from waterfall to Agile.</w:t>
      </w:r>
    </w:p>
    <w:p w:rsidR="00955343" w:rsidRPr="00CD7147" w:rsidRDefault="00955343"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Coached and mentored staff on Agile</w:t>
      </w:r>
    </w:p>
    <w:p w:rsidR="00547265" w:rsidRPr="00CD7147" w:rsidRDefault="00547265"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D</w:t>
      </w:r>
      <w:r w:rsidR="00E644AC" w:rsidRPr="00CD7147">
        <w:rPr>
          <w:rFonts w:asciiTheme="minorHAnsi" w:hAnsiTheme="minorHAnsi"/>
          <w:sz w:val="22"/>
          <w:szCs w:val="22"/>
        </w:rPr>
        <w:t>esigned and</w:t>
      </w:r>
      <w:r w:rsidRPr="00CD7147">
        <w:rPr>
          <w:rFonts w:asciiTheme="minorHAnsi" w:hAnsiTheme="minorHAnsi"/>
          <w:sz w:val="22"/>
          <w:szCs w:val="22"/>
        </w:rPr>
        <w:t xml:space="preserve"> ex</w:t>
      </w:r>
      <w:r w:rsidR="00E644AC" w:rsidRPr="00CD7147">
        <w:rPr>
          <w:rFonts w:asciiTheme="minorHAnsi" w:hAnsiTheme="minorHAnsi"/>
          <w:sz w:val="22"/>
          <w:szCs w:val="22"/>
        </w:rPr>
        <w:t>e</w:t>
      </w:r>
      <w:r w:rsidRPr="00CD7147">
        <w:rPr>
          <w:rFonts w:asciiTheme="minorHAnsi" w:hAnsiTheme="minorHAnsi"/>
          <w:sz w:val="22"/>
          <w:szCs w:val="22"/>
        </w:rPr>
        <w:t xml:space="preserve">cuted a focused training plan for </w:t>
      </w:r>
      <w:r w:rsidR="00CB48AE" w:rsidRPr="00CD7147">
        <w:rPr>
          <w:rFonts w:asciiTheme="minorHAnsi" w:hAnsiTheme="minorHAnsi"/>
          <w:sz w:val="22"/>
          <w:szCs w:val="22"/>
        </w:rPr>
        <w:t>Program</w:t>
      </w:r>
      <w:r w:rsidRPr="00CD7147">
        <w:rPr>
          <w:rFonts w:asciiTheme="minorHAnsi" w:hAnsiTheme="minorHAnsi"/>
          <w:sz w:val="22"/>
          <w:szCs w:val="22"/>
        </w:rPr>
        <w:t xml:space="preserve"> and Teams with </w:t>
      </w:r>
      <w:r w:rsidR="00CB48AE" w:rsidRPr="00CD7147">
        <w:rPr>
          <w:rFonts w:asciiTheme="minorHAnsi" w:hAnsiTheme="minorHAnsi"/>
          <w:sz w:val="22"/>
          <w:szCs w:val="22"/>
        </w:rPr>
        <w:t>varying</w:t>
      </w:r>
      <w:r w:rsidRPr="00CD7147">
        <w:rPr>
          <w:rFonts w:asciiTheme="minorHAnsi" w:hAnsiTheme="minorHAnsi"/>
          <w:sz w:val="22"/>
          <w:szCs w:val="22"/>
        </w:rPr>
        <w:t xml:space="preserve"> level of maturity.</w:t>
      </w:r>
    </w:p>
    <w:p w:rsidR="00E86DF0" w:rsidRPr="00CD7147" w:rsidRDefault="00E86DF0"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 xml:space="preserve">Implemented local portal with </w:t>
      </w:r>
      <w:r w:rsidRPr="00CD7147">
        <w:rPr>
          <w:rFonts w:asciiTheme="minorHAnsi" w:hAnsiTheme="minorHAnsi"/>
          <w:color w:val="212121"/>
          <w:sz w:val="22"/>
          <w:szCs w:val="22"/>
          <w:shd w:val="clear" w:color="auto" w:fill="FFFFFF"/>
        </w:rPr>
        <w:t>Identity and Access Management (IDAM)</w:t>
      </w:r>
    </w:p>
    <w:p w:rsidR="00547265" w:rsidRPr="00CD7147" w:rsidRDefault="00547265"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Improved visibility across teams</w:t>
      </w:r>
      <w:r w:rsidR="000F1CBF" w:rsidRPr="00CD7147">
        <w:rPr>
          <w:rFonts w:asciiTheme="minorHAnsi" w:hAnsiTheme="minorHAnsi"/>
          <w:sz w:val="22"/>
          <w:szCs w:val="22"/>
        </w:rPr>
        <w:t xml:space="preserve"> using TFS and created dashboards and burn down charts.</w:t>
      </w:r>
      <w:r w:rsidRPr="00CD7147">
        <w:rPr>
          <w:rFonts w:asciiTheme="minorHAnsi" w:hAnsiTheme="minorHAnsi"/>
          <w:sz w:val="22"/>
          <w:szCs w:val="22"/>
        </w:rPr>
        <w:t xml:space="preserve"> </w:t>
      </w:r>
    </w:p>
    <w:p w:rsidR="00D1405B" w:rsidRPr="00CD7147" w:rsidRDefault="00D1405B"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Scrum master for 3 projects</w:t>
      </w:r>
    </w:p>
    <w:p w:rsidR="006D62A3" w:rsidRPr="00CD7147" w:rsidRDefault="006D62A3"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Managed software release for every sprint</w:t>
      </w:r>
    </w:p>
    <w:p w:rsidR="00547265" w:rsidRPr="00CD7147" w:rsidRDefault="008A60D4" w:rsidP="006F28C1">
      <w:pPr>
        <w:numPr>
          <w:ilvl w:val="0"/>
          <w:numId w:val="12"/>
        </w:numPr>
        <w:autoSpaceDE w:val="0"/>
        <w:autoSpaceDN w:val="0"/>
        <w:rPr>
          <w:rFonts w:asciiTheme="minorHAnsi" w:hAnsiTheme="minorHAnsi"/>
          <w:sz w:val="22"/>
          <w:szCs w:val="22"/>
        </w:rPr>
      </w:pPr>
      <w:r w:rsidRPr="00CD7147">
        <w:rPr>
          <w:rFonts w:asciiTheme="minorHAnsi" w:hAnsiTheme="minorHAnsi" w:cs="Helvetica"/>
          <w:color w:val="333333"/>
          <w:sz w:val="22"/>
          <w:szCs w:val="22"/>
        </w:rPr>
        <w:t>Managed</w:t>
      </w:r>
      <w:r w:rsidR="00081C84" w:rsidRPr="00CD7147">
        <w:rPr>
          <w:rFonts w:asciiTheme="minorHAnsi" w:hAnsiTheme="minorHAnsi" w:cs="Helvetica"/>
          <w:color w:val="333333"/>
          <w:sz w:val="22"/>
          <w:szCs w:val="22"/>
        </w:rPr>
        <w:t xml:space="preserve"> Scrum Masters and Agile teams to </w:t>
      </w:r>
      <w:r w:rsidR="00547265" w:rsidRPr="00CD7147">
        <w:rPr>
          <w:rFonts w:asciiTheme="minorHAnsi" w:hAnsiTheme="minorHAnsi" w:cs="Helvetica"/>
          <w:color w:val="333333"/>
          <w:sz w:val="22"/>
          <w:szCs w:val="22"/>
        </w:rPr>
        <w:t>groom and prioritize</w:t>
      </w:r>
      <w:r w:rsidR="00081C84" w:rsidRPr="00CD7147">
        <w:rPr>
          <w:rFonts w:asciiTheme="minorHAnsi" w:hAnsiTheme="minorHAnsi" w:cs="Helvetica"/>
          <w:color w:val="333333"/>
          <w:sz w:val="22"/>
          <w:szCs w:val="22"/>
        </w:rPr>
        <w:t xml:space="preserve"> product requirements. </w:t>
      </w:r>
    </w:p>
    <w:p w:rsidR="00877F6C" w:rsidRPr="00CD7147" w:rsidRDefault="00CB48AE" w:rsidP="006F28C1">
      <w:pPr>
        <w:numPr>
          <w:ilvl w:val="0"/>
          <w:numId w:val="12"/>
        </w:numPr>
        <w:autoSpaceDE w:val="0"/>
        <w:autoSpaceDN w:val="0"/>
        <w:rPr>
          <w:rFonts w:asciiTheme="minorHAnsi" w:hAnsiTheme="minorHAnsi"/>
          <w:sz w:val="22"/>
          <w:szCs w:val="22"/>
        </w:rPr>
      </w:pPr>
      <w:r w:rsidRPr="00CD7147">
        <w:rPr>
          <w:rFonts w:asciiTheme="minorHAnsi" w:hAnsiTheme="minorHAnsi" w:cs="Helvetica"/>
          <w:color w:val="333333"/>
          <w:sz w:val="22"/>
          <w:szCs w:val="22"/>
        </w:rPr>
        <w:t>Worked</w:t>
      </w:r>
      <w:r w:rsidR="00081C84" w:rsidRPr="00CD7147">
        <w:rPr>
          <w:rFonts w:asciiTheme="minorHAnsi" w:hAnsiTheme="minorHAnsi" w:cs="Helvetica"/>
          <w:color w:val="333333"/>
          <w:sz w:val="22"/>
          <w:szCs w:val="22"/>
        </w:rPr>
        <w:t xml:space="preserve"> with Product Owners to assure requirements are captured and recorded using the appropriate methodology such as Agile or PMI PMP methods depending on the program/project</w:t>
      </w:r>
      <w:r w:rsidR="00081C84" w:rsidRPr="00CD7147">
        <w:rPr>
          <w:rFonts w:asciiTheme="minorHAnsi" w:hAnsiTheme="minorHAnsi"/>
          <w:sz w:val="22"/>
          <w:szCs w:val="22"/>
        </w:rPr>
        <w:t xml:space="preserve"> </w:t>
      </w:r>
    </w:p>
    <w:p w:rsidR="00A83948" w:rsidRPr="00CD7147" w:rsidRDefault="00A83948"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Managed Cross functional Project Managers on all projects</w:t>
      </w:r>
    </w:p>
    <w:p w:rsidR="00A83948" w:rsidRPr="00CD7147" w:rsidRDefault="00A83948"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Worked very clo</w:t>
      </w:r>
      <w:r w:rsidR="00547265" w:rsidRPr="00CD7147">
        <w:rPr>
          <w:rFonts w:asciiTheme="minorHAnsi" w:hAnsiTheme="minorHAnsi"/>
          <w:sz w:val="22"/>
          <w:szCs w:val="22"/>
        </w:rPr>
        <w:t>sely with Agile Coach to transition</w:t>
      </w:r>
      <w:r w:rsidRPr="00CD7147">
        <w:rPr>
          <w:rFonts w:asciiTheme="minorHAnsi" w:hAnsiTheme="minorHAnsi"/>
          <w:sz w:val="22"/>
          <w:szCs w:val="22"/>
        </w:rPr>
        <w:t xml:space="preserve"> staff from Waterfall to Agile</w:t>
      </w:r>
    </w:p>
    <w:p w:rsidR="00547265" w:rsidRPr="00CD7147" w:rsidRDefault="00547265"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 xml:space="preserve">Planned transition of projects and teams from waterfall to Agile </w:t>
      </w:r>
      <w:r w:rsidR="00CB48AE" w:rsidRPr="00CD7147">
        <w:rPr>
          <w:rFonts w:asciiTheme="minorHAnsi" w:hAnsiTheme="minorHAnsi"/>
          <w:sz w:val="22"/>
          <w:szCs w:val="22"/>
        </w:rPr>
        <w:t>using</w:t>
      </w:r>
      <w:r w:rsidRPr="00CD7147">
        <w:rPr>
          <w:rFonts w:asciiTheme="minorHAnsi" w:hAnsiTheme="minorHAnsi"/>
          <w:sz w:val="22"/>
          <w:szCs w:val="22"/>
        </w:rPr>
        <w:t xml:space="preserve"> readiness Assessment  </w:t>
      </w:r>
    </w:p>
    <w:p w:rsidR="00547265" w:rsidRPr="00CD7147" w:rsidRDefault="00CB48AE" w:rsidP="006F28C1">
      <w:pPr>
        <w:numPr>
          <w:ilvl w:val="0"/>
          <w:numId w:val="12"/>
        </w:numPr>
        <w:autoSpaceDE w:val="0"/>
        <w:autoSpaceDN w:val="0"/>
        <w:rPr>
          <w:rFonts w:asciiTheme="minorHAnsi" w:hAnsiTheme="minorHAnsi"/>
          <w:sz w:val="22"/>
          <w:szCs w:val="22"/>
        </w:rPr>
      </w:pPr>
      <w:r w:rsidRPr="00CD7147">
        <w:rPr>
          <w:rFonts w:asciiTheme="minorHAnsi" w:hAnsiTheme="minorHAnsi" w:cs="Helvetica"/>
          <w:color w:val="333333"/>
          <w:sz w:val="22"/>
          <w:szCs w:val="22"/>
        </w:rPr>
        <w:t>Monitored</w:t>
      </w:r>
      <w:r w:rsidR="00081C84" w:rsidRPr="00CD7147">
        <w:rPr>
          <w:rFonts w:asciiTheme="minorHAnsi" w:hAnsiTheme="minorHAnsi" w:cs="Helvetica"/>
          <w:color w:val="333333"/>
          <w:sz w:val="22"/>
          <w:szCs w:val="22"/>
        </w:rPr>
        <w:t xml:space="preserve"> program performance and takes corrective action as necessary to achieve program deliverables</w:t>
      </w:r>
      <w:r w:rsidR="00081C84" w:rsidRPr="00CD7147">
        <w:rPr>
          <w:rFonts w:asciiTheme="minorHAnsi" w:hAnsiTheme="minorHAnsi"/>
          <w:sz w:val="22"/>
          <w:szCs w:val="22"/>
        </w:rPr>
        <w:t xml:space="preserve"> </w:t>
      </w:r>
    </w:p>
    <w:p w:rsidR="002C36FE" w:rsidRPr="00CD7147" w:rsidRDefault="002C36FE"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Responsible for all Server and Cloud Box moves from Austin to Houston</w:t>
      </w:r>
      <w:r w:rsidR="00D40426" w:rsidRPr="00CD7147">
        <w:rPr>
          <w:rFonts w:asciiTheme="minorHAnsi" w:hAnsiTheme="minorHAnsi"/>
          <w:sz w:val="22"/>
          <w:szCs w:val="22"/>
        </w:rPr>
        <w:t xml:space="preserve">, Managed engineers to install </w:t>
      </w:r>
      <w:r w:rsidR="009D0707" w:rsidRPr="00CD7147">
        <w:rPr>
          <w:rFonts w:asciiTheme="minorHAnsi" w:hAnsiTheme="minorHAnsi"/>
          <w:color w:val="000000"/>
          <w:sz w:val="22"/>
          <w:szCs w:val="22"/>
          <w:shd w:val="clear" w:color="auto" w:fill="FFFFFF"/>
        </w:rPr>
        <w:t xml:space="preserve">server, storage and </w:t>
      </w:r>
      <w:r w:rsidR="00D40426" w:rsidRPr="00CD7147">
        <w:rPr>
          <w:rFonts w:asciiTheme="minorHAnsi" w:hAnsiTheme="minorHAnsi"/>
          <w:color w:val="000000"/>
          <w:sz w:val="22"/>
          <w:szCs w:val="22"/>
          <w:shd w:val="clear" w:color="auto" w:fill="FFFFFF"/>
        </w:rPr>
        <w:t>memory at Houston</w:t>
      </w:r>
      <w:r w:rsidR="00467A01">
        <w:rPr>
          <w:rFonts w:asciiTheme="minorHAnsi" w:hAnsiTheme="minorHAnsi"/>
          <w:color w:val="000000"/>
          <w:sz w:val="22"/>
          <w:szCs w:val="22"/>
          <w:shd w:val="clear" w:color="auto" w:fill="FFFFFF"/>
        </w:rPr>
        <w:t xml:space="preserve"> using Kanban</w:t>
      </w:r>
    </w:p>
    <w:p w:rsidR="001A79A7" w:rsidRPr="00CD7147" w:rsidRDefault="001A79A7" w:rsidP="006F28C1">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Responsible for the separation of business data</w:t>
      </w:r>
      <w:r w:rsidR="00DB3BE9" w:rsidRPr="00CD7147">
        <w:rPr>
          <w:rFonts w:asciiTheme="minorHAnsi" w:hAnsiTheme="minorHAnsi"/>
          <w:sz w:val="22"/>
          <w:szCs w:val="22"/>
        </w:rPr>
        <w:t>/data quality and data governance</w:t>
      </w:r>
    </w:p>
    <w:p w:rsidR="00A83948" w:rsidRPr="00CD7147" w:rsidRDefault="00081C84" w:rsidP="008D3784">
      <w:pPr>
        <w:autoSpaceDE w:val="0"/>
        <w:autoSpaceDN w:val="0"/>
        <w:rPr>
          <w:rFonts w:asciiTheme="minorHAnsi" w:hAnsiTheme="minorHAnsi" w:cs="Helvetica"/>
          <w:color w:val="333333"/>
          <w:sz w:val="22"/>
          <w:szCs w:val="22"/>
        </w:rPr>
      </w:pPr>
      <w:r w:rsidRPr="00CD7147">
        <w:rPr>
          <w:rFonts w:asciiTheme="minorHAnsi" w:hAnsiTheme="minorHAnsi" w:cs="Helvetica"/>
          <w:color w:val="333333"/>
          <w:sz w:val="22"/>
          <w:szCs w:val="22"/>
        </w:rPr>
        <w:tab/>
        <w:t>Identify program risk and mitigation plans to minimize impact on deliverables</w:t>
      </w:r>
    </w:p>
    <w:p w:rsidR="00F52FDE" w:rsidRPr="00CD7147" w:rsidRDefault="0080179D" w:rsidP="00B8764B">
      <w:pPr>
        <w:numPr>
          <w:ilvl w:val="0"/>
          <w:numId w:val="17"/>
        </w:numPr>
        <w:autoSpaceDE w:val="0"/>
        <w:autoSpaceDN w:val="0"/>
        <w:rPr>
          <w:rFonts w:asciiTheme="minorHAnsi" w:hAnsiTheme="minorHAnsi"/>
          <w:sz w:val="22"/>
          <w:szCs w:val="22"/>
          <w:u w:val="single"/>
        </w:rPr>
      </w:pPr>
      <w:r w:rsidRPr="00CD7147">
        <w:rPr>
          <w:rFonts w:asciiTheme="minorHAnsi" w:hAnsiTheme="minorHAnsi" w:cs="Helvetica"/>
          <w:color w:val="333333"/>
          <w:sz w:val="22"/>
          <w:szCs w:val="22"/>
        </w:rPr>
        <w:t>Head of Migration Planning and S</w:t>
      </w:r>
      <w:r w:rsidR="00F52FDE" w:rsidRPr="00CD7147">
        <w:rPr>
          <w:rFonts w:asciiTheme="minorHAnsi" w:hAnsiTheme="minorHAnsi" w:cs="Helvetica"/>
          <w:color w:val="333333"/>
          <w:sz w:val="22"/>
          <w:szCs w:val="22"/>
        </w:rPr>
        <w:t>trategy</w:t>
      </w:r>
    </w:p>
    <w:p w:rsidR="00B8764B" w:rsidRPr="00CD7147" w:rsidRDefault="00F52FDE" w:rsidP="00B8764B">
      <w:pPr>
        <w:numPr>
          <w:ilvl w:val="0"/>
          <w:numId w:val="17"/>
        </w:numPr>
        <w:autoSpaceDE w:val="0"/>
        <w:autoSpaceDN w:val="0"/>
        <w:rPr>
          <w:rFonts w:asciiTheme="minorHAnsi" w:hAnsiTheme="minorHAnsi"/>
          <w:sz w:val="22"/>
          <w:szCs w:val="22"/>
          <w:u w:val="single"/>
        </w:rPr>
      </w:pPr>
      <w:r w:rsidRPr="00CD7147">
        <w:rPr>
          <w:rFonts w:asciiTheme="minorHAnsi" w:hAnsiTheme="minorHAnsi" w:cs="Helvetica"/>
          <w:color w:val="333333"/>
          <w:sz w:val="22"/>
          <w:szCs w:val="22"/>
        </w:rPr>
        <w:t xml:space="preserve">Managed </w:t>
      </w:r>
      <w:r w:rsidRPr="00CD7147">
        <w:rPr>
          <w:rFonts w:asciiTheme="minorHAnsi" w:hAnsiTheme="minorHAnsi"/>
          <w:color w:val="444444"/>
          <w:sz w:val="22"/>
          <w:szCs w:val="22"/>
          <w:shd w:val="clear" w:color="auto" w:fill="FFFFFF"/>
        </w:rPr>
        <w:t>IT Portfolio Management principles, processes and methodologies</w:t>
      </w:r>
    </w:p>
    <w:p w:rsidR="00A83948" w:rsidRPr="00CD7147" w:rsidRDefault="00A83948" w:rsidP="008D3784">
      <w:pPr>
        <w:autoSpaceDE w:val="0"/>
        <w:autoSpaceDN w:val="0"/>
        <w:rPr>
          <w:rFonts w:asciiTheme="minorHAnsi" w:hAnsiTheme="minorHAnsi"/>
          <w:sz w:val="22"/>
          <w:szCs w:val="22"/>
          <w:u w:val="single"/>
        </w:rPr>
      </w:pPr>
    </w:p>
    <w:p w:rsidR="00A83948" w:rsidRPr="00CD7147" w:rsidRDefault="00A83948" w:rsidP="008D3784">
      <w:pPr>
        <w:autoSpaceDE w:val="0"/>
        <w:autoSpaceDN w:val="0"/>
        <w:rPr>
          <w:rFonts w:asciiTheme="minorHAnsi" w:hAnsiTheme="minorHAnsi"/>
          <w:sz w:val="22"/>
          <w:szCs w:val="22"/>
          <w:u w:val="single"/>
        </w:rPr>
      </w:pPr>
    </w:p>
    <w:p w:rsidR="0007063E" w:rsidRPr="00CD7147" w:rsidRDefault="0007063E" w:rsidP="0007063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Salesforce</w:t>
      </w:r>
      <w:r w:rsidR="00877F6C" w:rsidRPr="00CD7147">
        <w:rPr>
          <w:rFonts w:asciiTheme="minorHAnsi" w:hAnsiTheme="minorHAnsi"/>
          <w:sz w:val="22"/>
          <w:szCs w:val="22"/>
        </w:rPr>
        <w:t>.com,</w:t>
      </w:r>
      <w:r w:rsidR="00EA751E" w:rsidRPr="00CD7147">
        <w:rPr>
          <w:rFonts w:asciiTheme="minorHAnsi" w:hAnsiTheme="minorHAnsi"/>
          <w:sz w:val="22"/>
          <w:szCs w:val="22"/>
        </w:rPr>
        <w:t xml:space="preserve"> Workday,</w:t>
      </w:r>
      <w:r w:rsidR="00877F6C" w:rsidRPr="00CD7147">
        <w:rPr>
          <w:rFonts w:asciiTheme="minorHAnsi" w:hAnsiTheme="minorHAnsi"/>
          <w:sz w:val="22"/>
          <w:szCs w:val="22"/>
        </w:rPr>
        <w:t xml:space="preserve"> </w:t>
      </w:r>
      <w:r w:rsidRPr="00CD7147">
        <w:rPr>
          <w:rFonts w:asciiTheme="minorHAnsi" w:hAnsiTheme="minorHAnsi"/>
          <w:sz w:val="22"/>
          <w:szCs w:val="22"/>
        </w:rPr>
        <w:t xml:space="preserve"> </w:t>
      </w:r>
      <w:r w:rsidR="00BD0CE5" w:rsidRPr="00CD7147">
        <w:rPr>
          <w:rFonts w:asciiTheme="minorHAnsi" w:hAnsiTheme="minorHAnsi"/>
          <w:sz w:val="22"/>
          <w:szCs w:val="22"/>
        </w:rPr>
        <w:t xml:space="preserve">Dynamics </w:t>
      </w:r>
      <w:r w:rsidRPr="00CD7147">
        <w:rPr>
          <w:rFonts w:asciiTheme="minorHAnsi" w:hAnsiTheme="minorHAnsi"/>
          <w:sz w:val="22"/>
          <w:szCs w:val="22"/>
        </w:rPr>
        <w:t xml:space="preserve">CRM, </w:t>
      </w:r>
      <w:r w:rsidR="005309FB" w:rsidRPr="00CD7147">
        <w:rPr>
          <w:rFonts w:asciiTheme="minorHAnsi" w:hAnsiTheme="minorHAnsi"/>
          <w:sz w:val="22"/>
          <w:szCs w:val="22"/>
        </w:rPr>
        <w:t>MDM,</w:t>
      </w:r>
      <w:r w:rsidRPr="00CD7147">
        <w:rPr>
          <w:rFonts w:asciiTheme="minorHAnsi" w:hAnsiTheme="minorHAnsi"/>
          <w:sz w:val="22"/>
          <w:szCs w:val="22"/>
        </w:rPr>
        <w:t>.Net,</w:t>
      </w:r>
      <w:r w:rsidR="00AB0199" w:rsidRPr="00CD7147">
        <w:rPr>
          <w:rFonts w:asciiTheme="minorHAnsi" w:hAnsiTheme="minorHAnsi"/>
          <w:sz w:val="22"/>
          <w:szCs w:val="22"/>
        </w:rPr>
        <w:t xml:space="preserve"> C#</w:t>
      </w:r>
      <w:r w:rsidRPr="00CD7147">
        <w:rPr>
          <w:rFonts w:asciiTheme="minorHAnsi" w:hAnsiTheme="minorHAnsi"/>
          <w:sz w:val="22"/>
          <w:szCs w:val="22"/>
        </w:rPr>
        <w:t>,</w:t>
      </w:r>
      <w:r w:rsidR="00AB0199" w:rsidRPr="00CD7147">
        <w:rPr>
          <w:rFonts w:asciiTheme="minorHAnsi" w:hAnsiTheme="minorHAnsi"/>
          <w:sz w:val="22"/>
          <w:szCs w:val="22"/>
        </w:rPr>
        <w:t xml:space="preserve"> SQL, Hadoop,</w:t>
      </w:r>
      <w:r w:rsidR="001273CE" w:rsidRPr="00CD7147">
        <w:rPr>
          <w:rFonts w:asciiTheme="minorHAnsi" w:hAnsiTheme="minorHAnsi"/>
          <w:sz w:val="22"/>
          <w:szCs w:val="22"/>
        </w:rPr>
        <w:t xml:space="preserve"> Cloud, </w:t>
      </w:r>
      <w:r w:rsidR="00AB0199" w:rsidRPr="00CD7147">
        <w:rPr>
          <w:rFonts w:asciiTheme="minorHAnsi" w:hAnsiTheme="minorHAnsi"/>
          <w:sz w:val="22"/>
          <w:szCs w:val="22"/>
        </w:rPr>
        <w:t xml:space="preserve"> SSIS,TFS, Extract Manager, </w:t>
      </w:r>
      <w:r w:rsidR="006E3B9E" w:rsidRPr="00CD7147">
        <w:rPr>
          <w:rFonts w:asciiTheme="minorHAnsi" w:hAnsiTheme="minorHAnsi"/>
          <w:sz w:val="22"/>
          <w:szCs w:val="22"/>
        </w:rPr>
        <w:t xml:space="preserve">UI and Web Development, </w:t>
      </w:r>
      <w:r w:rsidR="009A0873" w:rsidRPr="00CD7147">
        <w:rPr>
          <w:rFonts w:asciiTheme="minorHAnsi" w:hAnsiTheme="minorHAnsi"/>
          <w:sz w:val="22"/>
          <w:szCs w:val="22"/>
        </w:rPr>
        <w:t>TDD,BDD,</w:t>
      </w:r>
      <w:r w:rsidR="00C8039C" w:rsidRPr="00CD7147">
        <w:rPr>
          <w:rFonts w:asciiTheme="minorHAnsi" w:hAnsiTheme="minorHAnsi"/>
          <w:sz w:val="22"/>
          <w:szCs w:val="22"/>
        </w:rPr>
        <w:t>TFS</w:t>
      </w:r>
      <w:r w:rsidR="006C68F6" w:rsidRPr="00CD7147">
        <w:rPr>
          <w:rFonts w:asciiTheme="minorHAnsi" w:hAnsiTheme="minorHAnsi"/>
          <w:sz w:val="22"/>
          <w:szCs w:val="22"/>
        </w:rPr>
        <w:t xml:space="preserve">, </w:t>
      </w:r>
      <w:r w:rsidR="00AB0199" w:rsidRPr="00CD7147">
        <w:rPr>
          <w:rFonts w:asciiTheme="minorHAnsi" w:hAnsiTheme="minorHAnsi"/>
          <w:sz w:val="22"/>
          <w:szCs w:val="22"/>
        </w:rPr>
        <w:t>Microsoft BI,</w:t>
      </w:r>
      <w:r w:rsidR="00FF7123" w:rsidRPr="00CD7147">
        <w:rPr>
          <w:rFonts w:asciiTheme="minorHAnsi" w:hAnsiTheme="minorHAnsi"/>
          <w:sz w:val="22"/>
          <w:szCs w:val="22"/>
        </w:rPr>
        <w:t xml:space="preserve"> MDM, Data</w:t>
      </w:r>
      <w:r w:rsidR="00877F6C" w:rsidRPr="00CD7147">
        <w:rPr>
          <w:rFonts w:asciiTheme="minorHAnsi" w:hAnsiTheme="minorHAnsi"/>
          <w:sz w:val="22"/>
          <w:szCs w:val="22"/>
        </w:rPr>
        <w:t xml:space="preserve"> W</w:t>
      </w:r>
      <w:r w:rsidR="00FF7123" w:rsidRPr="00CD7147">
        <w:rPr>
          <w:rFonts w:asciiTheme="minorHAnsi" w:hAnsiTheme="minorHAnsi"/>
          <w:sz w:val="22"/>
          <w:szCs w:val="22"/>
        </w:rPr>
        <w:t>arehouse,</w:t>
      </w:r>
      <w:r w:rsidR="001273CE" w:rsidRPr="00CD7147">
        <w:rPr>
          <w:rFonts w:asciiTheme="minorHAnsi" w:hAnsiTheme="minorHAnsi"/>
          <w:sz w:val="22"/>
          <w:szCs w:val="22"/>
        </w:rPr>
        <w:t xml:space="preserve"> Data Migration,</w:t>
      </w:r>
      <w:r w:rsidR="000675F2" w:rsidRPr="00CD7147">
        <w:rPr>
          <w:rFonts w:asciiTheme="minorHAnsi" w:hAnsiTheme="minorHAnsi"/>
          <w:sz w:val="22"/>
          <w:szCs w:val="22"/>
        </w:rPr>
        <w:t xml:space="preserve"> </w:t>
      </w:r>
      <w:r w:rsidR="00CB163C" w:rsidRPr="00CD7147">
        <w:rPr>
          <w:rFonts w:asciiTheme="minorHAnsi" w:hAnsiTheme="minorHAnsi"/>
          <w:sz w:val="22"/>
          <w:szCs w:val="22"/>
        </w:rPr>
        <w:t>Infrastructure,</w:t>
      </w:r>
      <w:r w:rsidR="00D72D4E" w:rsidRPr="00CD7147">
        <w:rPr>
          <w:rFonts w:asciiTheme="minorHAnsi" w:hAnsiTheme="minorHAnsi"/>
          <w:sz w:val="22"/>
          <w:szCs w:val="22"/>
        </w:rPr>
        <w:t xml:space="preserve"> Office 365,</w:t>
      </w:r>
      <w:r w:rsidR="00AB0199" w:rsidRPr="00CD7147">
        <w:rPr>
          <w:rFonts w:asciiTheme="minorHAnsi" w:hAnsiTheme="minorHAnsi"/>
          <w:sz w:val="22"/>
          <w:szCs w:val="22"/>
        </w:rPr>
        <w:t xml:space="preserve"> Release Manager,</w:t>
      </w:r>
      <w:r w:rsidRPr="00CD7147">
        <w:rPr>
          <w:rFonts w:asciiTheme="minorHAnsi" w:hAnsiTheme="minorHAnsi"/>
          <w:sz w:val="22"/>
          <w:szCs w:val="22"/>
        </w:rPr>
        <w:t xml:space="preserve"> Change and Implementation,</w:t>
      </w:r>
      <w:r w:rsidR="00467A01">
        <w:rPr>
          <w:rFonts w:asciiTheme="minorHAnsi" w:hAnsiTheme="minorHAnsi"/>
          <w:sz w:val="22"/>
          <w:szCs w:val="22"/>
        </w:rPr>
        <w:t xml:space="preserve"> Kanban,</w:t>
      </w:r>
      <w:r w:rsidR="00AB0199" w:rsidRPr="00CD7147">
        <w:rPr>
          <w:rFonts w:asciiTheme="minorHAnsi" w:hAnsiTheme="minorHAnsi"/>
          <w:sz w:val="22"/>
          <w:szCs w:val="22"/>
        </w:rPr>
        <w:t xml:space="preserve"> Agile </w:t>
      </w:r>
      <w:r w:rsidR="00605866" w:rsidRPr="00CD7147">
        <w:rPr>
          <w:rFonts w:asciiTheme="minorHAnsi" w:hAnsiTheme="minorHAnsi"/>
          <w:sz w:val="22"/>
          <w:szCs w:val="22"/>
        </w:rPr>
        <w:t xml:space="preserve">SAFe </w:t>
      </w:r>
      <w:r w:rsidR="00AB0199" w:rsidRPr="00CD7147">
        <w:rPr>
          <w:rFonts w:asciiTheme="minorHAnsi" w:hAnsiTheme="minorHAnsi"/>
          <w:sz w:val="22"/>
          <w:szCs w:val="22"/>
        </w:rPr>
        <w:t>Scrum</w:t>
      </w:r>
      <w:r w:rsidR="00F61AD8" w:rsidRPr="00CD7147">
        <w:rPr>
          <w:rFonts w:asciiTheme="minorHAnsi" w:hAnsiTheme="minorHAnsi"/>
          <w:sz w:val="22"/>
          <w:szCs w:val="22"/>
        </w:rPr>
        <w:t>, ART</w:t>
      </w:r>
      <w:r w:rsidR="00AB0199" w:rsidRPr="00CD7147">
        <w:rPr>
          <w:rFonts w:asciiTheme="minorHAnsi" w:hAnsiTheme="minorHAnsi"/>
          <w:sz w:val="22"/>
          <w:szCs w:val="22"/>
        </w:rPr>
        <w:t xml:space="preserve"> and</w:t>
      </w:r>
      <w:r w:rsidRPr="00CD7147">
        <w:rPr>
          <w:rFonts w:asciiTheme="minorHAnsi" w:hAnsiTheme="minorHAnsi"/>
          <w:sz w:val="22"/>
          <w:szCs w:val="22"/>
        </w:rPr>
        <w:t xml:space="preserve"> Data Governance.</w:t>
      </w:r>
    </w:p>
    <w:p w:rsidR="00C81664" w:rsidRPr="00CD7147" w:rsidRDefault="00C81664" w:rsidP="008D3784">
      <w:pPr>
        <w:autoSpaceDE w:val="0"/>
        <w:autoSpaceDN w:val="0"/>
        <w:rPr>
          <w:rFonts w:asciiTheme="minorHAnsi" w:hAnsiTheme="minorHAnsi"/>
          <w:sz w:val="22"/>
          <w:szCs w:val="22"/>
        </w:rPr>
      </w:pPr>
    </w:p>
    <w:p w:rsidR="0080179D" w:rsidRPr="00CD7147" w:rsidRDefault="0080179D" w:rsidP="008D3784">
      <w:pPr>
        <w:autoSpaceDE w:val="0"/>
        <w:autoSpaceDN w:val="0"/>
        <w:rPr>
          <w:rFonts w:asciiTheme="minorHAnsi" w:hAnsiTheme="minorHAnsi"/>
          <w:sz w:val="22"/>
          <w:szCs w:val="22"/>
        </w:rPr>
      </w:pPr>
    </w:p>
    <w:p w:rsidR="0003638B" w:rsidRPr="00CD7147" w:rsidRDefault="0003638B" w:rsidP="008D3784">
      <w:pPr>
        <w:autoSpaceDE w:val="0"/>
        <w:autoSpaceDN w:val="0"/>
        <w:rPr>
          <w:rFonts w:asciiTheme="minorHAnsi" w:hAnsiTheme="minorHAnsi"/>
          <w:b/>
          <w:sz w:val="22"/>
          <w:szCs w:val="22"/>
        </w:rPr>
      </w:pPr>
      <w:r w:rsidRPr="00CD7147">
        <w:rPr>
          <w:rFonts w:asciiTheme="minorHAnsi" w:hAnsiTheme="minorHAnsi"/>
          <w:b/>
          <w:sz w:val="22"/>
          <w:szCs w:val="22"/>
        </w:rPr>
        <w:t>Department Development Services</w:t>
      </w:r>
      <w:r w:rsidR="00234F44" w:rsidRPr="00CD7147">
        <w:rPr>
          <w:rFonts w:asciiTheme="minorHAnsi" w:hAnsiTheme="minorHAnsi"/>
          <w:b/>
          <w:sz w:val="22"/>
          <w:szCs w:val="22"/>
        </w:rPr>
        <w:t xml:space="preserve">, (Sacramento </w:t>
      </w:r>
      <w:r w:rsidR="00D20E00" w:rsidRPr="00CD7147">
        <w:rPr>
          <w:rFonts w:asciiTheme="minorHAnsi" w:hAnsiTheme="minorHAnsi"/>
          <w:b/>
          <w:sz w:val="22"/>
          <w:szCs w:val="22"/>
        </w:rPr>
        <w:t>CA</w:t>
      </w:r>
      <w:r w:rsidR="00234F44" w:rsidRPr="00CD7147">
        <w:rPr>
          <w:rFonts w:asciiTheme="minorHAnsi" w:hAnsiTheme="minorHAnsi"/>
          <w:b/>
          <w:sz w:val="22"/>
          <w:szCs w:val="22"/>
        </w:rPr>
        <w:t>)</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Oct 2014 - Jan</w:t>
      </w:r>
      <w:r w:rsidRPr="00CD7147">
        <w:rPr>
          <w:rFonts w:asciiTheme="minorHAnsi" w:hAnsiTheme="minorHAnsi"/>
          <w:b/>
          <w:sz w:val="22"/>
          <w:szCs w:val="22"/>
        </w:rPr>
        <w:t xml:space="preserve"> 2015</w:t>
      </w:r>
    </w:p>
    <w:p w:rsidR="0003638B" w:rsidRPr="00CD7147" w:rsidRDefault="00D20E00" w:rsidP="008D3784">
      <w:pPr>
        <w:autoSpaceDE w:val="0"/>
        <w:autoSpaceDN w:val="0"/>
        <w:rPr>
          <w:rFonts w:asciiTheme="minorHAnsi" w:hAnsiTheme="minorHAnsi"/>
          <w:b/>
          <w:sz w:val="22"/>
          <w:szCs w:val="22"/>
        </w:rPr>
      </w:pPr>
      <w:r w:rsidRPr="00CD7147">
        <w:rPr>
          <w:rFonts w:asciiTheme="minorHAnsi" w:hAnsiTheme="minorHAnsi"/>
          <w:b/>
          <w:sz w:val="22"/>
          <w:szCs w:val="22"/>
        </w:rPr>
        <w:t xml:space="preserve">Agile </w:t>
      </w:r>
      <w:r w:rsidR="00A55DA3" w:rsidRPr="00CD7147">
        <w:rPr>
          <w:rFonts w:asciiTheme="minorHAnsi" w:hAnsiTheme="minorHAnsi"/>
          <w:b/>
          <w:sz w:val="22"/>
          <w:szCs w:val="22"/>
        </w:rPr>
        <w:t>Program</w:t>
      </w:r>
      <w:r w:rsidR="0003638B" w:rsidRPr="00CD7147">
        <w:rPr>
          <w:rFonts w:asciiTheme="minorHAnsi" w:hAnsiTheme="minorHAnsi"/>
          <w:b/>
          <w:sz w:val="22"/>
          <w:szCs w:val="22"/>
        </w:rPr>
        <w:t xml:space="preserve"> Manager</w:t>
      </w:r>
    </w:p>
    <w:p w:rsidR="0003638B" w:rsidRPr="00CD7147" w:rsidRDefault="0003638B" w:rsidP="0003638B">
      <w:pPr>
        <w:pStyle w:val="ListParagraph"/>
        <w:rPr>
          <w:rFonts w:asciiTheme="minorHAnsi" w:eastAsia="Times New Roman" w:hAnsiTheme="minorHAnsi"/>
          <w:b/>
        </w:rPr>
      </w:pPr>
    </w:p>
    <w:p w:rsidR="0003638B" w:rsidRPr="00CD7147" w:rsidRDefault="0003638B" w:rsidP="0003638B">
      <w:pPr>
        <w:pStyle w:val="ListParagraph"/>
        <w:ind w:left="0"/>
        <w:rPr>
          <w:rFonts w:asciiTheme="minorHAnsi" w:hAnsiTheme="minorHAnsi"/>
        </w:rPr>
      </w:pPr>
      <w:r w:rsidRPr="00CD7147">
        <w:rPr>
          <w:rFonts w:asciiTheme="minorHAnsi" w:hAnsiTheme="minorHAnsi"/>
        </w:rPr>
        <w:t>California</w:t>
      </w:r>
      <w:r w:rsidR="00AE7A58" w:rsidRPr="00CD7147">
        <w:rPr>
          <w:rFonts w:asciiTheme="minorHAnsi" w:hAnsiTheme="minorHAnsi"/>
        </w:rPr>
        <w:t xml:space="preserve"> State</w:t>
      </w:r>
      <w:r w:rsidR="00DD339D" w:rsidRPr="00CD7147">
        <w:rPr>
          <w:rFonts w:asciiTheme="minorHAnsi" w:hAnsiTheme="minorHAnsi"/>
        </w:rPr>
        <w:t xml:space="preserve"> has 21 Regional C</w:t>
      </w:r>
      <w:r w:rsidRPr="00CD7147">
        <w:rPr>
          <w:rFonts w:asciiTheme="minorHAnsi" w:hAnsiTheme="minorHAnsi"/>
        </w:rPr>
        <w:t>enters that help children and adults with disability and special needs.  The Departm</w:t>
      </w:r>
      <w:r w:rsidR="00DD339D" w:rsidRPr="00CD7147">
        <w:rPr>
          <w:rFonts w:asciiTheme="minorHAnsi" w:hAnsiTheme="minorHAnsi"/>
        </w:rPr>
        <w:t>ent Development Services (DDS) Head O</w:t>
      </w:r>
      <w:r w:rsidRPr="00CD7147">
        <w:rPr>
          <w:rFonts w:asciiTheme="minorHAnsi" w:hAnsiTheme="minorHAnsi"/>
        </w:rPr>
        <w:t xml:space="preserve">ffice in Sacramento decided to create one Data Warehouse </w:t>
      </w:r>
      <w:r w:rsidR="00DD339D" w:rsidRPr="00CD7147">
        <w:rPr>
          <w:rFonts w:asciiTheme="minorHAnsi" w:hAnsiTheme="minorHAnsi"/>
        </w:rPr>
        <w:t>for all the data held in the 21 Regional Centers.</w:t>
      </w:r>
    </w:p>
    <w:p w:rsidR="00DD339D" w:rsidRPr="00CD7147" w:rsidRDefault="00DD339D" w:rsidP="0003638B">
      <w:pPr>
        <w:pStyle w:val="ListParagraph"/>
        <w:ind w:left="0"/>
        <w:rPr>
          <w:rFonts w:asciiTheme="minorHAnsi" w:hAnsiTheme="minorHAnsi"/>
        </w:rPr>
      </w:pPr>
    </w:p>
    <w:p w:rsidR="00E644AC" w:rsidRPr="00CD7147" w:rsidRDefault="00E644AC" w:rsidP="006F28C1">
      <w:pPr>
        <w:pStyle w:val="ListParagraph"/>
        <w:numPr>
          <w:ilvl w:val="0"/>
          <w:numId w:val="8"/>
        </w:numPr>
        <w:rPr>
          <w:rFonts w:asciiTheme="minorHAnsi" w:hAnsiTheme="minorHAnsi"/>
        </w:rPr>
      </w:pPr>
      <w:r w:rsidRPr="00CD7147">
        <w:rPr>
          <w:rFonts w:asciiTheme="minorHAnsi" w:hAnsiTheme="minorHAnsi" w:cs="Helvetica"/>
          <w:color w:val="333333"/>
        </w:rPr>
        <w:t xml:space="preserve">Worked with Product Owners to </w:t>
      </w:r>
      <w:r w:rsidR="0080179D" w:rsidRPr="00CD7147">
        <w:rPr>
          <w:rFonts w:asciiTheme="minorHAnsi" w:hAnsiTheme="minorHAnsi" w:cs="Helvetica"/>
          <w:color w:val="333333"/>
        </w:rPr>
        <w:t>capture</w:t>
      </w:r>
      <w:r w:rsidRPr="00CD7147">
        <w:rPr>
          <w:rFonts w:asciiTheme="minorHAnsi" w:hAnsiTheme="minorHAnsi" w:cs="Helvetica"/>
          <w:color w:val="333333"/>
        </w:rPr>
        <w:t xml:space="preserve"> record and prioritize</w:t>
      </w:r>
      <w:r w:rsidR="00081C84" w:rsidRPr="00CD7147">
        <w:rPr>
          <w:rFonts w:asciiTheme="minorHAnsi" w:hAnsiTheme="minorHAnsi" w:cs="Helvetica"/>
          <w:color w:val="333333"/>
        </w:rPr>
        <w:t xml:space="preserve"> requirements </w:t>
      </w:r>
      <w:r w:rsidRPr="00CD7147">
        <w:rPr>
          <w:rFonts w:asciiTheme="minorHAnsi" w:hAnsiTheme="minorHAnsi" w:cs="Helvetica"/>
          <w:color w:val="333333"/>
        </w:rPr>
        <w:t>based on methodology used for the project.</w:t>
      </w:r>
    </w:p>
    <w:p w:rsidR="008A60D4" w:rsidRPr="00CD7147" w:rsidRDefault="008A60D4" w:rsidP="006F28C1">
      <w:pPr>
        <w:pStyle w:val="ListParagraph"/>
        <w:numPr>
          <w:ilvl w:val="0"/>
          <w:numId w:val="8"/>
        </w:numPr>
        <w:rPr>
          <w:rFonts w:asciiTheme="minorHAnsi" w:hAnsiTheme="minorHAnsi"/>
        </w:rPr>
      </w:pPr>
      <w:r w:rsidRPr="00CD7147">
        <w:rPr>
          <w:rFonts w:asciiTheme="minorHAnsi" w:hAnsiTheme="minorHAnsi" w:cs="Helvetica"/>
          <w:color w:val="333333"/>
        </w:rPr>
        <w:t>Ran daily Scrum meeting and weekly SOS</w:t>
      </w:r>
    </w:p>
    <w:p w:rsidR="00DD339D" w:rsidRPr="00CD7147" w:rsidRDefault="00CB48AE" w:rsidP="006F28C1">
      <w:pPr>
        <w:pStyle w:val="ListParagraph"/>
        <w:numPr>
          <w:ilvl w:val="0"/>
          <w:numId w:val="8"/>
        </w:numPr>
        <w:rPr>
          <w:rFonts w:asciiTheme="minorHAnsi" w:hAnsiTheme="minorHAnsi"/>
        </w:rPr>
      </w:pPr>
      <w:r w:rsidRPr="00CD7147">
        <w:rPr>
          <w:rFonts w:asciiTheme="minorHAnsi" w:hAnsiTheme="minorHAnsi"/>
        </w:rPr>
        <w:t>Presented</w:t>
      </w:r>
      <w:r w:rsidR="00DD339D" w:rsidRPr="00CD7147">
        <w:rPr>
          <w:rFonts w:asciiTheme="minorHAnsi" w:hAnsiTheme="minorHAnsi"/>
        </w:rPr>
        <w:t xml:space="preserve"> to Regional Directors on the DDS Data Warehouse Project</w:t>
      </w:r>
    </w:p>
    <w:p w:rsidR="00197D33" w:rsidRPr="00CD7147" w:rsidRDefault="00197D33" w:rsidP="006F28C1">
      <w:pPr>
        <w:pStyle w:val="ListParagraph"/>
        <w:numPr>
          <w:ilvl w:val="0"/>
          <w:numId w:val="8"/>
        </w:numPr>
        <w:rPr>
          <w:rFonts w:asciiTheme="minorHAnsi" w:hAnsiTheme="minorHAnsi"/>
        </w:rPr>
      </w:pPr>
      <w:r w:rsidRPr="00CD7147">
        <w:rPr>
          <w:rFonts w:asciiTheme="minorHAnsi" w:hAnsiTheme="minorHAnsi"/>
        </w:rPr>
        <w:t>Analyze</w:t>
      </w:r>
      <w:r w:rsidR="00CB48AE" w:rsidRPr="00CD7147">
        <w:rPr>
          <w:rFonts w:asciiTheme="minorHAnsi" w:hAnsiTheme="minorHAnsi"/>
        </w:rPr>
        <w:t>d</w:t>
      </w:r>
      <w:r w:rsidRPr="00CD7147">
        <w:rPr>
          <w:rFonts w:asciiTheme="minorHAnsi" w:hAnsiTheme="minorHAnsi"/>
        </w:rPr>
        <w:t xml:space="preserve"> current process workflows for importing RC data into DDS network. Include</w:t>
      </w:r>
    </w:p>
    <w:p w:rsidR="00DD339D" w:rsidRPr="00CD7147" w:rsidRDefault="00306E24" w:rsidP="00197D33">
      <w:pPr>
        <w:pStyle w:val="ListParagraph"/>
        <w:ind w:left="0"/>
        <w:rPr>
          <w:rFonts w:asciiTheme="minorHAnsi" w:hAnsiTheme="minorHAnsi"/>
        </w:rPr>
      </w:pPr>
      <w:r w:rsidRPr="00CD7147">
        <w:rPr>
          <w:rFonts w:asciiTheme="minorHAnsi" w:hAnsiTheme="minorHAnsi"/>
        </w:rPr>
        <w:tab/>
        <w:t>All</w:t>
      </w:r>
      <w:r w:rsidR="00197D33" w:rsidRPr="00CD7147">
        <w:rPr>
          <w:rFonts w:asciiTheme="minorHAnsi" w:hAnsiTheme="minorHAnsi"/>
        </w:rPr>
        <w:t xml:space="preserve"> source systems and data feed</w:t>
      </w:r>
    </w:p>
    <w:p w:rsidR="00306E24" w:rsidRPr="00CD7147" w:rsidRDefault="00197D33" w:rsidP="006F28C1">
      <w:pPr>
        <w:pStyle w:val="ListParagraph"/>
        <w:numPr>
          <w:ilvl w:val="0"/>
          <w:numId w:val="9"/>
        </w:numPr>
        <w:rPr>
          <w:rFonts w:asciiTheme="minorHAnsi" w:hAnsiTheme="minorHAnsi"/>
        </w:rPr>
      </w:pPr>
      <w:r w:rsidRPr="00CD7147">
        <w:rPr>
          <w:rFonts w:asciiTheme="minorHAnsi" w:hAnsiTheme="minorHAnsi"/>
        </w:rPr>
        <w:t>Define</w:t>
      </w:r>
      <w:r w:rsidR="00CB48AE" w:rsidRPr="00CD7147">
        <w:rPr>
          <w:rFonts w:asciiTheme="minorHAnsi" w:hAnsiTheme="minorHAnsi"/>
        </w:rPr>
        <w:t>d</w:t>
      </w:r>
      <w:r w:rsidRPr="00CD7147">
        <w:rPr>
          <w:rFonts w:asciiTheme="minorHAnsi" w:hAnsiTheme="minorHAnsi"/>
        </w:rPr>
        <w:t xml:space="preserve"> the conceptual and solution architecture to support the data warehouse</w:t>
      </w:r>
    </w:p>
    <w:p w:rsidR="00CB163C" w:rsidRPr="00CD7147" w:rsidRDefault="00CB163C" w:rsidP="006F28C1">
      <w:pPr>
        <w:pStyle w:val="ListParagraph"/>
        <w:numPr>
          <w:ilvl w:val="0"/>
          <w:numId w:val="9"/>
        </w:numPr>
        <w:rPr>
          <w:rFonts w:asciiTheme="minorHAnsi" w:hAnsiTheme="minorHAnsi"/>
        </w:rPr>
      </w:pPr>
      <w:r w:rsidRPr="00CD7147">
        <w:rPr>
          <w:rFonts w:asciiTheme="minorHAnsi" w:hAnsiTheme="minorHAnsi"/>
        </w:rPr>
        <w:t>Implemented infrastructure for data warehouse</w:t>
      </w:r>
    </w:p>
    <w:p w:rsidR="00306E24" w:rsidRPr="00CD7147" w:rsidRDefault="00CB48AE" w:rsidP="006F28C1">
      <w:pPr>
        <w:pStyle w:val="ListParagraph"/>
        <w:numPr>
          <w:ilvl w:val="0"/>
          <w:numId w:val="9"/>
        </w:numPr>
        <w:rPr>
          <w:rFonts w:asciiTheme="minorHAnsi" w:hAnsiTheme="minorHAnsi"/>
        </w:rPr>
      </w:pPr>
      <w:r w:rsidRPr="00CD7147">
        <w:rPr>
          <w:rFonts w:asciiTheme="minorHAnsi" w:hAnsiTheme="minorHAnsi"/>
          <w:bCs/>
        </w:rPr>
        <w:t>Creat</w:t>
      </w:r>
      <w:r w:rsidR="00E644AC" w:rsidRPr="00CD7147">
        <w:rPr>
          <w:rFonts w:asciiTheme="minorHAnsi" w:hAnsiTheme="minorHAnsi"/>
          <w:bCs/>
        </w:rPr>
        <w:t>ed</w:t>
      </w:r>
      <w:r w:rsidR="00197D33" w:rsidRPr="00CD7147">
        <w:rPr>
          <w:rFonts w:asciiTheme="minorHAnsi" w:hAnsiTheme="minorHAnsi"/>
          <w:bCs/>
        </w:rPr>
        <w:t xml:space="preserve"> </w:t>
      </w:r>
      <w:r w:rsidR="00E644AC" w:rsidRPr="00CD7147">
        <w:rPr>
          <w:rFonts w:asciiTheme="minorHAnsi" w:hAnsiTheme="minorHAnsi"/>
          <w:bCs/>
        </w:rPr>
        <w:t xml:space="preserve">and </w:t>
      </w:r>
      <w:r w:rsidR="00197D33" w:rsidRPr="00CD7147">
        <w:rPr>
          <w:rFonts w:asciiTheme="minorHAnsi" w:hAnsiTheme="minorHAnsi"/>
          <w:bCs/>
        </w:rPr>
        <w:t>design</w:t>
      </w:r>
      <w:r w:rsidR="00E644AC" w:rsidRPr="00CD7147">
        <w:rPr>
          <w:rFonts w:asciiTheme="minorHAnsi" w:hAnsiTheme="minorHAnsi"/>
          <w:bCs/>
        </w:rPr>
        <w:t>ed</w:t>
      </w:r>
      <w:r w:rsidR="00197D33" w:rsidRPr="00CD7147">
        <w:rPr>
          <w:rFonts w:asciiTheme="minorHAnsi" w:hAnsiTheme="minorHAnsi"/>
          <w:bCs/>
        </w:rPr>
        <w:t xml:space="preserve"> and Define minimum-required technical specifications for the staging area, data warehouse and one or more data marts, and automatic assignment of consumer and vendor numbers based on best practices</w:t>
      </w:r>
    </w:p>
    <w:p w:rsidR="00DE7DD4" w:rsidRPr="00CD7147" w:rsidRDefault="00DE7DD4" w:rsidP="006F28C1">
      <w:pPr>
        <w:pStyle w:val="ListParagraph"/>
        <w:numPr>
          <w:ilvl w:val="0"/>
          <w:numId w:val="9"/>
        </w:numPr>
        <w:rPr>
          <w:rFonts w:asciiTheme="minorHAnsi" w:hAnsiTheme="minorHAnsi"/>
        </w:rPr>
      </w:pPr>
      <w:r w:rsidRPr="00CD7147">
        <w:rPr>
          <w:rFonts w:asciiTheme="minorHAnsi" w:hAnsiTheme="minorHAnsi"/>
          <w:bCs/>
        </w:rPr>
        <w:t xml:space="preserve">Managed engineers to install </w:t>
      </w:r>
      <w:r w:rsidRPr="00CD7147">
        <w:rPr>
          <w:rFonts w:asciiTheme="minorHAnsi" w:hAnsiTheme="minorHAnsi"/>
          <w:color w:val="000000"/>
          <w:shd w:val="clear" w:color="auto" w:fill="FFFFFF"/>
        </w:rPr>
        <w:t>server, storage and memory for new data warehouse</w:t>
      </w:r>
    </w:p>
    <w:p w:rsidR="000675F2" w:rsidRPr="00CD7147" w:rsidRDefault="000675F2" w:rsidP="006F28C1">
      <w:pPr>
        <w:pStyle w:val="ListParagraph"/>
        <w:numPr>
          <w:ilvl w:val="0"/>
          <w:numId w:val="9"/>
        </w:numPr>
        <w:rPr>
          <w:rFonts w:asciiTheme="minorHAnsi" w:hAnsiTheme="minorHAnsi"/>
        </w:rPr>
      </w:pPr>
      <w:r w:rsidRPr="00CD7147">
        <w:rPr>
          <w:rFonts w:asciiTheme="minorHAnsi" w:hAnsiTheme="minorHAnsi"/>
          <w:bCs/>
        </w:rPr>
        <w:t>Implemented Data Governance and best practices</w:t>
      </w:r>
    </w:p>
    <w:p w:rsidR="00F52FDE" w:rsidRPr="00CD7147" w:rsidRDefault="00F52FDE" w:rsidP="00F52FDE">
      <w:pPr>
        <w:numPr>
          <w:ilvl w:val="0"/>
          <w:numId w:val="9"/>
        </w:numPr>
        <w:autoSpaceDE w:val="0"/>
        <w:autoSpaceDN w:val="0"/>
        <w:rPr>
          <w:rFonts w:asciiTheme="minorHAnsi" w:hAnsiTheme="minorHAnsi"/>
          <w:sz w:val="22"/>
          <w:szCs w:val="22"/>
          <w:u w:val="single"/>
        </w:rPr>
      </w:pPr>
      <w:r w:rsidRPr="00CD7147">
        <w:rPr>
          <w:rFonts w:asciiTheme="minorHAnsi" w:hAnsiTheme="minorHAnsi" w:cs="Helvetica"/>
          <w:color w:val="333333"/>
          <w:sz w:val="22"/>
          <w:szCs w:val="22"/>
        </w:rPr>
        <w:t xml:space="preserve">Managed </w:t>
      </w:r>
      <w:r w:rsidRPr="00CD7147">
        <w:rPr>
          <w:rFonts w:asciiTheme="minorHAnsi" w:hAnsiTheme="minorHAnsi"/>
          <w:color w:val="444444"/>
          <w:sz w:val="22"/>
          <w:szCs w:val="22"/>
          <w:shd w:val="clear" w:color="auto" w:fill="FFFFFF"/>
        </w:rPr>
        <w:t>IT Portfolio Management principles, processes and methodologies</w:t>
      </w:r>
    </w:p>
    <w:p w:rsidR="00197D33" w:rsidRPr="00CD7147" w:rsidRDefault="00081C84" w:rsidP="006F28C1">
      <w:pPr>
        <w:numPr>
          <w:ilvl w:val="0"/>
          <w:numId w:val="10"/>
        </w:numPr>
        <w:autoSpaceDE w:val="0"/>
        <w:autoSpaceDN w:val="0"/>
        <w:rPr>
          <w:rFonts w:asciiTheme="minorHAnsi" w:hAnsiTheme="minorHAnsi"/>
          <w:bCs/>
          <w:sz w:val="22"/>
          <w:szCs w:val="22"/>
        </w:rPr>
      </w:pPr>
      <w:r w:rsidRPr="00CD7147">
        <w:rPr>
          <w:rFonts w:asciiTheme="minorHAnsi" w:hAnsiTheme="minorHAnsi" w:cs="Helvetica"/>
          <w:color w:val="333333"/>
          <w:sz w:val="22"/>
          <w:szCs w:val="22"/>
        </w:rPr>
        <w:t>Manage</w:t>
      </w:r>
      <w:r w:rsidR="00E644AC" w:rsidRPr="00CD7147">
        <w:rPr>
          <w:rFonts w:asciiTheme="minorHAnsi" w:hAnsiTheme="minorHAnsi" w:cs="Helvetica"/>
          <w:color w:val="333333"/>
          <w:sz w:val="22"/>
          <w:szCs w:val="22"/>
        </w:rPr>
        <w:t>d</w:t>
      </w:r>
      <w:r w:rsidRPr="00CD7147">
        <w:rPr>
          <w:rFonts w:asciiTheme="minorHAnsi" w:hAnsiTheme="minorHAnsi" w:cs="Helvetica"/>
          <w:color w:val="333333"/>
          <w:sz w:val="22"/>
          <w:szCs w:val="22"/>
        </w:rPr>
        <w:t xml:space="preserve"> changes to the program scope, schedule and costs in order to keep the program on track. </w:t>
      </w:r>
    </w:p>
    <w:p w:rsidR="00197D33" w:rsidRPr="00CD7147" w:rsidRDefault="00197D33" w:rsidP="006F28C1">
      <w:pPr>
        <w:numPr>
          <w:ilvl w:val="0"/>
          <w:numId w:val="10"/>
        </w:numPr>
        <w:autoSpaceDE w:val="0"/>
        <w:autoSpaceDN w:val="0"/>
        <w:rPr>
          <w:rFonts w:asciiTheme="minorHAnsi" w:hAnsiTheme="minorHAnsi"/>
          <w:bCs/>
          <w:sz w:val="22"/>
          <w:szCs w:val="22"/>
        </w:rPr>
      </w:pPr>
      <w:r w:rsidRPr="00CD7147">
        <w:rPr>
          <w:rFonts w:asciiTheme="minorHAnsi" w:hAnsiTheme="minorHAnsi"/>
          <w:bCs/>
          <w:sz w:val="22"/>
          <w:szCs w:val="22"/>
        </w:rPr>
        <w:t>Recommend a Business Intelligence solution that integrates with a Self-Service Reporting</w:t>
      </w:r>
      <w:r w:rsidR="00323314" w:rsidRPr="00CD7147">
        <w:rPr>
          <w:rFonts w:asciiTheme="minorHAnsi" w:hAnsiTheme="minorHAnsi"/>
          <w:bCs/>
          <w:sz w:val="22"/>
          <w:szCs w:val="22"/>
        </w:rPr>
        <w:t xml:space="preserve"> </w:t>
      </w:r>
      <w:r w:rsidRPr="00CD7147">
        <w:rPr>
          <w:rFonts w:asciiTheme="minorHAnsi" w:hAnsiTheme="minorHAnsi"/>
          <w:bCs/>
          <w:sz w:val="22"/>
          <w:szCs w:val="22"/>
        </w:rPr>
        <w:t>Dashboard</w:t>
      </w:r>
    </w:p>
    <w:p w:rsidR="00197D33" w:rsidRPr="00CD7147" w:rsidRDefault="00E644AC" w:rsidP="006F28C1">
      <w:pPr>
        <w:numPr>
          <w:ilvl w:val="0"/>
          <w:numId w:val="10"/>
        </w:numPr>
        <w:autoSpaceDE w:val="0"/>
        <w:autoSpaceDN w:val="0"/>
        <w:rPr>
          <w:rFonts w:asciiTheme="minorHAnsi" w:hAnsiTheme="minorHAnsi"/>
          <w:bCs/>
          <w:sz w:val="22"/>
          <w:szCs w:val="22"/>
        </w:rPr>
      </w:pPr>
      <w:r w:rsidRPr="00CD7147">
        <w:rPr>
          <w:rFonts w:asciiTheme="minorHAnsi" w:hAnsiTheme="minorHAnsi"/>
          <w:bCs/>
          <w:sz w:val="22"/>
          <w:szCs w:val="22"/>
        </w:rPr>
        <w:t xml:space="preserve">Documented </w:t>
      </w:r>
      <w:r w:rsidR="00197D33" w:rsidRPr="00CD7147">
        <w:rPr>
          <w:rFonts w:asciiTheme="minorHAnsi" w:hAnsiTheme="minorHAnsi"/>
          <w:bCs/>
          <w:sz w:val="22"/>
          <w:szCs w:val="22"/>
        </w:rPr>
        <w:t>detailed user requirements for monthly reporting. Develop reports using</w:t>
      </w:r>
    </w:p>
    <w:p w:rsidR="00197D33" w:rsidRPr="00CD7147" w:rsidRDefault="00323314" w:rsidP="00197D33">
      <w:pPr>
        <w:autoSpaceDE w:val="0"/>
        <w:autoSpaceDN w:val="0"/>
        <w:rPr>
          <w:rFonts w:asciiTheme="minorHAnsi" w:hAnsiTheme="minorHAnsi"/>
          <w:bCs/>
          <w:sz w:val="22"/>
          <w:szCs w:val="22"/>
        </w:rPr>
      </w:pPr>
      <w:r w:rsidRPr="00CD7147">
        <w:rPr>
          <w:rFonts w:asciiTheme="minorHAnsi" w:hAnsiTheme="minorHAnsi"/>
          <w:bCs/>
          <w:sz w:val="22"/>
          <w:szCs w:val="22"/>
        </w:rPr>
        <w:tab/>
      </w:r>
      <w:r w:rsidR="00197D33" w:rsidRPr="00CD7147">
        <w:rPr>
          <w:rFonts w:asciiTheme="minorHAnsi" w:hAnsiTheme="minorHAnsi"/>
          <w:bCs/>
          <w:sz w:val="22"/>
          <w:szCs w:val="22"/>
        </w:rPr>
        <w:t>Microsoft SSRS</w:t>
      </w:r>
    </w:p>
    <w:p w:rsidR="00197D33" w:rsidRPr="00CD7147" w:rsidRDefault="00197D33" w:rsidP="006F28C1">
      <w:pPr>
        <w:numPr>
          <w:ilvl w:val="0"/>
          <w:numId w:val="11"/>
        </w:numPr>
        <w:autoSpaceDE w:val="0"/>
        <w:autoSpaceDN w:val="0"/>
        <w:rPr>
          <w:rFonts w:asciiTheme="minorHAnsi" w:hAnsiTheme="minorHAnsi"/>
          <w:bCs/>
          <w:sz w:val="22"/>
          <w:szCs w:val="22"/>
        </w:rPr>
      </w:pPr>
      <w:r w:rsidRPr="00CD7147">
        <w:rPr>
          <w:rFonts w:asciiTheme="minorHAnsi" w:hAnsiTheme="minorHAnsi"/>
          <w:bCs/>
          <w:sz w:val="22"/>
          <w:szCs w:val="22"/>
        </w:rPr>
        <w:t>Document</w:t>
      </w:r>
      <w:r w:rsidR="00E644AC" w:rsidRPr="00CD7147">
        <w:rPr>
          <w:rFonts w:asciiTheme="minorHAnsi" w:hAnsiTheme="minorHAnsi"/>
          <w:bCs/>
          <w:sz w:val="22"/>
          <w:szCs w:val="22"/>
        </w:rPr>
        <w:t>ed</w:t>
      </w:r>
      <w:r w:rsidRPr="00CD7147">
        <w:rPr>
          <w:rFonts w:asciiTheme="minorHAnsi" w:hAnsiTheme="minorHAnsi"/>
          <w:bCs/>
          <w:sz w:val="22"/>
          <w:szCs w:val="22"/>
        </w:rPr>
        <w:t xml:space="preserve"> the infrastructure hardware and software as found for supporting a data</w:t>
      </w:r>
    </w:p>
    <w:p w:rsidR="00197D33" w:rsidRPr="00CD7147" w:rsidRDefault="00323314" w:rsidP="00197D33">
      <w:pPr>
        <w:autoSpaceDE w:val="0"/>
        <w:autoSpaceDN w:val="0"/>
        <w:rPr>
          <w:rFonts w:asciiTheme="minorHAnsi" w:hAnsiTheme="minorHAnsi"/>
          <w:bCs/>
          <w:sz w:val="22"/>
          <w:szCs w:val="22"/>
        </w:rPr>
      </w:pPr>
      <w:r w:rsidRPr="00CD7147">
        <w:rPr>
          <w:rFonts w:asciiTheme="minorHAnsi" w:hAnsiTheme="minorHAnsi"/>
          <w:bCs/>
          <w:sz w:val="22"/>
          <w:szCs w:val="22"/>
        </w:rPr>
        <w:tab/>
      </w:r>
      <w:r w:rsidR="00DC6644" w:rsidRPr="00CD7147">
        <w:rPr>
          <w:rFonts w:asciiTheme="minorHAnsi" w:hAnsiTheme="minorHAnsi"/>
          <w:bCs/>
          <w:sz w:val="22"/>
          <w:szCs w:val="22"/>
        </w:rPr>
        <w:t>Warehouse</w:t>
      </w:r>
      <w:r w:rsidR="00197D33" w:rsidRPr="00CD7147">
        <w:rPr>
          <w:rFonts w:asciiTheme="minorHAnsi" w:hAnsiTheme="minorHAnsi"/>
          <w:bCs/>
          <w:sz w:val="22"/>
          <w:szCs w:val="22"/>
        </w:rPr>
        <w:t xml:space="preserve"> and provide recommendations in a location accessible outside of the source</w:t>
      </w:r>
    </w:p>
    <w:p w:rsidR="00197D33" w:rsidRPr="00CD7147" w:rsidRDefault="00323314" w:rsidP="00197D33">
      <w:pPr>
        <w:autoSpaceDE w:val="0"/>
        <w:autoSpaceDN w:val="0"/>
        <w:rPr>
          <w:rFonts w:asciiTheme="minorHAnsi" w:hAnsiTheme="minorHAnsi"/>
          <w:bCs/>
          <w:sz w:val="22"/>
          <w:szCs w:val="22"/>
        </w:rPr>
      </w:pPr>
      <w:r w:rsidRPr="00CD7147">
        <w:rPr>
          <w:rFonts w:asciiTheme="minorHAnsi" w:hAnsiTheme="minorHAnsi"/>
          <w:bCs/>
          <w:sz w:val="22"/>
          <w:szCs w:val="22"/>
        </w:rPr>
        <w:tab/>
      </w:r>
      <w:r w:rsidR="00DC6644" w:rsidRPr="00CD7147">
        <w:rPr>
          <w:rFonts w:asciiTheme="minorHAnsi" w:hAnsiTheme="minorHAnsi"/>
          <w:bCs/>
          <w:sz w:val="22"/>
          <w:szCs w:val="22"/>
        </w:rPr>
        <w:t>Code</w:t>
      </w:r>
    </w:p>
    <w:p w:rsidR="00955343" w:rsidRPr="00CD7147" w:rsidRDefault="00955343" w:rsidP="00197D33">
      <w:pPr>
        <w:numPr>
          <w:ilvl w:val="0"/>
          <w:numId w:val="12"/>
        </w:numPr>
        <w:autoSpaceDE w:val="0"/>
        <w:autoSpaceDN w:val="0"/>
        <w:rPr>
          <w:rFonts w:asciiTheme="minorHAnsi" w:hAnsiTheme="minorHAnsi"/>
          <w:sz w:val="22"/>
          <w:szCs w:val="22"/>
        </w:rPr>
      </w:pPr>
      <w:r w:rsidRPr="00CD7147">
        <w:rPr>
          <w:rFonts w:asciiTheme="minorHAnsi" w:hAnsiTheme="minorHAnsi"/>
          <w:sz w:val="22"/>
          <w:szCs w:val="22"/>
        </w:rPr>
        <w:t>Coached and mentored staff on Agile</w:t>
      </w:r>
    </w:p>
    <w:p w:rsidR="00AF56D3" w:rsidRPr="00CD7147" w:rsidRDefault="00CB48AE" w:rsidP="006F28C1">
      <w:pPr>
        <w:numPr>
          <w:ilvl w:val="0"/>
          <w:numId w:val="11"/>
        </w:numPr>
        <w:autoSpaceDE w:val="0"/>
        <w:autoSpaceDN w:val="0"/>
        <w:rPr>
          <w:rFonts w:asciiTheme="minorHAnsi" w:hAnsiTheme="minorHAnsi"/>
          <w:bCs/>
          <w:sz w:val="22"/>
          <w:szCs w:val="22"/>
        </w:rPr>
      </w:pPr>
      <w:r w:rsidRPr="00CD7147">
        <w:rPr>
          <w:rFonts w:asciiTheme="minorHAnsi" w:hAnsiTheme="minorHAnsi"/>
          <w:bCs/>
          <w:sz w:val="22"/>
          <w:szCs w:val="22"/>
        </w:rPr>
        <w:t>Set up</w:t>
      </w:r>
      <w:r w:rsidR="00E644AC" w:rsidRPr="00CD7147">
        <w:rPr>
          <w:rFonts w:asciiTheme="minorHAnsi" w:hAnsiTheme="minorHAnsi"/>
          <w:bCs/>
          <w:sz w:val="22"/>
          <w:szCs w:val="22"/>
        </w:rPr>
        <w:t xml:space="preserve"> </w:t>
      </w:r>
      <w:r w:rsidR="00AF56D3" w:rsidRPr="00CD7147">
        <w:rPr>
          <w:rFonts w:asciiTheme="minorHAnsi" w:hAnsiTheme="minorHAnsi"/>
          <w:bCs/>
          <w:sz w:val="22"/>
          <w:szCs w:val="22"/>
        </w:rPr>
        <w:t>Data Governance Council</w:t>
      </w:r>
    </w:p>
    <w:p w:rsidR="00B8764B" w:rsidRPr="00CD7147" w:rsidRDefault="00B8764B" w:rsidP="006F28C1">
      <w:pPr>
        <w:numPr>
          <w:ilvl w:val="0"/>
          <w:numId w:val="11"/>
        </w:numPr>
        <w:autoSpaceDE w:val="0"/>
        <w:autoSpaceDN w:val="0"/>
        <w:rPr>
          <w:rFonts w:asciiTheme="minorHAnsi" w:hAnsiTheme="minorHAnsi"/>
          <w:bCs/>
          <w:sz w:val="22"/>
          <w:szCs w:val="22"/>
        </w:rPr>
      </w:pPr>
      <w:r w:rsidRPr="00CD7147">
        <w:rPr>
          <w:rFonts w:asciiTheme="minorHAnsi" w:hAnsiTheme="minorHAnsi"/>
          <w:bCs/>
          <w:sz w:val="22"/>
          <w:szCs w:val="22"/>
        </w:rPr>
        <w:t>Defined Data Migration Strategy</w:t>
      </w:r>
    </w:p>
    <w:p w:rsidR="009467C5" w:rsidRPr="00CD7147" w:rsidRDefault="009467C5" w:rsidP="006F28C1">
      <w:pPr>
        <w:numPr>
          <w:ilvl w:val="0"/>
          <w:numId w:val="11"/>
        </w:numPr>
        <w:autoSpaceDE w:val="0"/>
        <w:autoSpaceDN w:val="0"/>
        <w:rPr>
          <w:rFonts w:asciiTheme="minorHAnsi" w:hAnsiTheme="minorHAnsi"/>
          <w:bCs/>
          <w:sz w:val="22"/>
          <w:szCs w:val="22"/>
        </w:rPr>
      </w:pPr>
      <w:r w:rsidRPr="00CD7147">
        <w:rPr>
          <w:rFonts w:asciiTheme="minorHAnsi" w:hAnsiTheme="minorHAnsi"/>
          <w:bCs/>
          <w:sz w:val="22"/>
          <w:szCs w:val="22"/>
        </w:rPr>
        <w:t>Web based .Net solution implemented for 21 regional offices</w:t>
      </w:r>
    </w:p>
    <w:p w:rsidR="009C693B" w:rsidRPr="00CD7147" w:rsidRDefault="009C693B" w:rsidP="00197D33">
      <w:pPr>
        <w:autoSpaceDE w:val="0"/>
        <w:autoSpaceDN w:val="0"/>
        <w:rPr>
          <w:rFonts w:asciiTheme="minorHAnsi" w:hAnsiTheme="minorHAnsi"/>
          <w:bCs/>
          <w:sz w:val="22"/>
          <w:szCs w:val="22"/>
        </w:rPr>
      </w:pPr>
    </w:p>
    <w:p w:rsidR="009C693B" w:rsidRPr="00CD7147" w:rsidRDefault="009C693B" w:rsidP="009C693B">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Data Warehouse, MDM,</w:t>
      </w:r>
      <w:r w:rsidR="00AF18CD" w:rsidRPr="00CD7147">
        <w:rPr>
          <w:rFonts w:asciiTheme="minorHAnsi" w:hAnsiTheme="minorHAnsi"/>
          <w:sz w:val="22"/>
          <w:szCs w:val="22"/>
        </w:rPr>
        <w:t xml:space="preserve"> Rally</w:t>
      </w:r>
      <w:r w:rsidR="006C68F6" w:rsidRPr="00CD7147">
        <w:rPr>
          <w:rFonts w:asciiTheme="minorHAnsi" w:hAnsiTheme="minorHAnsi"/>
          <w:sz w:val="22"/>
          <w:szCs w:val="22"/>
        </w:rPr>
        <w:t>,</w:t>
      </w:r>
      <w:r w:rsidRPr="00CD7147">
        <w:rPr>
          <w:rFonts w:asciiTheme="minorHAnsi" w:hAnsiTheme="minorHAnsi"/>
          <w:sz w:val="22"/>
          <w:szCs w:val="22"/>
        </w:rPr>
        <w:t xml:space="preserve"> Microsoft SSIS,</w:t>
      </w:r>
      <w:r w:rsidR="00BD0CE5" w:rsidRPr="00CD7147">
        <w:rPr>
          <w:rFonts w:asciiTheme="minorHAnsi" w:hAnsiTheme="minorHAnsi"/>
          <w:sz w:val="22"/>
          <w:szCs w:val="22"/>
        </w:rPr>
        <w:t xml:space="preserve"> Microsoft  Dynamics, </w:t>
      </w:r>
      <w:r w:rsidR="00C06621" w:rsidRPr="00CD7147">
        <w:rPr>
          <w:rFonts w:asciiTheme="minorHAnsi" w:hAnsiTheme="minorHAnsi"/>
          <w:sz w:val="22"/>
          <w:szCs w:val="22"/>
        </w:rPr>
        <w:t xml:space="preserve"> .Net,</w:t>
      </w:r>
      <w:r w:rsidR="00B75228" w:rsidRPr="00CD7147">
        <w:rPr>
          <w:rFonts w:asciiTheme="minorHAnsi" w:hAnsiTheme="minorHAnsi"/>
          <w:sz w:val="22"/>
          <w:szCs w:val="22"/>
        </w:rPr>
        <w:t xml:space="preserve"> Tableau,</w:t>
      </w:r>
      <w:r w:rsidR="00AF56D3" w:rsidRPr="00CD7147">
        <w:rPr>
          <w:rFonts w:asciiTheme="minorHAnsi" w:hAnsiTheme="minorHAnsi"/>
          <w:sz w:val="22"/>
          <w:szCs w:val="22"/>
        </w:rPr>
        <w:t xml:space="preserve"> Data Governance,</w:t>
      </w:r>
      <w:r w:rsidRPr="00CD7147">
        <w:rPr>
          <w:rFonts w:asciiTheme="minorHAnsi" w:hAnsiTheme="minorHAnsi"/>
          <w:sz w:val="22"/>
          <w:szCs w:val="22"/>
        </w:rPr>
        <w:t xml:space="preserve"> </w:t>
      </w:r>
      <w:r w:rsidR="001273CE" w:rsidRPr="00CD7147">
        <w:rPr>
          <w:rFonts w:asciiTheme="minorHAnsi" w:hAnsiTheme="minorHAnsi"/>
          <w:sz w:val="22"/>
          <w:szCs w:val="22"/>
        </w:rPr>
        <w:t>Data Migration,</w:t>
      </w:r>
      <w:r w:rsidR="00CB163C" w:rsidRPr="00CD7147">
        <w:rPr>
          <w:rFonts w:asciiTheme="minorHAnsi" w:hAnsiTheme="minorHAnsi"/>
          <w:sz w:val="22"/>
          <w:szCs w:val="22"/>
        </w:rPr>
        <w:t xml:space="preserve"> Infrastructure,</w:t>
      </w:r>
      <w:r w:rsidR="001273CE" w:rsidRPr="00CD7147">
        <w:rPr>
          <w:rFonts w:asciiTheme="minorHAnsi" w:hAnsiTheme="minorHAnsi"/>
          <w:sz w:val="22"/>
          <w:szCs w:val="22"/>
        </w:rPr>
        <w:t xml:space="preserve"> </w:t>
      </w:r>
      <w:r w:rsidRPr="00CD7147">
        <w:rPr>
          <w:rFonts w:asciiTheme="minorHAnsi" w:hAnsiTheme="minorHAnsi"/>
          <w:sz w:val="22"/>
          <w:szCs w:val="22"/>
        </w:rPr>
        <w:t>Change and Implementation,</w:t>
      </w:r>
      <w:r w:rsidR="000F1CBF" w:rsidRPr="00CD7147">
        <w:rPr>
          <w:rFonts w:asciiTheme="minorHAnsi" w:hAnsiTheme="minorHAnsi"/>
          <w:sz w:val="22"/>
          <w:szCs w:val="22"/>
        </w:rPr>
        <w:t xml:space="preserve"> TFS</w:t>
      </w:r>
      <w:r w:rsidR="00C8039C" w:rsidRPr="00CD7147">
        <w:rPr>
          <w:rFonts w:asciiTheme="minorHAnsi" w:hAnsiTheme="minorHAnsi"/>
          <w:sz w:val="22"/>
          <w:szCs w:val="22"/>
        </w:rPr>
        <w:t>,</w:t>
      </w:r>
      <w:r w:rsidR="00D72D4E" w:rsidRPr="00CD7147">
        <w:rPr>
          <w:rFonts w:asciiTheme="minorHAnsi" w:hAnsiTheme="minorHAnsi"/>
          <w:sz w:val="22"/>
          <w:szCs w:val="22"/>
        </w:rPr>
        <w:t xml:space="preserve"> Office 365,</w:t>
      </w:r>
      <w:r w:rsidR="00EA279C" w:rsidRPr="00CD7147">
        <w:rPr>
          <w:rFonts w:asciiTheme="minorHAnsi" w:hAnsiTheme="minorHAnsi"/>
          <w:sz w:val="22"/>
          <w:szCs w:val="22"/>
        </w:rPr>
        <w:t xml:space="preserve"> Six Sigma</w:t>
      </w:r>
      <w:r w:rsidR="00371E3C" w:rsidRPr="00CD7147">
        <w:rPr>
          <w:rFonts w:asciiTheme="minorHAnsi" w:hAnsiTheme="minorHAnsi"/>
          <w:sz w:val="22"/>
          <w:szCs w:val="22"/>
        </w:rPr>
        <w:t>.</w:t>
      </w:r>
    </w:p>
    <w:p w:rsidR="009C693B" w:rsidRPr="00CD7147" w:rsidRDefault="009C693B" w:rsidP="00197D33">
      <w:pPr>
        <w:autoSpaceDE w:val="0"/>
        <w:autoSpaceDN w:val="0"/>
        <w:rPr>
          <w:rFonts w:asciiTheme="minorHAnsi" w:hAnsiTheme="minorHAnsi"/>
          <w:bCs/>
          <w:sz w:val="22"/>
          <w:szCs w:val="22"/>
        </w:rPr>
      </w:pPr>
    </w:p>
    <w:p w:rsidR="00197D33" w:rsidRPr="00CD7147" w:rsidRDefault="00197D33" w:rsidP="00197D33">
      <w:pPr>
        <w:autoSpaceDE w:val="0"/>
        <w:autoSpaceDN w:val="0"/>
        <w:rPr>
          <w:rFonts w:asciiTheme="minorHAnsi" w:hAnsiTheme="minorHAnsi"/>
          <w:bCs/>
          <w:sz w:val="22"/>
          <w:szCs w:val="22"/>
        </w:rPr>
      </w:pPr>
    </w:p>
    <w:p w:rsidR="009D432C" w:rsidRPr="0060361F" w:rsidRDefault="00E37CB3" w:rsidP="008D3784">
      <w:pPr>
        <w:autoSpaceDE w:val="0"/>
        <w:autoSpaceDN w:val="0"/>
        <w:rPr>
          <w:rFonts w:asciiTheme="minorHAnsi" w:hAnsiTheme="minorHAnsi"/>
          <w:b/>
          <w:sz w:val="22"/>
          <w:szCs w:val="22"/>
        </w:rPr>
      </w:pPr>
      <w:r w:rsidRPr="0060361F">
        <w:rPr>
          <w:rFonts w:asciiTheme="minorHAnsi" w:hAnsiTheme="minorHAnsi"/>
          <w:b/>
          <w:sz w:val="22"/>
          <w:szCs w:val="22"/>
        </w:rPr>
        <w:t>VSP Global</w:t>
      </w:r>
      <w:r w:rsidR="00D20E00" w:rsidRPr="0060361F">
        <w:rPr>
          <w:rFonts w:asciiTheme="minorHAnsi" w:hAnsiTheme="minorHAnsi"/>
          <w:b/>
          <w:sz w:val="22"/>
          <w:szCs w:val="22"/>
        </w:rPr>
        <w:t xml:space="preserve"> </w:t>
      </w:r>
      <w:r w:rsidR="00234F44" w:rsidRPr="0060361F">
        <w:rPr>
          <w:rFonts w:asciiTheme="minorHAnsi" w:hAnsiTheme="minorHAnsi"/>
          <w:b/>
          <w:sz w:val="22"/>
          <w:szCs w:val="22"/>
        </w:rPr>
        <w:t>(Rancho Cordova CA)</w:t>
      </w:r>
      <w:r w:rsidR="00234F44" w:rsidRPr="0060361F">
        <w:rPr>
          <w:rFonts w:asciiTheme="minorHAnsi" w:hAnsiTheme="minorHAnsi"/>
          <w:b/>
          <w:sz w:val="22"/>
          <w:szCs w:val="22"/>
        </w:rPr>
        <w:tab/>
      </w:r>
      <w:r w:rsidR="00234F44" w:rsidRPr="0060361F">
        <w:rPr>
          <w:rFonts w:asciiTheme="minorHAnsi" w:hAnsiTheme="minorHAnsi"/>
          <w:b/>
          <w:sz w:val="22"/>
          <w:szCs w:val="22"/>
        </w:rPr>
        <w:tab/>
      </w:r>
      <w:r w:rsidR="00234F44" w:rsidRPr="0060361F">
        <w:rPr>
          <w:rFonts w:asciiTheme="minorHAnsi" w:hAnsiTheme="minorHAnsi"/>
          <w:b/>
          <w:sz w:val="22"/>
          <w:szCs w:val="22"/>
        </w:rPr>
        <w:tab/>
      </w:r>
      <w:r w:rsidR="00234F44" w:rsidRPr="0060361F">
        <w:rPr>
          <w:rFonts w:asciiTheme="minorHAnsi" w:hAnsiTheme="minorHAnsi"/>
          <w:b/>
          <w:sz w:val="22"/>
          <w:szCs w:val="22"/>
        </w:rPr>
        <w:tab/>
      </w:r>
      <w:r w:rsidR="00D20E00" w:rsidRPr="0060361F">
        <w:rPr>
          <w:rFonts w:asciiTheme="minorHAnsi" w:hAnsiTheme="minorHAnsi"/>
          <w:b/>
          <w:sz w:val="22"/>
          <w:szCs w:val="22"/>
        </w:rPr>
        <w:tab/>
      </w:r>
      <w:r w:rsidR="00D20E00" w:rsidRPr="0060361F">
        <w:rPr>
          <w:rFonts w:asciiTheme="minorHAnsi" w:hAnsiTheme="minorHAnsi"/>
          <w:b/>
          <w:sz w:val="22"/>
          <w:szCs w:val="22"/>
        </w:rPr>
        <w:tab/>
        <w:t>Apr</w:t>
      </w:r>
      <w:r w:rsidR="00312786" w:rsidRPr="0060361F">
        <w:rPr>
          <w:rFonts w:asciiTheme="minorHAnsi" w:hAnsiTheme="minorHAnsi"/>
          <w:b/>
          <w:sz w:val="22"/>
          <w:szCs w:val="22"/>
        </w:rPr>
        <w:t>il</w:t>
      </w:r>
      <w:r w:rsidR="00F07236" w:rsidRPr="0060361F">
        <w:rPr>
          <w:rFonts w:asciiTheme="minorHAnsi" w:hAnsiTheme="minorHAnsi"/>
          <w:b/>
          <w:sz w:val="22"/>
          <w:szCs w:val="22"/>
        </w:rPr>
        <w:t xml:space="preserve"> 2014</w:t>
      </w:r>
      <w:r w:rsidR="00D20E00" w:rsidRPr="0060361F">
        <w:rPr>
          <w:rFonts w:asciiTheme="minorHAnsi" w:hAnsiTheme="minorHAnsi"/>
          <w:b/>
          <w:sz w:val="22"/>
          <w:szCs w:val="22"/>
        </w:rPr>
        <w:t xml:space="preserve"> - Jul</w:t>
      </w:r>
      <w:r w:rsidR="00312786" w:rsidRPr="0060361F">
        <w:rPr>
          <w:rFonts w:asciiTheme="minorHAnsi" w:hAnsiTheme="minorHAnsi"/>
          <w:b/>
          <w:sz w:val="22"/>
          <w:szCs w:val="22"/>
        </w:rPr>
        <w:t>y</w:t>
      </w:r>
      <w:r w:rsidR="00F07236" w:rsidRPr="0060361F">
        <w:rPr>
          <w:rFonts w:asciiTheme="minorHAnsi" w:hAnsiTheme="minorHAnsi"/>
          <w:b/>
          <w:sz w:val="22"/>
          <w:szCs w:val="22"/>
        </w:rPr>
        <w:t xml:space="preserve"> 2014</w:t>
      </w:r>
    </w:p>
    <w:p w:rsidR="009D432C" w:rsidRDefault="00E37CB3" w:rsidP="008D3784">
      <w:pPr>
        <w:autoSpaceDE w:val="0"/>
        <w:autoSpaceDN w:val="0"/>
        <w:rPr>
          <w:rFonts w:asciiTheme="minorHAnsi" w:hAnsiTheme="minorHAnsi"/>
          <w:b/>
          <w:sz w:val="22"/>
          <w:szCs w:val="22"/>
        </w:rPr>
      </w:pPr>
      <w:r w:rsidRPr="00CD7147">
        <w:rPr>
          <w:rFonts w:asciiTheme="minorHAnsi" w:hAnsiTheme="minorHAnsi"/>
          <w:b/>
          <w:sz w:val="22"/>
          <w:szCs w:val="22"/>
        </w:rPr>
        <w:t>Senior</w:t>
      </w:r>
      <w:r w:rsidR="00E644AC" w:rsidRPr="00CD7147">
        <w:rPr>
          <w:rFonts w:asciiTheme="minorHAnsi" w:hAnsiTheme="minorHAnsi"/>
          <w:b/>
          <w:sz w:val="22"/>
          <w:szCs w:val="22"/>
        </w:rPr>
        <w:t xml:space="preserve"> Agile Program </w:t>
      </w:r>
      <w:r w:rsidRPr="00CD7147">
        <w:rPr>
          <w:rFonts w:asciiTheme="minorHAnsi" w:hAnsiTheme="minorHAnsi"/>
          <w:b/>
          <w:sz w:val="22"/>
          <w:szCs w:val="22"/>
        </w:rPr>
        <w:t>Manager</w:t>
      </w:r>
      <w:r w:rsidR="00955343" w:rsidRPr="00CD7147">
        <w:rPr>
          <w:rFonts w:asciiTheme="minorHAnsi" w:hAnsiTheme="minorHAnsi"/>
          <w:b/>
          <w:sz w:val="22"/>
          <w:szCs w:val="22"/>
        </w:rPr>
        <w:t>/Coach</w:t>
      </w:r>
      <w:r w:rsidRPr="00CD7147">
        <w:rPr>
          <w:rFonts w:asciiTheme="minorHAnsi" w:hAnsiTheme="minorHAnsi"/>
          <w:b/>
          <w:sz w:val="22"/>
          <w:szCs w:val="22"/>
        </w:rPr>
        <w:t xml:space="preserve"> GAAT Project</w:t>
      </w:r>
      <w:r w:rsidR="00DC3253" w:rsidRPr="00CD7147">
        <w:rPr>
          <w:rFonts w:asciiTheme="minorHAnsi" w:hAnsiTheme="minorHAnsi"/>
          <w:b/>
          <w:sz w:val="22"/>
          <w:szCs w:val="22"/>
        </w:rPr>
        <w:t xml:space="preserve"> (Salesforce &amp; MDM)</w:t>
      </w:r>
    </w:p>
    <w:p w:rsidR="00A831F9" w:rsidRPr="00CD7147" w:rsidRDefault="00A831F9" w:rsidP="008D3784">
      <w:pPr>
        <w:autoSpaceDE w:val="0"/>
        <w:autoSpaceDN w:val="0"/>
        <w:rPr>
          <w:rFonts w:asciiTheme="minorHAnsi" w:hAnsiTheme="minorHAnsi"/>
          <w:b/>
          <w:sz w:val="22"/>
          <w:szCs w:val="22"/>
        </w:rPr>
      </w:pPr>
    </w:p>
    <w:p w:rsidR="00E37CB3" w:rsidRPr="00CD7147" w:rsidRDefault="00E37CB3" w:rsidP="008D3784">
      <w:pPr>
        <w:autoSpaceDE w:val="0"/>
        <w:autoSpaceDN w:val="0"/>
        <w:rPr>
          <w:rFonts w:asciiTheme="minorHAnsi" w:hAnsiTheme="minorHAnsi"/>
          <w:b/>
          <w:sz w:val="22"/>
          <w:szCs w:val="22"/>
        </w:rPr>
      </w:pPr>
    </w:p>
    <w:p w:rsidR="00E37CB3" w:rsidRPr="00CD7147" w:rsidRDefault="00E37CB3" w:rsidP="006F28C1">
      <w:pPr>
        <w:pStyle w:val="ListParagraph"/>
        <w:numPr>
          <w:ilvl w:val="0"/>
          <w:numId w:val="6"/>
        </w:numPr>
        <w:rPr>
          <w:rFonts w:asciiTheme="minorHAnsi" w:hAnsiTheme="minorHAnsi"/>
        </w:rPr>
      </w:pPr>
      <w:r w:rsidRPr="00CD7147">
        <w:rPr>
          <w:rFonts w:asciiTheme="minorHAnsi" w:hAnsiTheme="minorHAnsi"/>
        </w:rPr>
        <w:t>Solidify G</w:t>
      </w:r>
      <w:r w:rsidR="00DC3253" w:rsidRPr="00CD7147">
        <w:rPr>
          <w:rFonts w:asciiTheme="minorHAnsi" w:hAnsiTheme="minorHAnsi"/>
        </w:rPr>
        <w:t xml:space="preserve">lobal </w:t>
      </w:r>
      <w:r w:rsidRPr="00CD7147">
        <w:rPr>
          <w:rFonts w:asciiTheme="minorHAnsi" w:hAnsiTheme="minorHAnsi"/>
        </w:rPr>
        <w:t>A</w:t>
      </w:r>
      <w:r w:rsidR="00DC3253" w:rsidRPr="00CD7147">
        <w:rPr>
          <w:rFonts w:asciiTheme="minorHAnsi" w:hAnsiTheme="minorHAnsi"/>
        </w:rPr>
        <w:t xml:space="preserve">ccounting </w:t>
      </w:r>
      <w:r w:rsidRPr="00CD7147">
        <w:rPr>
          <w:rFonts w:asciiTheme="minorHAnsi" w:hAnsiTheme="minorHAnsi"/>
        </w:rPr>
        <w:t>A</w:t>
      </w:r>
      <w:r w:rsidR="00DC3253" w:rsidRPr="00CD7147">
        <w:rPr>
          <w:rFonts w:asciiTheme="minorHAnsi" w:hAnsiTheme="minorHAnsi"/>
        </w:rPr>
        <w:t>dministration</w:t>
      </w:r>
      <w:r w:rsidRPr="00CD7147">
        <w:rPr>
          <w:rFonts w:asciiTheme="minorHAnsi" w:hAnsiTheme="minorHAnsi"/>
        </w:rPr>
        <w:t xml:space="preserve"> Team Roles and Responsibilities – include what is needed to meet the immediate needs as well as best practice recommendations for longer term global account master data administration to ensure high quality/consistent m</w:t>
      </w:r>
      <w:r w:rsidR="00E36903" w:rsidRPr="00CD7147">
        <w:rPr>
          <w:rFonts w:asciiTheme="minorHAnsi" w:hAnsiTheme="minorHAnsi"/>
        </w:rPr>
        <w:t>aster data across the enterprise into Salesforce.</w:t>
      </w:r>
    </w:p>
    <w:p w:rsidR="00E36903" w:rsidRPr="00CD7147" w:rsidRDefault="00E36903" w:rsidP="006F28C1">
      <w:pPr>
        <w:pStyle w:val="ListParagraph"/>
        <w:numPr>
          <w:ilvl w:val="0"/>
          <w:numId w:val="6"/>
        </w:numPr>
        <w:rPr>
          <w:rFonts w:asciiTheme="minorHAnsi" w:hAnsiTheme="minorHAnsi"/>
        </w:rPr>
      </w:pPr>
      <w:r w:rsidRPr="00CD7147">
        <w:rPr>
          <w:rFonts w:asciiTheme="minorHAnsi" w:hAnsiTheme="minorHAnsi"/>
        </w:rPr>
        <w:t>Implemented Salesforce for VSP’s four business streams via</w:t>
      </w:r>
      <w:r w:rsidR="00C27049" w:rsidRPr="00CD7147">
        <w:rPr>
          <w:rFonts w:asciiTheme="minorHAnsi" w:hAnsiTheme="minorHAnsi"/>
        </w:rPr>
        <w:t xml:space="preserve"> Informatica</w:t>
      </w:r>
      <w:r w:rsidRPr="00CD7147">
        <w:rPr>
          <w:rFonts w:asciiTheme="minorHAnsi" w:hAnsiTheme="minorHAnsi"/>
        </w:rPr>
        <w:t xml:space="preserve"> MDM.</w:t>
      </w:r>
    </w:p>
    <w:p w:rsidR="00165758" w:rsidRPr="00CD7147" w:rsidRDefault="00165758" w:rsidP="006F28C1">
      <w:pPr>
        <w:pStyle w:val="ListParagraph"/>
        <w:numPr>
          <w:ilvl w:val="0"/>
          <w:numId w:val="6"/>
        </w:numPr>
        <w:rPr>
          <w:rFonts w:asciiTheme="minorHAnsi" w:hAnsiTheme="minorHAnsi"/>
        </w:rPr>
      </w:pPr>
      <w:r w:rsidRPr="00CD7147">
        <w:rPr>
          <w:rFonts w:asciiTheme="minorHAnsi" w:hAnsiTheme="minorHAnsi"/>
        </w:rPr>
        <w:t>Implemented Hyperion web based application for financial reporting for VSP</w:t>
      </w:r>
    </w:p>
    <w:p w:rsidR="008A60D4" w:rsidRPr="00CD7147" w:rsidRDefault="008A60D4" w:rsidP="006F28C1">
      <w:pPr>
        <w:pStyle w:val="ListParagraph"/>
        <w:numPr>
          <w:ilvl w:val="0"/>
          <w:numId w:val="6"/>
        </w:numPr>
        <w:rPr>
          <w:rFonts w:asciiTheme="minorHAnsi" w:hAnsiTheme="minorHAnsi"/>
        </w:rPr>
      </w:pPr>
      <w:r w:rsidRPr="00CD7147">
        <w:rPr>
          <w:rFonts w:asciiTheme="minorHAnsi" w:hAnsiTheme="minorHAnsi"/>
        </w:rPr>
        <w:t>Ran daily Scrum meetings</w:t>
      </w:r>
    </w:p>
    <w:p w:rsidR="00E37CB3" w:rsidRPr="00CD7147" w:rsidRDefault="00E37CB3" w:rsidP="006F28C1">
      <w:pPr>
        <w:pStyle w:val="ListParagraph"/>
        <w:numPr>
          <w:ilvl w:val="0"/>
          <w:numId w:val="6"/>
        </w:numPr>
        <w:rPr>
          <w:rFonts w:asciiTheme="minorHAnsi" w:hAnsiTheme="minorHAnsi"/>
        </w:rPr>
      </w:pPr>
      <w:r w:rsidRPr="00CD7147">
        <w:rPr>
          <w:rFonts w:asciiTheme="minorHAnsi" w:hAnsiTheme="minorHAnsi"/>
        </w:rPr>
        <w:t>Proposed GAAT team organization including structure, number and allocation of employees, skills and experience needed, reporting relationships and physical location recommendations (i.e. centrally located or existing in LOBs).</w:t>
      </w:r>
    </w:p>
    <w:p w:rsidR="00E644AC" w:rsidRPr="00CD7147" w:rsidRDefault="00CB48AE" w:rsidP="006F28C1">
      <w:pPr>
        <w:pStyle w:val="ListParagraph"/>
        <w:numPr>
          <w:ilvl w:val="0"/>
          <w:numId w:val="6"/>
        </w:numPr>
        <w:rPr>
          <w:rFonts w:asciiTheme="minorHAnsi" w:hAnsiTheme="minorHAnsi"/>
        </w:rPr>
      </w:pPr>
      <w:r w:rsidRPr="00CD7147">
        <w:rPr>
          <w:rFonts w:asciiTheme="minorHAnsi" w:hAnsiTheme="minorHAnsi" w:cs="Helvetica"/>
          <w:color w:val="333333"/>
        </w:rPr>
        <w:t>Worked</w:t>
      </w:r>
      <w:r w:rsidR="00081C84" w:rsidRPr="00CD7147">
        <w:rPr>
          <w:rFonts w:asciiTheme="minorHAnsi" w:hAnsiTheme="minorHAnsi" w:cs="Helvetica"/>
          <w:color w:val="333333"/>
        </w:rPr>
        <w:t xml:space="preserve"> with Product Owners to assure requirements are captured and recorded using the appropriate metho</w:t>
      </w:r>
      <w:r w:rsidR="00E644AC" w:rsidRPr="00CD7147">
        <w:rPr>
          <w:rFonts w:asciiTheme="minorHAnsi" w:hAnsiTheme="minorHAnsi" w:cs="Helvetica"/>
          <w:color w:val="333333"/>
        </w:rPr>
        <w:t>dology such as Agile or waterfall after project assessment</w:t>
      </w:r>
    </w:p>
    <w:p w:rsidR="000F1CBF" w:rsidRPr="00CD7147" w:rsidRDefault="000F1CBF" w:rsidP="006F28C1">
      <w:pPr>
        <w:pStyle w:val="ListParagraph"/>
        <w:numPr>
          <w:ilvl w:val="0"/>
          <w:numId w:val="6"/>
        </w:numPr>
        <w:rPr>
          <w:rFonts w:asciiTheme="minorHAnsi" w:hAnsiTheme="minorHAnsi"/>
        </w:rPr>
      </w:pPr>
      <w:r w:rsidRPr="00CD7147">
        <w:rPr>
          <w:rFonts w:asciiTheme="minorHAnsi" w:hAnsiTheme="minorHAnsi" w:cs="Helvetica"/>
          <w:color w:val="333333"/>
        </w:rPr>
        <w:t>TFS used for  sprint planning and backlog</w:t>
      </w:r>
    </w:p>
    <w:p w:rsidR="00E37CB3" w:rsidRPr="00CD7147" w:rsidRDefault="00E37CB3" w:rsidP="006F28C1">
      <w:pPr>
        <w:pStyle w:val="ListParagraph"/>
        <w:numPr>
          <w:ilvl w:val="0"/>
          <w:numId w:val="6"/>
        </w:numPr>
        <w:rPr>
          <w:rFonts w:asciiTheme="minorHAnsi" w:hAnsiTheme="minorHAnsi"/>
        </w:rPr>
      </w:pPr>
      <w:r w:rsidRPr="00CD7147">
        <w:rPr>
          <w:rFonts w:asciiTheme="minorHAnsi" w:hAnsiTheme="minorHAnsi"/>
        </w:rPr>
        <w:t xml:space="preserve">Service standards for GAAT functions including data/reporting for monitoring GAAT activities and performance toward standards </w:t>
      </w:r>
    </w:p>
    <w:p w:rsidR="00B8764B" w:rsidRPr="00CD7147" w:rsidRDefault="00B8764B" w:rsidP="006F28C1">
      <w:pPr>
        <w:pStyle w:val="ListParagraph"/>
        <w:numPr>
          <w:ilvl w:val="0"/>
          <w:numId w:val="6"/>
        </w:numPr>
        <w:rPr>
          <w:rFonts w:asciiTheme="minorHAnsi" w:hAnsiTheme="minorHAnsi"/>
        </w:rPr>
      </w:pPr>
      <w:r w:rsidRPr="00CD7147">
        <w:rPr>
          <w:rFonts w:asciiTheme="minorHAnsi" w:hAnsiTheme="minorHAnsi"/>
        </w:rPr>
        <w:t>Head of Data strategy</w:t>
      </w:r>
    </w:p>
    <w:p w:rsidR="006D62A3" w:rsidRPr="00CD7147" w:rsidRDefault="006D62A3" w:rsidP="006F28C1">
      <w:pPr>
        <w:pStyle w:val="ListParagraph"/>
        <w:numPr>
          <w:ilvl w:val="0"/>
          <w:numId w:val="6"/>
        </w:numPr>
        <w:rPr>
          <w:rFonts w:asciiTheme="minorHAnsi" w:hAnsiTheme="minorHAnsi"/>
        </w:rPr>
      </w:pPr>
      <w:r w:rsidRPr="00CD7147">
        <w:rPr>
          <w:rFonts w:asciiTheme="minorHAnsi" w:hAnsiTheme="minorHAnsi"/>
        </w:rPr>
        <w:t xml:space="preserve">Managed software releases </w:t>
      </w:r>
    </w:p>
    <w:p w:rsidR="00F52FDE" w:rsidRPr="00CD7147" w:rsidRDefault="00F52FDE" w:rsidP="00F52FDE">
      <w:pPr>
        <w:numPr>
          <w:ilvl w:val="0"/>
          <w:numId w:val="6"/>
        </w:numPr>
        <w:autoSpaceDE w:val="0"/>
        <w:autoSpaceDN w:val="0"/>
        <w:rPr>
          <w:rFonts w:asciiTheme="minorHAnsi" w:hAnsiTheme="minorHAnsi"/>
          <w:sz w:val="22"/>
          <w:szCs w:val="22"/>
          <w:u w:val="single"/>
        </w:rPr>
      </w:pPr>
      <w:r w:rsidRPr="00CD7147">
        <w:rPr>
          <w:rFonts w:asciiTheme="minorHAnsi" w:hAnsiTheme="minorHAnsi" w:cs="Helvetica"/>
          <w:color w:val="333333"/>
          <w:sz w:val="22"/>
          <w:szCs w:val="22"/>
        </w:rPr>
        <w:t xml:space="preserve">Managed </w:t>
      </w:r>
      <w:r w:rsidRPr="00CD7147">
        <w:rPr>
          <w:rFonts w:asciiTheme="minorHAnsi" w:hAnsiTheme="minorHAnsi"/>
          <w:color w:val="444444"/>
          <w:sz w:val="22"/>
          <w:szCs w:val="22"/>
          <w:shd w:val="clear" w:color="auto" w:fill="FFFFFF"/>
        </w:rPr>
        <w:t>IT Portfolio Management principles, processes and methodologies</w:t>
      </w:r>
    </w:p>
    <w:p w:rsidR="00081C84" w:rsidRPr="00CD7147" w:rsidRDefault="00CB48AE" w:rsidP="006F28C1">
      <w:pPr>
        <w:pStyle w:val="ListParagraph"/>
        <w:numPr>
          <w:ilvl w:val="0"/>
          <w:numId w:val="6"/>
        </w:numPr>
        <w:rPr>
          <w:rFonts w:asciiTheme="minorHAnsi" w:hAnsiTheme="minorHAnsi"/>
        </w:rPr>
      </w:pPr>
      <w:r w:rsidRPr="00CD7147">
        <w:rPr>
          <w:rFonts w:asciiTheme="minorHAnsi" w:hAnsiTheme="minorHAnsi" w:cs="Helvetica"/>
          <w:color w:val="333333"/>
        </w:rPr>
        <w:t>Monitored</w:t>
      </w:r>
      <w:r w:rsidR="00081C84" w:rsidRPr="00CD7147">
        <w:rPr>
          <w:rFonts w:asciiTheme="minorHAnsi" w:hAnsiTheme="minorHAnsi" w:cs="Helvetica"/>
          <w:color w:val="333333"/>
        </w:rPr>
        <w:t xml:space="preserve"> program performance and takes corrective action as necessary to achieve program deliverables. </w:t>
      </w:r>
    </w:p>
    <w:p w:rsidR="00E37CB3" w:rsidRPr="00CD7147" w:rsidRDefault="00E37CB3" w:rsidP="006F28C1">
      <w:pPr>
        <w:pStyle w:val="ListParagraph"/>
        <w:numPr>
          <w:ilvl w:val="0"/>
          <w:numId w:val="6"/>
        </w:numPr>
        <w:rPr>
          <w:rFonts w:asciiTheme="minorHAnsi" w:hAnsiTheme="minorHAnsi"/>
        </w:rPr>
      </w:pPr>
      <w:r w:rsidRPr="00CD7147">
        <w:rPr>
          <w:rFonts w:asciiTheme="minorHAnsi" w:hAnsiTheme="minorHAnsi"/>
        </w:rPr>
        <w:t>Data and operational governance structures – the governance model for Global Account Data and accountable resources, how issues get escalated, and who has the D on various types of decisions</w:t>
      </w:r>
    </w:p>
    <w:p w:rsidR="00E37CB3" w:rsidRPr="00CD7147" w:rsidRDefault="00CB48AE" w:rsidP="006F28C1">
      <w:pPr>
        <w:pStyle w:val="ListParagraph"/>
        <w:numPr>
          <w:ilvl w:val="0"/>
          <w:numId w:val="6"/>
        </w:numPr>
        <w:rPr>
          <w:rFonts w:asciiTheme="minorHAnsi" w:hAnsiTheme="minorHAnsi"/>
        </w:rPr>
      </w:pPr>
      <w:r w:rsidRPr="00CD7147">
        <w:rPr>
          <w:rFonts w:asciiTheme="minorHAnsi" w:hAnsiTheme="minorHAnsi"/>
        </w:rPr>
        <w:t>Recommended d</w:t>
      </w:r>
      <w:r w:rsidR="00E37CB3" w:rsidRPr="00CD7147">
        <w:rPr>
          <w:rFonts w:asciiTheme="minorHAnsi" w:hAnsiTheme="minorHAnsi"/>
        </w:rPr>
        <w:t>ata quality management (monitoring, reporting, managing, dashboards, etc.)</w:t>
      </w:r>
    </w:p>
    <w:p w:rsidR="00955343" w:rsidRPr="00CD7147" w:rsidRDefault="00955343" w:rsidP="00955343">
      <w:pPr>
        <w:numPr>
          <w:ilvl w:val="0"/>
          <w:numId w:val="6"/>
        </w:numPr>
        <w:autoSpaceDE w:val="0"/>
        <w:autoSpaceDN w:val="0"/>
        <w:rPr>
          <w:rFonts w:asciiTheme="minorHAnsi" w:hAnsiTheme="minorHAnsi"/>
          <w:sz w:val="22"/>
          <w:szCs w:val="22"/>
        </w:rPr>
      </w:pPr>
      <w:r w:rsidRPr="00CD7147">
        <w:rPr>
          <w:rFonts w:asciiTheme="minorHAnsi" w:hAnsiTheme="minorHAnsi"/>
          <w:sz w:val="22"/>
          <w:szCs w:val="22"/>
        </w:rPr>
        <w:t>Coached and mentored staff on Agile</w:t>
      </w:r>
    </w:p>
    <w:p w:rsidR="00E37CB3" w:rsidRPr="00CD7147" w:rsidRDefault="00E37CB3" w:rsidP="006F28C1">
      <w:pPr>
        <w:pStyle w:val="ListParagraph"/>
        <w:numPr>
          <w:ilvl w:val="0"/>
          <w:numId w:val="6"/>
        </w:numPr>
        <w:autoSpaceDE w:val="0"/>
        <w:autoSpaceDN w:val="0"/>
        <w:rPr>
          <w:rFonts w:asciiTheme="minorHAnsi" w:hAnsiTheme="minorHAnsi"/>
          <w:b/>
        </w:rPr>
      </w:pPr>
      <w:r w:rsidRPr="00CD7147">
        <w:rPr>
          <w:rFonts w:asciiTheme="minorHAnsi" w:hAnsiTheme="minorHAnsi"/>
        </w:rPr>
        <w:t>Overall management of al</w:t>
      </w:r>
      <w:r w:rsidR="009467C5" w:rsidRPr="00CD7147">
        <w:rPr>
          <w:rFonts w:asciiTheme="minorHAnsi" w:hAnsiTheme="minorHAnsi"/>
        </w:rPr>
        <w:t>l project related activities, ti</w:t>
      </w:r>
      <w:r w:rsidRPr="00CD7147">
        <w:rPr>
          <w:rFonts w:asciiTheme="minorHAnsi" w:hAnsiTheme="minorHAnsi"/>
        </w:rPr>
        <w:t xml:space="preserve">melines and resources </w:t>
      </w:r>
    </w:p>
    <w:p w:rsidR="00E644AC" w:rsidRPr="00CD7147" w:rsidRDefault="00E644AC" w:rsidP="00CB48AE">
      <w:pPr>
        <w:pStyle w:val="ListParagraph"/>
        <w:autoSpaceDE w:val="0"/>
        <w:autoSpaceDN w:val="0"/>
        <w:rPr>
          <w:rFonts w:asciiTheme="minorHAnsi" w:hAnsiTheme="minorHAnsi"/>
          <w:b/>
        </w:rPr>
      </w:pPr>
    </w:p>
    <w:p w:rsidR="00E37CB3" w:rsidRPr="00CD7147" w:rsidRDefault="00E37CB3" w:rsidP="00E37CB3">
      <w:pPr>
        <w:autoSpaceDE w:val="0"/>
        <w:autoSpaceDN w:val="0"/>
        <w:rPr>
          <w:rFonts w:asciiTheme="minorHAnsi" w:hAnsiTheme="minorHAnsi"/>
          <w:sz w:val="22"/>
          <w:szCs w:val="22"/>
        </w:rPr>
      </w:pPr>
      <w:r w:rsidRPr="00CD7147">
        <w:rPr>
          <w:rFonts w:asciiTheme="minorHAnsi" w:hAnsiTheme="minorHAnsi"/>
          <w:b/>
          <w:sz w:val="22"/>
          <w:szCs w:val="22"/>
        </w:rPr>
        <w:t>ENVIRONMENT:</w:t>
      </w:r>
      <w:r w:rsidR="00B46B9D" w:rsidRPr="00CD7147">
        <w:rPr>
          <w:rFonts w:asciiTheme="minorHAnsi" w:hAnsiTheme="minorHAnsi"/>
          <w:sz w:val="22"/>
          <w:szCs w:val="22"/>
        </w:rPr>
        <w:t xml:space="preserve"> MDM</w:t>
      </w:r>
      <w:r w:rsidR="00165758" w:rsidRPr="00CD7147">
        <w:rPr>
          <w:rFonts w:asciiTheme="minorHAnsi" w:hAnsiTheme="minorHAnsi"/>
          <w:sz w:val="22"/>
          <w:szCs w:val="22"/>
        </w:rPr>
        <w:t>,  I</w:t>
      </w:r>
      <w:r w:rsidR="00C27049" w:rsidRPr="00CD7147">
        <w:rPr>
          <w:rFonts w:asciiTheme="minorHAnsi" w:hAnsiTheme="minorHAnsi"/>
          <w:sz w:val="22"/>
          <w:szCs w:val="22"/>
        </w:rPr>
        <w:t>nformatica</w:t>
      </w:r>
      <w:r w:rsidR="00B46B9D" w:rsidRPr="00CD7147">
        <w:rPr>
          <w:rFonts w:asciiTheme="minorHAnsi" w:hAnsiTheme="minorHAnsi"/>
          <w:sz w:val="22"/>
          <w:szCs w:val="22"/>
        </w:rPr>
        <w:t>,</w:t>
      </w:r>
      <w:r w:rsidR="00165758" w:rsidRPr="00CD7147">
        <w:rPr>
          <w:rFonts w:asciiTheme="minorHAnsi" w:hAnsiTheme="minorHAnsi"/>
          <w:sz w:val="22"/>
          <w:szCs w:val="22"/>
        </w:rPr>
        <w:t xml:space="preserve"> Hyperion,</w:t>
      </w:r>
      <w:r w:rsidR="00B46B9D" w:rsidRPr="00CD7147">
        <w:rPr>
          <w:rFonts w:asciiTheme="minorHAnsi" w:hAnsiTheme="minorHAnsi"/>
          <w:sz w:val="22"/>
          <w:szCs w:val="22"/>
        </w:rPr>
        <w:t xml:space="preserve"> Salesforce CRM</w:t>
      </w:r>
      <w:r w:rsidR="00634E50" w:rsidRPr="00CD7147">
        <w:rPr>
          <w:rFonts w:asciiTheme="minorHAnsi" w:hAnsiTheme="minorHAnsi"/>
          <w:sz w:val="22"/>
          <w:szCs w:val="22"/>
        </w:rPr>
        <w:t xml:space="preserve">, Data </w:t>
      </w:r>
      <w:r w:rsidR="00B21D1B" w:rsidRPr="00CD7147">
        <w:rPr>
          <w:rFonts w:asciiTheme="minorHAnsi" w:hAnsiTheme="minorHAnsi"/>
          <w:sz w:val="22"/>
          <w:szCs w:val="22"/>
        </w:rPr>
        <w:t>Warehousing,MDM,</w:t>
      </w:r>
      <w:r w:rsidR="00C06621" w:rsidRPr="00CD7147">
        <w:rPr>
          <w:rFonts w:asciiTheme="minorHAnsi" w:hAnsiTheme="minorHAnsi"/>
          <w:sz w:val="22"/>
          <w:szCs w:val="22"/>
        </w:rPr>
        <w:t xml:space="preserve"> .Net,</w:t>
      </w:r>
      <w:r w:rsidR="00B46B9D" w:rsidRPr="00CD7147">
        <w:rPr>
          <w:rFonts w:asciiTheme="minorHAnsi" w:hAnsiTheme="minorHAnsi"/>
          <w:sz w:val="22"/>
          <w:szCs w:val="22"/>
        </w:rPr>
        <w:t xml:space="preserve"> SAP</w:t>
      </w:r>
      <w:r w:rsidRPr="00CD7147">
        <w:rPr>
          <w:rFonts w:asciiTheme="minorHAnsi" w:hAnsiTheme="minorHAnsi"/>
          <w:sz w:val="22"/>
          <w:szCs w:val="22"/>
        </w:rPr>
        <w:t>,</w:t>
      </w:r>
      <w:r w:rsidR="00B46B9D" w:rsidRPr="00CD7147">
        <w:rPr>
          <w:rFonts w:asciiTheme="minorHAnsi" w:hAnsiTheme="minorHAnsi"/>
          <w:sz w:val="22"/>
          <w:szCs w:val="22"/>
        </w:rPr>
        <w:t xml:space="preserve"> DVI, Eyefinity</w:t>
      </w:r>
      <w:r w:rsidRPr="00CD7147">
        <w:rPr>
          <w:rFonts w:asciiTheme="minorHAnsi" w:hAnsiTheme="minorHAnsi"/>
          <w:sz w:val="22"/>
          <w:szCs w:val="22"/>
        </w:rPr>
        <w:t>,</w:t>
      </w:r>
      <w:r w:rsidR="00B46B9D" w:rsidRPr="00CD7147">
        <w:rPr>
          <w:rFonts w:asciiTheme="minorHAnsi" w:hAnsiTheme="minorHAnsi"/>
          <w:sz w:val="22"/>
          <w:szCs w:val="22"/>
        </w:rPr>
        <w:t xml:space="preserve"> Pros,</w:t>
      </w:r>
      <w:r w:rsidRPr="00CD7147">
        <w:rPr>
          <w:rFonts w:asciiTheme="minorHAnsi" w:hAnsiTheme="minorHAnsi"/>
          <w:sz w:val="22"/>
          <w:szCs w:val="22"/>
        </w:rPr>
        <w:t xml:space="preserve"> Change and </w:t>
      </w:r>
      <w:r w:rsidR="00B46B9D" w:rsidRPr="00CD7147">
        <w:rPr>
          <w:rFonts w:asciiTheme="minorHAnsi" w:hAnsiTheme="minorHAnsi"/>
          <w:sz w:val="22"/>
          <w:szCs w:val="22"/>
        </w:rPr>
        <w:t>Implementation,</w:t>
      </w:r>
      <w:r w:rsidR="00D72D4E" w:rsidRPr="00CD7147">
        <w:rPr>
          <w:rFonts w:asciiTheme="minorHAnsi" w:hAnsiTheme="minorHAnsi"/>
          <w:sz w:val="22"/>
          <w:szCs w:val="22"/>
        </w:rPr>
        <w:t xml:space="preserve"> Office 365,</w:t>
      </w:r>
      <w:r w:rsidR="00EA279C" w:rsidRPr="00CD7147">
        <w:rPr>
          <w:rFonts w:asciiTheme="minorHAnsi" w:hAnsiTheme="minorHAnsi"/>
          <w:sz w:val="22"/>
          <w:szCs w:val="22"/>
        </w:rPr>
        <w:t xml:space="preserve"> Six Sigma</w:t>
      </w:r>
      <w:r w:rsidR="00371E3C" w:rsidRPr="00CD7147">
        <w:rPr>
          <w:rFonts w:asciiTheme="minorHAnsi" w:hAnsiTheme="minorHAnsi"/>
          <w:sz w:val="22"/>
          <w:szCs w:val="22"/>
        </w:rPr>
        <w:t>,</w:t>
      </w:r>
      <w:r w:rsidR="000F1CBF" w:rsidRPr="00CD7147">
        <w:rPr>
          <w:rFonts w:asciiTheme="minorHAnsi" w:hAnsiTheme="minorHAnsi"/>
          <w:sz w:val="22"/>
          <w:szCs w:val="22"/>
        </w:rPr>
        <w:t xml:space="preserve"> TFS</w:t>
      </w:r>
      <w:r w:rsidR="00115CEA" w:rsidRPr="00CD7147">
        <w:rPr>
          <w:rFonts w:asciiTheme="minorHAnsi" w:hAnsiTheme="minorHAnsi"/>
          <w:sz w:val="22"/>
          <w:szCs w:val="22"/>
        </w:rPr>
        <w:t>,</w:t>
      </w:r>
      <w:r w:rsidR="00AF56D3" w:rsidRPr="00CD7147">
        <w:rPr>
          <w:rFonts w:asciiTheme="minorHAnsi" w:hAnsiTheme="minorHAnsi"/>
          <w:sz w:val="22"/>
          <w:szCs w:val="22"/>
        </w:rPr>
        <w:t xml:space="preserve"> Data Governance.</w:t>
      </w:r>
    </w:p>
    <w:p w:rsidR="00F3754A" w:rsidRPr="00CD7147" w:rsidRDefault="00F3754A" w:rsidP="008D3784">
      <w:pPr>
        <w:autoSpaceDE w:val="0"/>
        <w:autoSpaceDN w:val="0"/>
        <w:rPr>
          <w:rFonts w:asciiTheme="minorHAnsi" w:hAnsiTheme="minorHAnsi"/>
          <w:b/>
          <w:sz w:val="22"/>
          <w:szCs w:val="22"/>
        </w:rPr>
      </w:pPr>
    </w:p>
    <w:p w:rsidR="00E37CB3" w:rsidRPr="00CD7147" w:rsidRDefault="00E37CB3" w:rsidP="008D3784">
      <w:pPr>
        <w:autoSpaceDE w:val="0"/>
        <w:autoSpaceDN w:val="0"/>
        <w:rPr>
          <w:rFonts w:asciiTheme="minorHAnsi" w:hAnsiTheme="minorHAnsi"/>
          <w:b/>
          <w:sz w:val="22"/>
          <w:szCs w:val="22"/>
        </w:rPr>
      </w:pPr>
    </w:p>
    <w:p w:rsidR="00BD7C76" w:rsidRPr="00CD7147" w:rsidRDefault="00BD7C76" w:rsidP="008D3784">
      <w:pPr>
        <w:autoSpaceDE w:val="0"/>
        <w:autoSpaceDN w:val="0"/>
        <w:rPr>
          <w:rFonts w:asciiTheme="minorHAnsi" w:hAnsiTheme="minorHAnsi"/>
          <w:b/>
          <w:sz w:val="22"/>
          <w:szCs w:val="22"/>
        </w:rPr>
      </w:pPr>
    </w:p>
    <w:p w:rsidR="00DD1F24" w:rsidRPr="00CD7147" w:rsidRDefault="00DD1F24" w:rsidP="008D3784">
      <w:pPr>
        <w:autoSpaceDE w:val="0"/>
        <w:autoSpaceDN w:val="0"/>
        <w:rPr>
          <w:rFonts w:asciiTheme="minorHAnsi" w:hAnsiTheme="minorHAnsi"/>
          <w:b/>
          <w:sz w:val="22"/>
          <w:szCs w:val="22"/>
        </w:rPr>
      </w:pPr>
    </w:p>
    <w:p w:rsidR="0049233F" w:rsidRPr="00CD7147" w:rsidRDefault="006E0CFA" w:rsidP="0049233F">
      <w:pPr>
        <w:autoSpaceDE w:val="0"/>
        <w:autoSpaceDN w:val="0"/>
        <w:rPr>
          <w:rFonts w:asciiTheme="minorHAnsi" w:hAnsiTheme="minorHAnsi"/>
          <w:b/>
          <w:sz w:val="22"/>
          <w:szCs w:val="22"/>
        </w:rPr>
      </w:pPr>
      <w:r w:rsidRPr="00CD7147">
        <w:rPr>
          <w:rFonts w:asciiTheme="minorHAnsi" w:hAnsiTheme="minorHAnsi"/>
          <w:b/>
          <w:sz w:val="22"/>
          <w:szCs w:val="22"/>
        </w:rPr>
        <w:t xml:space="preserve">Cogno consulting – </w:t>
      </w:r>
      <w:r w:rsidR="00E644AC" w:rsidRPr="00CD7147">
        <w:rPr>
          <w:rFonts w:asciiTheme="minorHAnsi" w:hAnsiTheme="minorHAnsi"/>
          <w:b/>
          <w:sz w:val="22"/>
          <w:szCs w:val="22"/>
        </w:rPr>
        <w:t>Agile</w:t>
      </w:r>
      <w:r w:rsidR="009D6D9E" w:rsidRPr="00CD7147">
        <w:rPr>
          <w:rFonts w:asciiTheme="minorHAnsi" w:eastAsia="Calibri" w:hAnsiTheme="minorHAnsi" w:cs="Calibri"/>
          <w:b/>
          <w:sz w:val="22"/>
          <w:szCs w:val="22"/>
        </w:rPr>
        <w:t xml:space="preserve"> </w:t>
      </w:r>
      <w:r w:rsidR="00610542" w:rsidRPr="00CD7147">
        <w:rPr>
          <w:rFonts w:asciiTheme="minorHAnsi" w:eastAsia="Calibri" w:hAnsiTheme="minorHAnsi" w:cs="Calibri"/>
          <w:b/>
          <w:sz w:val="22"/>
          <w:szCs w:val="22"/>
        </w:rPr>
        <w:t>Portfolio</w:t>
      </w:r>
      <w:r w:rsidR="00610542" w:rsidRPr="00CD7147">
        <w:rPr>
          <w:rFonts w:asciiTheme="minorHAnsi" w:hAnsiTheme="minorHAnsi"/>
          <w:b/>
          <w:sz w:val="22"/>
          <w:szCs w:val="22"/>
        </w:rPr>
        <w:t xml:space="preserve"> Program</w:t>
      </w:r>
      <w:r w:rsidR="00E644AC" w:rsidRPr="00CD7147">
        <w:rPr>
          <w:rFonts w:asciiTheme="minorHAnsi" w:hAnsiTheme="minorHAnsi"/>
          <w:b/>
          <w:sz w:val="22"/>
          <w:szCs w:val="22"/>
        </w:rPr>
        <w:t xml:space="preserve"> Manager</w:t>
      </w:r>
      <w:r w:rsidRPr="00CD7147">
        <w:rPr>
          <w:rFonts w:asciiTheme="minorHAnsi" w:hAnsiTheme="minorHAnsi"/>
          <w:b/>
          <w:sz w:val="22"/>
          <w:szCs w:val="22"/>
        </w:rPr>
        <w:t>, London,</w:t>
      </w:r>
      <w:r w:rsidR="009D6D9E" w:rsidRPr="00CD7147">
        <w:rPr>
          <w:rFonts w:asciiTheme="minorHAnsi" w:hAnsiTheme="minorHAnsi"/>
          <w:b/>
          <w:sz w:val="22"/>
          <w:szCs w:val="22"/>
        </w:rPr>
        <w:t xml:space="preserve"> Europe and ME</w:t>
      </w:r>
      <w:r w:rsidR="009D6D9E" w:rsidRPr="00CD7147">
        <w:rPr>
          <w:rFonts w:asciiTheme="minorHAnsi" w:hAnsiTheme="minorHAnsi"/>
          <w:b/>
          <w:sz w:val="22"/>
          <w:szCs w:val="22"/>
        </w:rPr>
        <w:tab/>
      </w:r>
      <w:r w:rsidR="0049233F" w:rsidRPr="00CD7147">
        <w:rPr>
          <w:rFonts w:asciiTheme="minorHAnsi" w:hAnsiTheme="minorHAnsi"/>
          <w:b/>
          <w:sz w:val="22"/>
          <w:szCs w:val="22"/>
        </w:rPr>
        <w:t xml:space="preserve"> Jan 2012 – April 2014</w:t>
      </w:r>
    </w:p>
    <w:p w:rsidR="006E0CFA" w:rsidRDefault="006E0CFA" w:rsidP="00B7200E">
      <w:pPr>
        <w:autoSpaceDE w:val="0"/>
        <w:autoSpaceDN w:val="0"/>
        <w:rPr>
          <w:rFonts w:asciiTheme="minorHAnsi" w:hAnsiTheme="minorHAnsi"/>
          <w:b/>
          <w:bCs/>
          <w:sz w:val="22"/>
          <w:szCs w:val="22"/>
        </w:rPr>
      </w:pPr>
      <w:r w:rsidRPr="00CD7147">
        <w:rPr>
          <w:rFonts w:asciiTheme="minorHAnsi" w:hAnsiTheme="minorHAnsi"/>
          <w:b/>
          <w:bCs/>
          <w:sz w:val="22"/>
          <w:szCs w:val="22"/>
        </w:rPr>
        <w:t>Capital Markets Trading &amp; Vendor</w:t>
      </w:r>
      <w:r w:rsidR="003E4D28" w:rsidRPr="00CD7147">
        <w:rPr>
          <w:rFonts w:asciiTheme="minorHAnsi" w:hAnsiTheme="minorHAnsi"/>
          <w:b/>
          <w:bCs/>
          <w:sz w:val="22"/>
          <w:szCs w:val="22"/>
        </w:rPr>
        <w:t>,</w:t>
      </w:r>
      <w:r w:rsidR="001F06EB" w:rsidRPr="00CD7147">
        <w:rPr>
          <w:rFonts w:asciiTheme="minorHAnsi" w:hAnsiTheme="minorHAnsi"/>
          <w:b/>
          <w:bCs/>
          <w:sz w:val="22"/>
          <w:szCs w:val="22"/>
        </w:rPr>
        <w:t xml:space="preserve"> Wealth Management</w:t>
      </w:r>
      <w:r w:rsidR="0003343B" w:rsidRPr="00CD7147">
        <w:rPr>
          <w:rFonts w:asciiTheme="minorHAnsi" w:hAnsiTheme="minorHAnsi"/>
          <w:b/>
          <w:bCs/>
          <w:sz w:val="22"/>
          <w:szCs w:val="22"/>
        </w:rPr>
        <w:t>, BI</w:t>
      </w:r>
      <w:r w:rsidR="003E4D28" w:rsidRPr="00CD7147">
        <w:rPr>
          <w:rFonts w:asciiTheme="minorHAnsi" w:hAnsiTheme="minorHAnsi"/>
          <w:b/>
          <w:bCs/>
          <w:sz w:val="22"/>
          <w:szCs w:val="22"/>
        </w:rPr>
        <w:t>, MDM</w:t>
      </w:r>
      <w:r w:rsidR="000F4111" w:rsidRPr="00CD7147">
        <w:rPr>
          <w:rFonts w:asciiTheme="minorHAnsi" w:hAnsiTheme="minorHAnsi"/>
          <w:b/>
          <w:bCs/>
          <w:sz w:val="22"/>
          <w:szCs w:val="22"/>
        </w:rPr>
        <w:t xml:space="preserve"> Implementation Program Manager</w:t>
      </w:r>
      <w:r w:rsidRPr="00CD7147">
        <w:rPr>
          <w:rFonts w:asciiTheme="minorHAnsi" w:hAnsiTheme="minorHAnsi"/>
          <w:b/>
          <w:bCs/>
          <w:sz w:val="22"/>
          <w:szCs w:val="22"/>
        </w:rPr>
        <w:t xml:space="preserve"> (contract)</w:t>
      </w:r>
      <w:r w:rsidR="00D63464" w:rsidRPr="00CD7147">
        <w:rPr>
          <w:rFonts w:asciiTheme="minorHAnsi" w:hAnsiTheme="minorHAnsi"/>
          <w:b/>
          <w:bCs/>
          <w:sz w:val="22"/>
          <w:szCs w:val="22"/>
        </w:rPr>
        <w:t>, Migration Consultant Calypso</w:t>
      </w:r>
    </w:p>
    <w:p w:rsidR="00A831F9" w:rsidRPr="00CD7147" w:rsidRDefault="00A831F9" w:rsidP="00B7200E">
      <w:pPr>
        <w:autoSpaceDE w:val="0"/>
        <w:autoSpaceDN w:val="0"/>
        <w:rPr>
          <w:rFonts w:asciiTheme="minorHAnsi" w:hAnsiTheme="minorHAnsi"/>
          <w:b/>
          <w:bCs/>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sz w:val="22"/>
          <w:szCs w:val="22"/>
        </w:rPr>
        <w:t>Budget 5m to 60m – Work Streams Multiple – Staff 12 to 100</w:t>
      </w:r>
    </w:p>
    <w:p w:rsidR="006E0CFA" w:rsidRPr="00CD7147" w:rsidRDefault="006E0CFA" w:rsidP="00B7200E">
      <w:pPr>
        <w:autoSpaceDE w:val="0"/>
        <w:autoSpaceDN w:val="0"/>
        <w:rPr>
          <w:rFonts w:asciiTheme="minorHAnsi" w:hAnsiTheme="minorHAnsi"/>
          <w:sz w:val="22"/>
          <w:szCs w:val="22"/>
        </w:rPr>
      </w:pPr>
    </w:p>
    <w:p w:rsidR="00465AF0" w:rsidRPr="00CD7147" w:rsidRDefault="00E160E8"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Santander</w:t>
      </w:r>
      <w:r w:rsidR="0092763B" w:rsidRPr="00CD7147">
        <w:rPr>
          <w:rFonts w:asciiTheme="minorHAnsi" w:hAnsiTheme="minorHAnsi"/>
          <w:sz w:val="22"/>
          <w:szCs w:val="22"/>
        </w:rPr>
        <w:t xml:space="preserve"> Bank – Implementation of Compliance Standards and Polices into Banks 12 Operating Entities under US Holding Company.  Standards and Policies included</w:t>
      </w:r>
      <w:r w:rsidR="003945ED" w:rsidRPr="00CD7147">
        <w:rPr>
          <w:rFonts w:asciiTheme="minorHAnsi" w:hAnsiTheme="minorHAnsi"/>
          <w:sz w:val="22"/>
          <w:szCs w:val="22"/>
        </w:rPr>
        <w:t xml:space="preserve"> data extraction</w:t>
      </w:r>
      <w:r w:rsidR="0092763B" w:rsidRPr="00CD7147">
        <w:rPr>
          <w:rFonts w:asciiTheme="minorHAnsi" w:hAnsiTheme="minorHAnsi"/>
          <w:sz w:val="22"/>
          <w:szCs w:val="22"/>
        </w:rPr>
        <w:t xml:space="preserve"> </w:t>
      </w:r>
      <w:r w:rsidR="00C32976" w:rsidRPr="00CD7147">
        <w:rPr>
          <w:rFonts w:asciiTheme="minorHAnsi" w:hAnsiTheme="minorHAnsi"/>
          <w:sz w:val="22"/>
          <w:szCs w:val="22"/>
        </w:rPr>
        <w:t>in</w:t>
      </w:r>
      <w:r w:rsidR="003945ED" w:rsidRPr="00CD7147">
        <w:rPr>
          <w:rFonts w:asciiTheme="minorHAnsi" w:hAnsiTheme="minorHAnsi"/>
          <w:sz w:val="22"/>
          <w:szCs w:val="22"/>
        </w:rPr>
        <w:t xml:space="preserve"> the</w:t>
      </w:r>
      <w:r w:rsidR="00C32976" w:rsidRPr="00CD7147">
        <w:rPr>
          <w:rFonts w:asciiTheme="minorHAnsi" w:hAnsiTheme="minorHAnsi"/>
          <w:sz w:val="22"/>
          <w:szCs w:val="22"/>
        </w:rPr>
        <w:t xml:space="preserve"> implementation plan were :-</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US Compliance Framework</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Risk Assessment</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BSA / AML</w:t>
      </w:r>
      <w:r w:rsidR="008203C3" w:rsidRPr="00CD7147">
        <w:rPr>
          <w:rFonts w:asciiTheme="minorHAnsi" w:hAnsiTheme="minorHAnsi"/>
          <w:sz w:val="22"/>
          <w:szCs w:val="22"/>
        </w:rPr>
        <w:t>/KYC</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Office of Foreign Asset Control</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Reporting Standards</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Committee Meeting Standards</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Testing Standards</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Annual Compliance Plan</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Insider Trading Policy</w:t>
      </w:r>
    </w:p>
    <w:p w:rsidR="00C32976" w:rsidRPr="00CD7147" w:rsidRDefault="00C3297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Trading With Affil</w:t>
      </w:r>
      <w:r w:rsidR="0071060A" w:rsidRPr="00CD7147">
        <w:rPr>
          <w:rFonts w:asciiTheme="minorHAnsi" w:hAnsiTheme="minorHAnsi"/>
          <w:sz w:val="22"/>
          <w:szCs w:val="22"/>
        </w:rPr>
        <w:t>i</w:t>
      </w:r>
      <w:r w:rsidRPr="00CD7147">
        <w:rPr>
          <w:rFonts w:asciiTheme="minorHAnsi" w:hAnsiTheme="minorHAnsi"/>
          <w:sz w:val="22"/>
          <w:szCs w:val="22"/>
        </w:rPr>
        <w:t>ates</w:t>
      </w:r>
      <w:r w:rsidR="00831026" w:rsidRPr="00CD7147">
        <w:rPr>
          <w:rFonts w:asciiTheme="minorHAnsi" w:hAnsiTheme="minorHAnsi"/>
          <w:sz w:val="22"/>
          <w:szCs w:val="22"/>
        </w:rPr>
        <w:t xml:space="preserve"> Policy</w:t>
      </w:r>
    </w:p>
    <w:p w:rsidR="00831026" w:rsidRPr="00CD7147" w:rsidRDefault="00831026"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Privacy Policy</w:t>
      </w:r>
    </w:p>
    <w:p w:rsidR="00831026" w:rsidRDefault="0071060A" w:rsidP="006F28C1">
      <w:pPr>
        <w:numPr>
          <w:ilvl w:val="0"/>
          <w:numId w:val="7"/>
        </w:numPr>
        <w:autoSpaceDE w:val="0"/>
        <w:autoSpaceDN w:val="0"/>
        <w:rPr>
          <w:rFonts w:asciiTheme="minorHAnsi" w:hAnsiTheme="minorHAnsi"/>
          <w:sz w:val="22"/>
          <w:szCs w:val="22"/>
        </w:rPr>
      </w:pPr>
      <w:r w:rsidRPr="00CD7147">
        <w:rPr>
          <w:rFonts w:asciiTheme="minorHAnsi" w:hAnsiTheme="minorHAnsi"/>
          <w:sz w:val="22"/>
          <w:szCs w:val="22"/>
        </w:rPr>
        <w:t>Anti-</w:t>
      </w:r>
      <w:r w:rsidR="00831026" w:rsidRPr="00CD7147">
        <w:rPr>
          <w:rFonts w:asciiTheme="minorHAnsi" w:hAnsiTheme="minorHAnsi"/>
          <w:sz w:val="22"/>
          <w:szCs w:val="22"/>
        </w:rPr>
        <w:t>Bribery and Corruption Policy</w:t>
      </w:r>
    </w:p>
    <w:p w:rsidR="00407BC1" w:rsidRPr="00CD7147" w:rsidRDefault="00407BC1" w:rsidP="00407BC1">
      <w:pPr>
        <w:autoSpaceDE w:val="0"/>
        <w:autoSpaceDN w:val="0"/>
        <w:ind w:left="1080"/>
        <w:rPr>
          <w:rFonts w:asciiTheme="minorHAnsi" w:hAnsiTheme="minorHAnsi"/>
          <w:sz w:val="22"/>
          <w:szCs w:val="22"/>
        </w:rPr>
      </w:pPr>
    </w:p>
    <w:p w:rsidR="00242A60" w:rsidRPr="00CD7147" w:rsidRDefault="00CB48AE"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Consulted</w:t>
      </w:r>
      <w:r w:rsidR="006E0CFA" w:rsidRPr="00CD7147">
        <w:rPr>
          <w:rFonts w:asciiTheme="minorHAnsi" w:hAnsiTheme="minorHAnsi"/>
          <w:sz w:val="22"/>
          <w:szCs w:val="22"/>
        </w:rPr>
        <w:t xml:space="preserve"> with clients on</w:t>
      </w:r>
      <w:r w:rsidR="00C811CF" w:rsidRPr="00CD7147">
        <w:rPr>
          <w:rFonts w:asciiTheme="minorHAnsi" w:hAnsiTheme="minorHAnsi"/>
          <w:sz w:val="22"/>
          <w:szCs w:val="22"/>
        </w:rPr>
        <w:t xml:space="preserve"> CCAR,</w:t>
      </w:r>
      <w:r w:rsidR="00090DBD" w:rsidRPr="00CD7147">
        <w:rPr>
          <w:rFonts w:asciiTheme="minorHAnsi" w:hAnsiTheme="minorHAnsi"/>
          <w:sz w:val="22"/>
          <w:szCs w:val="22"/>
        </w:rPr>
        <w:t xml:space="preserve"> Dodd Frank,</w:t>
      </w:r>
      <w:r w:rsidR="0008276F" w:rsidRPr="00CD7147">
        <w:rPr>
          <w:rFonts w:asciiTheme="minorHAnsi" w:hAnsiTheme="minorHAnsi"/>
          <w:sz w:val="22"/>
          <w:szCs w:val="22"/>
        </w:rPr>
        <w:t xml:space="preserve"> EPS Regulatory Reporting,</w:t>
      </w:r>
      <w:r w:rsidR="003945ED" w:rsidRPr="00CD7147">
        <w:rPr>
          <w:rFonts w:asciiTheme="minorHAnsi" w:hAnsiTheme="minorHAnsi"/>
          <w:sz w:val="22"/>
          <w:szCs w:val="22"/>
        </w:rPr>
        <w:t xml:space="preserve"> Data Extraction,</w:t>
      </w:r>
      <w:r w:rsidR="006E0CFA" w:rsidRPr="00CD7147">
        <w:rPr>
          <w:rFonts w:asciiTheme="minorHAnsi" w:hAnsiTheme="minorHAnsi"/>
          <w:sz w:val="22"/>
          <w:szCs w:val="22"/>
        </w:rPr>
        <w:t xml:space="preserve"> Change Management and Implementation of Trading Platforms</w:t>
      </w:r>
      <w:r w:rsidR="00C80F6A" w:rsidRPr="00CD7147">
        <w:rPr>
          <w:rFonts w:asciiTheme="minorHAnsi" w:hAnsiTheme="minorHAnsi"/>
          <w:sz w:val="22"/>
          <w:szCs w:val="22"/>
        </w:rPr>
        <w:t xml:space="preserve"> (Murex, Calypso</w:t>
      </w:r>
      <w:r w:rsidR="00CA4044" w:rsidRPr="00CD7147">
        <w:rPr>
          <w:rFonts w:asciiTheme="minorHAnsi" w:hAnsiTheme="minorHAnsi"/>
          <w:sz w:val="22"/>
          <w:szCs w:val="22"/>
        </w:rPr>
        <w:t>,</w:t>
      </w:r>
      <w:r w:rsidR="00C80F6A" w:rsidRPr="00CD7147">
        <w:rPr>
          <w:rFonts w:asciiTheme="minorHAnsi" w:hAnsiTheme="minorHAnsi"/>
          <w:sz w:val="22"/>
          <w:szCs w:val="22"/>
        </w:rPr>
        <w:t xml:space="preserve"> Summit,</w:t>
      </w:r>
      <w:r w:rsidR="004449C4" w:rsidRPr="00CD7147">
        <w:rPr>
          <w:rFonts w:asciiTheme="minorHAnsi" w:hAnsiTheme="minorHAnsi"/>
          <w:sz w:val="22"/>
          <w:szCs w:val="22"/>
        </w:rPr>
        <w:t xml:space="preserve"> Openlink Endur</w:t>
      </w:r>
      <w:r w:rsidR="00C80F6A" w:rsidRPr="00CD7147">
        <w:rPr>
          <w:rFonts w:asciiTheme="minorHAnsi" w:hAnsiTheme="minorHAnsi"/>
          <w:sz w:val="22"/>
          <w:szCs w:val="22"/>
        </w:rPr>
        <w:t xml:space="preserve"> </w:t>
      </w:r>
      <w:r w:rsidR="001B347F" w:rsidRPr="00CD7147">
        <w:rPr>
          <w:rFonts w:asciiTheme="minorHAnsi" w:hAnsiTheme="minorHAnsi"/>
          <w:sz w:val="22"/>
          <w:szCs w:val="22"/>
        </w:rPr>
        <w:t>and Opics</w:t>
      </w:r>
      <w:r w:rsidR="00C80F6A" w:rsidRPr="00CD7147">
        <w:rPr>
          <w:rFonts w:asciiTheme="minorHAnsi" w:hAnsiTheme="minorHAnsi"/>
          <w:sz w:val="22"/>
          <w:szCs w:val="22"/>
        </w:rPr>
        <w:t>),</w:t>
      </w:r>
      <w:r w:rsidR="001F06EB" w:rsidRPr="00CD7147">
        <w:rPr>
          <w:rFonts w:asciiTheme="minorHAnsi" w:hAnsiTheme="minorHAnsi"/>
          <w:sz w:val="22"/>
          <w:szCs w:val="22"/>
        </w:rPr>
        <w:t xml:space="preserve"> Wealth Management,</w:t>
      </w:r>
      <w:r w:rsidR="00C80F6A" w:rsidRPr="00CD7147">
        <w:rPr>
          <w:rFonts w:asciiTheme="minorHAnsi" w:hAnsiTheme="minorHAnsi"/>
          <w:sz w:val="22"/>
          <w:szCs w:val="22"/>
        </w:rPr>
        <w:t xml:space="preserve"> </w:t>
      </w:r>
      <w:r w:rsidR="00CA4044" w:rsidRPr="00CD7147">
        <w:rPr>
          <w:rFonts w:asciiTheme="minorHAnsi" w:hAnsiTheme="minorHAnsi"/>
          <w:sz w:val="22"/>
          <w:szCs w:val="22"/>
        </w:rPr>
        <w:t>Accounting, Core Banking</w:t>
      </w:r>
      <w:r w:rsidR="00481AD8" w:rsidRPr="00CD7147">
        <w:rPr>
          <w:rFonts w:asciiTheme="minorHAnsi" w:hAnsiTheme="minorHAnsi"/>
          <w:sz w:val="22"/>
          <w:szCs w:val="22"/>
        </w:rPr>
        <w:t>,</w:t>
      </w:r>
      <w:r w:rsidR="00281B67" w:rsidRPr="00CD7147">
        <w:rPr>
          <w:rFonts w:asciiTheme="minorHAnsi" w:hAnsiTheme="minorHAnsi"/>
          <w:sz w:val="22"/>
          <w:szCs w:val="22"/>
        </w:rPr>
        <w:t xml:space="preserve"> Mobile Banking,</w:t>
      </w:r>
      <w:r w:rsidR="00D80805" w:rsidRPr="00CD7147">
        <w:rPr>
          <w:rFonts w:asciiTheme="minorHAnsi" w:hAnsiTheme="minorHAnsi"/>
          <w:sz w:val="22"/>
          <w:szCs w:val="22"/>
        </w:rPr>
        <w:t xml:space="preserve"> CRM,</w:t>
      </w:r>
      <w:r w:rsidR="00481AD8" w:rsidRPr="00CD7147">
        <w:rPr>
          <w:rFonts w:asciiTheme="minorHAnsi" w:hAnsiTheme="minorHAnsi"/>
          <w:sz w:val="22"/>
          <w:szCs w:val="22"/>
        </w:rPr>
        <w:t xml:space="preserve"> </w:t>
      </w:r>
      <w:r w:rsidR="00242A60" w:rsidRPr="00CD7147">
        <w:rPr>
          <w:rFonts w:asciiTheme="minorHAnsi" w:hAnsiTheme="minorHAnsi"/>
          <w:sz w:val="22"/>
          <w:szCs w:val="22"/>
        </w:rPr>
        <w:t>Document Imaging</w:t>
      </w:r>
      <w:r w:rsidR="000354F8" w:rsidRPr="00CD7147">
        <w:rPr>
          <w:rFonts w:asciiTheme="minorHAnsi" w:hAnsiTheme="minorHAnsi"/>
          <w:sz w:val="22"/>
          <w:szCs w:val="22"/>
        </w:rPr>
        <w:t xml:space="preserve"> Capture</w:t>
      </w:r>
      <w:r w:rsidR="00481AD8" w:rsidRPr="00CD7147">
        <w:rPr>
          <w:rFonts w:asciiTheme="minorHAnsi" w:hAnsiTheme="minorHAnsi"/>
          <w:sz w:val="22"/>
          <w:szCs w:val="22"/>
        </w:rPr>
        <w:t xml:space="preserve"> and Electronic Content Management</w:t>
      </w:r>
      <w:r w:rsidR="00242A60" w:rsidRPr="00CD7147">
        <w:rPr>
          <w:rFonts w:asciiTheme="minorHAnsi" w:hAnsiTheme="minorHAnsi"/>
          <w:sz w:val="22"/>
          <w:szCs w:val="22"/>
        </w:rPr>
        <w:t xml:space="preserve"> systems.</w:t>
      </w:r>
    </w:p>
    <w:p w:rsidR="005249C2" w:rsidRPr="00CD7147" w:rsidRDefault="00D63464"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 xml:space="preserve">Implemented Calypso </w:t>
      </w:r>
      <w:r w:rsidR="005249C2" w:rsidRPr="00CD7147">
        <w:rPr>
          <w:rFonts w:asciiTheme="minorHAnsi" w:hAnsiTheme="minorHAnsi"/>
          <w:sz w:val="22"/>
          <w:szCs w:val="22"/>
        </w:rPr>
        <w:t xml:space="preserve"> for Dubai Bank</w:t>
      </w:r>
      <w:r w:rsidRPr="00CD7147">
        <w:rPr>
          <w:rFonts w:asciiTheme="minorHAnsi" w:hAnsiTheme="minorHAnsi"/>
          <w:sz w:val="22"/>
          <w:szCs w:val="22"/>
        </w:rPr>
        <w:t>, migrated customer and financial data from legacy system to Calypso</w:t>
      </w:r>
    </w:p>
    <w:p w:rsidR="00E160E8" w:rsidRPr="00CD7147" w:rsidRDefault="00E160E8"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Worked with J D Edwards system for Accounts Payable and reconciliations.</w:t>
      </w:r>
    </w:p>
    <w:p w:rsidR="00A12F15" w:rsidRPr="00CD7147" w:rsidRDefault="00CB48AE"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Managed</w:t>
      </w:r>
      <w:r w:rsidR="00A12F15" w:rsidRPr="00CD7147">
        <w:rPr>
          <w:rFonts w:asciiTheme="minorHAnsi" w:hAnsiTheme="minorHAnsi"/>
          <w:sz w:val="22"/>
          <w:szCs w:val="22"/>
        </w:rPr>
        <w:t xml:space="preserve"> cross functional</w:t>
      </w:r>
      <w:r w:rsidR="00242A60" w:rsidRPr="00CD7147">
        <w:rPr>
          <w:rFonts w:asciiTheme="minorHAnsi" w:hAnsiTheme="minorHAnsi"/>
          <w:sz w:val="22"/>
          <w:szCs w:val="22"/>
        </w:rPr>
        <w:t xml:space="preserve"> project teams and business teams</w:t>
      </w:r>
      <w:r w:rsidR="00A12F15" w:rsidRPr="00CD7147">
        <w:rPr>
          <w:rFonts w:asciiTheme="minorHAnsi" w:hAnsiTheme="minorHAnsi"/>
          <w:sz w:val="22"/>
          <w:szCs w:val="22"/>
        </w:rPr>
        <w:t xml:space="preserve"> to drive business requirements.</w:t>
      </w:r>
    </w:p>
    <w:p w:rsidR="00081C84" w:rsidRPr="00CD7147" w:rsidRDefault="00CB48AE" w:rsidP="006F28C1">
      <w:pPr>
        <w:numPr>
          <w:ilvl w:val="0"/>
          <w:numId w:val="2"/>
        </w:numPr>
        <w:autoSpaceDE w:val="0"/>
        <w:autoSpaceDN w:val="0"/>
        <w:rPr>
          <w:rFonts w:asciiTheme="minorHAnsi" w:hAnsiTheme="minorHAnsi"/>
          <w:sz w:val="22"/>
          <w:szCs w:val="22"/>
        </w:rPr>
      </w:pPr>
      <w:r w:rsidRPr="00CD7147">
        <w:rPr>
          <w:rFonts w:asciiTheme="minorHAnsi" w:hAnsiTheme="minorHAnsi" w:cs="Helvetica"/>
          <w:color w:val="333333"/>
          <w:sz w:val="22"/>
          <w:szCs w:val="22"/>
        </w:rPr>
        <w:t>Developed</w:t>
      </w:r>
      <w:r w:rsidR="00081C84" w:rsidRPr="00CD7147">
        <w:rPr>
          <w:rFonts w:asciiTheme="minorHAnsi" w:hAnsiTheme="minorHAnsi" w:cs="Helvetica"/>
          <w:color w:val="333333"/>
          <w:sz w:val="22"/>
          <w:szCs w:val="22"/>
        </w:rPr>
        <w:t xml:space="preserve"> a deep knowledge of all</w:t>
      </w:r>
      <w:r w:rsidRPr="00CD7147">
        <w:rPr>
          <w:rFonts w:asciiTheme="minorHAnsi" w:hAnsiTheme="minorHAnsi" w:cs="Helvetica"/>
          <w:color w:val="333333"/>
          <w:sz w:val="22"/>
          <w:szCs w:val="22"/>
        </w:rPr>
        <w:t xml:space="preserve"> aspects of the program, defined</w:t>
      </w:r>
      <w:r w:rsidR="00081C84" w:rsidRPr="00CD7147">
        <w:rPr>
          <w:rFonts w:asciiTheme="minorHAnsi" w:hAnsiTheme="minorHAnsi" w:cs="Helvetica"/>
          <w:color w:val="333333"/>
          <w:sz w:val="22"/>
          <w:szCs w:val="22"/>
        </w:rPr>
        <w:t xml:space="preserve"> pr</w:t>
      </w:r>
      <w:r w:rsidRPr="00CD7147">
        <w:rPr>
          <w:rFonts w:asciiTheme="minorHAnsi" w:hAnsiTheme="minorHAnsi" w:cs="Helvetica"/>
          <w:color w:val="333333"/>
          <w:sz w:val="22"/>
          <w:szCs w:val="22"/>
        </w:rPr>
        <w:t>iorities and effectively managed</w:t>
      </w:r>
      <w:r w:rsidR="00081C84" w:rsidRPr="00CD7147">
        <w:rPr>
          <w:rFonts w:asciiTheme="minorHAnsi" w:hAnsiTheme="minorHAnsi" w:cs="Helvetica"/>
          <w:color w:val="333333"/>
          <w:sz w:val="22"/>
          <w:szCs w:val="22"/>
        </w:rPr>
        <w:t xml:space="preserve"> planning, execution, and monitoring to successful conclusion.</w:t>
      </w:r>
    </w:p>
    <w:p w:rsidR="00137616" w:rsidRPr="00CD7147" w:rsidRDefault="00137616"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Off Shore project management model.  Managed Wipro, iGate and Infrasoft</w:t>
      </w:r>
    </w:p>
    <w:p w:rsidR="00165758" w:rsidRPr="00CD7147" w:rsidRDefault="00165758"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Implemented financial reporting system Hyperion for client – web based</w:t>
      </w:r>
    </w:p>
    <w:p w:rsidR="006E0CFA" w:rsidRPr="00CD7147" w:rsidRDefault="006E0CFA"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Trained 12 people from 4 different countries on how to use the new Calypso system, who in turn trained their departments as SMEs.</w:t>
      </w:r>
    </w:p>
    <w:p w:rsidR="00DE7DD4" w:rsidRPr="00CD7147" w:rsidRDefault="00DE7DD4"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 xml:space="preserve">Manage installation of new </w:t>
      </w:r>
      <w:r w:rsidRPr="00CD7147">
        <w:rPr>
          <w:rFonts w:asciiTheme="minorHAnsi" w:hAnsiTheme="minorHAnsi"/>
          <w:color w:val="000000"/>
          <w:sz w:val="22"/>
          <w:szCs w:val="22"/>
          <w:shd w:val="clear" w:color="auto" w:fill="FFFFFF"/>
        </w:rPr>
        <w:t>servers, storage and memory for Murex Platform</w:t>
      </w:r>
    </w:p>
    <w:p w:rsidR="006E0CFA" w:rsidRPr="00CD7147" w:rsidRDefault="00242A60"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 xml:space="preserve">Clients consulted on AML, Risk Management, </w:t>
      </w:r>
      <w:r w:rsidR="00F61C90" w:rsidRPr="00CD7147">
        <w:rPr>
          <w:rFonts w:asciiTheme="minorHAnsi" w:hAnsiTheme="minorHAnsi"/>
          <w:sz w:val="22"/>
          <w:szCs w:val="22"/>
        </w:rPr>
        <w:t>and Data</w:t>
      </w:r>
      <w:r w:rsidR="006E0CFA" w:rsidRPr="00CD7147">
        <w:rPr>
          <w:rFonts w:asciiTheme="minorHAnsi" w:hAnsiTheme="minorHAnsi"/>
          <w:sz w:val="22"/>
          <w:szCs w:val="22"/>
        </w:rPr>
        <w:t xml:space="preserve"> Systems</w:t>
      </w:r>
      <w:r w:rsidR="003E4D28" w:rsidRPr="00CD7147">
        <w:rPr>
          <w:rFonts w:asciiTheme="minorHAnsi" w:hAnsiTheme="minorHAnsi"/>
          <w:sz w:val="22"/>
          <w:szCs w:val="22"/>
        </w:rPr>
        <w:t xml:space="preserve">, BI, MDM and </w:t>
      </w:r>
      <w:r w:rsidR="001D7BE7" w:rsidRPr="00CD7147">
        <w:rPr>
          <w:rFonts w:asciiTheme="minorHAnsi" w:hAnsiTheme="minorHAnsi"/>
          <w:sz w:val="22"/>
          <w:szCs w:val="22"/>
        </w:rPr>
        <w:t>Data warehousing</w:t>
      </w:r>
      <w:r w:rsidR="006E0CFA" w:rsidRPr="00CD7147">
        <w:rPr>
          <w:rFonts w:asciiTheme="minorHAnsi" w:hAnsiTheme="minorHAnsi"/>
          <w:sz w:val="22"/>
          <w:szCs w:val="22"/>
        </w:rPr>
        <w:t xml:space="preserve"> - Kondor &amp; </w:t>
      </w:r>
      <w:r w:rsidR="00921B0A" w:rsidRPr="00CD7147">
        <w:rPr>
          <w:rFonts w:asciiTheme="minorHAnsi" w:hAnsiTheme="minorHAnsi"/>
          <w:sz w:val="22"/>
          <w:szCs w:val="22"/>
        </w:rPr>
        <w:t>Bloomberg’s</w:t>
      </w:r>
      <w:r w:rsidR="006E0CFA" w:rsidRPr="00CD7147">
        <w:rPr>
          <w:rFonts w:asciiTheme="minorHAnsi" w:hAnsiTheme="minorHAnsi"/>
          <w:sz w:val="22"/>
          <w:szCs w:val="22"/>
        </w:rPr>
        <w:t>.</w:t>
      </w:r>
    </w:p>
    <w:p w:rsidR="00123E22" w:rsidRPr="00CD7147" w:rsidRDefault="00123E22"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Implemented Salesforce system for client</w:t>
      </w:r>
    </w:p>
    <w:p w:rsidR="001522BA" w:rsidRPr="00CD7147" w:rsidRDefault="001522BA"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Worked with FIS-RISC system on Data Governance and consulte</w:t>
      </w:r>
      <w:r w:rsidR="00A754E2" w:rsidRPr="00CD7147">
        <w:rPr>
          <w:rFonts w:asciiTheme="minorHAnsi" w:hAnsiTheme="minorHAnsi"/>
          <w:sz w:val="22"/>
          <w:szCs w:val="22"/>
        </w:rPr>
        <w:t>d on the Hyperion system</w:t>
      </w:r>
    </w:p>
    <w:p w:rsidR="006E0CFA" w:rsidRPr="00CD7147" w:rsidRDefault="006E0CFA"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Vendors being compared on different Target Operating Model solutions on Front/Middle/Back, Purchasing criteria and for best fit for financial cost.</w:t>
      </w:r>
    </w:p>
    <w:p w:rsidR="006E0CFA" w:rsidRPr="00CD7147" w:rsidRDefault="006E0CFA" w:rsidP="006F28C1">
      <w:pPr>
        <w:numPr>
          <w:ilvl w:val="0"/>
          <w:numId w:val="2"/>
        </w:numPr>
        <w:autoSpaceDE w:val="0"/>
        <w:autoSpaceDN w:val="0"/>
        <w:rPr>
          <w:rFonts w:asciiTheme="minorHAnsi" w:hAnsiTheme="minorHAnsi"/>
          <w:sz w:val="22"/>
          <w:szCs w:val="22"/>
        </w:rPr>
      </w:pPr>
      <w:r w:rsidRPr="00CD7147">
        <w:rPr>
          <w:rFonts w:asciiTheme="minorHAnsi" w:hAnsiTheme="minorHAnsi"/>
          <w:sz w:val="22"/>
          <w:szCs w:val="22"/>
        </w:rPr>
        <w:t>Clients Consulted: CVC Partners (London), P.E Firm (Dubai), Royal Saudi Bank (Saudi), Dubai Bank (Dubai), Deutsche Bank (Germany), Citibank (Paris), Samba Bank (Saudi), APAX Partners (London).</w:t>
      </w:r>
    </w:p>
    <w:p w:rsidR="006E0CFA" w:rsidRPr="00CD7147" w:rsidRDefault="006E0CFA" w:rsidP="00B7200E">
      <w:pPr>
        <w:autoSpaceDE w:val="0"/>
        <w:autoSpaceDN w:val="0"/>
        <w:rPr>
          <w:rFonts w:asciiTheme="minorHAnsi" w:hAnsiTheme="minorHAnsi"/>
          <w:sz w:val="22"/>
          <w:szCs w:val="22"/>
        </w:rPr>
      </w:pPr>
    </w:p>
    <w:p w:rsidR="003D39E9"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Vendor Management,</w:t>
      </w:r>
      <w:r w:rsidR="000A18B1" w:rsidRPr="00CD7147">
        <w:rPr>
          <w:rFonts w:asciiTheme="minorHAnsi" w:hAnsiTheme="minorHAnsi"/>
          <w:sz w:val="22"/>
          <w:szCs w:val="22"/>
        </w:rPr>
        <w:t xml:space="preserve"> FIS</w:t>
      </w:r>
      <w:r w:rsidR="00504CA0" w:rsidRPr="00CD7147">
        <w:rPr>
          <w:rFonts w:asciiTheme="minorHAnsi" w:hAnsiTheme="minorHAnsi"/>
          <w:sz w:val="22"/>
          <w:szCs w:val="22"/>
        </w:rPr>
        <w:t>-RISC</w:t>
      </w:r>
      <w:r w:rsidR="000A18B1" w:rsidRPr="00CD7147">
        <w:rPr>
          <w:rFonts w:asciiTheme="minorHAnsi" w:hAnsiTheme="minorHAnsi"/>
          <w:sz w:val="22"/>
          <w:szCs w:val="22"/>
        </w:rPr>
        <w:t>,</w:t>
      </w:r>
      <w:r w:rsidR="00573BE7" w:rsidRPr="00CD7147">
        <w:rPr>
          <w:rFonts w:asciiTheme="minorHAnsi" w:hAnsiTheme="minorHAnsi"/>
          <w:sz w:val="22"/>
          <w:szCs w:val="22"/>
        </w:rPr>
        <w:t xml:space="preserve"> CCAR,</w:t>
      </w:r>
      <w:r w:rsidR="00090DBD" w:rsidRPr="00CD7147">
        <w:rPr>
          <w:rFonts w:asciiTheme="minorHAnsi" w:hAnsiTheme="minorHAnsi"/>
          <w:sz w:val="22"/>
          <w:szCs w:val="22"/>
        </w:rPr>
        <w:t xml:space="preserve"> Dodd Frank,</w:t>
      </w:r>
      <w:r w:rsidR="0018532E" w:rsidRPr="00CD7147">
        <w:rPr>
          <w:rFonts w:asciiTheme="minorHAnsi" w:hAnsiTheme="minorHAnsi"/>
          <w:sz w:val="22"/>
          <w:szCs w:val="22"/>
        </w:rPr>
        <w:t xml:space="preserve"> JD Edwards,</w:t>
      </w:r>
      <w:r w:rsidR="00137616" w:rsidRPr="00CD7147">
        <w:rPr>
          <w:rFonts w:asciiTheme="minorHAnsi" w:hAnsiTheme="minorHAnsi"/>
          <w:sz w:val="22"/>
          <w:szCs w:val="22"/>
        </w:rPr>
        <w:t xml:space="preserve"> Off Shore (Wipro,iGate,Infrasoft)</w:t>
      </w:r>
      <w:r w:rsidR="00D80805" w:rsidRPr="00CD7147">
        <w:rPr>
          <w:rFonts w:asciiTheme="minorHAnsi" w:hAnsiTheme="minorHAnsi"/>
          <w:sz w:val="22"/>
          <w:szCs w:val="22"/>
        </w:rPr>
        <w:t xml:space="preserve"> CRM</w:t>
      </w:r>
      <w:r w:rsidR="001D7BE7" w:rsidRPr="00CD7147">
        <w:rPr>
          <w:rFonts w:asciiTheme="minorHAnsi" w:hAnsiTheme="minorHAnsi"/>
          <w:sz w:val="22"/>
          <w:szCs w:val="22"/>
        </w:rPr>
        <w:t xml:space="preserve"> Salesforce</w:t>
      </w:r>
      <w:r w:rsidR="00D80805" w:rsidRPr="00CD7147">
        <w:rPr>
          <w:rFonts w:asciiTheme="minorHAnsi" w:hAnsiTheme="minorHAnsi"/>
          <w:sz w:val="22"/>
          <w:szCs w:val="22"/>
        </w:rPr>
        <w:t>,</w:t>
      </w:r>
      <w:r w:rsidR="00CB163C" w:rsidRPr="00CD7147">
        <w:rPr>
          <w:rFonts w:asciiTheme="minorHAnsi" w:hAnsiTheme="minorHAnsi"/>
          <w:sz w:val="22"/>
          <w:szCs w:val="22"/>
        </w:rPr>
        <w:t xml:space="preserve"> Infrastructure,</w:t>
      </w:r>
      <w:r w:rsidR="00123E22" w:rsidRPr="00CD7147">
        <w:rPr>
          <w:rFonts w:asciiTheme="minorHAnsi" w:hAnsiTheme="minorHAnsi"/>
          <w:sz w:val="22"/>
          <w:szCs w:val="22"/>
        </w:rPr>
        <w:t xml:space="preserve"> Salesforce,</w:t>
      </w:r>
      <w:r w:rsidR="00EA279C" w:rsidRPr="00CD7147">
        <w:rPr>
          <w:rFonts w:asciiTheme="minorHAnsi" w:hAnsiTheme="minorHAnsi"/>
          <w:sz w:val="22"/>
          <w:szCs w:val="22"/>
        </w:rPr>
        <w:t xml:space="preserve"> Six Sigma,</w:t>
      </w:r>
      <w:r w:rsidR="00CB163C" w:rsidRPr="00CD7147">
        <w:rPr>
          <w:rFonts w:asciiTheme="minorHAnsi" w:hAnsiTheme="minorHAnsi"/>
          <w:sz w:val="22"/>
          <w:szCs w:val="22"/>
        </w:rPr>
        <w:t xml:space="preserve"> </w:t>
      </w:r>
      <w:r w:rsidRPr="00CD7147">
        <w:rPr>
          <w:rFonts w:asciiTheme="minorHAnsi" w:hAnsiTheme="minorHAnsi"/>
          <w:sz w:val="22"/>
          <w:szCs w:val="22"/>
        </w:rPr>
        <w:t xml:space="preserve"> AML, CTR,</w:t>
      </w:r>
      <w:r w:rsidR="00481AD8" w:rsidRPr="00CD7147">
        <w:rPr>
          <w:rFonts w:asciiTheme="minorHAnsi" w:hAnsiTheme="minorHAnsi"/>
          <w:sz w:val="22"/>
          <w:szCs w:val="22"/>
        </w:rPr>
        <w:t xml:space="preserve"> ECM,</w:t>
      </w:r>
      <w:r w:rsidR="008203C3" w:rsidRPr="00CD7147">
        <w:rPr>
          <w:rFonts w:asciiTheme="minorHAnsi" w:hAnsiTheme="minorHAnsi"/>
          <w:sz w:val="22"/>
          <w:szCs w:val="22"/>
        </w:rPr>
        <w:t>KYC,</w:t>
      </w:r>
      <w:r w:rsidR="00481AD8" w:rsidRPr="00CD7147">
        <w:rPr>
          <w:rFonts w:asciiTheme="minorHAnsi" w:hAnsiTheme="minorHAnsi"/>
          <w:sz w:val="22"/>
          <w:szCs w:val="22"/>
        </w:rPr>
        <w:t xml:space="preserve"> Imaging,</w:t>
      </w:r>
      <w:r w:rsidRPr="00CD7147">
        <w:rPr>
          <w:rFonts w:asciiTheme="minorHAnsi" w:hAnsiTheme="minorHAnsi"/>
          <w:sz w:val="22"/>
          <w:szCs w:val="22"/>
        </w:rPr>
        <w:t xml:space="preserve"> Change and Implementation, risk management, commercial,</w:t>
      </w:r>
      <w:r w:rsidR="003D290A" w:rsidRPr="00CD7147">
        <w:rPr>
          <w:rFonts w:asciiTheme="minorHAnsi" w:hAnsiTheme="minorHAnsi"/>
          <w:sz w:val="22"/>
          <w:szCs w:val="22"/>
        </w:rPr>
        <w:t xml:space="preserve"> SAP,</w:t>
      </w:r>
      <w:r w:rsidR="006C68F6" w:rsidRPr="00CD7147">
        <w:rPr>
          <w:rFonts w:asciiTheme="minorHAnsi" w:hAnsiTheme="minorHAnsi"/>
          <w:sz w:val="22"/>
          <w:szCs w:val="22"/>
        </w:rPr>
        <w:t xml:space="preserve"> Jira,</w:t>
      </w:r>
      <w:r w:rsidR="001273CE" w:rsidRPr="00CD7147">
        <w:rPr>
          <w:rFonts w:asciiTheme="minorHAnsi" w:hAnsiTheme="minorHAnsi"/>
          <w:sz w:val="22"/>
          <w:szCs w:val="22"/>
        </w:rPr>
        <w:t xml:space="preserve"> Data Migration, R</w:t>
      </w:r>
      <w:r w:rsidRPr="00CD7147">
        <w:rPr>
          <w:rFonts w:asciiTheme="minorHAnsi" w:hAnsiTheme="minorHAnsi"/>
          <w:sz w:val="22"/>
          <w:szCs w:val="22"/>
        </w:rPr>
        <w:t>eta</w:t>
      </w:r>
      <w:r w:rsidR="003D6CB0" w:rsidRPr="00CD7147">
        <w:rPr>
          <w:rFonts w:asciiTheme="minorHAnsi" w:hAnsiTheme="minorHAnsi"/>
          <w:sz w:val="22"/>
          <w:szCs w:val="22"/>
        </w:rPr>
        <w:t>il online and investment banking (Equities-Fixed Income-FX)</w:t>
      </w:r>
      <w:r w:rsidRPr="00CD7147">
        <w:rPr>
          <w:rFonts w:asciiTheme="minorHAnsi" w:hAnsiTheme="minorHAnsi"/>
          <w:sz w:val="22"/>
          <w:szCs w:val="22"/>
        </w:rPr>
        <w:t>,</w:t>
      </w:r>
      <w:r w:rsidR="00C80F6A" w:rsidRPr="00CD7147">
        <w:rPr>
          <w:rFonts w:asciiTheme="minorHAnsi" w:hAnsiTheme="minorHAnsi"/>
          <w:sz w:val="22"/>
          <w:szCs w:val="22"/>
        </w:rPr>
        <w:t xml:space="preserve"> Murex, Calypso, Summit, Opics,</w:t>
      </w:r>
      <w:r w:rsidR="000B3B94" w:rsidRPr="00CD7147">
        <w:rPr>
          <w:rFonts w:asciiTheme="minorHAnsi" w:hAnsiTheme="minorHAnsi"/>
          <w:sz w:val="22"/>
          <w:szCs w:val="22"/>
        </w:rPr>
        <w:t xml:space="preserve"> kondor+</w:t>
      </w:r>
      <w:r w:rsidR="001436C1" w:rsidRPr="00CD7147">
        <w:rPr>
          <w:rFonts w:asciiTheme="minorHAnsi" w:hAnsiTheme="minorHAnsi"/>
          <w:sz w:val="22"/>
          <w:szCs w:val="22"/>
        </w:rPr>
        <w:t xml:space="preserve"> Currency, ACH, Swift, Wire Payments,</w:t>
      </w:r>
      <w:r w:rsidRPr="00CD7147">
        <w:rPr>
          <w:rFonts w:asciiTheme="minorHAnsi" w:hAnsiTheme="minorHAnsi"/>
          <w:sz w:val="22"/>
          <w:szCs w:val="22"/>
        </w:rPr>
        <w:t xml:space="preserve"> </w:t>
      </w:r>
      <w:r w:rsidR="00C204C1" w:rsidRPr="00CD7147">
        <w:rPr>
          <w:rFonts w:asciiTheme="minorHAnsi" w:hAnsiTheme="minorHAnsi"/>
          <w:sz w:val="22"/>
          <w:szCs w:val="22"/>
        </w:rPr>
        <w:t>e-commerce</w:t>
      </w:r>
      <w:r w:rsidR="00A754E2" w:rsidRPr="00CD7147">
        <w:rPr>
          <w:rFonts w:asciiTheme="minorHAnsi" w:hAnsiTheme="minorHAnsi"/>
          <w:sz w:val="22"/>
          <w:szCs w:val="22"/>
        </w:rPr>
        <w:t>, , Hyperion</w:t>
      </w:r>
      <w:r w:rsidR="0052320F" w:rsidRPr="00CD7147">
        <w:rPr>
          <w:rFonts w:asciiTheme="minorHAnsi" w:hAnsiTheme="minorHAnsi"/>
          <w:sz w:val="22"/>
          <w:szCs w:val="22"/>
        </w:rPr>
        <w:t>, Jira</w:t>
      </w:r>
      <w:r w:rsidR="00E86DF0" w:rsidRPr="00CD7147">
        <w:rPr>
          <w:rFonts w:asciiTheme="minorHAnsi" w:hAnsiTheme="minorHAnsi"/>
          <w:sz w:val="22"/>
          <w:szCs w:val="22"/>
        </w:rPr>
        <w:t xml:space="preserve"> and </w:t>
      </w:r>
      <w:r w:rsidR="00E86DF0" w:rsidRPr="00CD7147">
        <w:rPr>
          <w:rFonts w:asciiTheme="minorHAnsi" w:hAnsiTheme="minorHAnsi"/>
          <w:color w:val="212121"/>
          <w:sz w:val="22"/>
          <w:szCs w:val="22"/>
          <w:shd w:val="clear" w:color="auto" w:fill="FFFFFF"/>
        </w:rPr>
        <w:t>Identity and Access Management (IDAM)</w:t>
      </w:r>
    </w:p>
    <w:p w:rsidR="003D39E9" w:rsidRDefault="003D39E9" w:rsidP="00B7200E">
      <w:pPr>
        <w:autoSpaceDE w:val="0"/>
        <w:autoSpaceDN w:val="0"/>
        <w:rPr>
          <w:rFonts w:asciiTheme="minorHAnsi" w:hAnsiTheme="minorHAnsi"/>
          <w:sz w:val="22"/>
          <w:szCs w:val="22"/>
        </w:rPr>
      </w:pPr>
    </w:p>
    <w:p w:rsidR="00A831F9" w:rsidRPr="00CD7147" w:rsidRDefault="00A831F9" w:rsidP="00B7200E">
      <w:pPr>
        <w:autoSpaceDE w:val="0"/>
        <w:autoSpaceDN w:val="0"/>
        <w:rPr>
          <w:rFonts w:asciiTheme="minorHAnsi" w:hAnsiTheme="minorHAnsi"/>
          <w:sz w:val="22"/>
          <w:szCs w:val="22"/>
        </w:rPr>
      </w:pPr>
    </w:p>
    <w:p w:rsidR="00D20E00" w:rsidRPr="00CD7147" w:rsidRDefault="004B749C" w:rsidP="00D20E00">
      <w:pPr>
        <w:autoSpaceDE w:val="0"/>
        <w:autoSpaceDN w:val="0"/>
        <w:rPr>
          <w:rFonts w:asciiTheme="minorHAnsi" w:hAnsiTheme="minorHAnsi"/>
          <w:b/>
          <w:sz w:val="22"/>
          <w:szCs w:val="22"/>
        </w:rPr>
      </w:pPr>
      <w:r w:rsidRPr="00CD7147">
        <w:rPr>
          <w:rFonts w:asciiTheme="minorHAnsi" w:hAnsiTheme="minorHAnsi"/>
          <w:b/>
          <w:sz w:val="22"/>
          <w:szCs w:val="22"/>
        </w:rPr>
        <w:t>Barclays</w:t>
      </w:r>
      <w:r w:rsidR="00C42E4E" w:rsidRPr="00CD7147">
        <w:rPr>
          <w:rFonts w:asciiTheme="minorHAnsi" w:hAnsiTheme="minorHAnsi"/>
          <w:b/>
          <w:sz w:val="22"/>
          <w:szCs w:val="22"/>
        </w:rPr>
        <w:t xml:space="preserve"> Bank</w:t>
      </w:r>
      <w:r w:rsidRPr="00CD7147">
        <w:rPr>
          <w:rFonts w:asciiTheme="minorHAnsi" w:hAnsiTheme="minorHAnsi"/>
          <w:b/>
          <w:sz w:val="22"/>
          <w:szCs w:val="22"/>
        </w:rPr>
        <w:t xml:space="preserve"> – </w:t>
      </w:r>
      <w:r w:rsidR="006E0CFA" w:rsidRPr="00CD7147">
        <w:rPr>
          <w:rFonts w:asciiTheme="minorHAnsi" w:hAnsiTheme="minorHAnsi"/>
          <w:b/>
          <w:sz w:val="22"/>
          <w:szCs w:val="22"/>
        </w:rPr>
        <w:t>Reading/Berkshire, UK</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Aug</w:t>
      </w:r>
      <w:r w:rsidR="00A831F9">
        <w:rPr>
          <w:rFonts w:asciiTheme="minorHAnsi" w:hAnsiTheme="minorHAnsi"/>
          <w:b/>
          <w:sz w:val="22"/>
          <w:szCs w:val="22"/>
        </w:rPr>
        <w:t>ust</w:t>
      </w:r>
      <w:r w:rsidR="00D20E00" w:rsidRPr="00CD7147">
        <w:rPr>
          <w:rFonts w:asciiTheme="minorHAnsi" w:hAnsiTheme="minorHAnsi"/>
          <w:b/>
          <w:sz w:val="22"/>
          <w:szCs w:val="22"/>
        </w:rPr>
        <w:t xml:space="preserve"> 2011 - Nov</w:t>
      </w:r>
      <w:r w:rsidR="00A831F9">
        <w:rPr>
          <w:rFonts w:asciiTheme="minorHAnsi" w:hAnsiTheme="minorHAnsi"/>
          <w:b/>
          <w:sz w:val="22"/>
          <w:szCs w:val="22"/>
        </w:rPr>
        <w:t>ember</w:t>
      </w:r>
      <w:r w:rsidR="00D20E00" w:rsidRPr="00CD7147">
        <w:rPr>
          <w:rFonts w:asciiTheme="minorHAnsi" w:hAnsiTheme="minorHAnsi"/>
          <w:b/>
          <w:sz w:val="22"/>
          <w:szCs w:val="22"/>
        </w:rPr>
        <w:t xml:space="preserve"> 2011</w:t>
      </w:r>
    </w:p>
    <w:p w:rsidR="006E0CFA" w:rsidRDefault="00E644AC" w:rsidP="00B7200E">
      <w:pPr>
        <w:autoSpaceDE w:val="0"/>
        <w:autoSpaceDN w:val="0"/>
        <w:rPr>
          <w:rFonts w:asciiTheme="minorHAnsi" w:hAnsiTheme="minorHAnsi"/>
          <w:sz w:val="22"/>
          <w:szCs w:val="22"/>
        </w:rPr>
      </w:pPr>
      <w:r w:rsidRPr="00CD7147">
        <w:rPr>
          <w:rFonts w:asciiTheme="minorHAnsi" w:hAnsiTheme="minorHAnsi"/>
          <w:b/>
          <w:sz w:val="22"/>
          <w:szCs w:val="22"/>
        </w:rPr>
        <w:t>Agile</w:t>
      </w:r>
      <w:r w:rsidR="004E2502" w:rsidRPr="00CD7147">
        <w:rPr>
          <w:rFonts w:asciiTheme="minorHAnsi" w:hAnsiTheme="minorHAnsi"/>
          <w:b/>
          <w:sz w:val="22"/>
          <w:szCs w:val="22"/>
        </w:rPr>
        <w:t xml:space="preserve"> </w:t>
      </w:r>
      <w:r w:rsidR="006E0CFA" w:rsidRPr="00CD7147">
        <w:rPr>
          <w:rFonts w:asciiTheme="minorHAnsi" w:hAnsiTheme="minorHAnsi"/>
          <w:b/>
          <w:sz w:val="22"/>
          <w:szCs w:val="22"/>
        </w:rPr>
        <w:t>Program</w:t>
      </w:r>
      <w:r w:rsidR="001B3E8F" w:rsidRPr="00CD7147">
        <w:rPr>
          <w:rFonts w:asciiTheme="minorHAnsi" w:hAnsiTheme="minorHAnsi"/>
          <w:b/>
          <w:sz w:val="22"/>
          <w:szCs w:val="22"/>
        </w:rPr>
        <w:t>/Project</w:t>
      </w:r>
      <w:r w:rsidR="006E0CFA" w:rsidRPr="00CD7147">
        <w:rPr>
          <w:rFonts w:asciiTheme="minorHAnsi" w:hAnsiTheme="minorHAnsi"/>
          <w:b/>
          <w:sz w:val="22"/>
          <w:szCs w:val="22"/>
        </w:rPr>
        <w:t xml:space="preserve"> Manager Compliance Operations</w:t>
      </w:r>
      <w:r w:rsidR="006E0CFA" w:rsidRPr="00CD7147">
        <w:rPr>
          <w:rFonts w:asciiTheme="minorHAnsi" w:hAnsiTheme="minorHAnsi"/>
          <w:sz w:val="22"/>
          <w:szCs w:val="22"/>
        </w:rPr>
        <w:t xml:space="preserve"> (contract / employed by Barclays 3</w:t>
      </w:r>
      <w:r w:rsidR="006E0CFA" w:rsidRPr="00CD7147">
        <w:rPr>
          <w:rFonts w:asciiTheme="minorHAnsi" w:hAnsiTheme="minorHAnsi"/>
          <w:sz w:val="22"/>
          <w:szCs w:val="22"/>
          <w:vertAlign w:val="superscript"/>
        </w:rPr>
        <w:t>rd</w:t>
      </w:r>
      <w:r w:rsidR="006E0CFA" w:rsidRPr="00CD7147">
        <w:rPr>
          <w:rFonts w:asciiTheme="minorHAnsi" w:hAnsiTheme="minorHAnsi"/>
          <w:sz w:val="22"/>
          <w:szCs w:val="22"/>
        </w:rPr>
        <w:t xml:space="preserve"> time)</w:t>
      </w:r>
    </w:p>
    <w:p w:rsidR="00A831F9" w:rsidRPr="00CD7147" w:rsidRDefault="00A831F9"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sz w:val="22"/>
          <w:szCs w:val="22"/>
        </w:rPr>
        <w:t>Budget 18m – Work Streams 6 – Staff 120</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 xml:space="preserve">In June 2011, Barclays made a commitment to write to all customers whose complaints have been put on hold due to the judicial review to advise them that the Bank will be offering to settle their complaints as a gesture of goodwill. </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Managed all changes to improvements  to current compliance operation processes, procedures, data quality  for the complaints processes in P.P.I</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The processing of all FOS complaints with loan products that have PPI.</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Implementation and management of a new KPI systems and targets/forecasting for team.</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Implemented a risk and issue centralized database for the PPI Program.</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Responsible for all KPI and target setting Primary Case – Related Complaints and Policies.</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Work with IT, Change Team, Business analyst and Development Team.</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Head of MI, data cuts and case allocation to team leaders.</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Managing all program reporting and used Agile Methodology.</w:t>
      </w:r>
    </w:p>
    <w:p w:rsidR="006E0CFA" w:rsidRPr="00CD7147" w:rsidRDefault="006E0CFA" w:rsidP="006F28C1">
      <w:pPr>
        <w:numPr>
          <w:ilvl w:val="0"/>
          <w:numId w:val="3"/>
        </w:numPr>
        <w:autoSpaceDE w:val="0"/>
        <w:autoSpaceDN w:val="0"/>
        <w:rPr>
          <w:rFonts w:asciiTheme="minorHAnsi" w:hAnsiTheme="minorHAnsi"/>
          <w:sz w:val="22"/>
          <w:szCs w:val="22"/>
        </w:rPr>
      </w:pPr>
      <w:r w:rsidRPr="00CD7147">
        <w:rPr>
          <w:rFonts w:asciiTheme="minorHAnsi" w:hAnsiTheme="minorHAnsi"/>
          <w:sz w:val="22"/>
          <w:szCs w:val="22"/>
        </w:rPr>
        <w:t>Managing Systems infrastructure and access,</w:t>
      </w:r>
      <w:r w:rsidR="00E051F9" w:rsidRPr="00CD7147">
        <w:rPr>
          <w:rFonts w:asciiTheme="minorHAnsi" w:hAnsiTheme="minorHAnsi"/>
          <w:sz w:val="22"/>
          <w:szCs w:val="22"/>
        </w:rPr>
        <w:t xml:space="preserve"> ECM systems,</w:t>
      </w:r>
      <w:r w:rsidRPr="00CD7147">
        <w:rPr>
          <w:rFonts w:asciiTheme="minorHAnsi" w:hAnsiTheme="minorHAnsi"/>
          <w:sz w:val="22"/>
          <w:szCs w:val="22"/>
        </w:rPr>
        <w:t xml:space="preserve"> workflow improvements</w:t>
      </w:r>
      <w:r w:rsidR="001D7BE7" w:rsidRPr="00CD7147">
        <w:rPr>
          <w:rFonts w:asciiTheme="minorHAnsi" w:hAnsiTheme="minorHAnsi"/>
          <w:sz w:val="22"/>
          <w:szCs w:val="22"/>
        </w:rPr>
        <w:t xml:space="preserve"> to Salesforce</w:t>
      </w:r>
      <w:r w:rsidRPr="00CD7147">
        <w:rPr>
          <w:rFonts w:asciiTheme="minorHAnsi" w:hAnsiTheme="minorHAnsi"/>
          <w:sz w:val="22"/>
          <w:szCs w:val="22"/>
        </w:rPr>
        <w:t xml:space="preserve"> and document</w:t>
      </w:r>
      <w:r w:rsidR="00A12F15" w:rsidRPr="00CD7147">
        <w:rPr>
          <w:rFonts w:asciiTheme="minorHAnsi" w:hAnsiTheme="minorHAnsi"/>
          <w:sz w:val="22"/>
          <w:szCs w:val="22"/>
        </w:rPr>
        <w:t xml:space="preserve"> imaging</w:t>
      </w:r>
      <w:r w:rsidRPr="00CD7147">
        <w:rPr>
          <w:rFonts w:asciiTheme="minorHAnsi" w:hAnsiTheme="minorHAnsi"/>
          <w:sz w:val="22"/>
          <w:szCs w:val="22"/>
        </w:rPr>
        <w:t xml:space="preserve"> management.</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Compliance and regulations,</w:t>
      </w:r>
      <w:r w:rsidR="00090DBD" w:rsidRPr="00CD7147">
        <w:rPr>
          <w:rFonts w:asciiTheme="minorHAnsi" w:hAnsiTheme="minorHAnsi"/>
          <w:sz w:val="22"/>
          <w:szCs w:val="22"/>
        </w:rPr>
        <w:t xml:space="preserve"> Dodd Frank, </w:t>
      </w:r>
      <w:r w:rsidRPr="00CD7147">
        <w:rPr>
          <w:rFonts w:asciiTheme="minorHAnsi" w:hAnsiTheme="minorHAnsi"/>
          <w:sz w:val="22"/>
          <w:szCs w:val="22"/>
        </w:rPr>
        <w:t xml:space="preserve"> change management, data quality,</w:t>
      </w:r>
      <w:r w:rsidR="00AF56D3" w:rsidRPr="00CD7147">
        <w:rPr>
          <w:rFonts w:asciiTheme="minorHAnsi" w:hAnsiTheme="minorHAnsi"/>
          <w:sz w:val="22"/>
          <w:szCs w:val="22"/>
        </w:rPr>
        <w:t xml:space="preserve"> data governance,</w:t>
      </w:r>
      <w:r w:rsidRPr="00CD7147">
        <w:rPr>
          <w:rFonts w:asciiTheme="minorHAnsi" w:hAnsiTheme="minorHAnsi"/>
          <w:sz w:val="22"/>
          <w:szCs w:val="22"/>
        </w:rPr>
        <w:t xml:space="preserve"> workflow improvements,</w:t>
      </w:r>
      <w:r w:rsidR="00C8039C" w:rsidRPr="00CD7147">
        <w:rPr>
          <w:rFonts w:asciiTheme="minorHAnsi" w:hAnsiTheme="minorHAnsi"/>
          <w:sz w:val="22"/>
          <w:szCs w:val="22"/>
        </w:rPr>
        <w:t xml:space="preserve"> TFS</w:t>
      </w:r>
      <w:r w:rsidR="00921B0A" w:rsidRPr="00CD7147">
        <w:rPr>
          <w:rFonts w:asciiTheme="minorHAnsi" w:hAnsiTheme="minorHAnsi"/>
          <w:sz w:val="22"/>
          <w:szCs w:val="22"/>
        </w:rPr>
        <w:t>, ACH</w:t>
      </w:r>
      <w:r w:rsidR="001436C1" w:rsidRPr="00CD7147">
        <w:rPr>
          <w:rFonts w:asciiTheme="minorHAnsi" w:hAnsiTheme="minorHAnsi"/>
          <w:sz w:val="22"/>
          <w:szCs w:val="22"/>
        </w:rPr>
        <w:t>, Swift, Wire Payments,</w:t>
      </w:r>
      <w:r w:rsidR="003D290A" w:rsidRPr="00CD7147">
        <w:rPr>
          <w:rFonts w:asciiTheme="minorHAnsi" w:hAnsiTheme="minorHAnsi"/>
          <w:sz w:val="22"/>
          <w:szCs w:val="22"/>
        </w:rPr>
        <w:t xml:space="preserve"> SAP,</w:t>
      </w:r>
      <w:r w:rsidR="001436C1" w:rsidRPr="00CD7147">
        <w:rPr>
          <w:rFonts w:asciiTheme="minorHAnsi" w:hAnsiTheme="minorHAnsi"/>
          <w:sz w:val="22"/>
          <w:szCs w:val="22"/>
        </w:rPr>
        <w:t xml:space="preserve"> Currency, D</w:t>
      </w:r>
      <w:r w:rsidRPr="00CD7147">
        <w:rPr>
          <w:rFonts w:asciiTheme="minorHAnsi" w:hAnsiTheme="minorHAnsi"/>
          <w:sz w:val="22"/>
          <w:szCs w:val="22"/>
        </w:rPr>
        <w:t>ocument management,</w:t>
      </w:r>
      <w:r w:rsidR="000354F8" w:rsidRPr="00CD7147">
        <w:rPr>
          <w:rFonts w:asciiTheme="minorHAnsi" w:hAnsiTheme="minorHAnsi"/>
          <w:sz w:val="22"/>
          <w:szCs w:val="22"/>
        </w:rPr>
        <w:t xml:space="preserve"> DOC,</w:t>
      </w:r>
      <w:r w:rsidR="0052320F" w:rsidRPr="00CD7147">
        <w:rPr>
          <w:rFonts w:asciiTheme="minorHAnsi" w:hAnsiTheme="minorHAnsi"/>
          <w:sz w:val="22"/>
          <w:szCs w:val="22"/>
        </w:rPr>
        <w:t>Jira,</w:t>
      </w:r>
      <w:r w:rsidR="000354F8" w:rsidRPr="00CD7147">
        <w:rPr>
          <w:rFonts w:asciiTheme="minorHAnsi" w:hAnsiTheme="minorHAnsi"/>
          <w:sz w:val="22"/>
          <w:szCs w:val="22"/>
        </w:rPr>
        <w:t>Imaging Capture</w:t>
      </w:r>
      <w:r w:rsidRPr="00CD7147">
        <w:rPr>
          <w:rFonts w:asciiTheme="minorHAnsi" w:hAnsiTheme="minorHAnsi"/>
          <w:sz w:val="22"/>
          <w:szCs w:val="22"/>
        </w:rPr>
        <w:t>,</w:t>
      </w:r>
      <w:r w:rsidR="00481AD8" w:rsidRPr="00CD7147">
        <w:rPr>
          <w:rFonts w:asciiTheme="minorHAnsi" w:hAnsiTheme="minorHAnsi"/>
          <w:sz w:val="22"/>
          <w:szCs w:val="22"/>
        </w:rPr>
        <w:t xml:space="preserve"> ECM</w:t>
      </w:r>
      <w:r w:rsidR="00D80805" w:rsidRPr="00CD7147">
        <w:rPr>
          <w:rFonts w:asciiTheme="minorHAnsi" w:hAnsiTheme="minorHAnsi"/>
          <w:sz w:val="22"/>
          <w:szCs w:val="22"/>
        </w:rPr>
        <w:t>, CRM</w:t>
      </w:r>
      <w:r w:rsidR="001D7BE7" w:rsidRPr="00CD7147">
        <w:rPr>
          <w:rFonts w:asciiTheme="minorHAnsi" w:hAnsiTheme="minorHAnsi"/>
          <w:sz w:val="22"/>
          <w:szCs w:val="22"/>
        </w:rPr>
        <w:t xml:space="preserve"> Salesforce</w:t>
      </w:r>
      <w:r w:rsidR="00C06621" w:rsidRPr="00CD7147">
        <w:rPr>
          <w:rFonts w:asciiTheme="minorHAnsi" w:hAnsiTheme="minorHAnsi"/>
          <w:sz w:val="22"/>
          <w:szCs w:val="22"/>
        </w:rPr>
        <w:t>,</w:t>
      </w:r>
      <w:r w:rsidR="00EA279C" w:rsidRPr="00CD7147">
        <w:rPr>
          <w:rFonts w:asciiTheme="minorHAnsi" w:hAnsiTheme="minorHAnsi"/>
          <w:sz w:val="22"/>
          <w:szCs w:val="22"/>
        </w:rPr>
        <w:t xml:space="preserve"> Six Sigma,</w:t>
      </w:r>
      <w:r w:rsidR="00E36903" w:rsidRPr="00CD7147">
        <w:rPr>
          <w:rFonts w:asciiTheme="minorHAnsi" w:hAnsiTheme="minorHAnsi"/>
          <w:sz w:val="22"/>
          <w:szCs w:val="22"/>
        </w:rPr>
        <w:t xml:space="preserve"> </w:t>
      </w:r>
      <w:r w:rsidR="005309FB" w:rsidRPr="00CD7147">
        <w:rPr>
          <w:rFonts w:asciiTheme="minorHAnsi" w:hAnsiTheme="minorHAnsi"/>
          <w:sz w:val="22"/>
          <w:szCs w:val="22"/>
        </w:rPr>
        <w:t>MDM</w:t>
      </w:r>
      <w:r w:rsidR="00C06621" w:rsidRPr="00CD7147">
        <w:rPr>
          <w:rFonts w:asciiTheme="minorHAnsi" w:hAnsiTheme="minorHAnsi"/>
          <w:sz w:val="22"/>
          <w:szCs w:val="22"/>
        </w:rPr>
        <w:t xml:space="preserve"> .Net</w:t>
      </w:r>
      <w:r w:rsidR="00E051F9" w:rsidRPr="00CD7147">
        <w:rPr>
          <w:rFonts w:asciiTheme="minorHAnsi" w:hAnsiTheme="minorHAnsi"/>
          <w:sz w:val="22"/>
          <w:szCs w:val="22"/>
        </w:rPr>
        <w:t xml:space="preserve"> and online systems </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p>
    <w:p w:rsidR="0049233F" w:rsidRPr="00CD7147" w:rsidRDefault="0049233F" w:rsidP="0049233F">
      <w:pPr>
        <w:autoSpaceDE w:val="0"/>
        <w:autoSpaceDN w:val="0"/>
        <w:rPr>
          <w:rFonts w:asciiTheme="minorHAnsi" w:hAnsiTheme="minorHAnsi"/>
          <w:b/>
          <w:sz w:val="22"/>
          <w:szCs w:val="22"/>
        </w:rPr>
      </w:pPr>
      <w:r w:rsidRPr="00CD7147">
        <w:rPr>
          <w:rFonts w:asciiTheme="minorHAnsi" w:hAnsiTheme="minorHAnsi"/>
          <w:b/>
          <w:sz w:val="22"/>
          <w:szCs w:val="22"/>
        </w:rPr>
        <w:t xml:space="preserve">Misys PLC – </w:t>
      </w:r>
      <w:r w:rsidR="006E0CFA" w:rsidRPr="00CD7147">
        <w:rPr>
          <w:rFonts w:asciiTheme="minorHAnsi" w:hAnsiTheme="minorHAnsi"/>
          <w:b/>
          <w:sz w:val="22"/>
          <w:szCs w:val="22"/>
        </w:rPr>
        <w:t>London, UK</w:t>
      </w:r>
      <w:r w:rsidRPr="00CD7147">
        <w:rPr>
          <w:rFonts w:asciiTheme="minorHAnsi" w:hAnsiTheme="minorHAnsi"/>
          <w:b/>
          <w:sz w:val="22"/>
          <w:szCs w:val="22"/>
        </w:rPr>
        <w:t>, Managed</w:t>
      </w:r>
      <w:r w:rsidR="006E0CFA" w:rsidRPr="00CD7147">
        <w:rPr>
          <w:rFonts w:asciiTheme="minorHAnsi" w:hAnsiTheme="minorHAnsi"/>
          <w:b/>
          <w:sz w:val="22"/>
          <w:szCs w:val="22"/>
        </w:rPr>
        <w:t xml:space="preserve"> 2 Clients</w:t>
      </w:r>
      <w:r w:rsidRPr="00CD7147">
        <w:rPr>
          <w:rFonts w:asciiTheme="minorHAnsi" w:hAnsiTheme="minorHAnsi"/>
          <w:b/>
          <w:sz w:val="22"/>
          <w:szCs w:val="22"/>
        </w:rPr>
        <w:t xml:space="preserve"> </w:t>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t>Apr</w:t>
      </w:r>
      <w:r w:rsidR="00312786">
        <w:rPr>
          <w:rFonts w:asciiTheme="minorHAnsi" w:hAnsiTheme="minorHAnsi"/>
          <w:b/>
          <w:sz w:val="22"/>
          <w:szCs w:val="22"/>
        </w:rPr>
        <w:t>il</w:t>
      </w:r>
      <w:r w:rsidRPr="00CD7147">
        <w:rPr>
          <w:rFonts w:asciiTheme="minorHAnsi" w:hAnsiTheme="minorHAnsi"/>
          <w:b/>
          <w:sz w:val="22"/>
          <w:szCs w:val="22"/>
        </w:rPr>
        <w:t xml:space="preserve"> 2011 - Jun</w:t>
      </w:r>
      <w:r w:rsidR="00312786">
        <w:rPr>
          <w:rFonts w:asciiTheme="minorHAnsi" w:hAnsiTheme="minorHAnsi"/>
          <w:b/>
          <w:sz w:val="22"/>
          <w:szCs w:val="22"/>
        </w:rPr>
        <w:t>e</w:t>
      </w:r>
      <w:r w:rsidRPr="00CD7147">
        <w:rPr>
          <w:rFonts w:asciiTheme="minorHAnsi" w:hAnsiTheme="minorHAnsi"/>
          <w:b/>
          <w:sz w:val="22"/>
          <w:szCs w:val="22"/>
        </w:rPr>
        <w:t xml:space="preserve"> 2011</w:t>
      </w:r>
    </w:p>
    <w:p w:rsidR="006E0CFA" w:rsidRPr="00CD7147" w:rsidRDefault="006E0CFA" w:rsidP="00B7200E">
      <w:pPr>
        <w:autoSpaceDE w:val="0"/>
        <w:autoSpaceDN w:val="0"/>
        <w:rPr>
          <w:rFonts w:asciiTheme="minorHAnsi" w:hAnsiTheme="minorHAnsi"/>
          <w:b/>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Senior</w:t>
      </w:r>
      <w:r w:rsidR="000F4111" w:rsidRPr="00CD7147">
        <w:rPr>
          <w:rFonts w:asciiTheme="minorHAnsi" w:hAnsiTheme="minorHAnsi"/>
          <w:b/>
          <w:sz w:val="22"/>
          <w:szCs w:val="22"/>
        </w:rPr>
        <w:t xml:space="preserve"> </w:t>
      </w:r>
      <w:r w:rsidR="00E644AC" w:rsidRPr="00CD7147">
        <w:rPr>
          <w:rFonts w:asciiTheme="minorHAnsi" w:hAnsiTheme="minorHAnsi"/>
          <w:b/>
          <w:sz w:val="22"/>
          <w:szCs w:val="22"/>
        </w:rPr>
        <w:t>Agile</w:t>
      </w:r>
      <w:r w:rsidR="009D6D9E" w:rsidRPr="00CD7147">
        <w:rPr>
          <w:rFonts w:asciiTheme="minorHAnsi" w:hAnsiTheme="minorHAnsi"/>
          <w:b/>
          <w:sz w:val="22"/>
          <w:szCs w:val="22"/>
        </w:rPr>
        <w:t xml:space="preserve"> </w:t>
      </w:r>
      <w:r w:rsidR="009D6D9E" w:rsidRPr="00CD7147">
        <w:rPr>
          <w:rFonts w:asciiTheme="minorHAnsi" w:eastAsia="Calibri" w:hAnsiTheme="minorHAnsi" w:cs="Calibri"/>
          <w:b/>
          <w:sz w:val="22"/>
          <w:szCs w:val="22"/>
        </w:rPr>
        <w:t>Portfolio</w:t>
      </w:r>
      <w:r w:rsidR="00E644AC" w:rsidRPr="00CD7147">
        <w:rPr>
          <w:rFonts w:asciiTheme="minorHAnsi" w:hAnsiTheme="minorHAnsi"/>
          <w:b/>
          <w:sz w:val="22"/>
          <w:szCs w:val="22"/>
        </w:rPr>
        <w:t xml:space="preserve"> </w:t>
      </w:r>
      <w:r w:rsidRPr="00CD7147">
        <w:rPr>
          <w:rFonts w:asciiTheme="minorHAnsi" w:hAnsiTheme="minorHAnsi"/>
          <w:b/>
          <w:sz w:val="22"/>
          <w:szCs w:val="22"/>
        </w:rPr>
        <w:t>Project Manager</w:t>
      </w:r>
      <w:r w:rsidRPr="00CD7147">
        <w:rPr>
          <w:rFonts w:asciiTheme="minorHAnsi" w:hAnsiTheme="minorHAnsi"/>
          <w:sz w:val="22"/>
          <w:szCs w:val="22"/>
        </w:rPr>
        <w:t xml:space="preserve"> (recovery contract)</w:t>
      </w: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sz w:val="22"/>
          <w:szCs w:val="22"/>
        </w:rPr>
        <w:t>Budget 25m – Work Streams 2 – Staff 22</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42433C">
      <w:pPr>
        <w:autoSpaceDE w:val="0"/>
        <w:autoSpaceDN w:val="0"/>
        <w:rPr>
          <w:rFonts w:asciiTheme="minorHAnsi" w:hAnsiTheme="minorHAnsi"/>
          <w:b/>
          <w:bCs/>
          <w:sz w:val="22"/>
          <w:szCs w:val="22"/>
        </w:rPr>
      </w:pPr>
      <w:r w:rsidRPr="00CD7147">
        <w:rPr>
          <w:rFonts w:asciiTheme="minorHAnsi" w:hAnsiTheme="minorHAnsi"/>
          <w:b/>
          <w:bCs/>
          <w:sz w:val="22"/>
          <w:szCs w:val="22"/>
        </w:rPr>
        <w:t>ATB Bank Amsterdam - Commercial Banking</w:t>
      </w:r>
      <w:r w:rsidR="000F4111" w:rsidRPr="00CD7147">
        <w:rPr>
          <w:rFonts w:asciiTheme="minorHAnsi" w:hAnsiTheme="minorHAnsi"/>
          <w:b/>
          <w:bCs/>
          <w:sz w:val="22"/>
          <w:szCs w:val="22"/>
        </w:rPr>
        <w:t xml:space="preserve"> </w:t>
      </w:r>
      <w:r w:rsidR="00D20E00" w:rsidRPr="00CD7147">
        <w:rPr>
          <w:rFonts w:asciiTheme="minorHAnsi" w:hAnsiTheme="minorHAnsi"/>
          <w:b/>
          <w:bCs/>
          <w:sz w:val="22"/>
          <w:szCs w:val="22"/>
        </w:rPr>
        <w:t xml:space="preserve">Agile </w:t>
      </w:r>
      <w:r w:rsidR="000F4111" w:rsidRPr="00CD7147">
        <w:rPr>
          <w:rFonts w:asciiTheme="minorHAnsi" w:hAnsiTheme="minorHAnsi"/>
          <w:b/>
          <w:bCs/>
          <w:sz w:val="22"/>
          <w:szCs w:val="22"/>
        </w:rPr>
        <w:t xml:space="preserve">Implementation </w:t>
      </w:r>
      <w:r w:rsidR="00CB48AE" w:rsidRPr="00CD7147">
        <w:rPr>
          <w:rFonts w:asciiTheme="minorHAnsi" w:hAnsiTheme="minorHAnsi"/>
          <w:b/>
          <w:bCs/>
          <w:sz w:val="22"/>
          <w:szCs w:val="22"/>
        </w:rPr>
        <w:t>Program Manager</w:t>
      </w:r>
    </w:p>
    <w:p w:rsidR="006E0CFA" w:rsidRPr="00CD7147" w:rsidRDefault="006E0CFA" w:rsidP="0042433C">
      <w:pPr>
        <w:autoSpaceDE w:val="0"/>
        <w:autoSpaceDN w:val="0"/>
        <w:rPr>
          <w:rFonts w:asciiTheme="minorHAnsi" w:hAnsiTheme="minorHAnsi"/>
          <w:sz w:val="22"/>
          <w:szCs w:val="22"/>
        </w:rPr>
      </w:pPr>
    </w:p>
    <w:p w:rsidR="006E0CFA" w:rsidRPr="00CD7147" w:rsidRDefault="006E0CFA" w:rsidP="006F28C1">
      <w:pPr>
        <w:numPr>
          <w:ilvl w:val="0"/>
          <w:numId w:val="16"/>
        </w:numPr>
        <w:autoSpaceDE w:val="0"/>
        <w:autoSpaceDN w:val="0"/>
        <w:rPr>
          <w:rFonts w:asciiTheme="minorHAnsi" w:hAnsiTheme="minorHAnsi"/>
          <w:sz w:val="22"/>
          <w:szCs w:val="22"/>
        </w:rPr>
      </w:pPr>
      <w:r w:rsidRPr="00CD7147">
        <w:rPr>
          <w:rFonts w:asciiTheme="minorHAnsi" w:hAnsiTheme="minorHAnsi"/>
          <w:sz w:val="22"/>
          <w:szCs w:val="22"/>
        </w:rPr>
        <w:t>Implemented Bank Fusion System.  Migrated all commercial loans and deposits from legacy system to Bank Fusion.  Delivered six modules Client Services, Commercial Loans and Deposits, Claims, Client on Boarding and Interest Cal</w:t>
      </w:r>
    </w:p>
    <w:p w:rsidR="00DE7DD4" w:rsidRPr="00CD7147" w:rsidRDefault="00DE7DD4" w:rsidP="006F28C1">
      <w:pPr>
        <w:numPr>
          <w:ilvl w:val="0"/>
          <w:numId w:val="16"/>
        </w:numPr>
        <w:autoSpaceDE w:val="0"/>
        <w:autoSpaceDN w:val="0"/>
        <w:rPr>
          <w:rFonts w:asciiTheme="minorHAnsi" w:hAnsiTheme="minorHAnsi"/>
          <w:sz w:val="22"/>
          <w:szCs w:val="22"/>
        </w:rPr>
      </w:pPr>
      <w:r w:rsidRPr="00CD7147">
        <w:rPr>
          <w:rFonts w:asciiTheme="minorHAnsi" w:hAnsiTheme="minorHAnsi"/>
          <w:sz w:val="22"/>
          <w:szCs w:val="22"/>
        </w:rPr>
        <w:t xml:space="preserve">Implementation of  new </w:t>
      </w:r>
      <w:r w:rsidRPr="00CD7147">
        <w:rPr>
          <w:rFonts w:asciiTheme="minorHAnsi" w:hAnsiTheme="minorHAnsi"/>
          <w:color w:val="000000"/>
          <w:sz w:val="22"/>
          <w:szCs w:val="22"/>
          <w:shd w:val="clear" w:color="auto" w:fill="FFFFFF"/>
        </w:rPr>
        <w:t>server, storage and  memory</w:t>
      </w:r>
    </w:p>
    <w:p w:rsidR="00E160E8" w:rsidRPr="00CD7147" w:rsidRDefault="00E160E8" w:rsidP="006F28C1">
      <w:pPr>
        <w:numPr>
          <w:ilvl w:val="0"/>
          <w:numId w:val="16"/>
        </w:numPr>
        <w:autoSpaceDE w:val="0"/>
        <w:autoSpaceDN w:val="0"/>
        <w:rPr>
          <w:rFonts w:asciiTheme="minorHAnsi" w:hAnsiTheme="minorHAnsi"/>
          <w:sz w:val="22"/>
          <w:szCs w:val="22"/>
        </w:rPr>
      </w:pPr>
      <w:r w:rsidRPr="00CD7147">
        <w:rPr>
          <w:rFonts w:asciiTheme="minorHAnsi" w:hAnsiTheme="minorHAnsi"/>
          <w:sz w:val="22"/>
          <w:szCs w:val="22"/>
        </w:rPr>
        <w:t>Delivered J D Edwards interface for back office accounting</w:t>
      </w:r>
    </w:p>
    <w:p w:rsidR="006E0CFA" w:rsidRPr="00CD7147" w:rsidRDefault="006E0CFA" w:rsidP="0042433C">
      <w:pPr>
        <w:autoSpaceDE w:val="0"/>
        <w:autoSpaceDN w:val="0"/>
        <w:rPr>
          <w:rFonts w:asciiTheme="minorHAnsi" w:hAnsiTheme="minorHAnsi"/>
          <w:sz w:val="22"/>
          <w:szCs w:val="22"/>
        </w:rPr>
      </w:pPr>
    </w:p>
    <w:p w:rsidR="006E0CFA" w:rsidRPr="00CD7147" w:rsidRDefault="006E0CFA" w:rsidP="006F28C1">
      <w:pPr>
        <w:numPr>
          <w:ilvl w:val="0"/>
          <w:numId w:val="16"/>
        </w:numPr>
        <w:autoSpaceDE w:val="0"/>
        <w:autoSpaceDN w:val="0"/>
        <w:rPr>
          <w:rFonts w:asciiTheme="minorHAnsi" w:hAnsiTheme="minorHAnsi"/>
          <w:sz w:val="22"/>
          <w:szCs w:val="22"/>
        </w:rPr>
      </w:pPr>
      <w:r w:rsidRPr="00CD7147">
        <w:rPr>
          <w:rFonts w:asciiTheme="minorHAnsi" w:hAnsiTheme="minorHAnsi"/>
          <w:sz w:val="22"/>
          <w:szCs w:val="22"/>
        </w:rPr>
        <w:t>Migrated all client data from legacy system to Bank Fusion. Responsible for Data Cleansing, Migration Plan, Quality and Issue management.  E2E Implementation and Agile Methodology.</w:t>
      </w:r>
    </w:p>
    <w:p w:rsidR="00C80F6A" w:rsidRPr="00CD7147" w:rsidRDefault="00C80F6A" w:rsidP="0042433C">
      <w:pPr>
        <w:autoSpaceDE w:val="0"/>
        <w:autoSpaceDN w:val="0"/>
        <w:rPr>
          <w:rFonts w:asciiTheme="minorHAnsi" w:hAnsiTheme="minorHAnsi"/>
          <w:sz w:val="22"/>
          <w:szCs w:val="22"/>
        </w:rPr>
      </w:pPr>
    </w:p>
    <w:p w:rsidR="00DD1F24" w:rsidRPr="00CD7147" w:rsidRDefault="00DD1F24" w:rsidP="0042433C">
      <w:pPr>
        <w:autoSpaceDE w:val="0"/>
        <w:autoSpaceDN w:val="0"/>
        <w:rPr>
          <w:rFonts w:asciiTheme="minorHAnsi" w:hAnsiTheme="minorHAnsi"/>
          <w:b/>
          <w:bCs/>
          <w:sz w:val="22"/>
          <w:szCs w:val="22"/>
        </w:rPr>
      </w:pPr>
    </w:p>
    <w:p w:rsidR="00DD1F24" w:rsidRPr="00CD7147" w:rsidRDefault="00DD1F24" w:rsidP="0042433C">
      <w:pPr>
        <w:autoSpaceDE w:val="0"/>
        <w:autoSpaceDN w:val="0"/>
        <w:rPr>
          <w:rFonts w:asciiTheme="minorHAnsi" w:hAnsiTheme="minorHAnsi"/>
          <w:b/>
          <w:bCs/>
          <w:sz w:val="22"/>
          <w:szCs w:val="22"/>
        </w:rPr>
      </w:pPr>
    </w:p>
    <w:p w:rsidR="006E0CFA" w:rsidRPr="00CD7147" w:rsidRDefault="006E0CFA" w:rsidP="0042433C">
      <w:pPr>
        <w:autoSpaceDE w:val="0"/>
        <w:autoSpaceDN w:val="0"/>
        <w:rPr>
          <w:rFonts w:asciiTheme="minorHAnsi" w:hAnsiTheme="minorHAnsi"/>
          <w:b/>
          <w:bCs/>
          <w:sz w:val="22"/>
          <w:szCs w:val="22"/>
        </w:rPr>
      </w:pPr>
      <w:r w:rsidRPr="00CD7147">
        <w:rPr>
          <w:rFonts w:asciiTheme="minorHAnsi" w:hAnsiTheme="minorHAnsi"/>
          <w:b/>
          <w:bCs/>
          <w:sz w:val="22"/>
          <w:szCs w:val="22"/>
        </w:rPr>
        <w:t>JPM Chase</w:t>
      </w:r>
      <w:r w:rsidR="00C42E4E" w:rsidRPr="00CD7147">
        <w:rPr>
          <w:rFonts w:asciiTheme="minorHAnsi" w:hAnsiTheme="minorHAnsi"/>
          <w:b/>
          <w:bCs/>
          <w:sz w:val="22"/>
          <w:szCs w:val="22"/>
        </w:rPr>
        <w:t xml:space="preserve"> Bank</w:t>
      </w:r>
      <w:r w:rsidRPr="00CD7147">
        <w:rPr>
          <w:rFonts w:asciiTheme="minorHAnsi" w:hAnsiTheme="minorHAnsi"/>
          <w:b/>
          <w:bCs/>
          <w:sz w:val="22"/>
          <w:szCs w:val="22"/>
        </w:rPr>
        <w:t xml:space="preserve"> - OPICS Trading &amp; Risk</w:t>
      </w:r>
      <w:r w:rsidR="000F4111" w:rsidRPr="00CD7147">
        <w:rPr>
          <w:rFonts w:asciiTheme="minorHAnsi" w:hAnsiTheme="minorHAnsi"/>
          <w:b/>
          <w:bCs/>
          <w:sz w:val="22"/>
          <w:szCs w:val="22"/>
        </w:rPr>
        <w:t xml:space="preserve"> Implementation</w:t>
      </w:r>
      <w:r w:rsidRPr="00CD7147">
        <w:rPr>
          <w:rFonts w:asciiTheme="minorHAnsi" w:hAnsiTheme="minorHAnsi"/>
          <w:b/>
          <w:bCs/>
          <w:sz w:val="22"/>
          <w:szCs w:val="22"/>
        </w:rPr>
        <w:t xml:space="preserve"> Project Manager</w:t>
      </w:r>
    </w:p>
    <w:p w:rsidR="006E0CFA" w:rsidRPr="00CD7147" w:rsidRDefault="006E0CFA" w:rsidP="0042433C">
      <w:pPr>
        <w:autoSpaceDE w:val="0"/>
        <w:autoSpaceDN w:val="0"/>
        <w:rPr>
          <w:rFonts w:asciiTheme="minorHAnsi" w:hAnsiTheme="minorHAnsi"/>
          <w:sz w:val="22"/>
          <w:szCs w:val="22"/>
        </w:rPr>
      </w:pPr>
    </w:p>
    <w:p w:rsidR="006E0CFA" w:rsidRPr="00CD7147" w:rsidRDefault="006E0CFA" w:rsidP="006F28C1">
      <w:pPr>
        <w:numPr>
          <w:ilvl w:val="0"/>
          <w:numId w:val="15"/>
        </w:numPr>
        <w:autoSpaceDE w:val="0"/>
        <w:autoSpaceDN w:val="0"/>
        <w:rPr>
          <w:rFonts w:asciiTheme="minorHAnsi" w:hAnsiTheme="minorHAnsi"/>
          <w:sz w:val="22"/>
          <w:szCs w:val="22"/>
        </w:rPr>
      </w:pPr>
      <w:r w:rsidRPr="00CD7147">
        <w:rPr>
          <w:rFonts w:asciiTheme="minorHAnsi" w:hAnsiTheme="minorHAnsi"/>
          <w:sz w:val="22"/>
          <w:szCs w:val="22"/>
        </w:rPr>
        <w:t>Saudi Opics Trading and Opics Risk</w:t>
      </w:r>
      <w:r w:rsidR="009467C5" w:rsidRPr="00CD7147">
        <w:rPr>
          <w:rFonts w:asciiTheme="minorHAnsi" w:hAnsiTheme="minorHAnsi"/>
          <w:sz w:val="22"/>
          <w:szCs w:val="22"/>
        </w:rPr>
        <w:t xml:space="preserve"> .Net</w:t>
      </w:r>
      <w:r w:rsidRPr="00CD7147">
        <w:rPr>
          <w:rFonts w:asciiTheme="minorHAnsi" w:hAnsiTheme="minorHAnsi"/>
          <w:sz w:val="22"/>
          <w:szCs w:val="22"/>
        </w:rPr>
        <w:t xml:space="preserve"> Implementation E2E the Opics trading platform and risk module for JPMC Saudi Branch with Basel II, being in Saudi the Islamic module was implemented with asset classes such as FX, Money Market, Structured Lending (securitization), Swaps, Interest Rate Derivatives, OTC, Exotic Derivatives.</w:t>
      </w:r>
      <w:r w:rsidR="00D63464" w:rsidRPr="00CD7147">
        <w:rPr>
          <w:rFonts w:asciiTheme="minorHAnsi" w:hAnsiTheme="minorHAnsi"/>
          <w:sz w:val="22"/>
          <w:szCs w:val="22"/>
        </w:rPr>
        <w:t xml:space="preserve"> Migrated all data to Opics.</w:t>
      </w:r>
    </w:p>
    <w:p w:rsidR="006E0CFA" w:rsidRPr="00CD7147" w:rsidRDefault="006E0CFA" w:rsidP="0042433C">
      <w:pPr>
        <w:autoSpaceDE w:val="0"/>
        <w:autoSpaceDN w:val="0"/>
        <w:rPr>
          <w:rFonts w:asciiTheme="minorHAnsi" w:hAnsiTheme="minorHAnsi"/>
          <w:sz w:val="22"/>
          <w:szCs w:val="22"/>
        </w:rPr>
      </w:pPr>
    </w:p>
    <w:p w:rsidR="006E0CFA" w:rsidRPr="00CD7147" w:rsidRDefault="006E0CFA" w:rsidP="006F28C1">
      <w:pPr>
        <w:numPr>
          <w:ilvl w:val="0"/>
          <w:numId w:val="15"/>
        </w:numPr>
        <w:autoSpaceDE w:val="0"/>
        <w:autoSpaceDN w:val="0"/>
        <w:rPr>
          <w:rFonts w:asciiTheme="minorHAnsi" w:hAnsiTheme="minorHAnsi"/>
          <w:sz w:val="22"/>
          <w:szCs w:val="22"/>
        </w:rPr>
      </w:pPr>
      <w:r w:rsidRPr="00CD7147">
        <w:rPr>
          <w:rFonts w:asciiTheme="minorHAnsi" w:hAnsiTheme="minorHAnsi"/>
          <w:sz w:val="22"/>
          <w:szCs w:val="22"/>
        </w:rPr>
        <w:t xml:space="preserve">Represented Misys on Steering Committee with JPMC, managed all stakeholders including Finance, Compliance, Risk, Product Control, front and back office departments. Implemented OPICS Risk, Worked with Risk department and managed the Risk based assurance plan with the Head of Risk. </w:t>
      </w:r>
      <w:r w:rsidR="00137616" w:rsidRPr="00CD7147">
        <w:rPr>
          <w:rFonts w:asciiTheme="minorHAnsi" w:hAnsiTheme="minorHAnsi"/>
          <w:sz w:val="22"/>
          <w:szCs w:val="22"/>
        </w:rPr>
        <w:t xml:space="preserve">Managed off shore development with Wipro. </w:t>
      </w:r>
      <w:r w:rsidRPr="00CD7147">
        <w:rPr>
          <w:rFonts w:asciiTheme="minorHAnsi" w:hAnsiTheme="minorHAnsi"/>
          <w:sz w:val="22"/>
          <w:szCs w:val="22"/>
        </w:rPr>
        <w:t xml:space="preserve"> Managed all Risks and Issues related to the project. Agile Methodology used in the project.</w:t>
      </w:r>
    </w:p>
    <w:p w:rsidR="006E0CFA" w:rsidRPr="00CD7147" w:rsidRDefault="006E0CFA" w:rsidP="0042433C">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Client Services implementation, Commercial Lending and Deposits, Capital Markets Opics Trading Implementation,</w:t>
      </w:r>
      <w:r w:rsidR="000B3B94" w:rsidRPr="00CD7147">
        <w:rPr>
          <w:rFonts w:asciiTheme="minorHAnsi" w:hAnsiTheme="minorHAnsi"/>
          <w:sz w:val="22"/>
          <w:szCs w:val="22"/>
        </w:rPr>
        <w:t xml:space="preserve"> Kondor+</w:t>
      </w:r>
      <w:r w:rsidR="001436C1" w:rsidRPr="00CD7147">
        <w:rPr>
          <w:rFonts w:asciiTheme="minorHAnsi" w:hAnsiTheme="minorHAnsi"/>
          <w:sz w:val="22"/>
          <w:szCs w:val="22"/>
        </w:rPr>
        <w:t xml:space="preserve"> Currency,</w:t>
      </w:r>
      <w:r w:rsidR="003D290A" w:rsidRPr="00CD7147">
        <w:rPr>
          <w:rFonts w:asciiTheme="minorHAnsi" w:hAnsiTheme="minorHAnsi"/>
          <w:sz w:val="22"/>
          <w:szCs w:val="22"/>
        </w:rPr>
        <w:t xml:space="preserve"> SAP,</w:t>
      </w:r>
      <w:r w:rsidR="001436C1" w:rsidRPr="00CD7147">
        <w:rPr>
          <w:rFonts w:asciiTheme="minorHAnsi" w:hAnsiTheme="minorHAnsi"/>
          <w:sz w:val="22"/>
          <w:szCs w:val="22"/>
        </w:rPr>
        <w:t xml:space="preserve"> ACH, Swift, Wire Payments,</w:t>
      </w:r>
      <w:r w:rsidRPr="00CD7147">
        <w:rPr>
          <w:rFonts w:asciiTheme="minorHAnsi" w:hAnsiTheme="minorHAnsi"/>
          <w:sz w:val="22"/>
          <w:szCs w:val="22"/>
        </w:rPr>
        <w:t xml:space="preserve"> Client data migration, Data cleansing,</w:t>
      </w:r>
      <w:r w:rsidR="00AF56D3" w:rsidRPr="00CD7147">
        <w:rPr>
          <w:rFonts w:asciiTheme="minorHAnsi" w:hAnsiTheme="minorHAnsi"/>
          <w:sz w:val="22"/>
          <w:szCs w:val="22"/>
        </w:rPr>
        <w:t xml:space="preserve"> Data Governance, </w:t>
      </w:r>
      <w:r w:rsidRPr="00CD7147">
        <w:rPr>
          <w:rFonts w:asciiTheme="minorHAnsi" w:hAnsiTheme="minorHAnsi"/>
          <w:sz w:val="22"/>
          <w:szCs w:val="22"/>
        </w:rPr>
        <w:t>Quality/Issue Management,</w:t>
      </w:r>
      <w:r w:rsidR="003D6CB0" w:rsidRPr="00CD7147">
        <w:rPr>
          <w:rFonts w:asciiTheme="minorHAnsi" w:hAnsiTheme="minorHAnsi"/>
          <w:sz w:val="22"/>
          <w:szCs w:val="22"/>
        </w:rPr>
        <w:t xml:space="preserve"> Equities-Fixed Income-FX,</w:t>
      </w:r>
      <w:r w:rsidRPr="00CD7147">
        <w:rPr>
          <w:rFonts w:asciiTheme="minorHAnsi" w:hAnsiTheme="minorHAnsi"/>
          <w:sz w:val="22"/>
          <w:szCs w:val="22"/>
        </w:rPr>
        <w:t xml:space="preserve"> KYC, AML, CTR, </w:t>
      </w:r>
      <w:r w:rsidR="0018532E" w:rsidRPr="00CD7147">
        <w:rPr>
          <w:rFonts w:asciiTheme="minorHAnsi" w:hAnsiTheme="minorHAnsi"/>
          <w:sz w:val="22"/>
          <w:szCs w:val="22"/>
        </w:rPr>
        <w:t xml:space="preserve"> JD Edwards, </w:t>
      </w:r>
      <w:r w:rsidR="00921B0A" w:rsidRPr="00CD7147">
        <w:rPr>
          <w:rFonts w:asciiTheme="minorHAnsi" w:hAnsiTheme="minorHAnsi"/>
          <w:sz w:val="22"/>
          <w:szCs w:val="22"/>
        </w:rPr>
        <w:t>ecommerce</w:t>
      </w:r>
      <w:r w:rsidRPr="00CD7147">
        <w:rPr>
          <w:rFonts w:asciiTheme="minorHAnsi" w:hAnsiTheme="minorHAnsi"/>
          <w:sz w:val="22"/>
          <w:szCs w:val="22"/>
        </w:rPr>
        <w:t>,</w:t>
      </w:r>
      <w:r w:rsidR="00AA6A6E" w:rsidRPr="00CD7147">
        <w:rPr>
          <w:rFonts w:asciiTheme="minorHAnsi" w:hAnsiTheme="minorHAnsi"/>
          <w:sz w:val="22"/>
          <w:szCs w:val="22"/>
        </w:rPr>
        <w:t xml:space="preserve"> </w:t>
      </w:r>
      <w:r w:rsidR="00921B0A" w:rsidRPr="00CD7147">
        <w:rPr>
          <w:rFonts w:asciiTheme="minorHAnsi" w:hAnsiTheme="minorHAnsi"/>
          <w:sz w:val="22"/>
          <w:szCs w:val="22"/>
        </w:rPr>
        <w:t>Plainview</w:t>
      </w:r>
      <w:r w:rsidR="00AA6A6E" w:rsidRPr="00CD7147">
        <w:rPr>
          <w:rFonts w:asciiTheme="minorHAnsi" w:hAnsiTheme="minorHAnsi"/>
          <w:sz w:val="22"/>
          <w:szCs w:val="22"/>
        </w:rPr>
        <w:t>,</w:t>
      </w:r>
      <w:r w:rsidRPr="00CD7147">
        <w:rPr>
          <w:rFonts w:asciiTheme="minorHAnsi" w:hAnsiTheme="minorHAnsi"/>
          <w:sz w:val="22"/>
          <w:szCs w:val="22"/>
        </w:rPr>
        <w:t xml:space="preserve"> E2E Implementation.</w:t>
      </w:r>
    </w:p>
    <w:p w:rsidR="00447D89" w:rsidRPr="00CD7147" w:rsidRDefault="00447D89"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p>
    <w:p w:rsidR="0018532E" w:rsidRPr="00CD7147" w:rsidRDefault="0018532E" w:rsidP="00B7200E">
      <w:pPr>
        <w:autoSpaceDE w:val="0"/>
        <w:autoSpaceDN w:val="0"/>
        <w:rPr>
          <w:rFonts w:asciiTheme="minorHAnsi" w:hAnsiTheme="minorHAnsi"/>
          <w:sz w:val="22"/>
          <w:szCs w:val="22"/>
        </w:rPr>
      </w:pPr>
    </w:p>
    <w:p w:rsidR="004B749C" w:rsidRPr="00CD7147" w:rsidRDefault="006E0CFA" w:rsidP="004B749C">
      <w:pPr>
        <w:autoSpaceDE w:val="0"/>
        <w:autoSpaceDN w:val="0"/>
        <w:rPr>
          <w:rFonts w:asciiTheme="minorHAnsi" w:hAnsiTheme="minorHAnsi"/>
          <w:b/>
          <w:sz w:val="22"/>
          <w:szCs w:val="22"/>
        </w:rPr>
      </w:pPr>
      <w:r w:rsidRPr="00CD7147">
        <w:rPr>
          <w:rFonts w:asciiTheme="minorHAnsi" w:hAnsiTheme="minorHAnsi"/>
          <w:b/>
          <w:sz w:val="22"/>
          <w:szCs w:val="22"/>
        </w:rPr>
        <w:t>Lloyds Bank, London, UK</w:t>
      </w:r>
      <w:r w:rsidR="004B749C" w:rsidRPr="00CD7147">
        <w:rPr>
          <w:rFonts w:asciiTheme="minorHAnsi" w:hAnsiTheme="minorHAnsi"/>
          <w:b/>
          <w:sz w:val="22"/>
          <w:szCs w:val="22"/>
        </w:rPr>
        <w:t xml:space="preserve"> </w:t>
      </w:r>
      <w:r w:rsidR="004B749C" w:rsidRPr="00CD7147">
        <w:rPr>
          <w:rFonts w:asciiTheme="minorHAnsi" w:hAnsiTheme="minorHAnsi"/>
          <w:b/>
          <w:sz w:val="22"/>
          <w:szCs w:val="22"/>
        </w:rPr>
        <w:tab/>
      </w:r>
      <w:r w:rsidR="004B749C" w:rsidRPr="00CD7147">
        <w:rPr>
          <w:rFonts w:asciiTheme="minorHAnsi" w:hAnsiTheme="minorHAnsi"/>
          <w:b/>
          <w:sz w:val="22"/>
          <w:szCs w:val="22"/>
        </w:rPr>
        <w:tab/>
      </w:r>
      <w:r w:rsidR="004B749C" w:rsidRPr="00CD7147">
        <w:rPr>
          <w:rFonts w:asciiTheme="minorHAnsi" w:hAnsiTheme="minorHAnsi"/>
          <w:b/>
          <w:sz w:val="22"/>
          <w:szCs w:val="22"/>
        </w:rPr>
        <w:tab/>
      </w:r>
      <w:r w:rsidR="004B749C" w:rsidRPr="00CD7147">
        <w:rPr>
          <w:rFonts w:asciiTheme="minorHAnsi" w:hAnsiTheme="minorHAnsi"/>
          <w:b/>
          <w:sz w:val="22"/>
          <w:szCs w:val="22"/>
        </w:rPr>
        <w:tab/>
      </w:r>
      <w:r w:rsidR="004B749C" w:rsidRPr="00CD7147">
        <w:rPr>
          <w:rFonts w:asciiTheme="minorHAnsi" w:hAnsiTheme="minorHAnsi"/>
          <w:b/>
          <w:sz w:val="22"/>
          <w:szCs w:val="22"/>
        </w:rPr>
        <w:tab/>
      </w:r>
      <w:r w:rsidR="004B749C" w:rsidRPr="00CD7147">
        <w:rPr>
          <w:rFonts w:asciiTheme="minorHAnsi" w:hAnsiTheme="minorHAnsi"/>
          <w:b/>
          <w:sz w:val="22"/>
          <w:szCs w:val="22"/>
        </w:rPr>
        <w:tab/>
        <w:t>Dec</w:t>
      </w:r>
      <w:r w:rsidR="00312786">
        <w:rPr>
          <w:rFonts w:asciiTheme="minorHAnsi" w:hAnsiTheme="minorHAnsi"/>
          <w:b/>
          <w:sz w:val="22"/>
          <w:szCs w:val="22"/>
        </w:rPr>
        <w:t>ember</w:t>
      </w:r>
      <w:r w:rsidR="004B749C" w:rsidRPr="00CD7147">
        <w:rPr>
          <w:rFonts w:asciiTheme="minorHAnsi" w:hAnsiTheme="minorHAnsi"/>
          <w:b/>
          <w:sz w:val="22"/>
          <w:szCs w:val="22"/>
        </w:rPr>
        <w:t xml:space="preserve"> 2009 – Mar</w:t>
      </w:r>
      <w:r w:rsidR="00312786">
        <w:rPr>
          <w:rFonts w:asciiTheme="minorHAnsi" w:hAnsiTheme="minorHAnsi"/>
          <w:b/>
          <w:sz w:val="22"/>
          <w:szCs w:val="22"/>
        </w:rPr>
        <w:t>ch</w:t>
      </w:r>
      <w:r w:rsidR="004B749C" w:rsidRPr="00CD7147">
        <w:rPr>
          <w:rFonts w:asciiTheme="minorHAnsi" w:hAnsiTheme="minorHAnsi"/>
          <w:b/>
          <w:sz w:val="22"/>
          <w:szCs w:val="22"/>
        </w:rPr>
        <w:t xml:space="preserve"> 2011</w:t>
      </w:r>
    </w:p>
    <w:p w:rsidR="006E0CFA" w:rsidRDefault="00E644AC" w:rsidP="00B7200E">
      <w:pPr>
        <w:autoSpaceDE w:val="0"/>
        <w:autoSpaceDN w:val="0"/>
        <w:rPr>
          <w:rFonts w:asciiTheme="minorHAnsi" w:hAnsiTheme="minorHAnsi"/>
          <w:b/>
          <w:sz w:val="22"/>
          <w:szCs w:val="22"/>
        </w:rPr>
      </w:pPr>
      <w:r w:rsidRPr="00CD7147">
        <w:rPr>
          <w:rFonts w:asciiTheme="minorHAnsi" w:hAnsiTheme="minorHAnsi"/>
          <w:b/>
          <w:sz w:val="22"/>
          <w:szCs w:val="22"/>
        </w:rPr>
        <w:t>Agile</w:t>
      </w:r>
      <w:r w:rsidR="00605866" w:rsidRPr="00CD7147">
        <w:rPr>
          <w:rFonts w:asciiTheme="minorHAnsi" w:hAnsiTheme="minorHAnsi"/>
          <w:b/>
          <w:sz w:val="22"/>
          <w:szCs w:val="22"/>
        </w:rPr>
        <w:t xml:space="preserve"> SAFe </w:t>
      </w:r>
      <w:r w:rsidRPr="00CD7147">
        <w:rPr>
          <w:rFonts w:asciiTheme="minorHAnsi" w:hAnsiTheme="minorHAnsi"/>
          <w:b/>
          <w:sz w:val="22"/>
          <w:szCs w:val="22"/>
        </w:rPr>
        <w:t xml:space="preserve">Program </w:t>
      </w:r>
      <w:r w:rsidR="006E0CFA" w:rsidRPr="00CD7147">
        <w:rPr>
          <w:rFonts w:asciiTheme="minorHAnsi" w:hAnsiTheme="minorHAnsi"/>
          <w:b/>
          <w:sz w:val="22"/>
          <w:szCs w:val="22"/>
        </w:rPr>
        <w:t>Manager E Portal / Commercial Migration (contract)</w:t>
      </w:r>
    </w:p>
    <w:p w:rsidR="00312786" w:rsidRPr="00CD7147" w:rsidRDefault="00312786" w:rsidP="00B7200E">
      <w:pPr>
        <w:autoSpaceDE w:val="0"/>
        <w:autoSpaceDN w:val="0"/>
        <w:rPr>
          <w:rFonts w:asciiTheme="minorHAnsi" w:hAnsiTheme="minorHAnsi"/>
          <w:b/>
          <w:sz w:val="22"/>
          <w:szCs w:val="22"/>
        </w:rPr>
      </w:pPr>
    </w:p>
    <w:p w:rsidR="006E0CFA" w:rsidRPr="00CD7147" w:rsidRDefault="006E0CFA" w:rsidP="00B7200E">
      <w:pPr>
        <w:autoSpaceDE w:val="0"/>
        <w:autoSpaceDN w:val="0"/>
        <w:rPr>
          <w:rFonts w:asciiTheme="minorHAnsi" w:hAnsiTheme="minorHAnsi"/>
          <w:bCs/>
          <w:sz w:val="22"/>
          <w:szCs w:val="22"/>
        </w:rPr>
      </w:pPr>
      <w:r w:rsidRPr="00CD7147">
        <w:rPr>
          <w:rFonts w:asciiTheme="minorHAnsi" w:hAnsiTheme="minorHAnsi"/>
          <w:bCs/>
          <w:sz w:val="22"/>
          <w:szCs w:val="22"/>
        </w:rPr>
        <w:t>Budget 40m – Work Streams 22 – Staff 72</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914885">
      <w:pPr>
        <w:autoSpaceDE w:val="0"/>
        <w:autoSpaceDN w:val="0"/>
        <w:rPr>
          <w:rFonts w:asciiTheme="minorHAnsi" w:hAnsiTheme="minorHAnsi"/>
          <w:sz w:val="22"/>
          <w:szCs w:val="22"/>
        </w:rPr>
      </w:pPr>
      <w:r w:rsidRPr="00CD7147">
        <w:rPr>
          <w:rFonts w:asciiTheme="minorHAnsi" w:hAnsiTheme="minorHAnsi"/>
          <w:sz w:val="22"/>
          <w:szCs w:val="22"/>
        </w:rPr>
        <w:t>With the merger of Lloyds Bank with HBOS my role as Senior Project Manager was to integrate back office operations and manage the change process in the implementation</w:t>
      </w:r>
      <w:r w:rsidR="00C80F6A" w:rsidRPr="00CD7147">
        <w:rPr>
          <w:rFonts w:asciiTheme="minorHAnsi" w:hAnsiTheme="minorHAnsi"/>
          <w:sz w:val="22"/>
          <w:szCs w:val="22"/>
        </w:rPr>
        <w:t xml:space="preserve"> of Murex 3.1</w:t>
      </w:r>
      <w:r w:rsidRPr="00CD7147">
        <w:rPr>
          <w:rFonts w:asciiTheme="minorHAnsi" w:hAnsiTheme="minorHAnsi"/>
          <w:sz w:val="22"/>
          <w:szCs w:val="22"/>
        </w:rPr>
        <w:t>, migration and integration of the two business areas.</w:t>
      </w:r>
    </w:p>
    <w:p w:rsidR="006E0CFA" w:rsidRPr="00CD7147" w:rsidRDefault="006E0CFA" w:rsidP="00914885">
      <w:pPr>
        <w:autoSpaceDE w:val="0"/>
        <w:autoSpaceDN w:val="0"/>
        <w:rPr>
          <w:rFonts w:asciiTheme="minorHAnsi" w:hAnsiTheme="minorHAnsi"/>
          <w:sz w:val="22"/>
          <w:szCs w:val="22"/>
        </w:rPr>
      </w:pPr>
    </w:p>
    <w:p w:rsidR="006E0CFA" w:rsidRPr="00CD7147" w:rsidRDefault="006E0CFA" w:rsidP="00914885">
      <w:pPr>
        <w:autoSpaceDE w:val="0"/>
        <w:autoSpaceDN w:val="0"/>
        <w:rPr>
          <w:rFonts w:asciiTheme="minorHAnsi" w:hAnsiTheme="minorHAnsi"/>
          <w:sz w:val="22"/>
          <w:szCs w:val="22"/>
        </w:rPr>
      </w:pPr>
      <w:r w:rsidRPr="00CD7147">
        <w:rPr>
          <w:rFonts w:asciiTheme="minorHAnsi" w:hAnsiTheme="minorHAnsi"/>
          <w:sz w:val="22"/>
          <w:szCs w:val="22"/>
        </w:rPr>
        <w:t>All processes and back office procedures reviewed as a part of the change and integration process.  All operational improvements made as a part of the implementation and integration work.  All work flows reviewed and improved in new business unit.  Any training issues highlighted and implemented depending on procedures changes to business operations.</w:t>
      </w:r>
    </w:p>
    <w:p w:rsidR="006E0CFA" w:rsidRPr="00CD7147" w:rsidRDefault="006E0CFA" w:rsidP="00914885">
      <w:pPr>
        <w:autoSpaceDE w:val="0"/>
        <w:autoSpaceDN w:val="0"/>
        <w:rPr>
          <w:rFonts w:asciiTheme="minorHAnsi" w:hAnsiTheme="minorHAnsi"/>
          <w:sz w:val="22"/>
          <w:szCs w:val="22"/>
        </w:rPr>
      </w:pPr>
    </w:p>
    <w:p w:rsidR="006E0CFA" w:rsidRPr="00CD7147" w:rsidRDefault="006E0CFA" w:rsidP="00914885">
      <w:pPr>
        <w:autoSpaceDE w:val="0"/>
        <w:autoSpaceDN w:val="0"/>
        <w:rPr>
          <w:rFonts w:asciiTheme="minorHAnsi" w:hAnsiTheme="minorHAnsi"/>
          <w:sz w:val="22"/>
          <w:szCs w:val="22"/>
        </w:rPr>
      </w:pPr>
      <w:r w:rsidRPr="00CD7147">
        <w:rPr>
          <w:rFonts w:asciiTheme="minorHAnsi" w:hAnsiTheme="minorHAnsi"/>
          <w:b/>
          <w:bCs/>
          <w:sz w:val="22"/>
          <w:szCs w:val="22"/>
        </w:rPr>
        <w:t>E commerce Portal FX/MM</w:t>
      </w:r>
      <w:r w:rsidRPr="00CD7147">
        <w:rPr>
          <w:rFonts w:asciiTheme="minorHAnsi" w:hAnsiTheme="minorHAnsi"/>
          <w:sz w:val="22"/>
          <w:szCs w:val="22"/>
        </w:rPr>
        <w:t xml:space="preserve"> - Pricing Engine Project  -Managing the implementation</w:t>
      </w:r>
      <w:r w:rsidR="009467C5" w:rsidRPr="00CD7147">
        <w:rPr>
          <w:rFonts w:asciiTheme="minorHAnsi" w:hAnsiTheme="minorHAnsi"/>
          <w:sz w:val="22"/>
          <w:szCs w:val="22"/>
        </w:rPr>
        <w:t xml:space="preserve"> of .Net portal</w:t>
      </w:r>
      <w:r w:rsidRPr="00CD7147">
        <w:rPr>
          <w:rFonts w:asciiTheme="minorHAnsi" w:hAnsiTheme="minorHAnsi"/>
          <w:sz w:val="22"/>
          <w:szCs w:val="22"/>
        </w:rPr>
        <w:t xml:space="preserve"> and impact of business change for the E commerce Portal platform for Lloyd’s high and medium corporate customers.   </w:t>
      </w:r>
      <w:r w:rsidR="00E86DF0" w:rsidRPr="00CD7147">
        <w:rPr>
          <w:rFonts w:asciiTheme="minorHAnsi" w:hAnsiTheme="minorHAnsi"/>
          <w:sz w:val="22"/>
          <w:szCs w:val="22"/>
        </w:rPr>
        <w:t xml:space="preserve">Implemented </w:t>
      </w:r>
      <w:r w:rsidR="00E86DF0" w:rsidRPr="00CD7147">
        <w:rPr>
          <w:rFonts w:asciiTheme="minorHAnsi" w:hAnsiTheme="minorHAnsi"/>
          <w:color w:val="212121"/>
          <w:sz w:val="22"/>
          <w:szCs w:val="22"/>
          <w:shd w:val="clear" w:color="auto" w:fill="FFFFFF"/>
        </w:rPr>
        <w:t>Identity and Access Management (IDAM)</w:t>
      </w:r>
    </w:p>
    <w:p w:rsidR="006E0CFA" w:rsidRPr="00CD7147" w:rsidRDefault="006E0CFA" w:rsidP="00914885">
      <w:pPr>
        <w:autoSpaceDE w:val="0"/>
        <w:autoSpaceDN w:val="0"/>
        <w:rPr>
          <w:rFonts w:asciiTheme="minorHAnsi" w:hAnsiTheme="minorHAnsi"/>
          <w:sz w:val="22"/>
          <w:szCs w:val="22"/>
        </w:rPr>
      </w:pPr>
    </w:p>
    <w:p w:rsidR="006E0CFA" w:rsidRPr="00CD7147" w:rsidRDefault="006E0CFA" w:rsidP="00914885">
      <w:pPr>
        <w:autoSpaceDE w:val="0"/>
        <w:autoSpaceDN w:val="0"/>
        <w:rPr>
          <w:rFonts w:asciiTheme="minorHAnsi" w:hAnsiTheme="minorHAnsi"/>
          <w:sz w:val="22"/>
          <w:szCs w:val="22"/>
        </w:rPr>
      </w:pPr>
      <w:r w:rsidRPr="00CD7147">
        <w:rPr>
          <w:rFonts w:asciiTheme="minorHAnsi" w:hAnsiTheme="minorHAnsi"/>
          <w:b/>
          <w:bCs/>
          <w:sz w:val="22"/>
          <w:szCs w:val="22"/>
        </w:rPr>
        <w:t>HBOS to Markets Link/Murex/Summit 5.1 Migration Project</w:t>
      </w:r>
      <w:r w:rsidRPr="00CD7147">
        <w:rPr>
          <w:rFonts w:asciiTheme="minorHAnsi" w:hAnsiTheme="minorHAnsi"/>
          <w:sz w:val="22"/>
          <w:szCs w:val="22"/>
        </w:rPr>
        <w:t xml:space="preserve"> - Migration of the HBOS FX/MM trades to the Lloyds platform </w:t>
      </w:r>
    </w:p>
    <w:p w:rsidR="006E0CFA" w:rsidRPr="00CD7147" w:rsidRDefault="006E0CFA" w:rsidP="00914885">
      <w:pPr>
        <w:autoSpaceDE w:val="0"/>
        <w:autoSpaceDN w:val="0"/>
        <w:rPr>
          <w:rFonts w:asciiTheme="minorHAnsi" w:hAnsiTheme="minorHAnsi"/>
          <w:sz w:val="22"/>
          <w:szCs w:val="22"/>
        </w:rPr>
      </w:pPr>
    </w:p>
    <w:p w:rsidR="006E0CFA" w:rsidRPr="00CD7147" w:rsidRDefault="006E0CFA" w:rsidP="00914885">
      <w:pPr>
        <w:autoSpaceDE w:val="0"/>
        <w:autoSpaceDN w:val="0"/>
        <w:rPr>
          <w:rFonts w:asciiTheme="minorHAnsi" w:hAnsiTheme="minorHAnsi"/>
          <w:sz w:val="22"/>
          <w:szCs w:val="22"/>
        </w:rPr>
      </w:pPr>
      <w:r w:rsidRPr="00CD7147">
        <w:rPr>
          <w:rFonts w:asciiTheme="minorHAnsi" w:hAnsiTheme="minorHAnsi"/>
          <w:b/>
          <w:bCs/>
          <w:sz w:val="22"/>
          <w:szCs w:val="22"/>
        </w:rPr>
        <w:t>eLX Commercial Loans and Deposits Migration</w:t>
      </w:r>
      <w:r w:rsidRPr="00CD7147">
        <w:rPr>
          <w:rFonts w:asciiTheme="minorHAnsi" w:hAnsiTheme="minorHAnsi"/>
          <w:sz w:val="22"/>
          <w:szCs w:val="22"/>
        </w:rPr>
        <w:t xml:space="preserve"> - The migration of HBOS Commercial loans and Deposits to Lloyd’s</w:t>
      </w:r>
      <w:r w:rsidR="009467C5" w:rsidRPr="00CD7147">
        <w:rPr>
          <w:rFonts w:asciiTheme="minorHAnsi" w:hAnsiTheme="minorHAnsi"/>
          <w:sz w:val="22"/>
          <w:szCs w:val="22"/>
        </w:rPr>
        <w:t xml:space="preserve"> .Net</w:t>
      </w:r>
      <w:r w:rsidRPr="00CD7147">
        <w:rPr>
          <w:rFonts w:asciiTheme="minorHAnsi" w:hAnsiTheme="minorHAnsi"/>
          <w:sz w:val="22"/>
          <w:szCs w:val="22"/>
        </w:rPr>
        <w:t xml:space="preserve"> platform</w:t>
      </w:r>
      <w:r w:rsidR="00E86DF0" w:rsidRPr="00CD7147">
        <w:rPr>
          <w:rFonts w:asciiTheme="minorHAnsi" w:hAnsiTheme="minorHAnsi"/>
          <w:sz w:val="22"/>
          <w:szCs w:val="22"/>
        </w:rPr>
        <w:t xml:space="preserve"> and implemented </w:t>
      </w:r>
      <w:r w:rsidR="00E86DF0" w:rsidRPr="00CD7147">
        <w:rPr>
          <w:rFonts w:asciiTheme="minorHAnsi" w:hAnsiTheme="minorHAnsi"/>
          <w:color w:val="212121"/>
          <w:sz w:val="22"/>
          <w:szCs w:val="22"/>
          <w:shd w:val="clear" w:color="auto" w:fill="FFFFFF"/>
        </w:rPr>
        <w:t>Identity and Access Management (IDAM)</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E – Portal,</w:t>
      </w:r>
      <w:r w:rsidR="00C80F6A" w:rsidRPr="00CD7147">
        <w:rPr>
          <w:rFonts w:asciiTheme="minorHAnsi" w:hAnsiTheme="minorHAnsi"/>
          <w:sz w:val="22"/>
          <w:szCs w:val="22"/>
        </w:rPr>
        <w:t xml:space="preserve"> Murex 3.1,</w:t>
      </w:r>
      <w:r w:rsidRPr="00CD7147">
        <w:rPr>
          <w:rFonts w:asciiTheme="minorHAnsi" w:hAnsiTheme="minorHAnsi"/>
          <w:sz w:val="22"/>
          <w:szCs w:val="22"/>
        </w:rPr>
        <w:t xml:space="preserve"> eCommerce,</w:t>
      </w:r>
      <w:r w:rsidR="00C06621" w:rsidRPr="00CD7147">
        <w:rPr>
          <w:rFonts w:asciiTheme="minorHAnsi" w:hAnsiTheme="minorHAnsi"/>
          <w:sz w:val="22"/>
          <w:szCs w:val="22"/>
        </w:rPr>
        <w:t xml:space="preserve"> .Net,</w:t>
      </w:r>
      <w:r w:rsidR="000B3B94" w:rsidRPr="00CD7147">
        <w:rPr>
          <w:rFonts w:asciiTheme="minorHAnsi" w:hAnsiTheme="minorHAnsi"/>
          <w:sz w:val="22"/>
          <w:szCs w:val="22"/>
        </w:rPr>
        <w:t xml:space="preserve"> Kondor+</w:t>
      </w:r>
      <w:r w:rsidR="003D290A" w:rsidRPr="00CD7147">
        <w:rPr>
          <w:rFonts w:asciiTheme="minorHAnsi" w:hAnsiTheme="minorHAnsi"/>
          <w:sz w:val="22"/>
          <w:szCs w:val="22"/>
        </w:rPr>
        <w:t>, SAP,</w:t>
      </w:r>
      <w:r w:rsidRPr="00CD7147">
        <w:rPr>
          <w:rFonts w:asciiTheme="minorHAnsi" w:hAnsiTheme="minorHAnsi"/>
          <w:sz w:val="22"/>
          <w:szCs w:val="22"/>
        </w:rPr>
        <w:t xml:space="preserve"> Webgistix, C</w:t>
      </w:r>
      <w:r w:rsidR="003D6CB0" w:rsidRPr="00CD7147">
        <w:rPr>
          <w:rFonts w:asciiTheme="minorHAnsi" w:hAnsiTheme="minorHAnsi"/>
          <w:sz w:val="22"/>
          <w:szCs w:val="22"/>
        </w:rPr>
        <w:t xml:space="preserve">ommercial loans and deposits, Equities-Fixed Income-FX </w:t>
      </w:r>
      <w:r w:rsidRPr="00CD7147">
        <w:rPr>
          <w:rFonts w:asciiTheme="minorHAnsi" w:hAnsiTheme="minorHAnsi"/>
          <w:sz w:val="22"/>
          <w:szCs w:val="22"/>
        </w:rPr>
        <w:t>Trade Migration,</w:t>
      </w:r>
      <w:r w:rsidR="001436C1" w:rsidRPr="00CD7147">
        <w:rPr>
          <w:rFonts w:asciiTheme="minorHAnsi" w:hAnsiTheme="minorHAnsi"/>
          <w:sz w:val="22"/>
          <w:szCs w:val="22"/>
        </w:rPr>
        <w:t xml:space="preserve"> Currency, ACH,</w:t>
      </w:r>
      <w:r w:rsidR="008203C3" w:rsidRPr="00CD7147">
        <w:rPr>
          <w:rFonts w:asciiTheme="minorHAnsi" w:hAnsiTheme="minorHAnsi"/>
          <w:sz w:val="22"/>
          <w:szCs w:val="22"/>
        </w:rPr>
        <w:t xml:space="preserve"> KYC, </w:t>
      </w:r>
      <w:r w:rsidR="001436C1" w:rsidRPr="00CD7147">
        <w:rPr>
          <w:rFonts w:asciiTheme="minorHAnsi" w:hAnsiTheme="minorHAnsi"/>
          <w:sz w:val="22"/>
          <w:szCs w:val="22"/>
        </w:rPr>
        <w:t xml:space="preserve"> Swift, Wire Payments,</w:t>
      </w:r>
      <w:r w:rsidRPr="00CD7147">
        <w:rPr>
          <w:rFonts w:asciiTheme="minorHAnsi" w:hAnsiTheme="minorHAnsi"/>
          <w:sz w:val="22"/>
          <w:szCs w:val="22"/>
        </w:rPr>
        <w:t xml:space="preserve"> Operations Change, Integration and Migration,</w:t>
      </w:r>
      <w:r w:rsidR="00AA6A6E" w:rsidRPr="00CD7147">
        <w:rPr>
          <w:rFonts w:asciiTheme="minorHAnsi" w:hAnsiTheme="minorHAnsi"/>
          <w:sz w:val="22"/>
          <w:szCs w:val="22"/>
        </w:rPr>
        <w:t xml:space="preserve"> Planview,</w:t>
      </w:r>
      <w:r w:rsidR="00605866" w:rsidRPr="00CD7147">
        <w:rPr>
          <w:rFonts w:asciiTheme="minorHAnsi" w:hAnsiTheme="minorHAnsi"/>
          <w:sz w:val="22"/>
          <w:szCs w:val="22"/>
        </w:rPr>
        <w:t xml:space="preserve"> Agile SAFe,</w:t>
      </w:r>
      <w:r w:rsidRPr="00CD7147">
        <w:rPr>
          <w:rFonts w:asciiTheme="minorHAnsi" w:hAnsiTheme="minorHAnsi"/>
          <w:sz w:val="22"/>
          <w:szCs w:val="22"/>
        </w:rPr>
        <w:t xml:space="preserve"> change process, DMS implementation</w:t>
      </w:r>
      <w:r w:rsidR="00AA3FB1" w:rsidRPr="00CD7147">
        <w:rPr>
          <w:rFonts w:asciiTheme="minorHAnsi" w:hAnsiTheme="minorHAnsi"/>
          <w:sz w:val="22"/>
          <w:szCs w:val="22"/>
        </w:rPr>
        <w:t>, Compliance and Regulations</w:t>
      </w:r>
    </w:p>
    <w:p w:rsidR="00197D38" w:rsidRPr="00CD7147" w:rsidRDefault="00197D38" w:rsidP="00B7200E">
      <w:pPr>
        <w:autoSpaceDE w:val="0"/>
        <w:autoSpaceDN w:val="0"/>
        <w:rPr>
          <w:rFonts w:asciiTheme="minorHAnsi" w:hAnsiTheme="minorHAnsi"/>
          <w:sz w:val="22"/>
          <w:szCs w:val="22"/>
        </w:rPr>
      </w:pPr>
    </w:p>
    <w:p w:rsidR="00407BC1" w:rsidRDefault="00407BC1" w:rsidP="00D20E00">
      <w:pPr>
        <w:autoSpaceDE w:val="0"/>
        <w:autoSpaceDN w:val="0"/>
        <w:rPr>
          <w:rFonts w:asciiTheme="minorHAnsi" w:hAnsiTheme="minorHAnsi"/>
          <w:b/>
          <w:sz w:val="22"/>
          <w:szCs w:val="22"/>
        </w:rPr>
      </w:pPr>
    </w:p>
    <w:p w:rsidR="001B3E8F" w:rsidRPr="00CD7147" w:rsidRDefault="00E644AC" w:rsidP="00D20E00">
      <w:pPr>
        <w:autoSpaceDE w:val="0"/>
        <w:autoSpaceDN w:val="0"/>
        <w:rPr>
          <w:rFonts w:asciiTheme="minorHAnsi" w:hAnsiTheme="minorHAnsi"/>
          <w:b/>
          <w:sz w:val="22"/>
          <w:szCs w:val="22"/>
        </w:rPr>
      </w:pPr>
      <w:r w:rsidRPr="00CD7147">
        <w:rPr>
          <w:rFonts w:asciiTheme="minorHAnsi" w:hAnsiTheme="minorHAnsi"/>
          <w:b/>
          <w:sz w:val="22"/>
          <w:szCs w:val="22"/>
        </w:rPr>
        <w:t>DZBank – Agile</w:t>
      </w:r>
      <w:r w:rsidR="00605866" w:rsidRPr="00CD7147">
        <w:rPr>
          <w:rFonts w:asciiTheme="minorHAnsi" w:hAnsiTheme="minorHAnsi"/>
          <w:b/>
          <w:sz w:val="22"/>
          <w:szCs w:val="22"/>
        </w:rPr>
        <w:t xml:space="preserve"> SAFe </w:t>
      </w:r>
      <w:r w:rsidRPr="00CD7147">
        <w:rPr>
          <w:rFonts w:asciiTheme="minorHAnsi" w:hAnsiTheme="minorHAnsi"/>
          <w:b/>
          <w:sz w:val="22"/>
          <w:szCs w:val="22"/>
        </w:rPr>
        <w:t>Program Manager</w:t>
      </w:r>
      <w:r w:rsidR="006E0CFA" w:rsidRPr="00CD7147">
        <w:rPr>
          <w:rFonts w:asciiTheme="minorHAnsi" w:hAnsiTheme="minorHAnsi"/>
          <w:b/>
          <w:sz w:val="22"/>
          <w:szCs w:val="22"/>
        </w:rPr>
        <w:t>,</w:t>
      </w:r>
      <w:r w:rsidR="001B3E8F" w:rsidRPr="00CD7147">
        <w:rPr>
          <w:rFonts w:asciiTheme="minorHAnsi" w:hAnsiTheme="minorHAnsi"/>
          <w:b/>
          <w:sz w:val="22"/>
          <w:szCs w:val="22"/>
        </w:rPr>
        <w:t xml:space="preserve"> Head of International Projects</w:t>
      </w: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Frankfurt/London, UK</w:t>
      </w:r>
      <w:r w:rsidR="001B3E8F" w:rsidRPr="00CD7147">
        <w:rPr>
          <w:rFonts w:asciiTheme="minorHAnsi" w:hAnsiTheme="minorHAnsi"/>
          <w:b/>
          <w:sz w:val="22"/>
          <w:szCs w:val="22"/>
        </w:rPr>
        <w:tab/>
      </w:r>
      <w:r w:rsidR="001B3E8F" w:rsidRPr="00CD7147">
        <w:rPr>
          <w:rFonts w:asciiTheme="minorHAnsi" w:hAnsiTheme="minorHAnsi"/>
          <w:b/>
          <w:sz w:val="22"/>
          <w:szCs w:val="22"/>
        </w:rPr>
        <w:tab/>
      </w:r>
      <w:r w:rsidR="001B3E8F" w:rsidRPr="00CD7147">
        <w:rPr>
          <w:rFonts w:asciiTheme="minorHAnsi" w:hAnsiTheme="minorHAnsi"/>
          <w:b/>
          <w:sz w:val="22"/>
          <w:szCs w:val="22"/>
        </w:rPr>
        <w:tab/>
      </w:r>
      <w:r w:rsidR="001B3E8F" w:rsidRPr="00CD7147">
        <w:rPr>
          <w:rFonts w:asciiTheme="minorHAnsi" w:hAnsiTheme="minorHAnsi"/>
          <w:b/>
          <w:sz w:val="22"/>
          <w:szCs w:val="22"/>
        </w:rPr>
        <w:tab/>
      </w:r>
      <w:r w:rsidR="001B3E8F" w:rsidRPr="00CD7147">
        <w:rPr>
          <w:rFonts w:asciiTheme="minorHAnsi" w:hAnsiTheme="minorHAnsi"/>
          <w:b/>
          <w:sz w:val="22"/>
          <w:szCs w:val="22"/>
        </w:rPr>
        <w:tab/>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Oct</w:t>
      </w:r>
      <w:r w:rsidR="00312786">
        <w:rPr>
          <w:rFonts w:asciiTheme="minorHAnsi" w:hAnsiTheme="minorHAnsi"/>
          <w:b/>
          <w:sz w:val="22"/>
          <w:szCs w:val="22"/>
        </w:rPr>
        <w:t>ober</w:t>
      </w:r>
      <w:r w:rsidR="00D20E00" w:rsidRPr="00CD7147">
        <w:rPr>
          <w:rFonts w:asciiTheme="minorHAnsi" w:hAnsiTheme="minorHAnsi"/>
          <w:b/>
          <w:sz w:val="22"/>
          <w:szCs w:val="22"/>
        </w:rPr>
        <w:t xml:space="preserve"> 2008 – Jul</w:t>
      </w:r>
      <w:r w:rsidR="00312786">
        <w:rPr>
          <w:rFonts w:asciiTheme="minorHAnsi" w:hAnsiTheme="minorHAnsi"/>
          <w:b/>
          <w:sz w:val="22"/>
          <w:szCs w:val="22"/>
        </w:rPr>
        <w:t>y</w:t>
      </w:r>
      <w:r w:rsidR="00D20E00" w:rsidRPr="00CD7147">
        <w:rPr>
          <w:rFonts w:asciiTheme="minorHAnsi" w:hAnsiTheme="minorHAnsi"/>
          <w:b/>
          <w:sz w:val="22"/>
          <w:szCs w:val="22"/>
        </w:rPr>
        <w:t xml:space="preserve"> 2009</w:t>
      </w:r>
    </w:p>
    <w:p w:rsidR="006E0CFA" w:rsidRPr="00CD7147" w:rsidRDefault="006E0CFA" w:rsidP="00B7200E">
      <w:pPr>
        <w:autoSpaceDE w:val="0"/>
        <w:autoSpaceDN w:val="0"/>
        <w:rPr>
          <w:rFonts w:asciiTheme="minorHAnsi" w:hAnsiTheme="minorHAnsi"/>
          <w:b/>
          <w:sz w:val="22"/>
          <w:szCs w:val="22"/>
        </w:rPr>
      </w:pPr>
    </w:p>
    <w:p w:rsidR="006E0CFA" w:rsidRPr="00CD7147" w:rsidRDefault="006E0CFA" w:rsidP="00631D33">
      <w:pPr>
        <w:autoSpaceDE w:val="0"/>
        <w:autoSpaceDN w:val="0"/>
        <w:rPr>
          <w:rFonts w:asciiTheme="minorHAnsi" w:hAnsiTheme="minorHAnsi"/>
          <w:sz w:val="22"/>
          <w:szCs w:val="22"/>
        </w:rPr>
      </w:pPr>
      <w:r w:rsidRPr="00CD7147">
        <w:rPr>
          <w:rFonts w:asciiTheme="minorHAnsi" w:hAnsiTheme="minorHAnsi"/>
          <w:bCs/>
          <w:sz w:val="22"/>
          <w:szCs w:val="22"/>
        </w:rPr>
        <w:t>Budget 40m – Work Streams 18 – Staff 44 – Locations London, New York, Hong Kong and Singapore</w:t>
      </w:r>
    </w:p>
    <w:p w:rsidR="00A973FB" w:rsidRPr="00CD7147" w:rsidRDefault="006E0CFA"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Responsible for the E2E Implementation of a (TOM) Global Platform (Murex- Front/Back (FX, Structured Lending (securitization), OTC, Swaps, Interest Rate Derivatives, Exotic Derivatives), Commercial Loans and Deposits, Swift Interface, Accounting Recon/Settlement/Payments, SEPA, Kondor+, SAP (FI, BI, ADD, BP, RBD, BPC, SRM)) and Accounting Rules Engine in four foreign sites (London, New York, Hong Kong and Singapore).  Managed implementation of Murex reporting and MLC.</w:t>
      </w:r>
      <w:r w:rsidR="00A973FB" w:rsidRPr="00CD7147">
        <w:rPr>
          <w:rFonts w:asciiTheme="minorHAnsi" w:hAnsiTheme="minorHAnsi"/>
          <w:sz w:val="22"/>
          <w:szCs w:val="22"/>
        </w:rPr>
        <w:t xml:space="preserve"> </w:t>
      </w:r>
    </w:p>
    <w:p w:rsidR="00DE7DD4" w:rsidRPr="00CD7147" w:rsidRDefault="00DE7DD4"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 xml:space="preserve">Implementation of new </w:t>
      </w:r>
      <w:r w:rsidRPr="00CD7147">
        <w:rPr>
          <w:rFonts w:asciiTheme="minorHAnsi" w:hAnsiTheme="minorHAnsi"/>
          <w:color w:val="000000"/>
          <w:sz w:val="22"/>
          <w:szCs w:val="22"/>
          <w:shd w:val="clear" w:color="auto" w:fill="FFFFFF"/>
        </w:rPr>
        <w:t>servers, storage and  memory in London, New York, Singapore and Hong Kong for the Murex Platform</w:t>
      </w:r>
    </w:p>
    <w:p w:rsidR="006E0CFA" w:rsidRPr="00CD7147" w:rsidRDefault="00A973FB"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Responsible for the migration and integration of different imaging systems on to one global platform.</w:t>
      </w:r>
    </w:p>
    <w:p w:rsidR="00D63464" w:rsidRPr="00CD7147" w:rsidRDefault="00D63464"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Migrated all customer and financial data to Murex platform</w:t>
      </w:r>
    </w:p>
    <w:p w:rsidR="00CB163C" w:rsidRPr="00CD7147" w:rsidRDefault="00CB163C"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Implemented all infrastructure requirements.</w:t>
      </w:r>
    </w:p>
    <w:p w:rsidR="006E0CFA" w:rsidRPr="00CD7147" w:rsidRDefault="006E0CFA" w:rsidP="006F28C1">
      <w:pPr>
        <w:numPr>
          <w:ilvl w:val="0"/>
          <w:numId w:val="14"/>
        </w:numPr>
        <w:autoSpaceDE w:val="0"/>
        <w:autoSpaceDN w:val="0"/>
        <w:rPr>
          <w:rFonts w:asciiTheme="minorHAnsi" w:hAnsiTheme="minorHAnsi"/>
          <w:sz w:val="22"/>
          <w:szCs w:val="22"/>
        </w:rPr>
      </w:pPr>
      <w:r w:rsidRPr="00CD7147">
        <w:rPr>
          <w:rFonts w:asciiTheme="minorHAnsi" w:hAnsiTheme="minorHAnsi"/>
          <w:sz w:val="22"/>
          <w:szCs w:val="22"/>
        </w:rPr>
        <w:t>Matrix managed a team of 5 Project managers, 14 Module Leaders, 5 Business Analyst and an IT Development team of 20 in London and Frankfurt. Head of Global Testing (functional and stress), Training and HR Business Changes. Agile Methodology used in the project.</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International Projects</w:t>
      </w:r>
      <w:r w:rsidR="00C80F6A" w:rsidRPr="00CD7147">
        <w:rPr>
          <w:rFonts w:asciiTheme="minorHAnsi" w:hAnsiTheme="minorHAnsi"/>
          <w:sz w:val="22"/>
          <w:szCs w:val="22"/>
        </w:rPr>
        <w:t xml:space="preserve"> Murex 3.1</w:t>
      </w:r>
      <w:r w:rsidRPr="00CD7147">
        <w:rPr>
          <w:rFonts w:asciiTheme="minorHAnsi" w:hAnsiTheme="minorHAnsi"/>
          <w:sz w:val="22"/>
          <w:szCs w:val="22"/>
        </w:rPr>
        <w:t>, Global Testing, Matrix management of Staff and stakeholder globally, Murex trading platform</w:t>
      </w:r>
      <w:r w:rsidR="003D6CB0" w:rsidRPr="00CD7147">
        <w:rPr>
          <w:rFonts w:asciiTheme="minorHAnsi" w:hAnsiTheme="minorHAnsi"/>
          <w:sz w:val="22"/>
          <w:szCs w:val="22"/>
        </w:rPr>
        <w:t xml:space="preserve"> (Equities-Fixed Income-FX)</w:t>
      </w:r>
      <w:r w:rsidRPr="00CD7147">
        <w:rPr>
          <w:rFonts w:asciiTheme="minorHAnsi" w:hAnsiTheme="minorHAnsi"/>
          <w:sz w:val="22"/>
          <w:szCs w:val="22"/>
        </w:rPr>
        <w:t>, Commercial Loans and Deposits,</w:t>
      </w:r>
      <w:r w:rsidR="003D290A" w:rsidRPr="00CD7147">
        <w:rPr>
          <w:rFonts w:asciiTheme="minorHAnsi" w:hAnsiTheme="minorHAnsi"/>
          <w:sz w:val="22"/>
          <w:szCs w:val="22"/>
        </w:rPr>
        <w:t xml:space="preserve"> SAP,</w:t>
      </w:r>
      <w:r w:rsidR="001436C1" w:rsidRPr="00CD7147">
        <w:rPr>
          <w:rFonts w:asciiTheme="minorHAnsi" w:hAnsiTheme="minorHAnsi"/>
          <w:sz w:val="22"/>
          <w:szCs w:val="22"/>
        </w:rPr>
        <w:t xml:space="preserve"> Currency, ACH,</w:t>
      </w:r>
      <w:r w:rsidR="008203C3" w:rsidRPr="00CD7147">
        <w:rPr>
          <w:rFonts w:asciiTheme="minorHAnsi" w:hAnsiTheme="minorHAnsi"/>
          <w:sz w:val="22"/>
          <w:szCs w:val="22"/>
        </w:rPr>
        <w:t xml:space="preserve"> KYC, </w:t>
      </w:r>
      <w:r w:rsidR="001436C1" w:rsidRPr="00CD7147">
        <w:rPr>
          <w:rFonts w:asciiTheme="minorHAnsi" w:hAnsiTheme="minorHAnsi"/>
          <w:sz w:val="22"/>
          <w:szCs w:val="22"/>
        </w:rPr>
        <w:t xml:space="preserve"> Swift, Wire Payments,</w:t>
      </w:r>
      <w:r w:rsidRPr="00CD7147">
        <w:rPr>
          <w:rFonts w:asciiTheme="minorHAnsi" w:hAnsiTheme="minorHAnsi"/>
          <w:sz w:val="22"/>
          <w:szCs w:val="22"/>
        </w:rPr>
        <w:t xml:space="preserve"> Training</w:t>
      </w:r>
      <w:r w:rsidR="00AA6A6E" w:rsidRPr="00CD7147">
        <w:rPr>
          <w:rFonts w:asciiTheme="minorHAnsi" w:hAnsiTheme="minorHAnsi"/>
          <w:sz w:val="22"/>
          <w:szCs w:val="22"/>
        </w:rPr>
        <w:t>, Planview,</w:t>
      </w:r>
      <w:r w:rsidRPr="00CD7147">
        <w:rPr>
          <w:rFonts w:asciiTheme="minorHAnsi" w:hAnsiTheme="minorHAnsi"/>
          <w:sz w:val="22"/>
          <w:szCs w:val="22"/>
        </w:rPr>
        <w:t xml:space="preserve"> and HR Doc1 Business Changes</w:t>
      </w:r>
    </w:p>
    <w:p w:rsidR="006E0CFA" w:rsidRPr="00CD7147" w:rsidRDefault="006E0CFA" w:rsidP="00B7200E">
      <w:pPr>
        <w:autoSpaceDE w:val="0"/>
        <w:autoSpaceDN w:val="0"/>
        <w:rPr>
          <w:rFonts w:asciiTheme="minorHAnsi" w:hAnsiTheme="minorHAnsi"/>
          <w:sz w:val="22"/>
          <w:szCs w:val="22"/>
        </w:rPr>
      </w:pPr>
    </w:p>
    <w:p w:rsidR="0080179D" w:rsidRPr="00CD7147" w:rsidRDefault="0080179D" w:rsidP="00B7200E">
      <w:pPr>
        <w:autoSpaceDE w:val="0"/>
        <w:autoSpaceDN w:val="0"/>
        <w:rPr>
          <w:rFonts w:asciiTheme="minorHAnsi" w:hAnsiTheme="minorHAnsi"/>
          <w:sz w:val="22"/>
          <w:szCs w:val="22"/>
        </w:rPr>
      </w:pP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Roy</w:t>
      </w:r>
      <w:r w:rsidR="0049233F" w:rsidRPr="00CD7147">
        <w:rPr>
          <w:rFonts w:asciiTheme="minorHAnsi" w:hAnsiTheme="minorHAnsi"/>
          <w:b/>
          <w:sz w:val="22"/>
          <w:szCs w:val="22"/>
        </w:rPr>
        <w:t xml:space="preserve">al Bank of Canada, </w:t>
      </w:r>
      <w:r w:rsidRPr="00CD7147">
        <w:rPr>
          <w:rFonts w:asciiTheme="minorHAnsi" w:hAnsiTheme="minorHAnsi"/>
          <w:b/>
          <w:sz w:val="22"/>
          <w:szCs w:val="22"/>
        </w:rPr>
        <w:t>Jersey Islands, UK</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Jun</w:t>
      </w:r>
      <w:r w:rsidR="00312786">
        <w:rPr>
          <w:rFonts w:asciiTheme="minorHAnsi" w:hAnsiTheme="minorHAnsi"/>
          <w:b/>
          <w:sz w:val="22"/>
          <w:szCs w:val="22"/>
        </w:rPr>
        <w:t>e</w:t>
      </w:r>
      <w:r w:rsidR="00D20E00" w:rsidRPr="00CD7147">
        <w:rPr>
          <w:rFonts w:asciiTheme="minorHAnsi" w:hAnsiTheme="minorHAnsi"/>
          <w:b/>
          <w:sz w:val="22"/>
          <w:szCs w:val="22"/>
        </w:rPr>
        <w:t xml:space="preserve"> 2008 – Sep</w:t>
      </w:r>
      <w:r w:rsidR="00312786">
        <w:rPr>
          <w:rFonts w:asciiTheme="minorHAnsi" w:hAnsiTheme="minorHAnsi"/>
          <w:b/>
          <w:sz w:val="22"/>
          <w:szCs w:val="22"/>
        </w:rPr>
        <w:t>tember</w:t>
      </w:r>
      <w:r w:rsidR="00D20E00" w:rsidRPr="00CD7147">
        <w:rPr>
          <w:rFonts w:asciiTheme="minorHAnsi" w:hAnsiTheme="minorHAnsi"/>
          <w:b/>
          <w:sz w:val="22"/>
          <w:szCs w:val="22"/>
        </w:rPr>
        <w:t xml:space="preserve"> 2008</w:t>
      </w:r>
    </w:p>
    <w:p w:rsidR="006E0CFA" w:rsidRDefault="009D6D9E" w:rsidP="00B7200E">
      <w:pPr>
        <w:autoSpaceDE w:val="0"/>
        <w:autoSpaceDN w:val="0"/>
        <w:rPr>
          <w:rFonts w:asciiTheme="minorHAnsi" w:hAnsiTheme="minorHAnsi"/>
          <w:b/>
          <w:sz w:val="22"/>
          <w:szCs w:val="22"/>
        </w:rPr>
      </w:pPr>
      <w:r w:rsidRPr="00CD7147">
        <w:rPr>
          <w:rFonts w:asciiTheme="minorHAnsi" w:eastAsia="Calibri" w:hAnsiTheme="minorHAnsi" w:cs="Calibri"/>
          <w:b/>
          <w:sz w:val="22"/>
          <w:szCs w:val="22"/>
        </w:rPr>
        <w:t>Portfolio</w:t>
      </w:r>
      <w:r w:rsidRPr="00CD7147">
        <w:rPr>
          <w:rFonts w:asciiTheme="minorHAnsi" w:hAnsiTheme="minorHAnsi"/>
          <w:b/>
          <w:sz w:val="22"/>
          <w:szCs w:val="22"/>
        </w:rPr>
        <w:t xml:space="preserve"> </w:t>
      </w:r>
      <w:r w:rsidR="006E0CFA" w:rsidRPr="00CD7147">
        <w:rPr>
          <w:rFonts w:asciiTheme="minorHAnsi" w:hAnsiTheme="minorHAnsi"/>
          <w:b/>
          <w:sz w:val="22"/>
          <w:szCs w:val="22"/>
        </w:rPr>
        <w:t>Program Manager Managing Multiple Projects</w:t>
      </w:r>
    </w:p>
    <w:p w:rsidR="00312786" w:rsidRPr="00CD7147" w:rsidRDefault="00312786" w:rsidP="00B7200E">
      <w:pPr>
        <w:autoSpaceDE w:val="0"/>
        <w:autoSpaceDN w:val="0"/>
        <w:rPr>
          <w:rFonts w:asciiTheme="minorHAnsi" w:hAnsiTheme="minorHAnsi"/>
          <w:b/>
          <w:sz w:val="22"/>
          <w:szCs w:val="22"/>
        </w:rPr>
      </w:pPr>
    </w:p>
    <w:p w:rsidR="006E0CFA" w:rsidRPr="00CD7147" w:rsidRDefault="00312786" w:rsidP="00B7200E">
      <w:pPr>
        <w:autoSpaceDE w:val="0"/>
        <w:autoSpaceDN w:val="0"/>
        <w:rPr>
          <w:rFonts w:asciiTheme="minorHAnsi" w:hAnsiTheme="minorHAnsi"/>
          <w:bCs/>
          <w:sz w:val="22"/>
          <w:szCs w:val="22"/>
        </w:rPr>
      </w:pPr>
      <w:r>
        <w:rPr>
          <w:rFonts w:asciiTheme="minorHAnsi" w:hAnsiTheme="minorHAnsi"/>
          <w:bCs/>
          <w:sz w:val="22"/>
          <w:szCs w:val="22"/>
        </w:rPr>
        <w:t>Budget 12m – Work Streams 7</w:t>
      </w:r>
      <w:r w:rsidR="006E0CFA" w:rsidRPr="00CD7147">
        <w:rPr>
          <w:rFonts w:asciiTheme="minorHAnsi" w:hAnsiTheme="minorHAnsi"/>
          <w:bCs/>
          <w:sz w:val="22"/>
          <w:szCs w:val="22"/>
        </w:rPr>
        <w:t xml:space="preserve"> – Staff 40</w:t>
      </w:r>
    </w:p>
    <w:p w:rsidR="006E0CFA" w:rsidRPr="00CD7147" w:rsidRDefault="006E0CFA" w:rsidP="00B7200E">
      <w:pPr>
        <w:autoSpaceDE w:val="0"/>
        <w:autoSpaceDN w:val="0"/>
        <w:rPr>
          <w:rFonts w:asciiTheme="minorHAnsi" w:hAnsiTheme="minorHAnsi"/>
          <w:b/>
          <w:sz w:val="22"/>
          <w:szCs w:val="22"/>
        </w:rPr>
      </w:pPr>
    </w:p>
    <w:p w:rsidR="006E0CFA" w:rsidRPr="00CD7147" w:rsidRDefault="006E0CFA" w:rsidP="009F4CE0">
      <w:pPr>
        <w:autoSpaceDE w:val="0"/>
        <w:autoSpaceDN w:val="0"/>
        <w:rPr>
          <w:rFonts w:asciiTheme="minorHAnsi" w:hAnsiTheme="minorHAnsi"/>
          <w:sz w:val="22"/>
          <w:szCs w:val="22"/>
        </w:rPr>
      </w:pPr>
      <w:r w:rsidRPr="00CD7147">
        <w:rPr>
          <w:rFonts w:asciiTheme="minorHAnsi" w:hAnsiTheme="minorHAnsi"/>
          <w:sz w:val="22"/>
          <w:szCs w:val="22"/>
        </w:rPr>
        <w:t>Managed and restarted six different projects that needed bringing to a good stature to enable a handover to permanent project managers that were hired in from London and Toronto.</w:t>
      </w:r>
    </w:p>
    <w:p w:rsidR="006E0CFA" w:rsidRPr="00CD7147" w:rsidRDefault="006E0CFA" w:rsidP="009F4CE0">
      <w:pPr>
        <w:autoSpaceDE w:val="0"/>
        <w:autoSpaceDN w:val="0"/>
        <w:rPr>
          <w:rFonts w:asciiTheme="minorHAnsi" w:hAnsiTheme="minorHAnsi"/>
          <w:sz w:val="22"/>
          <w:szCs w:val="22"/>
        </w:rPr>
      </w:pP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t>Cayman Islands Swift Payments Project</w:t>
      </w: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r>
      <w:r w:rsidR="0003343B" w:rsidRPr="00CD7147">
        <w:rPr>
          <w:rFonts w:asciiTheme="minorHAnsi" w:hAnsiTheme="minorHAnsi"/>
          <w:sz w:val="22"/>
          <w:szCs w:val="22"/>
        </w:rPr>
        <w:t>IGATE/Infrasoft</w:t>
      </w:r>
      <w:r w:rsidRPr="00CD7147">
        <w:rPr>
          <w:rFonts w:asciiTheme="minorHAnsi" w:hAnsiTheme="minorHAnsi"/>
          <w:sz w:val="22"/>
          <w:szCs w:val="22"/>
        </w:rPr>
        <w:t xml:space="preserve"> Application Support Contract Onshore/Off Shore</w:t>
      </w: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t>RBC Re-branding Project &amp;</w:t>
      </w:r>
      <w:r w:rsidR="000354F8" w:rsidRPr="00CD7147">
        <w:rPr>
          <w:rFonts w:asciiTheme="minorHAnsi" w:hAnsiTheme="minorHAnsi"/>
          <w:sz w:val="22"/>
          <w:szCs w:val="22"/>
        </w:rPr>
        <w:t xml:space="preserve"> Imaging</w:t>
      </w:r>
      <w:r w:rsidRPr="00CD7147">
        <w:rPr>
          <w:rFonts w:asciiTheme="minorHAnsi" w:hAnsiTheme="minorHAnsi"/>
          <w:sz w:val="22"/>
          <w:szCs w:val="22"/>
        </w:rPr>
        <w:t xml:space="preserve"> Document Management System Implementation</w:t>
      </w: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t>GPB Online</w:t>
      </w:r>
      <w:r w:rsidR="00281B67" w:rsidRPr="00CD7147">
        <w:rPr>
          <w:rFonts w:asciiTheme="minorHAnsi" w:hAnsiTheme="minorHAnsi"/>
          <w:sz w:val="22"/>
          <w:szCs w:val="22"/>
        </w:rPr>
        <w:t xml:space="preserve"> &amp; Mobile Banking</w:t>
      </w:r>
      <w:r w:rsidRPr="00CD7147">
        <w:rPr>
          <w:rFonts w:asciiTheme="minorHAnsi" w:hAnsiTheme="minorHAnsi"/>
          <w:sz w:val="22"/>
          <w:szCs w:val="22"/>
        </w:rPr>
        <w:t xml:space="preserve"> Project Manager </w:t>
      </w: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r>
      <w:r w:rsidR="0003343B" w:rsidRPr="00CD7147">
        <w:rPr>
          <w:rFonts w:asciiTheme="minorHAnsi" w:hAnsiTheme="minorHAnsi"/>
          <w:sz w:val="22"/>
          <w:szCs w:val="22"/>
        </w:rPr>
        <w:t>EAML-CTR</w:t>
      </w:r>
      <w:r w:rsidRPr="00CD7147">
        <w:rPr>
          <w:rFonts w:asciiTheme="minorHAnsi" w:hAnsiTheme="minorHAnsi"/>
          <w:sz w:val="22"/>
          <w:szCs w:val="22"/>
        </w:rPr>
        <w:t xml:space="preserve"> Project Manager </w:t>
      </w:r>
    </w:p>
    <w:p w:rsidR="006E0CFA" w:rsidRPr="00CD7147" w:rsidRDefault="006E0CFA" w:rsidP="00D20E00">
      <w:pPr>
        <w:autoSpaceDE w:val="0"/>
        <w:autoSpaceDN w:val="0"/>
        <w:ind w:left="360"/>
        <w:contextualSpacing/>
        <w:rPr>
          <w:rFonts w:asciiTheme="minorHAnsi" w:hAnsiTheme="minorHAnsi"/>
          <w:sz w:val="22"/>
          <w:szCs w:val="22"/>
        </w:rPr>
      </w:pPr>
      <w:r w:rsidRPr="00CD7147">
        <w:rPr>
          <w:rFonts w:asciiTheme="minorHAnsi" w:hAnsiTheme="minorHAnsi"/>
          <w:sz w:val="22"/>
          <w:szCs w:val="22"/>
        </w:rPr>
        <w:t>•</w:t>
      </w:r>
      <w:r w:rsidRPr="00CD7147">
        <w:rPr>
          <w:rFonts w:asciiTheme="minorHAnsi" w:hAnsiTheme="minorHAnsi"/>
          <w:sz w:val="22"/>
          <w:szCs w:val="22"/>
        </w:rPr>
        <w:tab/>
        <w:t>Visa Debit Card Project - Corporate Clients</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Managing Multiple Projects</w:t>
      </w:r>
      <w:r w:rsidR="00AA6A6E" w:rsidRPr="00CD7147">
        <w:rPr>
          <w:rFonts w:asciiTheme="minorHAnsi" w:hAnsiTheme="minorHAnsi"/>
          <w:sz w:val="22"/>
          <w:szCs w:val="22"/>
        </w:rPr>
        <w:t xml:space="preserve"> </w:t>
      </w:r>
      <w:r w:rsidR="00E86DF0" w:rsidRPr="00CD7147">
        <w:rPr>
          <w:rFonts w:asciiTheme="minorHAnsi" w:hAnsiTheme="minorHAnsi"/>
          <w:sz w:val="22"/>
          <w:szCs w:val="22"/>
        </w:rPr>
        <w:t>–</w:t>
      </w:r>
      <w:r w:rsidR="00AA6A6E" w:rsidRPr="00CD7147">
        <w:rPr>
          <w:rFonts w:asciiTheme="minorHAnsi" w:hAnsiTheme="minorHAnsi"/>
          <w:sz w:val="22"/>
          <w:szCs w:val="22"/>
        </w:rPr>
        <w:t xml:space="preserve"> Planview</w:t>
      </w:r>
      <w:r w:rsidR="00E86DF0" w:rsidRPr="00CD7147">
        <w:rPr>
          <w:rFonts w:asciiTheme="minorHAnsi" w:hAnsiTheme="minorHAnsi"/>
          <w:sz w:val="22"/>
          <w:szCs w:val="22"/>
        </w:rPr>
        <w:t xml:space="preserve"> and </w:t>
      </w:r>
      <w:r w:rsidR="00E86DF0" w:rsidRPr="00CD7147">
        <w:rPr>
          <w:rFonts w:asciiTheme="minorHAnsi" w:hAnsiTheme="minorHAnsi"/>
          <w:color w:val="212121"/>
          <w:sz w:val="22"/>
          <w:szCs w:val="22"/>
          <w:shd w:val="clear" w:color="auto" w:fill="FFFFFF"/>
        </w:rPr>
        <w:t>Identity and Access Management (IDAM)</w:t>
      </w:r>
    </w:p>
    <w:p w:rsidR="0080179D" w:rsidRPr="00CD7147" w:rsidRDefault="0080179D" w:rsidP="00B7200E">
      <w:pPr>
        <w:autoSpaceDE w:val="0"/>
        <w:autoSpaceDN w:val="0"/>
        <w:rPr>
          <w:rFonts w:asciiTheme="minorHAnsi" w:hAnsiTheme="minorHAnsi"/>
          <w:sz w:val="22"/>
          <w:szCs w:val="22"/>
        </w:rPr>
      </w:pPr>
    </w:p>
    <w:p w:rsidR="00407BC1" w:rsidRPr="00CD7147" w:rsidRDefault="00407BC1" w:rsidP="00B7200E">
      <w:pPr>
        <w:autoSpaceDE w:val="0"/>
        <w:autoSpaceDN w:val="0"/>
        <w:rPr>
          <w:rFonts w:asciiTheme="minorHAnsi" w:hAnsiTheme="minorHAnsi"/>
          <w:sz w:val="22"/>
          <w:szCs w:val="22"/>
        </w:rPr>
      </w:pPr>
    </w:p>
    <w:p w:rsidR="00D20E00" w:rsidRPr="00CD7147" w:rsidRDefault="004B749C" w:rsidP="00D20E00">
      <w:pPr>
        <w:autoSpaceDE w:val="0"/>
        <w:autoSpaceDN w:val="0"/>
        <w:rPr>
          <w:rFonts w:asciiTheme="minorHAnsi" w:hAnsiTheme="minorHAnsi"/>
          <w:b/>
          <w:sz w:val="22"/>
          <w:szCs w:val="22"/>
        </w:rPr>
      </w:pPr>
      <w:r w:rsidRPr="00CD7147">
        <w:rPr>
          <w:rFonts w:asciiTheme="minorHAnsi" w:hAnsiTheme="minorHAnsi"/>
          <w:b/>
          <w:sz w:val="22"/>
          <w:szCs w:val="22"/>
        </w:rPr>
        <w:t>Citibank</w:t>
      </w:r>
      <w:r w:rsidR="006E0CFA" w:rsidRPr="00CD7147">
        <w:rPr>
          <w:rFonts w:asciiTheme="minorHAnsi" w:hAnsiTheme="minorHAnsi"/>
          <w:b/>
          <w:sz w:val="22"/>
          <w:szCs w:val="22"/>
        </w:rPr>
        <w:t>, Dusseldorf, Germany</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Pr="00CD7147">
        <w:rPr>
          <w:rFonts w:asciiTheme="minorHAnsi" w:hAnsiTheme="minorHAnsi"/>
          <w:b/>
          <w:sz w:val="22"/>
          <w:szCs w:val="22"/>
        </w:rPr>
        <w:tab/>
      </w:r>
      <w:r w:rsidRPr="00CD7147">
        <w:rPr>
          <w:rFonts w:asciiTheme="minorHAnsi" w:hAnsiTheme="minorHAnsi"/>
          <w:b/>
          <w:sz w:val="22"/>
          <w:szCs w:val="22"/>
        </w:rPr>
        <w:tab/>
      </w:r>
      <w:r w:rsidR="00D20E00" w:rsidRPr="00CD7147">
        <w:rPr>
          <w:rFonts w:asciiTheme="minorHAnsi" w:hAnsiTheme="minorHAnsi"/>
          <w:b/>
          <w:sz w:val="22"/>
          <w:szCs w:val="22"/>
        </w:rPr>
        <w:t>Jan</w:t>
      </w:r>
      <w:r w:rsidR="00312786">
        <w:rPr>
          <w:rFonts w:asciiTheme="minorHAnsi" w:hAnsiTheme="minorHAnsi"/>
          <w:b/>
          <w:sz w:val="22"/>
          <w:szCs w:val="22"/>
        </w:rPr>
        <w:t>uary</w:t>
      </w:r>
      <w:r w:rsidR="00D20E00" w:rsidRPr="00CD7147">
        <w:rPr>
          <w:rFonts w:asciiTheme="minorHAnsi" w:hAnsiTheme="minorHAnsi"/>
          <w:b/>
          <w:sz w:val="22"/>
          <w:szCs w:val="22"/>
        </w:rPr>
        <w:t xml:space="preserve"> 2008 - Jun</w:t>
      </w:r>
      <w:r w:rsidR="00312786">
        <w:rPr>
          <w:rFonts w:asciiTheme="minorHAnsi" w:hAnsiTheme="minorHAnsi"/>
          <w:b/>
          <w:sz w:val="22"/>
          <w:szCs w:val="22"/>
        </w:rPr>
        <w:t>e</w:t>
      </w:r>
      <w:r w:rsidR="00D20E00" w:rsidRPr="00CD7147">
        <w:rPr>
          <w:rFonts w:asciiTheme="minorHAnsi" w:hAnsiTheme="minorHAnsi"/>
          <w:b/>
          <w:sz w:val="22"/>
          <w:szCs w:val="22"/>
        </w:rPr>
        <w:t xml:space="preserve"> 2008</w:t>
      </w:r>
    </w:p>
    <w:p w:rsidR="006E0CFA" w:rsidRPr="00CD7147" w:rsidRDefault="006E0CFA" w:rsidP="00B7200E">
      <w:pPr>
        <w:autoSpaceDE w:val="0"/>
        <w:autoSpaceDN w:val="0"/>
        <w:rPr>
          <w:rFonts w:asciiTheme="minorHAnsi" w:hAnsiTheme="minorHAnsi"/>
          <w:b/>
          <w:sz w:val="22"/>
          <w:szCs w:val="22"/>
        </w:rPr>
      </w:pPr>
      <w:r w:rsidRPr="00CD7147">
        <w:rPr>
          <w:rFonts w:asciiTheme="minorHAnsi" w:hAnsiTheme="minorHAnsi"/>
          <w:b/>
          <w:sz w:val="22"/>
          <w:szCs w:val="22"/>
        </w:rPr>
        <w:t>Program</w:t>
      </w:r>
      <w:r w:rsidR="001B3E8F" w:rsidRPr="00CD7147">
        <w:rPr>
          <w:rFonts w:asciiTheme="minorHAnsi" w:hAnsiTheme="minorHAnsi"/>
          <w:b/>
          <w:sz w:val="22"/>
          <w:szCs w:val="22"/>
        </w:rPr>
        <w:t>/Project</w:t>
      </w:r>
      <w:r w:rsidRPr="00CD7147">
        <w:rPr>
          <w:rFonts w:asciiTheme="minorHAnsi" w:hAnsiTheme="minorHAnsi"/>
          <w:b/>
          <w:sz w:val="22"/>
          <w:szCs w:val="22"/>
        </w:rPr>
        <w:t xml:space="preserve"> Manager</w:t>
      </w:r>
    </w:p>
    <w:p w:rsidR="006E0CFA" w:rsidRPr="00CD7147" w:rsidRDefault="006E0CFA" w:rsidP="00B7200E">
      <w:pPr>
        <w:autoSpaceDE w:val="0"/>
        <w:autoSpaceDN w:val="0"/>
        <w:rPr>
          <w:rFonts w:asciiTheme="minorHAnsi" w:hAnsiTheme="minorHAnsi"/>
          <w:b/>
          <w:sz w:val="22"/>
          <w:szCs w:val="22"/>
        </w:rPr>
      </w:pPr>
      <w:r w:rsidRPr="00CD7147">
        <w:rPr>
          <w:rFonts w:asciiTheme="minorHAnsi" w:hAnsiTheme="minorHAnsi"/>
          <w:b/>
          <w:sz w:val="22"/>
          <w:szCs w:val="22"/>
        </w:rPr>
        <w:t>Budget 25m – Work Streams 6 – Staff 60</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6F28C1">
      <w:pPr>
        <w:numPr>
          <w:ilvl w:val="0"/>
          <w:numId w:val="4"/>
        </w:numPr>
        <w:autoSpaceDE w:val="0"/>
        <w:autoSpaceDN w:val="0"/>
        <w:rPr>
          <w:rFonts w:asciiTheme="minorHAnsi" w:hAnsiTheme="minorHAnsi"/>
          <w:sz w:val="22"/>
          <w:szCs w:val="22"/>
        </w:rPr>
      </w:pPr>
      <w:r w:rsidRPr="00CD7147">
        <w:rPr>
          <w:rFonts w:asciiTheme="minorHAnsi" w:hAnsiTheme="minorHAnsi"/>
          <w:sz w:val="22"/>
          <w:szCs w:val="22"/>
        </w:rPr>
        <w:t>Managed EBS/T24 System and Product launch - eComm Retail Banking – Off Shoring</w:t>
      </w:r>
    </w:p>
    <w:p w:rsidR="006E0CFA" w:rsidRPr="00CD7147" w:rsidRDefault="006E0CFA" w:rsidP="006F28C1">
      <w:pPr>
        <w:numPr>
          <w:ilvl w:val="0"/>
          <w:numId w:val="4"/>
        </w:numPr>
        <w:autoSpaceDE w:val="0"/>
        <w:autoSpaceDN w:val="0"/>
        <w:rPr>
          <w:rFonts w:asciiTheme="minorHAnsi" w:hAnsiTheme="minorHAnsi"/>
          <w:sz w:val="22"/>
          <w:szCs w:val="22"/>
        </w:rPr>
      </w:pPr>
      <w:r w:rsidRPr="00CD7147">
        <w:rPr>
          <w:rFonts w:asciiTheme="minorHAnsi" w:hAnsiTheme="minorHAnsi"/>
          <w:sz w:val="22"/>
          <w:szCs w:val="22"/>
        </w:rPr>
        <w:t>EBS system being the newest technology in retail core banking has resulted in major changes to the core systems including all back office, front office and web based systems to enable the launch of new products for Citibank Customers, the products included the full range of all retail banking and business banking products (all current, saving, loans</w:t>
      </w:r>
      <w:r w:rsidR="000354F8" w:rsidRPr="00CD7147">
        <w:rPr>
          <w:rFonts w:asciiTheme="minorHAnsi" w:hAnsiTheme="minorHAnsi"/>
          <w:sz w:val="22"/>
          <w:szCs w:val="22"/>
        </w:rPr>
        <w:t>, ATM</w:t>
      </w:r>
      <w:r w:rsidRPr="00CD7147">
        <w:rPr>
          <w:rFonts w:asciiTheme="minorHAnsi" w:hAnsiTheme="minorHAnsi"/>
          <w:sz w:val="22"/>
          <w:szCs w:val="22"/>
        </w:rPr>
        <w:t xml:space="preserve"> and mortgage products).</w:t>
      </w:r>
    </w:p>
    <w:p w:rsidR="00137616" w:rsidRPr="00CD7147" w:rsidRDefault="00137616" w:rsidP="006F28C1">
      <w:pPr>
        <w:numPr>
          <w:ilvl w:val="0"/>
          <w:numId w:val="4"/>
        </w:numPr>
        <w:autoSpaceDE w:val="0"/>
        <w:autoSpaceDN w:val="0"/>
        <w:rPr>
          <w:rFonts w:asciiTheme="minorHAnsi" w:hAnsiTheme="minorHAnsi"/>
          <w:sz w:val="22"/>
          <w:szCs w:val="22"/>
        </w:rPr>
      </w:pPr>
      <w:r w:rsidRPr="00CD7147">
        <w:rPr>
          <w:rFonts w:asciiTheme="minorHAnsi" w:hAnsiTheme="minorHAnsi"/>
          <w:sz w:val="22"/>
          <w:szCs w:val="22"/>
        </w:rPr>
        <w:t>Managed Wipro off shore development on behalf of Citi.</w:t>
      </w:r>
    </w:p>
    <w:p w:rsidR="006E0CFA" w:rsidRPr="00CD7147" w:rsidRDefault="006E0CFA" w:rsidP="006F28C1">
      <w:pPr>
        <w:numPr>
          <w:ilvl w:val="0"/>
          <w:numId w:val="4"/>
        </w:numPr>
        <w:autoSpaceDE w:val="0"/>
        <w:autoSpaceDN w:val="0"/>
        <w:rPr>
          <w:rFonts w:asciiTheme="minorHAnsi" w:hAnsiTheme="minorHAnsi"/>
          <w:sz w:val="22"/>
          <w:szCs w:val="22"/>
        </w:rPr>
      </w:pPr>
      <w:r w:rsidRPr="00CD7147">
        <w:rPr>
          <w:rFonts w:asciiTheme="minorHAnsi" w:hAnsiTheme="minorHAnsi"/>
          <w:sz w:val="22"/>
          <w:szCs w:val="22"/>
        </w:rPr>
        <w:t>My objective was to migrate 3.1 Million existing customers to the new EBS (Enhanced Banking System) to enhance customer service and the product portfolio.</w:t>
      </w:r>
    </w:p>
    <w:p w:rsidR="006E0CFA" w:rsidRPr="00CD7147" w:rsidRDefault="006E0CFA" w:rsidP="00B7200E">
      <w:pPr>
        <w:autoSpaceDE w:val="0"/>
        <w:autoSpaceDN w:val="0"/>
        <w:rPr>
          <w:rFonts w:asciiTheme="minorHAnsi" w:hAnsiTheme="minorHAnsi"/>
          <w:sz w:val="22"/>
          <w:szCs w:val="22"/>
        </w:rPr>
      </w:pPr>
    </w:p>
    <w:p w:rsidR="00447D89"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System and Product launch, </w:t>
      </w:r>
      <w:r w:rsidR="00281B67" w:rsidRPr="00CD7147">
        <w:rPr>
          <w:rFonts w:asciiTheme="minorHAnsi" w:hAnsiTheme="minorHAnsi"/>
          <w:sz w:val="22"/>
          <w:szCs w:val="22"/>
        </w:rPr>
        <w:t>e-commerce</w:t>
      </w:r>
      <w:r w:rsidRPr="00CD7147">
        <w:rPr>
          <w:rFonts w:asciiTheme="minorHAnsi" w:hAnsiTheme="minorHAnsi"/>
          <w:sz w:val="22"/>
          <w:szCs w:val="22"/>
        </w:rPr>
        <w:t>,</w:t>
      </w:r>
      <w:r w:rsidR="000354F8" w:rsidRPr="00CD7147">
        <w:rPr>
          <w:rFonts w:asciiTheme="minorHAnsi" w:hAnsiTheme="minorHAnsi"/>
          <w:sz w:val="22"/>
          <w:szCs w:val="22"/>
        </w:rPr>
        <w:t xml:space="preserve"> ATM,</w:t>
      </w:r>
      <w:r w:rsidR="00281B67" w:rsidRPr="00CD7147">
        <w:rPr>
          <w:rFonts w:asciiTheme="minorHAnsi" w:hAnsiTheme="minorHAnsi"/>
          <w:sz w:val="22"/>
          <w:szCs w:val="22"/>
        </w:rPr>
        <w:t xml:space="preserve"> Mobile Banking,</w:t>
      </w:r>
      <w:r w:rsidR="00C204C1" w:rsidRPr="00CD7147">
        <w:rPr>
          <w:rFonts w:asciiTheme="minorHAnsi" w:hAnsiTheme="minorHAnsi"/>
          <w:sz w:val="22"/>
          <w:szCs w:val="22"/>
        </w:rPr>
        <w:t xml:space="preserve"> Solace,</w:t>
      </w:r>
      <w:r w:rsidRPr="00CD7147">
        <w:rPr>
          <w:rFonts w:asciiTheme="minorHAnsi" w:hAnsiTheme="minorHAnsi"/>
          <w:sz w:val="22"/>
          <w:szCs w:val="22"/>
        </w:rPr>
        <w:t xml:space="preserve"> migration,</w:t>
      </w:r>
      <w:r w:rsidR="003D290A" w:rsidRPr="00CD7147">
        <w:rPr>
          <w:rFonts w:asciiTheme="minorHAnsi" w:hAnsiTheme="minorHAnsi"/>
          <w:sz w:val="22"/>
          <w:szCs w:val="22"/>
        </w:rPr>
        <w:t xml:space="preserve"> SAP,</w:t>
      </w:r>
      <w:r w:rsidRPr="00CD7147">
        <w:rPr>
          <w:rFonts w:asciiTheme="minorHAnsi" w:hAnsiTheme="minorHAnsi"/>
          <w:sz w:val="22"/>
          <w:szCs w:val="22"/>
        </w:rPr>
        <w:t xml:space="preserve"> change management,</w:t>
      </w:r>
      <w:r w:rsidR="001436C1" w:rsidRPr="00CD7147">
        <w:rPr>
          <w:rFonts w:asciiTheme="minorHAnsi" w:hAnsiTheme="minorHAnsi"/>
          <w:sz w:val="22"/>
          <w:szCs w:val="22"/>
        </w:rPr>
        <w:t xml:space="preserve"> Currency, ACH, Swift, Wire Payments,</w:t>
      </w:r>
      <w:r w:rsidRPr="00CD7147">
        <w:rPr>
          <w:rFonts w:asciiTheme="minorHAnsi" w:hAnsiTheme="minorHAnsi"/>
          <w:sz w:val="22"/>
          <w:szCs w:val="22"/>
        </w:rPr>
        <w:t xml:space="preserve"> investment</w:t>
      </w:r>
      <w:r w:rsidR="003D6CB0" w:rsidRPr="00CD7147">
        <w:rPr>
          <w:rFonts w:asciiTheme="minorHAnsi" w:hAnsiTheme="minorHAnsi"/>
          <w:sz w:val="22"/>
          <w:szCs w:val="22"/>
        </w:rPr>
        <w:t xml:space="preserve"> (Equities-Fixed Income-FX)</w:t>
      </w:r>
      <w:r w:rsidR="00137616" w:rsidRPr="00CD7147">
        <w:rPr>
          <w:rFonts w:asciiTheme="minorHAnsi" w:hAnsiTheme="minorHAnsi"/>
          <w:sz w:val="22"/>
          <w:szCs w:val="22"/>
        </w:rPr>
        <w:t>,</w:t>
      </w:r>
      <w:r w:rsidR="00C06621" w:rsidRPr="00CD7147">
        <w:rPr>
          <w:rFonts w:asciiTheme="minorHAnsi" w:hAnsiTheme="minorHAnsi"/>
          <w:sz w:val="22"/>
          <w:szCs w:val="22"/>
        </w:rPr>
        <w:t xml:space="preserve"> .Net,</w:t>
      </w:r>
      <w:r w:rsidR="00137616" w:rsidRPr="00CD7147">
        <w:rPr>
          <w:rFonts w:asciiTheme="minorHAnsi" w:hAnsiTheme="minorHAnsi"/>
          <w:sz w:val="22"/>
          <w:szCs w:val="22"/>
        </w:rPr>
        <w:t xml:space="preserve"> Off Shore Development Wipro</w:t>
      </w:r>
      <w:r w:rsidR="00E86DF0" w:rsidRPr="00CD7147">
        <w:rPr>
          <w:rFonts w:asciiTheme="minorHAnsi" w:hAnsiTheme="minorHAnsi"/>
          <w:sz w:val="22"/>
          <w:szCs w:val="22"/>
        </w:rPr>
        <w:t xml:space="preserve">, commercial banking and </w:t>
      </w:r>
      <w:r w:rsidR="00E86DF0" w:rsidRPr="00CD7147">
        <w:rPr>
          <w:rFonts w:asciiTheme="minorHAnsi" w:hAnsiTheme="minorHAnsi"/>
          <w:color w:val="212121"/>
          <w:sz w:val="22"/>
          <w:szCs w:val="22"/>
          <w:shd w:val="clear" w:color="auto" w:fill="FFFFFF"/>
        </w:rPr>
        <w:t>Identity and Access Management (IDAM)</w:t>
      </w:r>
    </w:p>
    <w:p w:rsidR="0080179D" w:rsidRPr="00CD7147" w:rsidRDefault="0080179D" w:rsidP="00B7200E">
      <w:pPr>
        <w:autoSpaceDE w:val="0"/>
        <w:autoSpaceDN w:val="0"/>
        <w:rPr>
          <w:rFonts w:asciiTheme="minorHAnsi" w:hAnsiTheme="minorHAnsi"/>
          <w:sz w:val="22"/>
          <w:szCs w:val="22"/>
        </w:rPr>
      </w:pPr>
    </w:p>
    <w:p w:rsidR="00630961" w:rsidRPr="00CD7147" w:rsidRDefault="004B749C" w:rsidP="00B7200E">
      <w:pPr>
        <w:autoSpaceDE w:val="0"/>
        <w:autoSpaceDN w:val="0"/>
        <w:rPr>
          <w:rFonts w:asciiTheme="minorHAnsi" w:hAnsiTheme="minorHAnsi"/>
          <w:sz w:val="22"/>
          <w:szCs w:val="22"/>
        </w:rPr>
      </w:pPr>
      <w:r w:rsidRPr="00CD7147">
        <w:rPr>
          <w:rFonts w:asciiTheme="minorHAnsi" w:hAnsiTheme="minorHAnsi"/>
          <w:sz w:val="22"/>
          <w:szCs w:val="22"/>
        </w:rPr>
        <w:tab/>
      </w: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CALYON Credit Agric</w:t>
      </w:r>
      <w:r w:rsidR="004B749C" w:rsidRPr="00CD7147">
        <w:rPr>
          <w:rFonts w:asciiTheme="minorHAnsi" w:hAnsiTheme="minorHAnsi"/>
          <w:b/>
          <w:sz w:val="22"/>
          <w:szCs w:val="22"/>
        </w:rPr>
        <w:t xml:space="preserve">ole Corporate Bank </w:t>
      </w:r>
      <w:r w:rsidR="00CB48AE" w:rsidRPr="00CD7147">
        <w:rPr>
          <w:rFonts w:asciiTheme="minorHAnsi" w:hAnsiTheme="minorHAnsi"/>
          <w:b/>
          <w:sz w:val="22"/>
          <w:szCs w:val="22"/>
        </w:rPr>
        <w:t>– London</w:t>
      </w:r>
      <w:r w:rsidRPr="00CD7147">
        <w:rPr>
          <w:rFonts w:asciiTheme="minorHAnsi" w:hAnsiTheme="minorHAnsi"/>
          <w:b/>
          <w:sz w:val="22"/>
          <w:szCs w:val="22"/>
        </w:rPr>
        <w:t>, UK</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4B749C" w:rsidRPr="00CD7147">
        <w:rPr>
          <w:rFonts w:asciiTheme="minorHAnsi" w:hAnsiTheme="minorHAnsi"/>
          <w:b/>
          <w:sz w:val="22"/>
          <w:szCs w:val="22"/>
        </w:rPr>
        <w:tab/>
      </w:r>
      <w:r w:rsidR="00D20E00" w:rsidRPr="00CD7147">
        <w:rPr>
          <w:rFonts w:asciiTheme="minorHAnsi" w:hAnsiTheme="minorHAnsi"/>
          <w:b/>
          <w:sz w:val="22"/>
          <w:szCs w:val="22"/>
        </w:rPr>
        <w:t>Aug</w:t>
      </w:r>
      <w:r w:rsidR="00312786">
        <w:rPr>
          <w:rFonts w:asciiTheme="minorHAnsi" w:hAnsiTheme="minorHAnsi"/>
          <w:b/>
          <w:sz w:val="22"/>
          <w:szCs w:val="22"/>
        </w:rPr>
        <w:t>ust</w:t>
      </w:r>
      <w:r w:rsidR="00D20E00" w:rsidRPr="00CD7147">
        <w:rPr>
          <w:rFonts w:asciiTheme="minorHAnsi" w:hAnsiTheme="minorHAnsi"/>
          <w:b/>
          <w:sz w:val="22"/>
          <w:szCs w:val="22"/>
        </w:rPr>
        <w:t xml:space="preserve"> 2007 - Dec</w:t>
      </w:r>
      <w:r w:rsidR="00312786">
        <w:rPr>
          <w:rFonts w:asciiTheme="minorHAnsi" w:hAnsiTheme="minorHAnsi"/>
          <w:b/>
          <w:sz w:val="22"/>
          <w:szCs w:val="22"/>
        </w:rPr>
        <w:t>ember</w:t>
      </w:r>
      <w:r w:rsidR="00D20E00" w:rsidRPr="00CD7147">
        <w:rPr>
          <w:rFonts w:asciiTheme="minorHAnsi" w:hAnsiTheme="minorHAnsi"/>
          <w:b/>
          <w:sz w:val="22"/>
          <w:szCs w:val="22"/>
        </w:rPr>
        <w:t xml:space="preserve"> 2007</w:t>
      </w:r>
    </w:p>
    <w:p w:rsidR="006E0CFA" w:rsidRDefault="000F4111" w:rsidP="00B7200E">
      <w:pPr>
        <w:autoSpaceDE w:val="0"/>
        <w:autoSpaceDN w:val="0"/>
        <w:rPr>
          <w:rFonts w:asciiTheme="minorHAnsi" w:hAnsiTheme="minorHAnsi"/>
          <w:b/>
          <w:sz w:val="22"/>
          <w:szCs w:val="22"/>
        </w:rPr>
      </w:pPr>
      <w:r w:rsidRPr="00CD7147">
        <w:rPr>
          <w:rFonts w:asciiTheme="minorHAnsi" w:hAnsiTheme="minorHAnsi"/>
          <w:b/>
          <w:sz w:val="22"/>
          <w:szCs w:val="22"/>
        </w:rPr>
        <w:t xml:space="preserve">Senior Business Implementation </w:t>
      </w:r>
      <w:r w:rsidR="006E0CFA" w:rsidRPr="00CD7147">
        <w:rPr>
          <w:rFonts w:asciiTheme="minorHAnsi" w:hAnsiTheme="minorHAnsi"/>
          <w:b/>
          <w:sz w:val="22"/>
          <w:szCs w:val="22"/>
        </w:rPr>
        <w:t>Manager / Head of Testing</w:t>
      </w:r>
    </w:p>
    <w:p w:rsidR="00312786" w:rsidRPr="00CD7147" w:rsidRDefault="00312786" w:rsidP="00B7200E">
      <w:pPr>
        <w:autoSpaceDE w:val="0"/>
        <w:autoSpaceDN w:val="0"/>
        <w:rPr>
          <w:rFonts w:asciiTheme="minorHAnsi" w:hAnsiTheme="minorHAnsi"/>
          <w:b/>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sz w:val="22"/>
          <w:szCs w:val="22"/>
        </w:rPr>
        <w:t>Budget 20m – Work Streams 10 – Staff 32</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6F28C1">
      <w:pPr>
        <w:numPr>
          <w:ilvl w:val="0"/>
          <w:numId w:val="5"/>
        </w:numPr>
        <w:autoSpaceDE w:val="0"/>
        <w:autoSpaceDN w:val="0"/>
        <w:rPr>
          <w:rFonts w:asciiTheme="minorHAnsi" w:hAnsiTheme="minorHAnsi"/>
          <w:sz w:val="22"/>
          <w:szCs w:val="22"/>
        </w:rPr>
      </w:pPr>
      <w:r w:rsidRPr="00CD7147">
        <w:rPr>
          <w:rFonts w:asciiTheme="minorHAnsi" w:hAnsiTheme="minorHAnsi"/>
          <w:sz w:val="22"/>
          <w:szCs w:val="22"/>
        </w:rPr>
        <w:t>Delivered a program with a matrix project team of 32 people in three different countries UK, Paris and New York.</w:t>
      </w:r>
    </w:p>
    <w:p w:rsidR="00001131" w:rsidRPr="00CD7147" w:rsidRDefault="00001131" w:rsidP="006F28C1">
      <w:pPr>
        <w:numPr>
          <w:ilvl w:val="0"/>
          <w:numId w:val="5"/>
        </w:numPr>
        <w:autoSpaceDE w:val="0"/>
        <w:autoSpaceDN w:val="0"/>
        <w:rPr>
          <w:rFonts w:asciiTheme="minorHAnsi" w:hAnsiTheme="minorHAnsi"/>
          <w:sz w:val="22"/>
          <w:szCs w:val="22"/>
        </w:rPr>
      </w:pPr>
      <w:r w:rsidRPr="00CD7147">
        <w:rPr>
          <w:rFonts w:asciiTheme="minorHAnsi" w:hAnsiTheme="minorHAnsi" w:cs="Helvetica"/>
          <w:color w:val="333333"/>
          <w:sz w:val="22"/>
          <w:szCs w:val="22"/>
        </w:rPr>
        <w:t>Works with Product Owners to assure requirements are captured and recorded using the appropriate methodology such as Agile or PMI PMP methods depending on the program/project.</w:t>
      </w:r>
    </w:p>
    <w:p w:rsidR="006E0CFA" w:rsidRPr="00CD7147" w:rsidRDefault="006E0CFA" w:rsidP="006F28C1">
      <w:pPr>
        <w:numPr>
          <w:ilvl w:val="0"/>
          <w:numId w:val="5"/>
        </w:numPr>
        <w:autoSpaceDE w:val="0"/>
        <w:autoSpaceDN w:val="0"/>
        <w:rPr>
          <w:rFonts w:asciiTheme="minorHAnsi" w:hAnsiTheme="minorHAnsi"/>
          <w:sz w:val="22"/>
          <w:szCs w:val="22"/>
        </w:rPr>
      </w:pPr>
      <w:r w:rsidRPr="00CD7147">
        <w:rPr>
          <w:rFonts w:asciiTheme="minorHAnsi" w:hAnsiTheme="minorHAnsi"/>
          <w:sz w:val="22"/>
          <w:szCs w:val="22"/>
        </w:rPr>
        <w:t>Wrote training manual for Calypso (70 page document).</w:t>
      </w:r>
    </w:p>
    <w:p w:rsidR="006E0CFA" w:rsidRPr="00CD7147" w:rsidRDefault="006E0CFA" w:rsidP="006F28C1">
      <w:pPr>
        <w:numPr>
          <w:ilvl w:val="0"/>
          <w:numId w:val="5"/>
        </w:numPr>
        <w:autoSpaceDE w:val="0"/>
        <w:autoSpaceDN w:val="0"/>
        <w:rPr>
          <w:rFonts w:asciiTheme="minorHAnsi" w:hAnsiTheme="minorHAnsi"/>
          <w:sz w:val="22"/>
          <w:szCs w:val="22"/>
        </w:rPr>
      </w:pPr>
      <w:r w:rsidRPr="00CD7147">
        <w:rPr>
          <w:rFonts w:asciiTheme="minorHAnsi" w:hAnsiTheme="minorHAnsi"/>
          <w:sz w:val="22"/>
          <w:szCs w:val="22"/>
        </w:rPr>
        <w:t>Project managed the delivery of the GL Oracle Accounting Platform ISIS (SEPA, FI) with all Banking Back/Middle/Front office systems.</w:t>
      </w:r>
    </w:p>
    <w:p w:rsidR="00D63464" w:rsidRPr="00CD7147" w:rsidRDefault="00001131" w:rsidP="006F28C1">
      <w:pPr>
        <w:numPr>
          <w:ilvl w:val="0"/>
          <w:numId w:val="5"/>
        </w:numPr>
        <w:autoSpaceDE w:val="0"/>
        <w:autoSpaceDN w:val="0"/>
        <w:rPr>
          <w:rFonts w:asciiTheme="minorHAnsi" w:hAnsiTheme="minorHAnsi"/>
          <w:sz w:val="22"/>
          <w:szCs w:val="22"/>
        </w:rPr>
      </w:pPr>
      <w:r w:rsidRPr="00CD7147">
        <w:rPr>
          <w:rFonts w:asciiTheme="minorHAnsi" w:hAnsiTheme="minorHAnsi" w:cs="Helvetica"/>
          <w:color w:val="333333"/>
          <w:sz w:val="22"/>
          <w:szCs w:val="22"/>
        </w:rPr>
        <w:t>Monitors program performance and takes corrective action as necessary to achieve program deliverables.</w:t>
      </w:r>
    </w:p>
    <w:p w:rsidR="00001131" w:rsidRPr="00CD7147" w:rsidRDefault="00D63464" w:rsidP="006F28C1">
      <w:pPr>
        <w:numPr>
          <w:ilvl w:val="0"/>
          <w:numId w:val="5"/>
        </w:numPr>
        <w:autoSpaceDE w:val="0"/>
        <w:autoSpaceDN w:val="0"/>
        <w:rPr>
          <w:rFonts w:asciiTheme="minorHAnsi" w:hAnsiTheme="minorHAnsi"/>
          <w:sz w:val="22"/>
          <w:szCs w:val="22"/>
        </w:rPr>
      </w:pPr>
      <w:r w:rsidRPr="00CD7147">
        <w:rPr>
          <w:rFonts w:asciiTheme="minorHAnsi" w:hAnsiTheme="minorHAnsi" w:cs="Helvetica"/>
          <w:color w:val="333333"/>
          <w:sz w:val="22"/>
          <w:szCs w:val="22"/>
        </w:rPr>
        <w:t>Managed the data migration (customer data and financial data) from legacy to Calypso system.</w:t>
      </w:r>
    </w:p>
    <w:p w:rsidR="00001131" w:rsidRPr="00CD7147" w:rsidRDefault="00001131" w:rsidP="006F28C1">
      <w:pPr>
        <w:numPr>
          <w:ilvl w:val="0"/>
          <w:numId w:val="5"/>
        </w:numPr>
        <w:autoSpaceDE w:val="0"/>
        <w:autoSpaceDN w:val="0"/>
        <w:rPr>
          <w:rFonts w:asciiTheme="minorHAnsi" w:hAnsiTheme="minorHAnsi"/>
          <w:sz w:val="22"/>
          <w:szCs w:val="22"/>
        </w:rPr>
      </w:pPr>
      <w:r w:rsidRPr="00CD7147">
        <w:rPr>
          <w:rFonts w:asciiTheme="minorHAnsi" w:hAnsiTheme="minorHAnsi" w:cs="Helvetica"/>
          <w:color w:val="333333"/>
          <w:sz w:val="22"/>
          <w:szCs w:val="22"/>
        </w:rPr>
        <w:t xml:space="preserve">Effectively communicate program status to all key stakeholders and team members. </w:t>
      </w:r>
      <w:r w:rsidRPr="00CD7147">
        <w:rPr>
          <w:rFonts w:asciiTheme="minorHAnsi" w:hAnsiTheme="minorHAnsi" w:cs="Helvetica"/>
          <w:color w:val="333333"/>
          <w:sz w:val="22"/>
          <w:szCs w:val="22"/>
        </w:rPr>
        <w:br/>
        <w:t>• Lead establishing metrics in conjunction with the program stakeholders to ensure appropriate measures for success are in place and managed to.</w:t>
      </w:r>
    </w:p>
    <w:p w:rsidR="006E0CFA" w:rsidRPr="00CD7147" w:rsidRDefault="006E0CFA" w:rsidP="006F28C1">
      <w:pPr>
        <w:numPr>
          <w:ilvl w:val="0"/>
          <w:numId w:val="5"/>
        </w:numPr>
        <w:autoSpaceDE w:val="0"/>
        <w:autoSpaceDN w:val="0"/>
        <w:rPr>
          <w:rFonts w:asciiTheme="minorHAnsi" w:hAnsiTheme="minorHAnsi"/>
          <w:sz w:val="22"/>
          <w:szCs w:val="22"/>
        </w:rPr>
      </w:pPr>
      <w:r w:rsidRPr="00CD7147">
        <w:rPr>
          <w:rFonts w:asciiTheme="minorHAnsi" w:hAnsiTheme="minorHAnsi"/>
          <w:sz w:val="22"/>
          <w:szCs w:val="22"/>
        </w:rPr>
        <w:t>Responsible for all MI for Finance, Compliance, Risk and all related business lines in three different countries.</w:t>
      </w:r>
    </w:p>
    <w:p w:rsidR="006E0CFA" w:rsidRPr="00CD7147" w:rsidRDefault="006E0CFA" w:rsidP="00B7200E">
      <w:pPr>
        <w:autoSpaceDE w:val="0"/>
        <w:autoSpaceDN w:val="0"/>
        <w:rPr>
          <w:rFonts w:asciiTheme="minorHAnsi" w:hAnsiTheme="minorHAnsi"/>
          <w:sz w:val="22"/>
          <w:szCs w:val="22"/>
        </w:rPr>
      </w:pP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ENVIRONMENT:</w:t>
      </w:r>
      <w:r w:rsidRPr="00CD7147">
        <w:rPr>
          <w:rFonts w:asciiTheme="minorHAnsi" w:hAnsiTheme="minorHAnsi"/>
          <w:sz w:val="22"/>
          <w:szCs w:val="22"/>
        </w:rPr>
        <w:t xml:space="preserve"> Training, GL Oracle Accounting Platform ISIS (SEPA, FI), Back/Middle/Front office systems,</w:t>
      </w:r>
      <w:r w:rsidR="00C80F6A" w:rsidRPr="00CD7147">
        <w:rPr>
          <w:rFonts w:asciiTheme="minorHAnsi" w:hAnsiTheme="minorHAnsi"/>
          <w:sz w:val="22"/>
          <w:szCs w:val="22"/>
        </w:rPr>
        <w:t xml:space="preserve"> Murex 3.1,</w:t>
      </w:r>
      <w:r w:rsidRPr="00CD7147">
        <w:rPr>
          <w:rFonts w:asciiTheme="minorHAnsi" w:hAnsiTheme="minorHAnsi"/>
          <w:sz w:val="22"/>
          <w:szCs w:val="22"/>
        </w:rPr>
        <w:t xml:space="preserve"> Calypso (V11.3)</w:t>
      </w:r>
      <w:r w:rsidR="003D6CB0" w:rsidRPr="00CD7147">
        <w:rPr>
          <w:rFonts w:asciiTheme="minorHAnsi" w:hAnsiTheme="minorHAnsi"/>
          <w:sz w:val="22"/>
          <w:szCs w:val="22"/>
        </w:rPr>
        <w:t xml:space="preserve"> Equities-Fixed Income-FX</w:t>
      </w:r>
      <w:r w:rsidRPr="00CD7147">
        <w:rPr>
          <w:rFonts w:asciiTheme="minorHAnsi" w:hAnsiTheme="minorHAnsi"/>
          <w:sz w:val="22"/>
          <w:szCs w:val="22"/>
        </w:rPr>
        <w:t>, Kondor+, Openlink Commodities system,</w:t>
      </w:r>
      <w:r w:rsidR="00C204C1" w:rsidRPr="00CD7147">
        <w:rPr>
          <w:rFonts w:asciiTheme="minorHAnsi" w:hAnsiTheme="minorHAnsi"/>
          <w:sz w:val="22"/>
          <w:szCs w:val="22"/>
        </w:rPr>
        <w:t xml:space="preserve"> EBS,</w:t>
      </w:r>
      <w:r w:rsidRPr="00CD7147">
        <w:rPr>
          <w:rFonts w:asciiTheme="minorHAnsi" w:hAnsiTheme="minorHAnsi"/>
          <w:sz w:val="22"/>
          <w:szCs w:val="22"/>
        </w:rPr>
        <w:t xml:space="preserve"> KYC, AML, DMS</w:t>
      </w:r>
      <w:r w:rsidR="005934A9" w:rsidRPr="00CD7147">
        <w:rPr>
          <w:rFonts w:asciiTheme="minorHAnsi" w:hAnsiTheme="minorHAnsi"/>
          <w:sz w:val="22"/>
          <w:szCs w:val="22"/>
        </w:rPr>
        <w:t>, Cur</w:t>
      </w:r>
      <w:r w:rsidR="00E86DF0" w:rsidRPr="00CD7147">
        <w:rPr>
          <w:rFonts w:asciiTheme="minorHAnsi" w:hAnsiTheme="minorHAnsi"/>
          <w:sz w:val="22"/>
          <w:szCs w:val="22"/>
        </w:rPr>
        <w:t xml:space="preserve">rency, Wire Payments, Swift, </w:t>
      </w:r>
      <w:r w:rsidR="005934A9" w:rsidRPr="00CD7147">
        <w:rPr>
          <w:rFonts w:asciiTheme="minorHAnsi" w:hAnsiTheme="minorHAnsi"/>
          <w:sz w:val="22"/>
          <w:szCs w:val="22"/>
        </w:rPr>
        <w:t>ACH</w:t>
      </w:r>
      <w:r w:rsidR="00E86DF0" w:rsidRPr="00CD7147">
        <w:rPr>
          <w:rFonts w:asciiTheme="minorHAnsi" w:hAnsiTheme="minorHAnsi"/>
          <w:sz w:val="22"/>
          <w:szCs w:val="22"/>
        </w:rPr>
        <w:t xml:space="preserve"> and </w:t>
      </w:r>
      <w:r w:rsidR="00E86DF0" w:rsidRPr="00CD7147">
        <w:rPr>
          <w:rFonts w:asciiTheme="minorHAnsi" w:hAnsiTheme="minorHAnsi"/>
          <w:color w:val="212121"/>
          <w:sz w:val="22"/>
          <w:szCs w:val="22"/>
          <w:shd w:val="clear" w:color="auto" w:fill="FFFFFF"/>
        </w:rPr>
        <w:t>Identity and Access Management (IDAM)</w:t>
      </w:r>
    </w:p>
    <w:p w:rsidR="00407BC1" w:rsidRDefault="00407BC1" w:rsidP="00D20E00">
      <w:pPr>
        <w:autoSpaceDE w:val="0"/>
        <w:autoSpaceDN w:val="0"/>
        <w:rPr>
          <w:rFonts w:asciiTheme="minorHAnsi" w:hAnsiTheme="minorHAnsi"/>
          <w:b/>
          <w:sz w:val="22"/>
          <w:szCs w:val="22"/>
        </w:rPr>
      </w:pPr>
    </w:p>
    <w:p w:rsidR="00407BC1" w:rsidRDefault="00407BC1" w:rsidP="00D20E00">
      <w:pPr>
        <w:autoSpaceDE w:val="0"/>
        <w:autoSpaceDN w:val="0"/>
        <w:rPr>
          <w:rFonts w:asciiTheme="minorHAnsi" w:hAnsiTheme="minorHAnsi"/>
          <w:b/>
          <w:sz w:val="22"/>
          <w:szCs w:val="22"/>
        </w:rPr>
      </w:pP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J P Morgan</w:t>
      </w:r>
      <w:r w:rsidR="00C42E4E" w:rsidRPr="00CD7147">
        <w:rPr>
          <w:rFonts w:asciiTheme="minorHAnsi" w:hAnsiTheme="minorHAnsi"/>
          <w:b/>
          <w:sz w:val="22"/>
          <w:szCs w:val="22"/>
        </w:rPr>
        <w:t xml:space="preserve"> Bank</w:t>
      </w:r>
      <w:r w:rsidRPr="00CD7147">
        <w:rPr>
          <w:rFonts w:asciiTheme="minorHAnsi" w:hAnsiTheme="minorHAnsi"/>
          <w:b/>
          <w:sz w:val="22"/>
          <w:szCs w:val="22"/>
        </w:rPr>
        <w:t xml:space="preserve"> –Dorset, UK</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Jan 2006 - Dec 2006</w:t>
      </w:r>
    </w:p>
    <w:p w:rsidR="006E0CFA" w:rsidRPr="00CD7147" w:rsidRDefault="006E0CFA" w:rsidP="00B7200E">
      <w:pPr>
        <w:autoSpaceDE w:val="0"/>
        <w:autoSpaceDN w:val="0"/>
        <w:rPr>
          <w:rFonts w:asciiTheme="minorHAnsi" w:hAnsiTheme="minorHAnsi"/>
          <w:b/>
          <w:sz w:val="22"/>
          <w:szCs w:val="22"/>
        </w:rPr>
      </w:pPr>
      <w:r w:rsidRPr="00CD7147">
        <w:rPr>
          <w:rFonts w:asciiTheme="minorHAnsi" w:hAnsiTheme="minorHAnsi"/>
          <w:b/>
          <w:sz w:val="22"/>
          <w:szCs w:val="22"/>
        </w:rPr>
        <w:t>Business Change Project Manager - Head of Testing</w:t>
      </w:r>
    </w:p>
    <w:p w:rsidR="00137616" w:rsidRPr="00CD7147" w:rsidRDefault="00137616" w:rsidP="00B7200E">
      <w:pPr>
        <w:autoSpaceDE w:val="0"/>
        <w:autoSpaceDN w:val="0"/>
        <w:rPr>
          <w:rFonts w:asciiTheme="minorHAnsi" w:hAnsiTheme="minorHAnsi"/>
          <w:sz w:val="22"/>
          <w:szCs w:val="22"/>
        </w:rPr>
      </w:pP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Com</w:t>
      </w:r>
      <w:r w:rsidR="00D20E00" w:rsidRPr="00CD7147">
        <w:rPr>
          <w:rFonts w:asciiTheme="minorHAnsi" w:hAnsiTheme="minorHAnsi"/>
          <w:b/>
          <w:sz w:val="22"/>
          <w:szCs w:val="22"/>
        </w:rPr>
        <w:t xml:space="preserve">erica Bank – </w:t>
      </w:r>
      <w:r w:rsidRPr="00CD7147">
        <w:rPr>
          <w:rFonts w:asciiTheme="minorHAnsi" w:hAnsiTheme="minorHAnsi"/>
          <w:b/>
          <w:sz w:val="22"/>
          <w:szCs w:val="22"/>
        </w:rPr>
        <w:t>Livonia, MI</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Jan 2004 - Jun 2005</w:t>
      </w:r>
    </w:p>
    <w:p w:rsidR="006E0CFA" w:rsidRPr="00CD7147" w:rsidRDefault="000F4111" w:rsidP="00B7200E">
      <w:pPr>
        <w:autoSpaceDE w:val="0"/>
        <w:autoSpaceDN w:val="0"/>
        <w:rPr>
          <w:rFonts w:asciiTheme="minorHAnsi" w:hAnsiTheme="minorHAnsi"/>
          <w:b/>
          <w:sz w:val="22"/>
          <w:szCs w:val="22"/>
        </w:rPr>
      </w:pPr>
      <w:r w:rsidRPr="00CD7147">
        <w:rPr>
          <w:rFonts w:asciiTheme="minorHAnsi" w:hAnsiTheme="minorHAnsi"/>
          <w:b/>
          <w:sz w:val="22"/>
          <w:szCs w:val="22"/>
        </w:rPr>
        <w:t>Business Analyst - Implementation</w:t>
      </w:r>
      <w:r w:rsidR="006E0CFA" w:rsidRPr="00CD7147">
        <w:rPr>
          <w:rFonts w:asciiTheme="minorHAnsi" w:hAnsiTheme="minorHAnsi"/>
          <w:b/>
          <w:sz w:val="22"/>
          <w:szCs w:val="22"/>
        </w:rPr>
        <w:t xml:space="preserve"> Manager, ARP Department</w:t>
      </w:r>
    </w:p>
    <w:p w:rsidR="006E0CFA" w:rsidRPr="00CD7147" w:rsidRDefault="006E0CFA" w:rsidP="00B7200E">
      <w:pPr>
        <w:autoSpaceDE w:val="0"/>
        <w:autoSpaceDN w:val="0"/>
        <w:rPr>
          <w:rFonts w:asciiTheme="minorHAnsi" w:hAnsiTheme="minorHAnsi"/>
          <w:b/>
          <w:sz w:val="22"/>
          <w:szCs w:val="22"/>
        </w:rPr>
      </w:pP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Fl</w:t>
      </w:r>
      <w:r w:rsidR="00D20E00" w:rsidRPr="00CD7147">
        <w:rPr>
          <w:rFonts w:asciiTheme="minorHAnsi" w:hAnsiTheme="minorHAnsi"/>
          <w:b/>
          <w:sz w:val="22"/>
          <w:szCs w:val="22"/>
        </w:rPr>
        <w:t xml:space="preserve">agstar Bank – </w:t>
      </w:r>
      <w:r w:rsidRPr="00CD7147">
        <w:rPr>
          <w:rFonts w:asciiTheme="minorHAnsi" w:hAnsiTheme="minorHAnsi"/>
          <w:b/>
          <w:sz w:val="22"/>
          <w:szCs w:val="22"/>
        </w:rPr>
        <w:t xml:space="preserve">Troy, MI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Jan 2003 - Dec 2003</w:t>
      </w:r>
    </w:p>
    <w:p w:rsidR="006E0CFA" w:rsidRPr="00CD7147" w:rsidRDefault="006E0CFA" w:rsidP="00B7200E">
      <w:pPr>
        <w:autoSpaceDE w:val="0"/>
        <w:autoSpaceDN w:val="0"/>
        <w:rPr>
          <w:rFonts w:asciiTheme="minorHAnsi" w:hAnsiTheme="minorHAnsi"/>
          <w:sz w:val="22"/>
          <w:szCs w:val="22"/>
        </w:rPr>
      </w:pPr>
      <w:r w:rsidRPr="00CD7147">
        <w:rPr>
          <w:rFonts w:asciiTheme="minorHAnsi" w:hAnsiTheme="minorHAnsi"/>
          <w:b/>
          <w:sz w:val="22"/>
          <w:szCs w:val="22"/>
        </w:rPr>
        <w:t>Senior Business Analyst / Project Manager</w:t>
      </w:r>
      <w:r w:rsidRPr="00CD7147">
        <w:rPr>
          <w:rFonts w:asciiTheme="minorHAnsi" w:hAnsiTheme="minorHAnsi"/>
          <w:sz w:val="22"/>
          <w:szCs w:val="22"/>
        </w:rPr>
        <w:t xml:space="preserve"> (contract)</w:t>
      </w:r>
    </w:p>
    <w:p w:rsidR="006E0CFA" w:rsidRPr="00CD7147" w:rsidRDefault="006E0CFA" w:rsidP="00126502">
      <w:pPr>
        <w:autoSpaceDE w:val="0"/>
        <w:autoSpaceDN w:val="0"/>
        <w:rPr>
          <w:rFonts w:asciiTheme="minorHAnsi" w:hAnsiTheme="minorHAnsi"/>
          <w:sz w:val="22"/>
          <w:szCs w:val="22"/>
        </w:rPr>
      </w:pP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Barclays Bank PLC, Cheshire</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Aug 2001 - Nov 2002</w:t>
      </w: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Project/ Business Change Manager - Barclays Bank Data Warehousing</w:t>
      </w:r>
      <w:r w:rsidR="003E4D28" w:rsidRPr="00CD7147">
        <w:rPr>
          <w:rFonts w:asciiTheme="minorHAnsi" w:hAnsiTheme="minorHAnsi"/>
          <w:b/>
          <w:sz w:val="22"/>
          <w:szCs w:val="22"/>
        </w:rPr>
        <w:t>, BI and MDM</w:t>
      </w:r>
      <w:r w:rsidRPr="00CD7147">
        <w:rPr>
          <w:rFonts w:asciiTheme="minorHAnsi" w:hAnsiTheme="minorHAnsi"/>
          <w:b/>
          <w:sz w:val="22"/>
          <w:szCs w:val="22"/>
        </w:rPr>
        <w:t xml:space="preserve"> Project</w:t>
      </w:r>
    </w:p>
    <w:p w:rsidR="006E0CFA" w:rsidRPr="00CD7147" w:rsidRDefault="006E0CFA" w:rsidP="009F4CE0">
      <w:pPr>
        <w:autoSpaceDE w:val="0"/>
        <w:autoSpaceDN w:val="0"/>
        <w:rPr>
          <w:rFonts w:asciiTheme="minorHAnsi" w:hAnsiTheme="minorHAnsi"/>
          <w:b/>
          <w:sz w:val="22"/>
          <w:szCs w:val="22"/>
        </w:rPr>
      </w:pPr>
    </w:p>
    <w:p w:rsidR="00D20E00" w:rsidRPr="00CD7147" w:rsidRDefault="006E0CFA" w:rsidP="00D20E00">
      <w:pPr>
        <w:autoSpaceDE w:val="0"/>
        <w:autoSpaceDN w:val="0"/>
        <w:rPr>
          <w:rFonts w:asciiTheme="minorHAnsi" w:hAnsiTheme="minorHAnsi"/>
          <w:b/>
          <w:sz w:val="22"/>
          <w:szCs w:val="22"/>
        </w:rPr>
      </w:pPr>
      <w:r w:rsidRPr="00CD7147">
        <w:rPr>
          <w:rFonts w:asciiTheme="minorHAnsi" w:hAnsiTheme="minorHAnsi"/>
          <w:b/>
          <w:sz w:val="22"/>
          <w:szCs w:val="22"/>
        </w:rPr>
        <w:t>Scottish Widows, Edinburgh, Scotland</w:t>
      </w:r>
      <w:r w:rsidR="00D20E00" w:rsidRPr="00CD7147">
        <w:rPr>
          <w:rFonts w:asciiTheme="minorHAnsi" w:hAnsiTheme="minorHAnsi"/>
          <w:b/>
          <w:sz w:val="22"/>
          <w:szCs w:val="22"/>
        </w:rPr>
        <w:t xml:space="preserve"> </w:t>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r>
      <w:r w:rsidR="00D20E00" w:rsidRPr="00CD7147">
        <w:rPr>
          <w:rFonts w:asciiTheme="minorHAnsi" w:hAnsiTheme="minorHAnsi"/>
          <w:b/>
          <w:sz w:val="22"/>
          <w:szCs w:val="22"/>
        </w:rPr>
        <w:tab/>
        <w:t>Feb 2001 - Jul 2001</w:t>
      </w: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Business Project Manager - Merger Lloyds TSB - Scottish Widows Merger</w:t>
      </w:r>
    </w:p>
    <w:p w:rsidR="006E0CFA" w:rsidRPr="00CD7147" w:rsidRDefault="006E0CFA" w:rsidP="009F4CE0">
      <w:pPr>
        <w:autoSpaceDE w:val="0"/>
        <w:autoSpaceDN w:val="0"/>
        <w:rPr>
          <w:rFonts w:asciiTheme="minorHAnsi" w:hAnsiTheme="minorHAnsi"/>
          <w:b/>
          <w:sz w:val="22"/>
          <w:szCs w:val="22"/>
        </w:rPr>
      </w:pPr>
    </w:p>
    <w:p w:rsidR="000A3D2B" w:rsidRPr="00CD7147" w:rsidRDefault="006E0CFA" w:rsidP="000A3D2B">
      <w:pPr>
        <w:autoSpaceDE w:val="0"/>
        <w:autoSpaceDN w:val="0"/>
        <w:rPr>
          <w:rFonts w:asciiTheme="minorHAnsi" w:hAnsiTheme="minorHAnsi"/>
          <w:b/>
          <w:sz w:val="22"/>
          <w:szCs w:val="22"/>
        </w:rPr>
      </w:pPr>
      <w:r w:rsidRPr="00CD7147">
        <w:rPr>
          <w:rFonts w:asciiTheme="minorHAnsi" w:hAnsiTheme="minorHAnsi"/>
          <w:b/>
          <w:sz w:val="22"/>
          <w:szCs w:val="22"/>
        </w:rPr>
        <w:t xml:space="preserve">Abbey National </w:t>
      </w:r>
      <w:r w:rsidR="00C42E4E" w:rsidRPr="00CD7147">
        <w:rPr>
          <w:rFonts w:asciiTheme="minorHAnsi" w:hAnsiTheme="minorHAnsi"/>
          <w:b/>
          <w:sz w:val="22"/>
          <w:szCs w:val="22"/>
        </w:rPr>
        <w:t xml:space="preserve">Bank </w:t>
      </w:r>
      <w:r w:rsidRPr="00CD7147">
        <w:rPr>
          <w:rFonts w:asciiTheme="minorHAnsi" w:hAnsiTheme="minorHAnsi"/>
          <w:b/>
          <w:sz w:val="22"/>
          <w:szCs w:val="22"/>
        </w:rPr>
        <w:t>PLC, London</w:t>
      </w:r>
      <w:r w:rsidR="00C42E4E" w:rsidRPr="00CD7147">
        <w:rPr>
          <w:rFonts w:asciiTheme="minorHAnsi" w:hAnsiTheme="minorHAnsi"/>
          <w:b/>
          <w:sz w:val="22"/>
          <w:szCs w:val="22"/>
        </w:rPr>
        <w:t xml:space="preserve"> </w:t>
      </w:r>
      <w:r w:rsidR="00C42E4E"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t>Aug 2000 - Jan 2001</w:t>
      </w: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Business Project Manager / Change Manager _Wealth Management</w:t>
      </w:r>
    </w:p>
    <w:p w:rsidR="00A973FB" w:rsidRPr="00CD7147" w:rsidRDefault="00A973FB" w:rsidP="009F4CE0">
      <w:pPr>
        <w:autoSpaceDE w:val="0"/>
        <w:autoSpaceDN w:val="0"/>
        <w:rPr>
          <w:rFonts w:asciiTheme="minorHAnsi" w:hAnsiTheme="minorHAnsi"/>
          <w:b/>
          <w:sz w:val="22"/>
          <w:szCs w:val="22"/>
        </w:rPr>
      </w:pPr>
    </w:p>
    <w:p w:rsidR="000A3D2B" w:rsidRPr="00CD7147" w:rsidRDefault="006E0CFA" w:rsidP="000A3D2B">
      <w:pPr>
        <w:autoSpaceDE w:val="0"/>
        <w:autoSpaceDN w:val="0"/>
        <w:rPr>
          <w:rFonts w:asciiTheme="minorHAnsi" w:hAnsiTheme="minorHAnsi"/>
          <w:b/>
          <w:sz w:val="22"/>
          <w:szCs w:val="22"/>
        </w:rPr>
      </w:pPr>
      <w:r w:rsidRPr="00CD7147">
        <w:rPr>
          <w:rFonts w:asciiTheme="minorHAnsi" w:hAnsiTheme="minorHAnsi"/>
          <w:b/>
          <w:sz w:val="22"/>
          <w:szCs w:val="22"/>
        </w:rPr>
        <w:t>Friends Provident</w:t>
      </w:r>
      <w:r w:rsidR="000A3D2B" w:rsidRPr="00CD7147">
        <w:rPr>
          <w:rFonts w:asciiTheme="minorHAnsi" w:hAnsiTheme="minorHAnsi"/>
          <w:b/>
          <w:sz w:val="22"/>
          <w:szCs w:val="22"/>
        </w:rPr>
        <w:t xml:space="preserve"> </w:t>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t>Feb 1999 – Jun 2000</w:t>
      </w: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Pensions Project Manager/Business Analyst</w:t>
      </w:r>
    </w:p>
    <w:p w:rsidR="006E0CFA" w:rsidRPr="00CD7147" w:rsidRDefault="006E0CFA" w:rsidP="009F4CE0">
      <w:pPr>
        <w:autoSpaceDE w:val="0"/>
        <w:autoSpaceDN w:val="0"/>
        <w:rPr>
          <w:rFonts w:asciiTheme="minorHAnsi" w:hAnsiTheme="minorHAnsi"/>
          <w:b/>
          <w:sz w:val="22"/>
          <w:szCs w:val="22"/>
        </w:rPr>
      </w:pPr>
    </w:p>
    <w:p w:rsidR="006E0CFA"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Barclays Bank</w:t>
      </w:r>
      <w:r w:rsidR="00355061" w:rsidRPr="00CD7147">
        <w:rPr>
          <w:rFonts w:asciiTheme="minorHAnsi" w:hAnsiTheme="minorHAnsi"/>
          <w:b/>
          <w:sz w:val="22"/>
          <w:szCs w:val="22"/>
        </w:rPr>
        <w:t xml:space="preserve"> – Wealth Management</w:t>
      </w:r>
      <w:r w:rsidR="000A3D2B" w:rsidRPr="00CD7147">
        <w:rPr>
          <w:rFonts w:asciiTheme="minorHAnsi" w:hAnsiTheme="minorHAnsi"/>
          <w:b/>
          <w:sz w:val="22"/>
          <w:szCs w:val="22"/>
        </w:rPr>
        <w:t xml:space="preserve"> </w:t>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r>
      <w:r w:rsidR="000A3D2B" w:rsidRPr="00CD7147">
        <w:rPr>
          <w:rFonts w:asciiTheme="minorHAnsi" w:hAnsiTheme="minorHAnsi"/>
          <w:b/>
          <w:sz w:val="22"/>
          <w:szCs w:val="22"/>
        </w:rPr>
        <w:tab/>
        <w:t>April 1988 – Jan 1999</w:t>
      </w:r>
    </w:p>
    <w:p w:rsidR="004E2502" w:rsidRPr="00CD7147" w:rsidRDefault="006E0CFA" w:rsidP="009F4CE0">
      <w:pPr>
        <w:autoSpaceDE w:val="0"/>
        <w:autoSpaceDN w:val="0"/>
        <w:rPr>
          <w:rFonts w:asciiTheme="minorHAnsi" w:hAnsiTheme="minorHAnsi"/>
          <w:b/>
          <w:sz w:val="22"/>
          <w:szCs w:val="22"/>
        </w:rPr>
      </w:pPr>
      <w:r w:rsidRPr="00CD7147">
        <w:rPr>
          <w:rFonts w:asciiTheme="minorHAnsi" w:hAnsiTheme="minorHAnsi"/>
          <w:b/>
          <w:sz w:val="22"/>
          <w:szCs w:val="22"/>
        </w:rPr>
        <w:t>Life &amp; Pensions</w:t>
      </w:r>
      <w:r w:rsidR="000F4111" w:rsidRPr="00CD7147">
        <w:rPr>
          <w:rFonts w:asciiTheme="minorHAnsi" w:hAnsiTheme="minorHAnsi"/>
          <w:b/>
          <w:sz w:val="22"/>
          <w:szCs w:val="22"/>
        </w:rPr>
        <w:t xml:space="preserve"> Wealth Management</w:t>
      </w:r>
      <w:r w:rsidRPr="00CD7147">
        <w:rPr>
          <w:rFonts w:asciiTheme="minorHAnsi" w:hAnsiTheme="minorHAnsi"/>
          <w:b/>
          <w:sz w:val="22"/>
          <w:szCs w:val="22"/>
        </w:rPr>
        <w:t xml:space="preserve"> Project Manager/Business Analyst</w:t>
      </w:r>
    </w:p>
    <w:p w:rsidR="004E2502" w:rsidRPr="00CD7147" w:rsidRDefault="004E2502" w:rsidP="009F4CE0">
      <w:pPr>
        <w:autoSpaceDE w:val="0"/>
        <w:autoSpaceDN w:val="0"/>
        <w:rPr>
          <w:rFonts w:asciiTheme="minorHAnsi" w:hAnsiTheme="minorHAnsi"/>
          <w:b/>
          <w:sz w:val="22"/>
          <w:szCs w:val="22"/>
        </w:rPr>
      </w:pPr>
    </w:p>
    <w:p w:rsidR="004E2502" w:rsidRPr="00CD7147" w:rsidRDefault="004E2502" w:rsidP="009F4CE0">
      <w:pPr>
        <w:autoSpaceDE w:val="0"/>
        <w:autoSpaceDN w:val="0"/>
        <w:rPr>
          <w:rFonts w:asciiTheme="minorHAnsi" w:hAnsiTheme="minorHAnsi"/>
          <w:b/>
          <w:sz w:val="22"/>
          <w:szCs w:val="22"/>
        </w:rPr>
      </w:pPr>
    </w:p>
    <w:p w:rsidR="004E2502" w:rsidRPr="00CD7147" w:rsidRDefault="004E2502" w:rsidP="009F4CE0">
      <w:pPr>
        <w:autoSpaceDE w:val="0"/>
        <w:autoSpaceDN w:val="0"/>
        <w:rPr>
          <w:rFonts w:asciiTheme="minorHAnsi" w:hAnsiTheme="minorHAnsi"/>
          <w:b/>
          <w:sz w:val="22"/>
          <w:szCs w:val="22"/>
        </w:rPr>
      </w:pPr>
    </w:p>
    <w:p w:rsidR="004E2502" w:rsidRPr="00CD7147" w:rsidRDefault="004E2502" w:rsidP="00B871DA">
      <w:pPr>
        <w:suppressAutoHyphens/>
        <w:autoSpaceDN w:val="0"/>
        <w:spacing w:after="200" w:line="276" w:lineRule="auto"/>
        <w:textAlignment w:val="baseline"/>
        <w:rPr>
          <w:rFonts w:asciiTheme="minorHAnsi" w:eastAsia="Calibri" w:hAnsiTheme="minorHAnsi" w:cs="Raavi"/>
          <w:sz w:val="22"/>
          <w:szCs w:val="22"/>
          <w:lang w:bidi="pa-IN"/>
        </w:rPr>
      </w:pPr>
    </w:p>
    <w:p w:rsidR="004E2502" w:rsidRPr="00CD7147" w:rsidRDefault="004E2502" w:rsidP="00B871DA">
      <w:pPr>
        <w:autoSpaceDE w:val="0"/>
        <w:autoSpaceDN w:val="0"/>
        <w:rPr>
          <w:rFonts w:asciiTheme="minorHAnsi" w:hAnsiTheme="minorHAnsi"/>
          <w:b/>
          <w:sz w:val="22"/>
          <w:szCs w:val="22"/>
        </w:rPr>
      </w:pPr>
    </w:p>
    <w:sectPr w:rsidR="004E2502" w:rsidRPr="00CD7147" w:rsidSect="00A56C64">
      <w:headerReference w:type="default" r:id="rId9"/>
      <w:footerReference w:type="default" r:id="rId10"/>
      <w:type w:val="continuous"/>
      <w:pgSz w:w="12240" w:h="15840"/>
      <w:pgMar w:top="1080" w:right="126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E5B" w:rsidRDefault="000A6E5B" w:rsidP="00CD6689">
      <w:r>
        <w:separator/>
      </w:r>
    </w:p>
  </w:endnote>
  <w:endnote w:type="continuationSeparator" w:id="0">
    <w:p w:rsidR="000A6E5B" w:rsidRDefault="000A6E5B"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aavi">
    <w:altName w:val="Gadugi"/>
    <w:panose1 w:val="020B0502040204020203"/>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FA" w:rsidRPr="001161EE" w:rsidRDefault="006E0CFA" w:rsidP="009A03BC">
    <w:pPr>
      <w:pStyle w:val="Footer"/>
      <w:pBdr>
        <w:top w:val="single" w:sz="4" w:space="1" w:color="auto"/>
      </w:pBdr>
      <w:rPr>
        <w:rFonts w:ascii="Helvetica" w:hAnsi="Helvetica"/>
        <w:b/>
        <w:smallCaps/>
        <w:color w:val="003982"/>
        <w:spacing w:val="8"/>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E5B" w:rsidRDefault="000A6E5B" w:rsidP="00CD6689">
      <w:r>
        <w:separator/>
      </w:r>
    </w:p>
  </w:footnote>
  <w:footnote w:type="continuationSeparator" w:id="0">
    <w:p w:rsidR="000A6E5B" w:rsidRDefault="000A6E5B" w:rsidP="00CD6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027" w:rsidRDefault="00573C5B" w:rsidP="00573C5B">
    <w:pPr>
      <w:pStyle w:val="Header"/>
      <w:pBdr>
        <w:bottom w:val="thickThinSmallGap" w:sz="24" w:space="1" w:color="823B0B"/>
      </w:pBdr>
      <w:rPr>
        <w:rFonts w:ascii="Calibri Light" w:hAnsi="Calibri Light"/>
        <w:sz w:val="24"/>
        <w:szCs w:val="24"/>
      </w:rPr>
    </w:pPr>
    <w:r>
      <w:rPr>
        <w:rFonts w:ascii="Calibri Light" w:hAnsi="Calibri Light"/>
        <w:sz w:val="32"/>
        <w:szCs w:val="32"/>
      </w:rPr>
      <w:tab/>
    </w:r>
    <w:r>
      <w:rPr>
        <w:rFonts w:ascii="Calibri Light" w:hAnsi="Calibri Light"/>
        <w:sz w:val="32"/>
        <w:szCs w:val="32"/>
      </w:rPr>
      <w:tab/>
    </w:r>
    <w:r w:rsidRPr="00573C5B">
      <w:rPr>
        <w:rFonts w:ascii="Calibri Light" w:hAnsi="Calibri Light"/>
        <w:sz w:val="24"/>
        <w:szCs w:val="24"/>
      </w:rPr>
      <w:t>916-753-8347</w:t>
    </w:r>
  </w:p>
  <w:p w:rsidR="004E5027" w:rsidRPr="00573C5B" w:rsidRDefault="004E5027" w:rsidP="00573C5B">
    <w:pPr>
      <w:pStyle w:val="Header"/>
      <w:pBdr>
        <w:bottom w:val="thickThinSmallGap" w:sz="24" w:space="1" w:color="823B0B"/>
      </w:pBdr>
      <w:rPr>
        <w:rFonts w:ascii="Calibri Light" w:hAnsi="Calibri Light"/>
        <w:sz w:val="24"/>
        <w:szCs w:val="24"/>
      </w:rPr>
    </w:pPr>
    <w:r>
      <w:rPr>
        <w:rFonts w:ascii="Calibri Light" w:hAnsi="Calibri Light"/>
        <w:sz w:val="24"/>
        <w:szCs w:val="24"/>
      </w:rPr>
      <w:tab/>
    </w:r>
    <w:r>
      <w:rPr>
        <w:rFonts w:ascii="Calibri Light" w:hAnsi="Calibri Light"/>
        <w:sz w:val="24"/>
        <w:szCs w:val="24"/>
      </w:rPr>
      <w:tab/>
    </w:r>
    <w:hyperlink r:id="rId1" w:history="1">
      <w:r w:rsidR="00104B7C" w:rsidRPr="00CB17AE">
        <w:rPr>
          <w:rStyle w:val="Hyperlink"/>
          <w:rFonts w:ascii="Calibri Light" w:hAnsi="Calibri Light"/>
          <w:sz w:val="24"/>
          <w:szCs w:val="24"/>
        </w:rPr>
        <w:t>apsandhu@hotmail.com</w:t>
      </w:r>
    </w:hyperlink>
    <w:r w:rsidR="00104B7C">
      <w:rPr>
        <w:rFonts w:ascii="Calibri Light" w:hAnsi="Calibri Light"/>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5pt;height:8.85pt" o:bullet="t">
        <v:imagedata r:id="rId1" o:title=""/>
      </v:shape>
    </w:pict>
  </w:numPicBullet>
  <w:numPicBullet w:numPicBulletId="1">
    <w:pict>
      <v:shape id="_x0000_i1035" type="#_x0000_t75" style="width:8.85pt;height:8.85pt" o:bullet="t">
        <v:imagedata r:id="rId2" o:title=""/>
      </v:shape>
    </w:pict>
  </w:numPicBullet>
  <w:abstractNum w:abstractNumId="0">
    <w:nsid w:val="02E66979"/>
    <w:multiLevelType w:val="hybridMultilevel"/>
    <w:tmpl w:val="9224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54365"/>
    <w:multiLevelType w:val="hybridMultilevel"/>
    <w:tmpl w:val="764A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E70D2"/>
    <w:multiLevelType w:val="hybridMultilevel"/>
    <w:tmpl w:val="61AE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0098B"/>
    <w:multiLevelType w:val="hybridMultilevel"/>
    <w:tmpl w:val="5280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6732D"/>
    <w:multiLevelType w:val="hybridMultilevel"/>
    <w:tmpl w:val="CDB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25AB2"/>
    <w:multiLevelType w:val="hybridMultilevel"/>
    <w:tmpl w:val="7248AD1C"/>
    <w:lvl w:ilvl="0" w:tplc="0C78C9EC">
      <w:start w:val="1"/>
      <w:numFmt w:val="bullet"/>
      <w:lvlText w:val=""/>
      <w:lvlJc w:val="left"/>
      <w:pPr>
        <w:ind w:left="720" w:hanging="360"/>
      </w:pPr>
      <w:rPr>
        <w:rFonts w:ascii="Wingdings" w:hAnsi="Wingdings" w:hint="default"/>
        <w:color w:val="0F217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A09BE"/>
    <w:multiLevelType w:val="hybridMultilevel"/>
    <w:tmpl w:val="D184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227CE"/>
    <w:multiLevelType w:val="hybridMultilevel"/>
    <w:tmpl w:val="A03EF2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754DE0"/>
    <w:multiLevelType w:val="hybridMultilevel"/>
    <w:tmpl w:val="FFC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C62BEC"/>
    <w:multiLevelType w:val="hybridMultilevel"/>
    <w:tmpl w:val="5A3E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E753A"/>
    <w:multiLevelType w:val="hybridMultilevel"/>
    <w:tmpl w:val="09C0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278D4"/>
    <w:multiLevelType w:val="hybridMultilevel"/>
    <w:tmpl w:val="67CC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BC4730"/>
    <w:multiLevelType w:val="hybridMultilevel"/>
    <w:tmpl w:val="65F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4">
    <w:nsid w:val="507A225B"/>
    <w:multiLevelType w:val="hybridMultilevel"/>
    <w:tmpl w:val="89E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36933"/>
    <w:multiLevelType w:val="hybridMultilevel"/>
    <w:tmpl w:val="4FA00E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FDB132A"/>
    <w:multiLevelType w:val="hybridMultilevel"/>
    <w:tmpl w:val="BCA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C6199"/>
    <w:multiLevelType w:val="hybridMultilevel"/>
    <w:tmpl w:val="F5624F0A"/>
    <w:lvl w:ilvl="0" w:tplc="0C78C9EC">
      <w:start w:val="1"/>
      <w:numFmt w:val="bullet"/>
      <w:lvlText w:val=""/>
      <w:lvlJc w:val="left"/>
      <w:pPr>
        <w:ind w:left="720" w:hanging="360"/>
      </w:pPr>
      <w:rPr>
        <w:rFonts w:ascii="Wingdings" w:hAnsi="Wingdings" w:hint="default"/>
        <w:color w:val="0F217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15587"/>
    <w:multiLevelType w:val="hybridMultilevel"/>
    <w:tmpl w:val="D8A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E84EA9"/>
    <w:multiLevelType w:val="hybridMultilevel"/>
    <w:tmpl w:val="D13A3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CB771C4"/>
    <w:multiLevelType w:val="hybridMultilevel"/>
    <w:tmpl w:val="681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B0140"/>
    <w:multiLevelType w:val="hybridMultilevel"/>
    <w:tmpl w:val="4E8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9541A"/>
    <w:multiLevelType w:val="hybridMultilevel"/>
    <w:tmpl w:val="21A0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6"/>
  </w:num>
  <w:num w:numId="5">
    <w:abstractNumId w:val="20"/>
  </w:num>
  <w:num w:numId="6">
    <w:abstractNumId w:val="19"/>
  </w:num>
  <w:num w:numId="7">
    <w:abstractNumId w:val="15"/>
  </w:num>
  <w:num w:numId="8">
    <w:abstractNumId w:val="22"/>
  </w:num>
  <w:num w:numId="9">
    <w:abstractNumId w:val="1"/>
  </w:num>
  <w:num w:numId="10">
    <w:abstractNumId w:val="3"/>
  </w:num>
  <w:num w:numId="11">
    <w:abstractNumId w:val="8"/>
  </w:num>
  <w:num w:numId="12">
    <w:abstractNumId w:val="10"/>
  </w:num>
  <w:num w:numId="13">
    <w:abstractNumId w:val="12"/>
  </w:num>
  <w:num w:numId="14">
    <w:abstractNumId w:val="2"/>
  </w:num>
  <w:num w:numId="15">
    <w:abstractNumId w:val="14"/>
  </w:num>
  <w:num w:numId="16">
    <w:abstractNumId w:val="9"/>
  </w:num>
  <w:num w:numId="17">
    <w:abstractNumId w:val="18"/>
  </w:num>
  <w:num w:numId="18">
    <w:abstractNumId w:val="16"/>
  </w:num>
  <w:num w:numId="19">
    <w:abstractNumId w:val="7"/>
  </w:num>
  <w:num w:numId="20">
    <w:abstractNumId w:val="17"/>
  </w:num>
  <w:num w:numId="21">
    <w:abstractNumId w:val="5"/>
  </w:num>
  <w:num w:numId="22">
    <w:abstractNumId w:val="4"/>
  </w:num>
  <w:num w:numId="2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3E6"/>
    <w:rsid w:val="00001131"/>
    <w:rsid w:val="000013BA"/>
    <w:rsid w:val="0000251A"/>
    <w:rsid w:val="00007A32"/>
    <w:rsid w:val="00007E24"/>
    <w:rsid w:val="0001096C"/>
    <w:rsid w:val="00014C13"/>
    <w:rsid w:val="00015B24"/>
    <w:rsid w:val="00022211"/>
    <w:rsid w:val="0002254F"/>
    <w:rsid w:val="000226D5"/>
    <w:rsid w:val="00024CF7"/>
    <w:rsid w:val="00025BEF"/>
    <w:rsid w:val="000272A5"/>
    <w:rsid w:val="0003343B"/>
    <w:rsid w:val="00034C4A"/>
    <w:rsid w:val="000354F8"/>
    <w:rsid w:val="0003638B"/>
    <w:rsid w:val="00036EBC"/>
    <w:rsid w:val="00040849"/>
    <w:rsid w:val="000414EE"/>
    <w:rsid w:val="00043D8F"/>
    <w:rsid w:val="00044AB5"/>
    <w:rsid w:val="0004703B"/>
    <w:rsid w:val="00056D2D"/>
    <w:rsid w:val="00060B65"/>
    <w:rsid w:val="00065762"/>
    <w:rsid w:val="000675F2"/>
    <w:rsid w:val="00070340"/>
    <w:rsid w:val="0007063E"/>
    <w:rsid w:val="00070CC0"/>
    <w:rsid w:val="000715AC"/>
    <w:rsid w:val="00075B78"/>
    <w:rsid w:val="00077254"/>
    <w:rsid w:val="00081C84"/>
    <w:rsid w:val="0008276F"/>
    <w:rsid w:val="00087157"/>
    <w:rsid w:val="000875DA"/>
    <w:rsid w:val="00090DBD"/>
    <w:rsid w:val="00093715"/>
    <w:rsid w:val="000940B8"/>
    <w:rsid w:val="00095217"/>
    <w:rsid w:val="000972FA"/>
    <w:rsid w:val="000A18B1"/>
    <w:rsid w:val="000A3D2B"/>
    <w:rsid w:val="000A4C01"/>
    <w:rsid w:val="000A5B5B"/>
    <w:rsid w:val="000A6D7E"/>
    <w:rsid w:val="000A6E5B"/>
    <w:rsid w:val="000B215A"/>
    <w:rsid w:val="000B30EE"/>
    <w:rsid w:val="000B3B94"/>
    <w:rsid w:val="000B3CA5"/>
    <w:rsid w:val="000B54B5"/>
    <w:rsid w:val="000B56FA"/>
    <w:rsid w:val="000B61E6"/>
    <w:rsid w:val="000C1F8D"/>
    <w:rsid w:val="000C27FE"/>
    <w:rsid w:val="000C62DE"/>
    <w:rsid w:val="000C64D4"/>
    <w:rsid w:val="000C6BBD"/>
    <w:rsid w:val="000D3C09"/>
    <w:rsid w:val="000E07E7"/>
    <w:rsid w:val="000E21F2"/>
    <w:rsid w:val="000E2833"/>
    <w:rsid w:val="000E4CA7"/>
    <w:rsid w:val="000E557D"/>
    <w:rsid w:val="000F0923"/>
    <w:rsid w:val="000F1CBF"/>
    <w:rsid w:val="000F4111"/>
    <w:rsid w:val="000F4A8A"/>
    <w:rsid w:val="000F6B30"/>
    <w:rsid w:val="00101229"/>
    <w:rsid w:val="001016EB"/>
    <w:rsid w:val="001032C3"/>
    <w:rsid w:val="00104B7C"/>
    <w:rsid w:val="0010515B"/>
    <w:rsid w:val="0010584D"/>
    <w:rsid w:val="00105FC8"/>
    <w:rsid w:val="001107A7"/>
    <w:rsid w:val="00115CEA"/>
    <w:rsid w:val="001161EE"/>
    <w:rsid w:val="00123E22"/>
    <w:rsid w:val="00125B5C"/>
    <w:rsid w:val="00126502"/>
    <w:rsid w:val="001273CE"/>
    <w:rsid w:val="00137616"/>
    <w:rsid w:val="00142A3F"/>
    <w:rsid w:val="00142B81"/>
    <w:rsid w:val="001436C1"/>
    <w:rsid w:val="00143FB8"/>
    <w:rsid w:val="001451CF"/>
    <w:rsid w:val="00151067"/>
    <w:rsid w:val="00151E8F"/>
    <w:rsid w:val="001522BA"/>
    <w:rsid w:val="00152FBF"/>
    <w:rsid w:val="00154172"/>
    <w:rsid w:val="001551B9"/>
    <w:rsid w:val="00156079"/>
    <w:rsid w:val="0015715E"/>
    <w:rsid w:val="0016028B"/>
    <w:rsid w:val="00164E95"/>
    <w:rsid w:val="00165758"/>
    <w:rsid w:val="00165877"/>
    <w:rsid w:val="00166816"/>
    <w:rsid w:val="00166946"/>
    <w:rsid w:val="00166F14"/>
    <w:rsid w:val="00167324"/>
    <w:rsid w:val="00170C67"/>
    <w:rsid w:val="001751F4"/>
    <w:rsid w:val="001774EA"/>
    <w:rsid w:val="00177CBA"/>
    <w:rsid w:val="0018054D"/>
    <w:rsid w:val="0018408A"/>
    <w:rsid w:val="001846B8"/>
    <w:rsid w:val="00184A29"/>
    <w:rsid w:val="0018532E"/>
    <w:rsid w:val="00190121"/>
    <w:rsid w:val="00190902"/>
    <w:rsid w:val="00191600"/>
    <w:rsid w:val="00191965"/>
    <w:rsid w:val="001928EC"/>
    <w:rsid w:val="00195027"/>
    <w:rsid w:val="0019549C"/>
    <w:rsid w:val="00197D33"/>
    <w:rsid w:val="00197D38"/>
    <w:rsid w:val="001A1526"/>
    <w:rsid w:val="001A1D5B"/>
    <w:rsid w:val="001A2D7E"/>
    <w:rsid w:val="001A5D36"/>
    <w:rsid w:val="001A689E"/>
    <w:rsid w:val="001A79A7"/>
    <w:rsid w:val="001B1DDA"/>
    <w:rsid w:val="001B2A08"/>
    <w:rsid w:val="001B3084"/>
    <w:rsid w:val="001B347F"/>
    <w:rsid w:val="001B3E8F"/>
    <w:rsid w:val="001C052E"/>
    <w:rsid w:val="001C220A"/>
    <w:rsid w:val="001C241E"/>
    <w:rsid w:val="001C26AE"/>
    <w:rsid w:val="001C4853"/>
    <w:rsid w:val="001C7B81"/>
    <w:rsid w:val="001D229B"/>
    <w:rsid w:val="001D5F8A"/>
    <w:rsid w:val="001D7BE7"/>
    <w:rsid w:val="001E24C3"/>
    <w:rsid w:val="001E5B7F"/>
    <w:rsid w:val="001F0139"/>
    <w:rsid w:val="001F06EB"/>
    <w:rsid w:val="001F11AF"/>
    <w:rsid w:val="001F1939"/>
    <w:rsid w:val="001F30DE"/>
    <w:rsid w:val="001F4AD8"/>
    <w:rsid w:val="002024CA"/>
    <w:rsid w:val="0021305F"/>
    <w:rsid w:val="00213B3F"/>
    <w:rsid w:val="002155A3"/>
    <w:rsid w:val="00215BF5"/>
    <w:rsid w:val="0022594F"/>
    <w:rsid w:val="0023061C"/>
    <w:rsid w:val="00230E21"/>
    <w:rsid w:val="00230FC4"/>
    <w:rsid w:val="00232E2C"/>
    <w:rsid w:val="0023433C"/>
    <w:rsid w:val="00234F44"/>
    <w:rsid w:val="00236A3C"/>
    <w:rsid w:val="00241070"/>
    <w:rsid w:val="00242A60"/>
    <w:rsid w:val="00250958"/>
    <w:rsid w:val="00251B90"/>
    <w:rsid w:val="002523A2"/>
    <w:rsid w:val="00252867"/>
    <w:rsid w:val="002534C8"/>
    <w:rsid w:val="00253D7B"/>
    <w:rsid w:val="0025766D"/>
    <w:rsid w:val="002621FA"/>
    <w:rsid w:val="0026230E"/>
    <w:rsid w:val="0026235E"/>
    <w:rsid w:val="00262EB0"/>
    <w:rsid w:val="00263D1A"/>
    <w:rsid w:val="00266E81"/>
    <w:rsid w:val="00271253"/>
    <w:rsid w:val="002729CF"/>
    <w:rsid w:val="00272F32"/>
    <w:rsid w:val="00274B48"/>
    <w:rsid w:val="00275D95"/>
    <w:rsid w:val="00277155"/>
    <w:rsid w:val="00280678"/>
    <w:rsid w:val="00281B67"/>
    <w:rsid w:val="00286200"/>
    <w:rsid w:val="00286C73"/>
    <w:rsid w:val="0029345C"/>
    <w:rsid w:val="002937A7"/>
    <w:rsid w:val="00295321"/>
    <w:rsid w:val="002A2B8B"/>
    <w:rsid w:val="002A3F9C"/>
    <w:rsid w:val="002A63F3"/>
    <w:rsid w:val="002A64B2"/>
    <w:rsid w:val="002A663F"/>
    <w:rsid w:val="002A7378"/>
    <w:rsid w:val="002B3443"/>
    <w:rsid w:val="002B346B"/>
    <w:rsid w:val="002B6B94"/>
    <w:rsid w:val="002B761C"/>
    <w:rsid w:val="002B7934"/>
    <w:rsid w:val="002C00C6"/>
    <w:rsid w:val="002C0912"/>
    <w:rsid w:val="002C2FF9"/>
    <w:rsid w:val="002C35F4"/>
    <w:rsid w:val="002C36FE"/>
    <w:rsid w:val="002C5D6E"/>
    <w:rsid w:val="002C5D7E"/>
    <w:rsid w:val="002C6E4C"/>
    <w:rsid w:val="002C6F5E"/>
    <w:rsid w:val="002C7D09"/>
    <w:rsid w:val="002D06C9"/>
    <w:rsid w:val="002D3663"/>
    <w:rsid w:val="002D6D62"/>
    <w:rsid w:val="002E0E43"/>
    <w:rsid w:val="002E3086"/>
    <w:rsid w:val="002E388E"/>
    <w:rsid w:val="002E54E2"/>
    <w:rsid w:val="002F26DA"/>
    <w:rsid w:val="002F3561"/>
    <w:rsid w:val="002F3A05"/>
    <w:rsid w:val="002F6C5E"/>
    <w:rsid w:val="002F77E1"/>
    <w:rsid w:val="002F7E82"/>
    <w:rsid w:val="00300734"/>
    <w:rsid w:val="0030098B"/>
    <w:rsid w:val="00306E24"/>
    <w:rsid w:val="003105B1"/>
    <w:rsid w:val="00312786"/>
    <w:rsid w:val="00313048"/>
    <w:rsid w:val="003144DD"/>
    <w:rsid w:val="00323314"/>
    <w:rsid w:val="0032431E"/>
    <w:rsid w:val="0032462E"/>
    <w:rsid w:val="00325C9F"/>
    <w:rsid w:val="00327992"/>
    <w:rsid w:val="00331904"/>
    <w:rsid w:val="00332803"/>
    <w:rsid w:val="00333921"/>
    <w:rsid w:val="00335BFE"/>
    <w:rsid w:val="00337649"/>
    <w:rsid w:val="00340501"/>
    <w:rsid w:val="00343969"/>
    <w:rsid w:val="00347B4B"/>
    <w:rsid w:val="00347E39"/>
    <w:rsid w:val="00351554"/>
    <w:rsid w:val="0035407C"/>
    <w:rsid w:val="00355061"/>
    <w:rsid w:val="00355CFC"/>
    <w:rsid w:val="00356B8D"/>
    <w:rsid w:val="003604ED"/>
    <w:rsid w:val="00360BED"/>
    <w:rsid w:val="00360D64"/>
    <w:rsid w:val="0036171A"/>
    <w:rsid w:val="00362F65"/>
    <w:rsid w:val="003634A0"/>
    <w:rsid w:val="00364D63"/>
    <w:rsid w:val="00365543"/>
    <w:rsid w:val="00367922"/>
    <w:rsid w:val="00371E3C"/>
    <w:rsid w:val="00373FF3"/>
    <w:rsid w:val="003744FD"/>
    <w:rsid w:val="003813AE"/>
    <w:rsid w:val="003852CB"/>
    <w:rsid w:val="00386FA9"/>
    <w:rsid w:val="003901F2"/>
    <w:rsid w:val="003945ED"/>
    <w:rsid w:val="00397BB1"/>
    <w:rsid w:val="003A0C9A"/>
    <w:rsid w:val="003A2D65"/>
    <w:rsid w:val="003A445B"/>
    <w:rsid w:val="003A703A"/>
    <w:rsid w:val="003A77EF"/>
    <w:rsid w:val="003B02A9"/>
    <w:rsid w:val="003B03C2"/>
    <w:rsid w:val="003B0F64"/>
    <w:rsid w:val="003B4427"/>
    <w:rsid w:val="003C1D9E"/>
    <w:rsid w:val="003C351E"/>
    <w:rsid w:val="003C5D67"/>
    <w:rsid w:val="003C641E"/>
    <w:rsid w:val="003C6D8A"/>
    <w:rsid w:val="003D1204"/>
    <w:rsid w:val="003D25AC"/>
    <w:rsid w:val="003D290A"/>
    <w:rsid w:val="003D39E9"/>
    <w:rsid w:val="003D52E9"/>
    <w:rsid w:val="003D6CB0"/>
    <w:rsid w:val="003E2DA3"/>
    <w:rsid w:val="003E4870"/>
    <w:rsid w:val="003E4D28"/>
    <w:rsid w:val="003E774E"/>
    <w:rsid w:val="003F2A01"/>
    <w:rsid w:val="003F307F"/>
    <w:rsid w:val="003F45D9"/>
    <w:rsid w:val="003F56CD"/>
    <w:rsid w:val="00400895"/>
    <w:rsid w:val="004011A7"/>
    <w:rsid w:val="004026E5"/>
    <w:rsid w:val="00402F20"/>
    <w:rsid w:val="0040484A"/>
    <w:rsid w:val="00404B5B"/>
    <w:rsid w:val="00407BC1"/>
    <w:rsid w:val="00410E5B"/>
    <w:rsid w:val="00412287"/>
    <w:rsid w:val="00412FF3"/>
    <w:rsid w:val="00414258"/>
    <w:rsid w:val="0041485B"/>
    <w:rsid w:val="00415335"/>
    <w:rsid w:val="004177F2"/>
    <w:rsid w:val="00421A87"/>
    <w:rsid w:val="0042420B"/>
    <w:rsid w:val="0042433C"/>
    <w:rsid w:val="00424FC9"/>
    <w:rsid w:val="00430B89"/>
    <w:rsid w:val="00432085"/>
    <w:rsid w:val="00432AC4"/>
    <w:rsid w:val="00436198"/>
    <w:rsid w:val="004375CB"/>
    <w:rsid w:val="004401E0"/>
    <w:rsid w:val="00440962"/>
    <w:rsid w:val="004412DB"/>
    <w:rsid w:val="0044303E"/>
    <w:rsid w:val="004438C6"/>
    <w:rsid w:val="004449C4"/>
    <w:rsid w:val="00444E9C"/>
    <w:rsid w:val="00446E55"/>
    <w:rsid w:val="00447D89"/>
    <w:rsid w:val="004576FE"/>
    <w:rsid w:val="004607DB"/>
    <w:rsid w:val="00465AF0"/>
    <w:rsid w:val="00467A01"/>
    <w:rsid w:val="00476865"/>
    <w:rsid w:val="0047790D"/>
    <w:rsid w:val="00480AA8"/>
    <w:rsid w:val="00481AD8"/>
    <w:rsid w:val="0048406D"/>
    <w:rsid w:val="0049028D"/>
    <w:rsid w:val="004904FC"/>
    <w:rsid w:val="00490A80"/>
    <w:rsid w:val="0049233F"/>
    <w:rsid w:val="00493DA1"/>
    <w:rsid w:val="004A1EE2"/>
    <w:rsid w:val="004A3614"/>
    <w:rsid w:val="004A571A"/>
    <w:rsid w:val="004B160A"/>
    <w:rsid w:val="004B42AB"/>
    <w:rsid w:val="004B6542"/>
    <w:rsid w:val="004B749C"/>
    <w:rsid w:val="004B7AD9"/>
    <w:rsid w:val="004C0217"/>
    <w:rsid w:val="004C28BC"/>
    <w:rsid w:val="004C2F6B"/>
    <w:rsid w:val="004C3DB1"/>
    <w:rsid w:val="004C4839"/>
    <w:rsid w:val="004C7845"/>
    <w:rsid w:val="004D163D"/>
    <w:rsid w:val="004D1C34"/>
    <w:rsid w:val="004D525C"/>
    <w:rsid w:val="004D5A58"/>
    <w:rsid w:val="004D6528"/>
    <w:rsid w:val="004D663A"/>
    <w:rsid w:val="004D6850"/>
    <w:rsid w:val="004D6B94"/>
    <w:rsid w:val="004D7293"/>
    <w:rsid w:val="004E2021"/>
    <w:rsid w:val="004E2502"/>
    <w:rsid w:val="004E5027"/>
    <w:rsid w:val="004E5B8D"/>
    <w:rsid w:val="004F0186"/>
    <w:rsid w:val="00503BB5"/>
    <w:rsid w:val="00504CA0"/>
    <w:rsid w:val="00504F17"/>
    <w:rsid w:val="00506195"/>
    <w:rsid w:val="00506738"/>
    <w:rsid w:val="00507EBC"/>
    <w:rsid w:val="00511F86"/>
    <w:rsid w:val="00514E5B"/>
    <w:rsid w:val="005158A5"/>
    <w:rsid w:val="005162D8"/>
    <w:rsid w:val="005178B9"/>
    <w:rsid w:val="00521615"/>
    <w:rsid w:val="0052320F"/>
    <w:rsid w:val="005249C2"/>
    <w:rsid w:val="00525A08"/>
    <w:rsid w:val="0052691B"/>
    <w:rsid w:val="005309FB"/>
    <w:rsid w:val="005339B2"/>
    <w:rsid w:val="0053484C"/>
    <w:rsid w:val="00537481"/>
    <w:rsid w:val="00537EAF"/>
    <w:rsid w:val="005437DB"/>
    <w:rsid w:val="0054559D"/>
    <w:rsid w:val="00547265"/>
    <w:rsid w:val="0054798C"/>
    <w:rsid w:val="00547A6C"/>
    <w:rsid w:val="005503D7"/>
    <w:rsid w:val="005517B7"/>
    <w:rsid w:val="00552D0E"/>
    <w:rsid w:val="00553762"/>
    <w:rsid w:val="00561BB4"/>
    <w:rsid w:val="00564DCB"/>
    <w:rsid w:val="005654E0"/>
    <w:rsid w:val="005663DE"/>
    <w:rsid w:val="00571326"/>
    <w:rsid w:val="00573BE7"/>
    <w:rsid w:val="00573C5B"/>
    <w:rsid w:val="00574D06"/>
    <w:rsid w:val="00575FFA"/>
    <w:rsid w:val="00577D64"/>
    <w:rsid w:val="005821D5"/>
    <w:rsid w:val="00584447"/>
    <w:rsid w:val="0058656C"/>
    <w:rsid w:val="00586F5E"/>
    <w:rsid w:val="005923D3"/>
    <w:rsid w:val="005934A9"/>
    <w:rsid w:val="00594BC6"/>
    <w:rsid w:val="005A027A"/>
    <w:rsid w:val="005A1A91"/>
    <w:rsid w:val="005A1FFE"/>
    <w:rsid w:val="005A747B"/>
    <w:rsid w:val="005B15B4"/>
    <w:rsid w:val="005B1F29"/>
    <w:rsid w:val="005C5553"/>
    <w:rsid w:val="005D1C48"/>
    <w:rsid w:val="005D514C"/>
    <w:rsid w:val="005D5371"/>
    <w:rsid w:val="005D55A2"/>
    <w:rsid w:val="005D7291"/>
    <w:rsid w:val="005E28AD"/>
    <w:rsid w:val="005E31E6"/>
    <w:rsid w:val="005E511F"/>
    <w:rsid w:val="005E52FE"/>
    <w:rsid w:val="005E6010"/>
    <w:rsid w:val="005E779E"/>
    <w:rsid w:val="005F07EA"/>
    <w:rsid w:val="005F54A8"/>
    <w:rsid w:val="005F7458"/>
    <w:rsid w:val="005F77A1"/>
    <w:rsid w:val="005F7FF2"/>
    <w:rsid w:val="00601845"/>
    <w:rsid w:val="0060361F"/>
    <w:rsid w:val="00605156"/>
    <w:rsid w:val="00605866"/>
    <w:rsid w:val="00605B55"/>
    <w:rsid w:val="00607F78"/>
    <w:rsid w:val="00610542"/>
    <w:rsid w:val="00610BB3"/>
    <w:rsid w:val="00610FA7"/>
    <w:rsid w:val="00611C52"/>
    <w:rsid w:val="00612A4E"/>
    <w:rsid w:val="00612E6E"/>
    <w:rsid w:val="00614AD8"/>
    <w:rsid w:val="00615F12"/>
    <w:rsid w:val="006166DD"/>
    <w:rsid w:val="00620F9D"/>
    <w:rsid w:val="006221BC"/>
    <w:rsid w:val="006223B4"/>
    <w:rsid w:val="006248AC"/>
    <w:rsid w:val="00626D01"/>
    <w:rsid w:val="00630845"/>
    <w:rsid w:val="00630961"/>
    <w:rsid w:val="0063100B"/>
    <w:rsid w:val="00631D33"/>
    <w:rsid w:val="00634BC5"/>
    <w:rsid w:val="00634E50"/>
    <w:rsid w:val="0063533A"/>
    <w:rsid w:val="00635C08"/>
    <w:rsid w:val="00635FDA"/>
    <w:rsid w:val="00637B3F"/>
    <w:rsid w:val="00650FF4"/>
    <w:rsid w:val="0065195C"/>
    <w:rsid w:val="00654CEB"/>
    <w:rsid w:val="00666549"/>
    <w:rsid w:val="00670032"/>
    <w:rsid w:val="006729F4"/>
    <w:rsid w:val="00675B35"/>
    <w:rsid w:val="00677580"/>
    <w:rsid w:val="00680032"/>
    <w:rsid w:val="00681915"/>
    <w:rsid w:val="00683E7E"/>
    <w:rsid w:val="00684AC0"/>
    <w:rsid w:val="00690BD0"/>
    <w:rsid w:val="00691688"/>
    <w:rsid w:val="006929B6"/>
    <w:rsid w:val="00695258"/>
    <w:rsid w:val="0069542F"/>
    <w:rsid w:val="00695E00"/>
    <w:rsid w:val="00696CE5"/>
    <w:rsid w:val="006A172E"/>
    <w:rsid w:val="006A3C66"/>
    <w:rsid w:val="006A401D"/>
    <w:rsid w:val="006A45E3"/>
    <w:rsid w:val="006A4E4A"/>
    <w:rsid w:val="006B228B"/>
    <w:rsid w:val="006B7027"/>
    <w:rsid w:val="006C17C0"/>
    <w:rsid w:val="006C2457"/>
    <w:rsid w:val="006C408F"/>
    <w:rsid w:val="006C43E8"/>
    <w:rsid w:val="006C4C17"/>
    <w:rsid w:val="006C68F6"/>
    <w:rsid w:val="006D0FB2"/>
    <w:rsid w:val="006D3212"/>
    <w:rsid w:val="006D375E"/>
    <w:rsid w:val="006D62A3"/>
    <w:rsid w:val="006D770F"/>
    <w:rsid w:val="006E0CFA"/>
    <w:rsid w:val="006E16DE"/>
    <w:rsid w:val="006E3B9E"/>
    <w:rsid w:val="006F28C1"/>
    <w:rsid w:val="006F4340"/>
    <w:rsid w:val="006F5474"/>
    <w:rsid w:val="006F7330"/>
    <w:rsid w:val="00701E7A"/>
    <w:rsid w:val="007025BB"/>
    <w:rsid w:val="00705F95"/>
    <w:rsid w:val="0071060A"/>
    <w:rsid w:val="00711CE3"/>
    <w:rsid w:val="0071220B"/>
    <w:rsid w:val="00715133"/>
    <w:rsid w:val="0072002F"/>
    <w:rsid w:val="0072239E"/>
    <w:rsid w:val="00724013"/>
    <w:rsid w:val="00724F7E"/>
    <w:rsid w:val="00725D09"/>
    <w:rsid w:val="00725D73"/>
    <w:rsid w:val="00727C8F"/>
    <w:rsid w:val="007323BD"/>
    <w:rsid w:val="007355F6"/>
    <w:rsid w:val="007363E6"/>
    <w:rsid w:val="007424A5"/>
    <w:rsid w:val="0076159F"/>
    <w:rsid w:val="007806EA"/>
    <w:rsid w:val="0079454D"/>
    <w:rsid w:val="007952C8"/>
    <w:rsid w:val="007957E4"/>
    <w:rsid w:val="00795D61"/>
    <w:rsid w:val="007A6F07"/>
    <w:rsid w:val="007B22E3"/>
    <w:rsid w:val="007B32BD"/>
    <w:rsid w:val="007B3F48"/>
    <w:rsid w:val="007B4AFF"/>
    <w:rsid w:val="007B4C15"/>
    <w:rsid w:val="007B63A4"/>
    <w:rsid w:val="007B64A3"/>
    <w:rsid w:val="007C0028"/>
    <w:rsid w:val="007C25D5"/>
    <w:rsid w:val="007C2E1A"/>
    <w:rsid w:val="007C3E19"/>
    <w:rsid w:val="007D140C"/>
    <w:rsid w:val="007D4AFE"/>
    <w:rsid w:val="007D4C9E"/>
    <w:rsid w:val="007D6418"/>
    <w:rsid w:val="007D68F7"/>
    <w:rsid w:val="007E0916"/>
    <w:rsid w:val="007E0CBA"/>
    <w:rsid w:val="007E159A"/>
    <w:rsid w:val="007E1FAC"/>
    <w:rsid w:val="007E33E8"/>
    <w:rsid w:val="007E40E4"/>
    <w:rsid w:val="007E484C"/>
    <w:rsid w:val="007E7F0D"/>
    <w:rsid w:val="0080179D"/>
    <w:rsid w:val="00804A50"/>
    <w:rsid w:val="00813CC3"/>
    <w:rsid w:val="008203C3"/>
    <w:rsid w:val="00821BF1"/>
    <w:rsid w:val="00822C99"/>
    <w:rsid w:val="00823D42"/>
    <w:rsid w:val="00824030"/>
    <w:rsid w:val="00825B31"/>
    <w:rsid w:val="00826D5B"/>
    <w:rsid w:val="0083017B"/>
    <w:rsid w:val="00831026"/>
    <w:rsid w:val="008338FC"/>
    <w:rsid w:val="00835EE5"/>
    <w:rsid w:val="00836277"/>
    <w:rsid w:val="008402D4"/>
    <w:rsid w:val="008404AA"/>
    <w:rsid w:val="00841277"/>
    <w:rsid w:val="0084248C"/>
    <w:rsid w:val="008468CE"/>
    <w:rsid w:val="00853F9B"/>
    <w:rsid w:val="008620B5"/>
    <w:rsid w:val="0086347E"/>
    <w:rsid w:val="00863D14"/>
    <w:rsid w:val="0086535E"/>
    <w:rsid w:val="00866295"/>
    <w:rsid w:val="008726E1"/>
    <w:rsid w:val="00877F6C"/>
    <w:rsid w:val="0088343F"/>
    <w:rsid w:val="00885B0B"/>
    <w:rsid w:val="00890A69"/>
    <w:rsid w:val="00890B12"/>
    <w:rsid w:val="008931BE"/>
    <w:rsid w:val="00895207"/>
    <w:rsid w:val="008955CD"/>
    <w:rsid w:val="00895F93"/>
    <w:rsid w:val="008A39B9"/>
    <w:rsid w:val="008A533A"/>
    <w:rsid w:val="008A60D4"/>
    <w:rsid w:val="008A73FB"/>
    <w:rsid w:val="008A7D5A"/>
    <w:rsid w:val="008B487B"/>
    <w:rsid w:val="008B766D"/>
    <w:rsid w:val="008C0D21"/>
    <w:rsid w:val="008C2C0C"/>
    <w:rsid w:val="008C3B21"/>
    <w:rsid w:val="008C4A1D"/>
    <w:rsid w:val="008C5786"/>
    <w:rsid w:val="008D2A66"/>
    <w:rsid w:val="008D3784"/>
    <w:rsid w:val="008D622F"/>
    <w:rsid w:val="008D7758"/>
    <w:rsid w:val="008E2FDC"/>
    <w:rsid w:val="008E48D9"/>
    <w:rsid w:val="008E625E"/>
    <w:rsid w:val="008E79DE"/>
    <w:rsid w:val="008F0027"/>
    <w:rsid w:val="008F1643"/>
    <w:rsid w:val="008F2D02"/>
    <w:rsid w:val="008F3B20"/>
    <w:rsid w:val="008F3DA2"/>
    <w:rsid w:val="00902928"/>
    <w:rsid w:val="0090442D"/>
    <w:rsid w:val="00904FA1"/>
    <w:rsid w:val="0090600D"/>
    <w:rsid w:val="009072F4"/>
    <w:rsid w:val="00914885"/>
    <w:rsid w:val="00916289"/>
    <w:rsid w:val="00916A6A"/>
    <w:rsid w:val="00920737"/>
    <w:rsid w:val="0092102B"/>
    <w:rsid w:val="00921120"/>
    <w:rsid w:val="00921B0A"/>
    <w:rsid w:val="0092211E"/>
    <w:rsid w:val="00924C39"/>
    <w:rsid w:val="0092579F"/>
    <w:rsid w:val="009274FB"/>
    <w:rsid w:val="0092763B"/>
    <w:rsid w:val="0093201E"/>
    <w:rsid w:val="00932684"/>
    <w:rsid w:val="0093298C"/>
    <w:rsid w:val="00932CD6"/>
    <w:rsid w:val="0093439E"/>
    <w:rsid w:val="00940989"/>
    <w:rsid w:val="00940C70"/>
    <w:rsid w:val="00941D32"/>
    <w:rsid w:val="00942583"/>
    <w:rsid w:val="00945096"/>
    <w:rsid w:val="0094546C"/>
    <w:rsid w:val="00946147"/>
    <w:rsid w:val="009467C5"/>
    <w:rsid w:val="00946D7C"/>
    <w:rsid w:val="0095028B"/>
    <w:rsid w:val="0095223A"/>
    <w:rsid w:val="00952B6F"/>
    <w:rsid w:val="00955343"/>
    <w:rsid w:val="009609F4"/>
    <w:rsid w:val="0096171E"/>
    <w:rsid w:val="00964C2C"/>
    <w:rsid w:val="00965687"/>
    <w:rsid w:val="009666C5"/>
    <w:rsid w:val="00973323"/>
    <w:rsid w:val="00974F58"/>
    <w:rsid w:val="0097553C"/>
    <w:rsid w:val="00984C14"/>
    <w:rsid w:val="00986884"/>
    <w:rsid w:val="009874E9"/>
    <w:rsid w:val="009929F4"/>
    <w:rsid w:val="0099331C"/>
    <w:rsid w:val="00993571"/>
    <w:rsid w:val="00997CC8"/>
    <w:rsid w:val="009A03BC"/>
    <w:rsid w:val="009A0873"/>
    <w:rsid w:val="009A214D"/>
    <w:rsid w:val="009A4595"/>
    <w:rsid w:val="009A4958"/>
    <w:rsid w:val="009A786E"/>
    <w:rsid w:val="009B0B9B"/>
    <w:rsid w:val="009B683B"/>
    <w:rsid w:val="009B7649"/>
    <w:rsid w:val="009B79ED"/>
    <w:rsid w:val="009C421D"/>
    <w:rsid w:val="009C693B"/>
    <w:rsid w:val="009C6B60"/>
    <w:rsid w:val="009D0707"/>
    <w:rsid w:val="009D0BB1"/>
    <w:rsid w:val="009D1F0A"/>
    <w:rsid w:val="009D3126"/>
    <w:rsid w:val="009D432C"/>
    <w:rsid w:val="009D6D9E"/>
    <w:rsid w:val="009E0A42"/>
    <w:rsid w:val="009E41EB"/>
    <w:rsid w:val="009E6519"/>
    <w:rsid w:val="009E6D56"/>
    <w:rsid w:val="009E7633"/>
    <w:rsid w:val="009E7F31"/>
    <w:rsid w:val="009F2874"/>
    <w:rsid w:val="009F2E54"/>
    <w:rsid w:val="009F4CE0"/>
    <w:rsid w:val="009F5789"/>
    <w:rsid w:val="00A001B3"/>
    <w:rsid w:val="00A016B7"/>
    <w:rsid w:val="00A03A15"/>
    <w:rsid w:val="00A058FE"/>
    <w:rsid w:val="00A06088"/>
    <w:rsid w:val="00A100FE"/>
    <w:rsid w:val="00A12F15"/>
    <w:rsid w:val="00A20292"/>
    <w:rsid w:val="00A2081D"/>
    <w:rsid w:val="00A21A09"/>
    <w:rsid w:val="00A22ED3"/>
    <w:rsid w:val="00A22F79"/>
    <w:rsid w:val="00A23BB2"/>
    <w:rsid w:val="00A255DB"/>
    <w:rsid w:val="00A270C4"/>
    <w:rsid w:val="00A30E95"/>
    <w:rsid w:val="00A326FD"/>
    <w:rsid w:val="00A329FB"/>
    <w:rsid w:val="00A35779"/>
    <w:rsid w:val="00A371D3"/>
    <w:rsid w:val="00A37670"/>
    <w:rsid w:val="00A418B1"/>
    <w:rsid w:val="00A430D3"/>
    <w:rsid w:val="00A516C0"/>
    <w:rsid w:val="00A51A8A"/>
    <w:rsid w:val="00A51BD5"/>
    <w:rsid w:val="00A5250F"/>
    <w:rsid w:val="00A534EE"/>
    <w:rsid w:val="00A55DA3"/>
    <w:rsid w:val="00A56C64"/>
    <w:rsid w:val="00A57128"/>
    <w:rsid w:val="00A602E5"/>
    <w:rsid w:val="00A64CF0"/>
    <w:rsid w:val="00A66F5E"/>
    <w:rsid w:val="00A71874"/>
    <w:rsid w:val="00A71900"/>
    <w:rsid w:val="00A754E2"/>
    <w:rsid w:val="00A773C8"/>
    <w:rsid w:val="00A8015B"/>
    <w:rsid w:val="00A80D56"/>
    <w:rsid w:val="00A80DA4"/>
    <w:rsid w:val="00A81F1E"/>
    <w:rsid w:val="00A83093"/>
    <w:rsid w:val="00A831F9"/>
    <w:rsid w:val="00A83948"/>
    <w:rsid w:val="00A8404A"/>
    <w:rsid w:val="00A87723"/>
    <w:rsid w:val="00A87B7A"/>
    <w:rsid w:val="00A914C8"/>
    <w:rsid w:val="00A95A73"/>
    <w:rsid w:val="00A973FB"/>
    <w:rsid w:val="00A9773C"/>
    <w:rsid w:val="00AA0C9D"/>
    <w:rsid w:val="00AA1DF5"/>
    <w:rsid w:val="00AA3FB1"/>
    <w:rsid w:val="00AA6A6E"/>
    <w:rsid w:val="00AB0199"/>
    <w:rsid w:val="00AB14B6"/>
    <w:rsid w:val="00AB4100"/>
    <w:rsid w:val="00AB5726"/>
    <w:rsid w:val="00AC1703"/>
    <w:rsid w:val="00AC3B41"/>
    <w:rsid w:val="00AC3E5B"/>
    <w:rsid w:val="00AC43F6"/>
    <w:rsid w:val="00AC4E2F"/>
    <w:rsid w:val="00AD00ED"/>
    <w:rsid w:val="00AD12A3"/>
    <w:rsid w:val="00AD2480"/>
    <w:rsid w:val="00AD270B"/>
    <w:rsid w:val="00AD3D19"/>
    <w:rsid w:val="00AD6439"/>
    <w:rsid w:val="00AD71D7"/>
    <w:rsid w:val="00AE0198"/>
    <w:rsid w:val="00AE0739"/>
    <w:rsid w:val="00AE1313"/>
    <w:rsid w:val="00AE23F0"/>
    <w:rsid w:val="00AE579E"/>
    <w:rsid w:val="00AE7A58"/>
    <w:rsid w:val="00AF07EF"/>
    <w:rsid w:val="00AF18CD"/>
    <w:rsid w:val="00AF4E47"/>
    <w:rsid w:val="00AF56D3"/>
    <w:rsid w:val="00AF5EFD"/>
    <w:rsid w:val="00AF673E"/>
    <w:rsid w:val="00AF7B78"/>
    <w:rsid w:val="00B03B2E"/>
    <w:rsid w:val="00B05E6E"/>
    <w:rsid w:val="00B0654E"/>
    <w:rsid w:val="00B12243"/>
    <w:rsid w:val="00B13F00"/>
    <w:rsid w:val="00B159C4"/>
    <w:rsid w:val="00B15DA5"/>
    <w:rsid w:val="00B15DB8"/>
    <w:rsid w:val="00B1604E"/>
    <w:rsid w:val="00B16087"/>
    <w:rsid w:val="00B210AF"/>
    <w:rsid w:val="00B215FD"/>
    <w:rsid w:val="00B21D1B"/>
    <w:rsid w:val="00B2445D"/>
    <w:rsid w:val="00B27393"/>
    <w:rsid w:val="00B31240"/>
    <w:rsid w:val="00B324DE"/>
    <w:rsid w:val="00B32C83"/>
    <w:rsid w:val="00B33533"/>
    <w:rsid w:val="00B34FB9"/>
    <w:rsid w:val="00B35406"/>
    <w:rsid w:val="00B41648"/>
    <w:rsid w:val="00B46B9D"/>
    <w:rsid w:val="00B5070E"/>
    <w:rsid w:val="00B53218"/>
    <w:rsid w:val="00B554B1"/>
    <w:rsid w:val="00B566C1"/>
    <w:rsid w:val="00B56B74"/>
    <w:rsid w:val="00B60D4A"/>
    <w:rsid w:val="00B63AF2"/>
    <w:rsid w:val="00B63E02"/>
    <w:rsid w:val="00B64616"/>
    <w:rsid w:val="00B64A21"/>
    <w:rsid w:val="00B650EA"/>
    <w:rsid w:val="00B71B4B"/>
    <w:rsid w:val="00B7200E"/>
    <w:rsid w:val="00B75228"/>
    <w:rsid w:val="00B757C8"/>
    <w:rsid w:val="00B75F5E"/>
    <w:rsid w:val="00B86224"/>
    <w:rsid w:val="00B871DA"/>
    <w:rsid w:val="00B8764B"/>
    <w:rsid w:val="00B90948"/>
    <w:rsid w:val="00B952B1"/>
    <w:rsid w:val="00B96398"/>
    <w:rsid w:val="00BA07A9"/>
    <w:rsid w:val="00BA1536"/>
    <w:rsid w:val="00BA316A"/>
    <w:rsid w:val="00BB01B7"/>
    <w:rsid w:val="00BB3F5F"/>
    <w:rsid w:val="00BB67D4"/>
    <w:rsid w:val="00BB7CDD"/>
    <w:rsid w:val="00BC50D6"/>
    <w:rsid w:val="00BC67C7"/>
    <w:rsid w:val="00BC6D04"/>
    <w:rsid w:val="00BC750D"/>
    <w:rsid w:val="00BD0CE5"/>
    <w:rsid w:val="00BD21A6"/>
    <w:rsid w:val="00BD22C4"/>
    <w:rsid w:val="00BD271B"/>
    <w:rsid w:val="00BD2C02"/>
    <w:rsid w:val="00BD7854"/>
    <w:rsid w:val="00BD7C76"/>
    <w:rsid w:val="00BE0972"/>
    <w:rsid w:val="00BE6D93"/>
    <w:rsid w:val="00BF197F"/>
    <w:rsid w:val="00BF259E"/>
    <w:rsid w:val="00BF2F80"/>
    <w:rsid w:val="00BF39E2"/>
    <w:rsid w:val="00BF4736"/>
    <w:rsid w:val="00BF7D13"/>
    <w:rsid w:val="00C00805"/>
    <w:rsid w:val="00C0574B"/>
    <w:rsid w:val="00C05B71"/>
    <w:rsid w:val="00C06621"/>
    <w:rsid w:val="00C06F42"/>
    <w:rsid w:val="00C10C02"/>
    <w:rsid w:val="00C124DE"/>
    <w:rsid w:val="00C16803"/>
    <w:rsid w:val="00C204C1"/>
    <w:rsid w:val="00C21F2A"/>
    <w:rsid w:val="00C2237B"/>
    <w:rsid w:val="00C26A4C"/>
    <w:rsid w:val="00C27049"/>
    <w:rsid w:val="00C27495"/>
    <w:rsid w:val="00C27979"/>
    <w:rsid w:val="00C32976"/>
    <w:rsid w:val="00C339B6"/>
    <w:rsid w:val="00C341F7"/>
    <w:rsid w:val="00C36E66"/>
    <w:rsid w:val="00C40C3D"/>
    <w:rsid w:val="00C42A48"/>
    <w:rsid w:val="00C42E4E"/>
    <w:rsid w:val="00C45CF9"/>
    <w:rsid w:val="00C46381"/>
    <w:rsid w:val="00C464B6"/>
    <w:rsid w:val="00C5256F"/>
    <w:rsid w:val="00C55288"/>
    <w:rsid w:val="00C61AF5"/>
    <w:rsid w:val="00C61DB6"/>
    <w:rsid w:val="00C62A8D"/>
    <w:rsid w:val="00C6324C"/>
    <w:rsid w:val="00C65730"/>
    <w:rsid w:val="00C65960"/>
    <w:rsid w:val="00C67B8E"/>
    <w:rsid w:val="00C7139D"/>
    <w:rsid w:val="00C7372F"/>
    <w:rsid w:val="00C75642"/>
    <w:rsid w:val="00C76961"/>
    <w:rsid w:val="00C8039C"/>
    <w:rsid w:val="00C80A67"/>
    <w:rsid w:val="00C80F6A"/>
    <w:rsid w:val="00C811CF"/>
    <w:rsid w:val="00C81664"/>
    <w:rsid w:val="00C81703"/>
    <w:rsid w:val="00C87DCD"/>
    <w:rsid w:val="00C91F9B"/>
    <w:rsid w:val="00C924B2"/>
    <w:rsid w:val="00C9722E"/>
    <w:rsid w:val="00C97EBC"/>
    <w:rsid w:val="00CA33A3"/>
    <w:rsid w:val="00CA4044"/>
    <w:rsid w:val="00CB163C"/>
    <w:rsid w:val="00CB2F20"/>
    <w:rsid w:val="00CB48AE"/>
    <w:rsid w:val="00CB536B"/>
    <w:rsid w:val="00CB6B62"/>
    <w:rsid w:val="00CC0121"/>
    <w:rsid w:val="00CD0827"/>
    <w:rsid w:val="00CD1532"/>
    <w:rsid w:val="00CD2986"/>
    <w:rsid w:val="00CD51C3"/>
    <w:rsid w:val="00CD6689"/>
    <w:rsid w:val="00CD7147"/>
    <w:rsid w:val="00CD757F"/>
    <w:rsid w:val="00CE06A5"/>
    <w:rsid w:val="00CE2D49"/>
    <w:rsid w:val="00CE3DBB"/>
    <w:rsid w:val="00CE4C3B"/>
    <w:rsid w:val="00CE4FFE"/>
    <w:rsid w:val="00CE5EA5"/>
    <w:rsid w:val="00CF02B3"/>
    <w:rsid w:val="00CF04EB"/>
    <w:rsid w:val="00CF1BEF"/>
    <w:rsid w:val="00CF262E"/>
    <w:rsid w:val="00CF29E2"/>
    <w:rsid w:val="00CF3023"/>
    <w:rsid w:val="00CF39A4"/>
    <w:rsid w:val="00CF3C02"/>
    <w:rsid w:val="00CF3FB5"/>
    <w:rsid w:val="00CF428E"/>
    <w:rsid w:val="00CF6656"/>
    <w:rsid w:val="00D02AB3"/>
    <w:rsid w:val="00D05A96"/>
    <w:rsid w:val="00D05B37"/>
    <w:rsid w:val="00D0663D"/>
    <w:rsid w:val="00D10340"/>
    <w:rsid w:val="00D110CB"/>
    <w:rsid w:val="00D12517"/>
    <w:rsid w:val="00D1405B"/>
    <w:rsid w:val="00D144F6"/>
    <w:rsid w:val="00D14A7B"/>
    <w:rsid w:val="00D178DF"/>
    <w:rsid w:val="00D20950"/>
    <w:rsid w:val="00D20E00"/>
    <w:rsid w:val="00D231B2"/>
    <w:rsid w:val="00D24096"/>
    <w:rsid w:val="00D27B00"/>
    <w:rsid w:val="00D33D69"/>
    <w:rsid w:val="00D33FF8"/>
    <w:rsid w:val="00D3415B"/>
    <w:rsid w:val="00D34AE3"/>
    <w:rsid w:val="00D34B1D"/>
    <w:rsid w:val="00D35643"/>
    <w:rsid w:val="00D40426"/>
    <w:rsid w:val="00D40B4D"/>
    <w:rsid w:val="00D43427"/>
    <w:rsid w:val="00D43D4B"/>
    <w:rsid w:val="00D461B9"/>
    <w:rsid w:val="00D46A98"/>
    <w:rsid w:val="00D50C5A"/>
    <w:rsid w:val="00D549DA"/>
    <w:rsid w:val="00D54CDE"/>
    <w:rsid w:val="00D6044F"/>
    <w:rsid w:val="00D63464"/>
    <w:rsid w:val="00D646F7"/>
    <w:rsid w:val="00D651B3"/>
    <w:rsid w:val="00D6595A"/>
    <w:rsid w:val="00D65B20"/>
    <w:rsid w:val="00D66AFD"/>
    <w:rsid w:val="00D679CF"/>
    <w:rsid w:val="00D67A4F"/>
    <w:rsid w:val="00D72D4E"/>
    <w:rsid w:val="00D73D9D"/>
    <w:rsid w:val="00D80805"/>
    <w:rsid w:val="00D87114"/>
    <w:rsid w:val="00D90B91"/>
    <w:rsid w:val="00D92E1B"/>
    <w:rsid w:val="00D94252"/>
    <w:rsid w:val="00D978CC"/>
    <w:rsid w:val="00DA1F06"/>
    <w:rsid w:val="00DA296C"/>
    <w:rsid w:val="00DA70EB"/>
    <w:rsid w:val="00DB0548"/>
    <w:rsid w:val="00DB26A2"/>
    <w:rsid w:val="00DB285D"/>
    <w:rsid w:val="00DB3BE9"/>
    <w:rsid w:val="00DB73AD"/>
    <w:rsid w:val="00DC021E"/>
    <w:rsid w:val="00DC1A17"/>
    <w:rsid w:val="00DC22CF"/>
    <w:rsid w:val="00DC23D4"/>
    <w:rsid w:val="00DC3253"/>
    <w:rsid w:val="00DC327C"/>
    <w:rsid w:val="00DC6603"/>
    <w:rsid w:val="00DC6644"/>
    <w:rsid w:val="00DC6AAF"/>
    <w:rsid w:val="00DC708F"/>
    <w:rsid w:val="00DC7D1C"/>
    <w:rsid w:val="00DD1F24"/>
    <w:rsid w:val="00DD339D"/>
    <w:rsid w:val="00DD4A03"/>
    <w:rsid w:val="00DD5C1E"/>
    <w:rsid w:val="00DE0640"/>
    <w:rsid w:val="00DE2D0C"/>
    <w:rsid w:val="00DE41FA"/>
    <w:rsid w:val="00DE7DD4"/>
    <w:rsid w:val="00DF1475"/>
    <w:rsid w:val="00DF6587"/>
    <w:rsid w:val="00DF6B98"/>
    <w:rsid w:val="00E046AC"/>
    <w:rsid w:val="00E051F9"/>
    <w:rsid w:val="00E07D85"/>
    <w:rsid w:val="00E13AD2"/>
    <w:rsid w:val="00E160E8"/>
    <w:rsid w:val="00E1708B"/>
    <w:rsid w:val="00E25620"/>
    <w:rsid w:val="00E2777B"/>
    <w:rsid w:val="00E33C64"/>
    <w:rsid w:val="00E33D8B"/>
    <w:rsid w:val="00E36903"/>
    <w:rsid w:val="00E37CB3"/>
    <w:rsid w:val="00E37F57"/>
    <w:rsid w:val="00E41E16"/>
    <w:rsid w:val="00E44893"/>
    <w:rsid w:val="00E46DAC"/>
    <w:rsid w:val="00E47653"/>
    <w:rsid w:val="00E55EF3"/>
    <w:rsid w:val="00E55F98"/>
    <w:rsid w:val="00E56111"/>
    <w:rsid w:val="00E60152"/>
    <w:rsid w:val="00E601A1"/>
    <w:rsid w:val="00E623D0"/>
    <w:rsid w:val="00E629AC"/>
    <w:rsid w:val="00E635E3"/>
    <w:rsid w:val="00E644AC"/>
    <w:rsid w:val="00E714CD"/>
    <w:rsid w:val="00E71853"/>
    <w:rsid w:val="00E720B5"/>
    <w:rsid w:val="00E7286B"/>
    <w:rsid w:val="00E74BA7"/>
    <w:rsid w:val="00E75989"/>
    <w:rsid w:val="00E766F7"/>
    <w:rsid w:val="00E76819"/>
    <w:rsid w:val="00E81465"/>
    <w:rsid w:val="00E81A68"/>
    <w:rsid w:val="00E82A31"/>
    <w:rsid w:val="00E85D31"/>
    <w:rsid w:val="00E86DF0"/>
    <w:rsid w:val="00E87D72"/>
    <w:rsid w:val="00E902B8"/>
    <w:rsid w:val="00E928DB"/>
    <w:rsid w:val="00E93598"/>
    <w:rsid w:val="00EA1C84"/>
    <w:rsid w:val="00EA279C"/>
    <w:rsid w:val="00EA296E"/>
    <w:rsid w:val="00EA751E"/>
    <w:rsid w:val="00EA754A"/>
    <w:rsid w:val="00EB11A8"/>
    <w:rsid w:val="00EB1A21"/>
    <w:rsid w:val="00EB52D2"/>
    <w:rsid w:val="00EB586A"/>
    <w:rsid w:val="00EB7F52"/>
    <w:rsid w:val="00EC3E0C"/>
    <w:rsid w:val="00EC4397"/>
    <w:rsid w:val="00EC59B1"/>
    <w:rsid w:val="00EC7BF5"/>
    <w:rsid w:val="00ED01AA"/>
    <w:rsid w:val="00ED08A6"/>
    <w:rsid w:val="00ED2042"/>
    <w:rsid w:val="00ED3370"/>
    <w:rsid w:val="00ED5557"/>
    <w:rsid w:val="00ED5752"/>
    <w:rsid w:val="00ED5ACB"/>
    <w:rsid w:val="00ED7C03"/>
    <w:rsid w:val="00EE0EAB"/>
    <w:rsid w:val="00EE23FA"/>
    <w:rsid w:val="00EE35B4"/>
    <w:rsid w:val="00EE3B3A"/>
    <w:rsid w:val="00EE63EB"/>
    <w:rsid w:val="00EF2616"/>
    <w:rsid w:val="00F0036C"/>
    <w:rsid w:val="00F004A1"/>
    <w:rsid w:val="00F04260"/>
    <w:rsid w:val="00F06363"/>
    <w:rsid w:val="00F07236"/>
    <w:rsid w:val="00F11C4D"/>
    <w:rsid w:val="00F120AE"/>
    <w:rsid w:val="00F15743"/>
    <w:rsid w:val="00F15E2A"/>
    <w:rsid w:val="00F17412"/>
    <w:rsid w:val="00F2167A"/>
    <w:rsid w:val="00F217F0"/>
    <w:rsid w:val="00F227C2"/>
    <w:rsid w:val="00F261F8"/>
    <w:rsid w:val="00F302D6"/>
    <w:rsid w:val="00F30B5D"/>
    <w:rsid w:val="00F31097"/>
    <w:rsid w:val="00F31487"/>
    <w:rsid w:val="00F32A20"/>
    <w:rsid w:val="00F33F61"/>
    <w:rsid w:val="00F35DFF"/>
    <w:rsid w:val="00F366C1"/>
    <w:rsid w:val="00F3754A"/>
    <w:rsid w:val="00F45047"/>
    <w:rsid w:val="00F45489"/>
    <w:rsid w:val="00F50153"/>
    <w:rsid w:val="00F52FDE"/>
    <w:rsid w:val="00F53098"/>
    <w:rsid w:val="00F60092"/>
    <w:rsid w:val="00F61AD8"/>
    <w:rsid w:val="00F61C90"/>
    <w:rsid w:val="00F6715E"/>
    <w:rsid w:val="00F72D83"/>
    <w:rsid w:val="00F753AA"/>
    <w:rsid w:val="00F83713"/>
    <w:rsid w:val="00F86001"/>
    <w:rsid w:val="00F8754F"/>
    <w:rsid w:val="00F90838"/>
    <w:rsid w:val="00F91B8D"/>
    <w:rsid w:val="00F947F5"/>
    <w:rsid w:val="00F95731"/>
    <w:rsid w:val="00F95902"/>
    <w:rsid w:val="00F96D3B"/>
    <w:rsid w:val="00F978D4"/>
    <w:rsid w:val="00FA1263"/>
    <w:rsid w:val="00FA1854"/>
    <w:rsid w:val="00FA2261"/>
    <w:rsid w:val="00FA3B67"/>
    <w:rsid w:val="00FA4123"/>
    <w:rsid w:val="00FA7742"/>
    <w:rsid w:val="00FA7E82"/>
    <w:rsid w:val="00FB2154"/>
    <w:rsid w:val="00FC43DA"/>
    <w:rsid w:val="00FC46B7"/>
    <w:rsid w:val="00FC69AE"/>
    <w:rsid w:val="00FC7167"/>
    <w:rsid w:val="00FD0DEA"/>
    <w:rsid w:val="00FD18D5"/>
    <w:rsid w:val="00FD1BA1"/>
    <w:rsid w:val="00FD3F4A"/>
    <w:rsid w:val="00FD4F59"/>
    <w:rsid w:val="00FD5629"/>
    <w:rsid w:val="00FE1D22"/>
    <w:rsid w:val="00FE3214"/>
    <w:rsid w:val="00FE41B4"/>
    <w:rsid w:val="00FE5626"/>
    <w:rsid w:val="00FE7BA4"/>
    <w:rsid w:val="00FF072B"/>
    <w:rsid w:val="00FF09F3"/>
    <w:rsid w:val="00FF1ED4"/>
    <w:rsid w:val="00FF31CD"/>
    <w:rsid w:val="00FF4445"/>
    <w:rsid w:val="00FF6986"/>
    <w:rsid w:val="00FF712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37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p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spacing w:line="360" w:lineRule="auto"/>
      <w:ind w:left="3600" w:right="1728"/>
      <w:outlineLvl w:val="3"/>
    </w:pPr>
    <w:rPr>
      <w:b/>
      <w:bCs/>
      <w:sz w:val="22"/>
    </w:rPr>
  </w:style>
  <w:style w:type="paragraph" w:styleId="Heading5">
    <w:name w:val="heading 5"/>
    <w:basedOn w:val="Normal"/>
    <w:next w:val="Normal"/>
    <w:link w:val="Heading5Char"/>
    <w:uiPriority w:val="9"/>
    <w:unhideWhenUsed/>
    <w:qFormat/>
    <w:rsid w:val="0093268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1522"/>
    <w:rPr>
      <w:rFonts w:ascii="Cambria" w:eastAsia="Times New Roman" w:hAnsi="Cambria" w:cs="Raavi"/>
      <w:b/>
      <w:bCs/>
      <w:kern w:val="32"/>
      <w:sz w:val="32"/>
      <w:szCs w:val="32"/>
    </w:rPr>
  </w:style>
  <w:style w:type="character" w:customStyle="1" w:styleId="Heading2Char">
    <w:name w:val="Heading 2 Char"/>
    <w:link w:val="Heading2"/>
    <w:uiPriority w:val="9"/>
    <w:semiHidden/>
    <w:rsid w:val="005C1522"/>
    <w:rPr>
      <w:rFonts w:ascii="Cambria" w:eastAsia="Times New Roman" w:hAnsi="Cambria" w:cs="Raavi"/>
      <w:b/>
      <w:bCs/>
      <w:i/>
      <w:iCs/>
      <w:sz w:val="28"/>
      <w:szCs w:val="28"/>
    </w:rPr>
  </w:style>
  <w:style w:type="character" w:customStyle="1" w:styleId="Heading3Char">
    <w:name w:val="Heading 3 Char"/>
    <w:link w:val="Heading3"/>
    <w:uiPriority w:val="9"/>
    <w:semiHidden/>
    <w:rsid w:val="005C1522"/>
    <w:rPr>
      <w:rFonts w:ascii="Cambria" w:eastAsia="Times New Roman" w:hAnsi="Cambria" w:cs="Raavi"/>
      <w:b/>
      <w:bCs/>
      <w:sz w:val="26"/>
      <w:szCs w:val="26"/>
    </w:rPr>
  </w:style>
  <w:style w:type="character" w:customStyle="1" w:styleId="Heading4Char">
    <w:name w:val="Heading 4 Char"/>
    <w:link w:val="Heading4"/>
    <w:uiPriority w:val="9"/>
    <w:semiHidden/>
    <w:rsid w:val="005C1522"/>
    <w:rPr>
      <w:rFonts w:ascii="Calibri" w:eastAsia="Times New Roman" w:hAnsi="Calibri" w:cs="Raavi"/>
      <w:b/>
      <w:bCs/>
      <w:sz w:val="28"/>
      <w:szCs w:val="28"/>
    </w:rPr>
  </w:style>
  <w:style w:type="character" w:customStyle="1" w:styleId="Heading5Char">
    <w:name w:val="Heading 5 Char"/>
    <w:link w:val="Heading5"/>
    <w:uiPriority w:val="9"/>
    <w:locked/>
    <w:rsid w:val="00932684"/>
    <w:rPr>
      <w:rFonts w:ascii="Calibri" w:hAnsi="Calibri"/>
      <w:b/>
      <w:i/>
      <w:sz w:val="26"/>
    </w:rPr>
  </w:style>
  <w:style w:type="paragraph" w:styleId="BlockText">
    <w:name w:val="Block Text"/>
    <w:basedOn w:val="Normal"/>
    <w:uiPriority w:val="99"/>
    <w:pPr>
      <w:tabs>
        <w:tab w:val="left" w:pos="8280"/>
      </w:tabs>
      <w:spacing w:line="360" w:lineRule="auto"/>
      <w:ind w:left="720" w:right="1008"/>
    </w:pPr>
  </w:style>
  <w:style w:type="paragraph" w:styleId="BodyText">
    <w:name w:val="Body Text"/>
    <w:basedOn w:val="Normal"/>
    <w:link w:val="BodyTextChar"/>
    <w:uiPriority w:val="99"/>
    <w:rPr>
      <w:sz w:val="28"/>
      <w:szCs w:val="20"/>
    </w:rPr>
  </w:style>
  <w:style w:type="character" w:customStyle="1" w:styleId="BodyTextChar">
    <w:name w:val="Body Text Char"/>
    <w:link w:val="BodyText"/>
    <w:uiPriority w:val="99"/>
    <w:semiHidden/>
    <w:rsid w:val="005C1522"/>
    <w:rPr>
      <w:sz w:val="24"/>
      <w:szCs w:val="24"/>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character" w:styleId="HTMLTypewriter">
    <w:name w:val="HTML Typewriter"/>
    <w:uiPriority w:val="99"/>
    <w:rPr>
      <w:rFonts w:ascii="Courier New" w:eastAsia="Times New Roman" w:hAnsi="Courier New"/>
      <w:sz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semiHidden/>
    <w:rsid w:val="005C1522"/>
    <w:rPr>
      <w:sz w:val="24"/>
      <w:szCs w:val="24"/>
    </w:rPr>
  </w:style>
  <w:style w:type="paragraph" w:styleId="Title">
    <w:name w:val="Title"/>
    <w:basedOn w:val="Normal"/>
    <w:link w:val="TitleChar"/>
    <w:uiPriority w:val="10"/>
    <w:qFormat/>
    <w:pPr>
      <w:jc w:val="center"/>
    </w:pPr>
    <w:rPr>
      <w:rFonts w:ascii="Arial" w:hAnsi="Arial" w:cs="Arial"/>
      <w:b/>
      <w:bCs/>
      <w:color w:val="000000"/>
      <w:sz w:val="36"/>
      <w:u w:val="single"/>
    </w:rPr>
  </w:style>
  <w:style w:type="character" w:customStyle="1" w:styleId="TitleChar">
    <w:name w:val="Title Char"/>
    <w:link w:val="Title"/>
    <w:uiPriority w:val="10"/>
    <w:rsid w:val="005C1522"/>
    <w:rPr>
      <w:rFonts w:ascii="Cambria" w:eastAsia="Times New Roman" w:hAnsi="Cambria" w:cs="Raavi"/>
      <w:b/>
      <w:bCs/>
      <w:kern w:val="28"/>
      <w:sz w:val="32"/>
      <w:szCs w:val="32"/>
    </w:rPr>
  </w:style>
  <w:style w:type="character" w:styleId="FollowedHyperlink">
    <w:name w:val="FollowedHyperlink"/>
    <w:uiPriority w:val="99"/>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sz w:val="22"/>
      <w:szCs w:val="20"/>
    </w:rPr>
  </w:style>
  <w:style w:type="character" w:customStyle="1" w:styleId="HTMLPreformattedChar">
    <w:name w:val="HTML Preformatted Char"/>
    <w:link w:val="HTMLPreformatted"/>
    <w:uiPriority w:val="99"/>
    <w:semiHidden/>
    <w:rsid w:val="005C1522"/>
    <w:rPr>
      <w:rFonts w:ascii="Courier New" w:hAnsi="Courier New" w:cs="Courier New"/>
    </w:rPr>
  </w:style>
  <w:style w:type="character" w:styleId="Strong">
    <w:name w:val="Strong"/>
    <w:uiPriority w:val="22"/>
    <w:qFormat/>
    <w:rPr>
      <w:b/>
    </w:rPr>
  </w:style>
  <w:style w:type="paragraph" w:styleId="Header">
    <w:name w:val="header"/>
    <w:basedOn w:val="Normal"/>
    <w:link w:val="HeaderChar"/>
    <w:uiPriority w:val="99"/>
    <w:pPr>
      <w:tabs>
        <w:tab w:val="center" w:pos="4320"/>
        <w:tab w:val="right" w:pos="8640"/>
      </w:tabs>
      <w:autoSpaceDE w:val="0"/>
      <w:autoSpaceDN w:val="0"/>
    </w:pPr>
    <w:rPr>
      <w:sz w:val="20"/>
      <w:szCs w:val="20"/>
    </w:rPr>
  </w:style>
  <w:style w:type="character" w:customStyle="1" w:styleId="HeaderChar">
    <w:name w:val="Header Char"/>
    <w:link w:val="Header"/>
    <w:uiPriority w:val="99"/>
    <w:rsid w:val="005C1522"/>
    <w:rPr>
      <w:sz w:val="24"/>
      <w:szCs w:val="24"/>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sid w:val="005C152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5C1522"/>
    <w:rPr>
      <w:sz w:val="0"/>
      <w:szCs w:val="0"/>
    </w:rPr>
  </w:style>
  <w:style w:type="paragraph" w:styleId="BodyTextIndent2">
    <w:name w:val="Body Text Indent 2"/>
    <w:basedOn w:val="Normal"/>
    <w:link w:val="BodyTextIndent2Char"/>
    <w:uiPriority w:val="99"/>
    <w:rsid w:val="00A30E95"/>
    <w:pPr>
      <w:overflowPunct w:val="0"/>
      <w:autoSpaceDE w:val="0"/>
      <w:autoSpaceDN w:val="0"/>
      <w:adjustRightInd w:val="0"/>
      <w:spacing w:after="120" w:line="480" w:lineRule="auto"/>
      <w:ind w:left="360"/>
      <w:textAlignment w:val="baseline"/>
    </w:pPr>
    <w:rPr>
      <w:sz w:val="20"/>
      <w:szCs w:val="20"/>
    </w:rPr>
  </w:style>
  <w:style w:type="character" w:customStyle="1" w:styleId="BodyTextIndent2Char">
    <w:name w:val="Body Text Indent 2 Char"/>
    <w:link w:val="BodyTextIndent2"/>
    <w:uiPriority w:val="99"/>
    <w:semiHidden/>
    <w:rsid w:val="005C1522"/>
    <w:rPr>
      <w:sz w:val="24"/>
      <w:szCs w:val="24"/>
    </w:rPr>
  </w:style>
  <w:style w:type="table" w:styleId="TableGrid">
    <w:name w:val="Table Grid"/>
    <w:basedOn w:val="TableNormal"/>
    <w:uiPriority w:val="59"/>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uiPriority w:val="99"/>
    <w:rsid w:val="00CD6689"/>
    <w:pPr>
      <w:tabs>
        <w:tab w:val="center" w:pos="4680"/>
        <w:tab w:val="right" w:pos="9360"/>
      </w:tabs>
    </w:pPr>
  </w:style>
  <w:style w:type="character" w:customStyle="1" w:styleId="FooterChar">
    <w:name w:val="Footer Char"/>
    <w:aliases w:val="f Char"/>
    <w:link w:val="Footer"/>
    <w:uiPriority w:val="99"/>
    <w:locked/>
    <w:rsid w:val="00CD6689"/>
    <w:rPr>
      <w:sz w:val="24"/>
    </w:rPr>
  </w:style>
  <w:style w:type="paragraph" w:styleId="List3">
    <w:name w:val="List 3"/>
    <w:basedOn w:val="Normal"/>
    <w:uiPriority w:val="99"/>
    <w:rsid w:val="000B56FA"/>
    <w:pPr>
      <w:numPr>
        <w:ilvl w:val="1"/>
        <w:numId w:val="1"/>
      </w:numPr>
      <w:spacing w:before="60" w:after="60"/>
    </w:pPr>
    <w:rPr>
      <w:rFonts w:ascii="Verdana" w:hAnsi="Verdana"/>
      <w:sz w:val="20"/>
    </w:rPr>
  </w:style>
  <w:style w:type="paragraph" w:styleId="ListParagraph">
    <w:name w:val="List Paragraph"/>
    <w:basedOn w:val="Normal"/>
    <w:uiPriority w:val="34"/>
    <w:qFormat/>
    <w:rsid w:val="00E37CB3"/>
    <w:pPr>
      <w:ind w:left="720"/>
    </w:pPr>
    <w:rPr>
      <w:rFonts w:ascii="Calibri" w:eastAsia="Calibri" w:hAnsi="Calibri"/>
      <w:sz w:val="22"/>
      <w:szCs w:val="22"/>
    </w:rPr>
  </w:style>
  <w:style w:type="paragraph" w:customStyle="1" w:styleId="Body">
    <w:name w:val="Body"/>
    <w:rsid w:val="00574D06"/>
    <w:pPr>
      <w:pBdr>
        <w:top w:val="nil"/>
        <w:left w:val="nil"/>
        <w:bottom w:val="nil"/>
        <w:right w:val="nil"/>
        <w:between w:val="nil"/>
        <w:bar w:val="nil"/>
      </w:pBdr>
    </w:pPr>
    <w:rPr>
      <w:rFonts w:ascii="Helvetica" w:eastAsia="Arial Unicode MS" w:hAnsi="Arial Unicode MS" w:cs="Arial Unicode MS"/>
      <w:color w:val="000000"/>
      <w:sz w:val="22"/>
      <w:szCs w:val="22"/>
      <w:bdr w:val="nil"/>
      <w:lang w:bidi="ar-SA"/>
    </w:rPr>
  </w:style>
  <w:style w:type="character" w:customStyle="1" w:styleId="apple-converted-space">
    <w:name w:val="apple-converted-space"/>
    <w:rsid w:val="00F52FDE"/>
  </w:style>
  <w:style w:type="character" w:styleId="Emphasis">
    <w:name w:val="Emphasis"/>
    <w:basedOn w:val="DefaultParagraphFont"/>
    <w:qFormat/>
    <w:rsid w:val="004011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p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spacing w:line="360" w:lineRule="auto"/>
      <w:ind w:left="3600" w:right="1728"/>
      <w:outlineLvl w:val="3"/>
    </w:pPr>
    <w:rPr>
      <w:b/>
      <w:bCs/>
      <w:sz w:val="22"/>
    </w:rPr>
  </w:style>
  <w:style w:type="paragraph" w:styleId="Heading5">
    <w:name w:val="heading 5"/>
    <w:basedOn w:val="Normal"/>
    <w:next w:val="Normal"/>
    <w:link w:val="Heading5Char"/>
    <w:uiPriority w:val="9"/>
    <w:unhideWhenUsed/>
    <w:qFormat/>
    <w:rsid w:val="0093268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1522"/>
    <w:rPr>
      <w:rFonts w:ascii="Cambria" w:eastAsia="Times New Roman" w:hAnsi="Cambria" w:cs="Raavi"/>
      <w:b/>
      <w:bCs/>
      <w:kern w:val="32"/>
      <w:sz w:val="32"/>
      <w:szCs w:val="32"/>
    </w:rPr>
  </w:style>
  <w:style w:type="character" w:customStyle="1" w:styleId="Heading2Char">
    <w:name w:val="Heading 2 Char"/>
    <w:link w:val="Heading2"/>
    <w:uiPriority w:val="9"/>
    <w:semiHidden/>
    <w:rsid w:val="005C1522"/>
    <w:rPr>
      <w:rFonts w:ascii="Cambria" w:eastAsia="Times New Roman" w:hAnsi="Cambria" w:cs="Raavi"/>
      <w:b/>
      <w:bCs/>
      <w:i/>
      <w:iCs/>
      <w:sz w:val="28"/>
      <w:szCs w:val="28"/>
    </w:rPr>
  </w:style>
  <w:style w:type="character" w:customStyle="1" w:styleId="Heading3Char">
    <w:name w:val="Heading 3 Char"/>
    <w:link w:val="Heading3"/>
    <w:uiPriority w:val="9"/>
    <w:semiHidden/>
    <w:rsid w:val="005C1522"/>
    <w:rPr>
      <w:rFonts w:ascii="Cambria" w:eastAsia="Times New Roman" w:hAnsi="Cambria" w:cs="Raavi"/>
      <w:b/>
      <w:bCs/>
      <w:sz w:val="26"/>
      <w:szCs w:val="26"/>
    </w:rPr>
  </w:style>
  <w:style w:type="character" w:customStyle="1" w:styleId="Heading4Char">
    <w:name w:val="Heading 4 Char"/>
    <w:link w:val="Heading4"/>
    <w:uiPriority w:val="9"/>
    <w:semiHidden/>
    <w:rsid w:val="005C1522"/>
    <w:rPr>
      <w:rFonts w:ascii="Calibri" w:eastAsia="Times New Roman" w:hAnsi="Calibri" w:cs="Raavi"/>
      <w:b/>
      <w:bCs/>
      <w:sz w:val="28"/>
      <w:szCs w:val="28"/>
    </w:rPr>
  </w:style>
  <w:style w:type="character" w:customStyle="1" w:styleId="Heading5Char">
    <w:name w:val="Heading 5 Char"/>
    <w:link w:val="Heading5"/>
    <w:uiPriority w:val="9"/>
    <w:locked/>
    <w:rsid w:val="00932684"/>
    <w:rPr>
      <w:rFonts w:ascii="Calibri" w:hAnsi="Calibri"/>
      <w:b/>
      <w:i/>
      <w:sz w:val="26"/>
    </w:rPr>
  </w:style>
  <w:style w:type="paragraph" w:styleId="BlockText">
    <w:name w:val="Block Text"/>
    <w:basedOn w:val="Normal"/>
    <w:uiPriority w:val="99"/>
    <w:pPr>
      <w:tabs>
        <w:tab w:val="left" w:pos="8280"/>
      </w:tabs>
      <w:spacing w:line="360" w:lineRule="auto"/>
      <w:ind w:left="720" w:right="1008"/>
    </w:pPr>
  </w:style>
  <w:style w:type="paragraph" w:styleId="BodyText">
    <w:name w:val="Body Text"/>
    <w:basedOn w:val="Normal"/>
    <w:link w:val="BodyTextChar"/>
    <w:uiPriority w:val="99"/>
    <w:rPr>
      <w:sz w:val="28"/>
      <w:szCs w:val="20"/>
    </w:rPr>
  </w:style>
  <w:style w:type="character" w:customStyle="1" w:styleId="BodyTextChar">
    <w:name w:val="Body Text Char"/>
    <w:link w:val="BodyText"/>
    <w:uiPriority w:val="99"/>
    <w:semiHidden/>
    <w:rsid w:val="005C1522"/>
    <w:rPr>
      <w:sz w:val="24"/>
      <w:szCs w:val="24"/>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character" w:styleId="HTMLTypewriter">
    <w:name w:val="HTML Typewriter"/>
    <w:uiPriority w:val="99"/>
    <w:rPr>
      <w:rFonts w:ascii="Courier New" w:eastAsia="Times New Roman" w:hAnsi="Courier New"/>
      <w:sz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semiHidden/>
    <w:rsid w:val="005C1522"/>
    <w:rPr>
      <w:sz w:val="24"/>
      <w:szCs w:val="24"/>
    </w:rPr>
  </w:style>
  <w:style w:type="paragraph" w:styleId="Title">
    <w:name w:val="Title"/>
    <w:basedOn w:val="Normal"/>
    <w:link w:val="TitleChar"/>
    <w:uiPriority w:val="10"/>
    <w:qFormat/>
    <w:pPr>
      <w:jc w:val="center"/>
    </w:pPr>
    <w:rPr>
      <w:rFonts w:ascii="Arial" w:hAnsi="Arial" w:cs="Arial"/>
      <w:b/>
      <w:bCs/>
      <w:color w:val="000000"/>
      <w:sz w:val="36"/>
      <w:u w:val="single"/>
    </w:rPr>
  </w:style>
  <w:style w:type="character" w:customStyle="1" w:styleId="TitleChar">
    <w:name w:val="Title Char"/>
    <w:link w:val="Title"/>
    <w:uiPriority w:val="10"/>
    <w:rsid w:val="005C1522"/>
    <w:rPr>
      <w:rFonts w:ascii="Cambria" w:eastAsia="Times New Roman" w:hAnsi="Cambria" w:cs="Raavi"/>
      <w:b/>
      <w:bCs/>
      <w:kern w:val="28"/>
      <w:sz w:val="32"/>
      <w:szCs w:val="32"/>
    </w:rPr>
  </w:style>
  <w:style w:type="character" w:styleId="FollowedHyperlink">
    <w:name w:val="FollowedHyperlink"/>
    <w:uiPriority w:val="99"/>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sz w:val="22"/>
      <w:szCs w:val="20"/>
    </w:rPr>
  </w:style>
  <w:style w:type="character" w:customStyle="1" w:styleId="HTMLPreformattedChar">
    <w:name w:val="HTML Preformatted Char"/>
    <w:link w:val="HTMLPreformatted"/>
    <w:uiPriority w:val="99"/>
    <w:semiHidden/>
    <w:rsid w:val="005C1522"/>
    <w:rPr>
      <w:rFonts w:ascii="Courier New" w:hAnsi="Courier New" w:cs="Courier New"/>
    </w:rPr>
  </w:style>
  <w:style w:type="character" w:styleId="Strong">
    <w:name w:val="Strong"/>
    <w:uiPriority w:val="22"/>
    <w:qFormat/>
    <w:rPr>
      <w:b/>
    </w:rPr>
  </w:style>
  <w:style w:type="paragraph" w:styleId="Header">
    <w:name w:val="header"/>
    <w:basedOn w:val="Normal"/>
    <w:link w:val="HeaderChar"/>
    <w:uiPriority w:val="99"/>
    <w:pPr>
      <w:tabs>
        <w:tab w:val="center" w:pos="4320"/>
        <w:tab w:val="right" w:pos="8640"/>
      </w:tabs>
      <w:autoSpaceDE w:val="0"/>
      <w:autoSpaceDN w:val="0"/>
    </w:pPr>
    <w:rPr>
      <w:sz w:val="20"/>
      <w:szCs w:val="20"/>
    </w:rPr>
  </w:style>
  <w:style w:type="character" w:customStyle="1" w:styleId="HeaderChar">
    <w:name w:val="Header Char"/>
    <w:link w:val="Header"/>
    <w:uiPriority w:val="99"/>
    <w:rsid w:val="005C1522"/>
    <w:rPr>
      <w:sz w:val="24"/>
      <w:szCs w:val="24"/>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sid w:val="005C152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5C1522"/>
    <w:rPr>
      <w:sz w:val="0"/>
      <w:szCs w:val="0"/>
    </w:rPr>
  </w:style>
  <w:style w:type="paragraph" w:styleId="BodyTextIndent2">
    <w:name w:val="Body Text Indent 2"/>
    <w:basedOn w:val="Normal"/>
    <w:link w:val="BodyTextIndent2Char"/>
    <w:uiPriority w:val="99"/>
    <w:rsid w:val="00A30E95"/>
    <w:pPr>
      <w:overflowPunct w:val="0"/>
      <w:autoSpaceDE w:val="0"/>
      <w:autoSpaceDN w:val="0"/>
      <w:adjustRightInd w:val="0"/>
      <w:spacing w:after="120" w:line="480" w:lineRule="auto"/>
      <w:ind w:left="360"/>
      <w:textAlignment w:val="baseline"/>
    </w:pPr>
    <w:rPr>
      <w:sz w:val="20"/>
      <w:szCs w:val="20"/>
    </w:rPr>
  </w:style>
  <w:style w:type="character" w:customStyle="1" w:styleId="BodyTextIndent2Char">
    <w:name w:val="Body Text Indent 2 Char"/>
    <w:link w:val="BodyTextIndent2"/>
    <w:uiPriority w:val="99"/>
    <w:semiHidden/>
    <w:rsid w:val="005C1522"/>
    <w:rPr>
      <w:sz w:val="24"/>
      <w:szCs w:val="24"/>
    </w:rPr>
  </w:style>
  <w:style w:type="table" w:styleId="TableGrid">
    <w:name w:val="Table Grid"/>
    <w:basedOn w:val="TableNormal"/>
    <w:uiPriority w:val="59"/>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uiPriority w:val="99"/>
    <w:rsid w:val="00CD6689"/>
    <w:pPr>
      <w:tabs>
        <w:tab w:val="center" w:pos="4680"/>
        <w:tab w:val="right" w:pos="9360"/>
      </w:tabs>
    </w:pPr>
  </w:style>
  <w:style w:type="character" w:customStyle="1" w:styleId="FooterChar">
    <w:name w:val="Footer Char"/>
    <w:aliases w:val="f Char"/>
    <w:link w:val="Footer"/>
    <w:uiPriority w:val="99"/>
    <w:locked/>
    <w:rsid w:val="00CD6689"/>
    <w:rPr>
      <w:sz w:val="24"/>
    </w:rPr>
  </w:style>
  <w:style w:type="paragraph" w:styleId="List3">
    <w:name w:val="List 3"/>
    <w:basedOn w:val="Normal"/>
    <w:uiPriority w:val="99"/>
    <w:rsid w:val="000B56FA"/>
    <w:pPr>
      <w:numPr>
        <w:ilvl w:val="1"/>
        <w:numId w:val="1"/>
      </w:numPr>
      <w:spacing w:before="60" w:after="60"/>
    </w:pPr>
    <w:rPr>
      <w:rFonts w:ascii="Verdana" w:hAnsi="Verdana"/>
      <w:sz w:val="20"/>
    </w:rPr>
  </w:style>
  <w:style w:type="paragraph" w:styleId="ListParagraph">
    <w:name w:val="List Paragraph"/>
    <w:basedOn w:val="Normal"/>
    <w:uiPriority w:val="34"/>
    <w:qFormat/>
    <w:rsid w:val="00E37CB3"/>
    <w:pPr>
      <w:ind w:left="720"/>
    </w:pPr>
    <w:rPr>
      <w:rFonts w:ascii="Calibri" w:eastAsia="Calibri" w:hAnsi="Calibri"/>
      <w:sz w:val="22"/>
      <w:szCs w:val="22"/>
    </w:rPr>
  </w:style>
  <w:style w:type="paragraph" w:customStyle="1" w:styleId="Body">
    <w:name w:val="Body"/>
    <w:rsid w:val="00574D06"/>
    <w:pPr>
      <w:pBdr>
        <w:top w:val="nil"/>
        <w:left w:val="nil"/>
        <w:bottom w:val="nil"/>
        <w:right w:val="nil"/>
        <w:between w:val="nil"/>
        <w:bar w:val="nil"/>
      </w:pBdr>
    </w:pPr>
    <w:rPr>
      <w:rFonts w:ascii="Helvetica" w:eastAsia="Arial Unicode MS" w:hAnsi="Arial Unicode MS" w:cs="Arial Unicode MS"/>
      <w:color w:val="000000"/>
      <w:sz w:val="22"/>
      <w:szCs w:val="22"/>
      <w:bdr w:val="nil"/>
      <w:lang w:bidi="ar-SA"/>
    </w:rPr>
  </w:style>
  <w:style w:type="character" w:customStyle="1" w:styleId="apple-converted-space">
    <w:name w:val="apple-converted-space"/>
    <w:rsid w:val="00F52FDE"/>
  </w:style>
  <w:style w:type="character" w:styleId="Emphasis">
    <w:name w:val="Emphasis"/>
    <w:basedOn w:val="DefaultParagraphFont"/>
    <w:qFormat/>
    <w:rsid w:val="00401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32580">
      <w:marLeft w:val="0"/>
      <w:marRight w:val="0"/>
      <w:marTop w:val="0"/>
      <w:marBottom w:val="0"/>
      <w:divBdr>
        <w:top w:val="none" w:sz="0" w:space="0" w:color="auto"/>
        <w:left w:val="none" w:sz="0" w:space="0" w:color="auto"/>
        <w:bottom w:val="none" w:sz="0" w:space="0" w:color="auto"/>
        <w:right w:val="none" w:sz="0" w:space="0" w:color="auto"/>
      </w:divBdr>
    </w:div>
    <w:div w:id="202132581">
      <w:marLeft w:val="0"/>
      <w:marRight w:val="0"/>
      <w:marTop w:val="0"/>
      <w:marBottom w:val="0"/>
      <w:divBdr>
        <w:top w:val="none" w:sz="0" w:space="0" w:color="auto"/>
        <w:left w:val="none" w:sz="0" w:space="0" w:color="auto"/>
        <w:bottom w:val="none" w:sz="0" w:space="0" w:color="auto"/>
        <w:right w:val="none" w:sz="0" w:space="0" w:color="auto"/>
      </w:divBdr>
    </w:div>
    <w:div w:id="202132582">
      <w:marLeft w:val="0"/>
      <w:marRight w:val="0"/>
      <w:marTop w:val="0"/>
      <w:marBottom w:val="0"/>
      <w:divBdr>
        <w:top w:val="none" w:sz="0" w:space="0" w:color="auto"/>
        <w:left w:val="none" w:sz="0" w:space="0" w:color="auto"/>
        <w:bottom w:val="none" w:sz="0" w:space="0" w:color="auto"/>
        <w:right w:val="none" w:sz="0" w:space="0" w:color="auto"/>
      </w:divBdr>
    </w:div>
    <w:div w:id="202132583">
      <w:marLeft w:val="0"/>
      <w:marRight w:val="0"/>
      <w:marTop w:val="0"/>
      <w:marBottom w:val="0"/>
      <w:divBdr>
        <w:top w:val="none" w:sz="0" w:space="0" w:color="auto"/>
        <w:left w:val="none" w:sz="0" w:space="0" w:color="auto"/>
        <w:bottom w:val="none" w:sz="0" w:space="0" w:color="auto"/>
        <w:right w:val="none" w:sz="0" w:space="0" w:color="auto"/>
      </w:divBdr>
    </w:div>
    <w:div w:id="202132584">
      <w:marLeft w:val="0"/>
      <w:marRight w:val="0"/>
      <w:marTop w:val="0"/>
      <w:marBottom w:val="0"/>
      <w:divBdr>
        <w:top w:val="none" w:sz="0" w:space="0" w:color="auto"/>
        <w:left w:val="none" w:sz="0" w:space="0" w:color="auto"/>
        <w:bottom w:val="none" w:sz="0" w:space="0" w:color="auto"/>
        <w:right w:val="none" w:sz="0" w:space="0" w:color="auto"/>
      </w:divBdr>
    </w:div>
    <w:div w:id="202132585">
      <w:marLeft w:val="0"/>
      <w:marRight w:val="0"/>
      <w:marTop w:val="0"/>
      <w:marBottom w:val="0"/>
      <w:divBdr>
        <w:top w:val="none" w:sz="0" w:space="0" w:color="auto"/>
        <w:left w:val="none" w:sz="0" w:space="0" w:color="auto"/>
        <w:bottom w:val="none" w:sz="0" w:space="0" w:color="auto"/>
        <w:right w:val="none" w:sz="0" w:space="0" w:color="auto"/>
      </w:divBdr>
    </w:div>
    <w:div w:id="159169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psandhu@hot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371D-4BB1-49B6-92E2-41A3D790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4498</Words>
  <Characters>25641</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Will relocate for next contract	         ANAKPAL SANDHU, </vt:lpstr>
      <vt:lpstr>(Agile Program Manager)						</vt:lpstr>
    </vt:vector>
  </TitlesOfParts>
  <Company>student</Company>
  <LinksUpToDate>false</LinksUpToDate>
  <CharactersWithSpaces>30079</CharactersWithSpaces>
  <SharedDoc>false</SharedDoc>
  <HLinks>
    <vt:vector size="6" baseType="variant">
      <vt:variant>
        <vt:i4>1835064</vt:i4>
      </vt:variant>
      <vt:variant>
        <vt:i4>0</vt:i4>
      </vt:variant>
      <vt:variant>
        <vt:i4>0</vt:i4>
      </vt:variant>
      <vt:variant>
        <vt:i4>5</vt:i4>
      </vt:variant>
      <vt:variant>
        <vt:lpwstr>mailto:apsandhu@hotmail.com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Anakpal Sandhu</dc:creator>
  <cp:lastModifiedBy>Riyakaram Sandhu</cp:lastModifiedBy>
  <cp:revision>6</cp:revision>
  <cp:lastPrinted>2014-06-17T19:37:00Z</cp:lastPrinted>
  <dcterms:created xsi:type="dcterms:W3CDTF">2017-09-29T16:12:00Z</dcterms:created>
  <dcterms:modified xsi:type="dcterms:W3CDTF">2017-10-17T18:32:00Z</dcterms:modified>
</cp:coreProperties>
</file>