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8C8B1" w14:textId="77777777" w:rsidR="00432457" w:rsidRDefault="00574050" w:rsidP="00D860C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pacing w:val="-1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-7"/>
          <w:szCs w:val="18"/>
        </w:rPr>
        <w:t>ANDREW</w:t>
      </w:r>
      <w:r w:rsidRPr="00D860CE">
        <w:rPr>
          <w:rFonts w:ascii="Times New Roman" w:hAnsi="Times New Roman" w:cs="Times New Roman"/>
          <w:b/>
          <w:color w:val="000000"/>
          <w:spacing w:val="-11"/>
          <w:szCs w:val="18"/>
        </w:rPr>
        <w:t xml:space="preserve"> </w:t>
      </w:r>
      <w:r w:rsidRPr="00D860CE">
        <w:rPr>
          <w:rFonts w:ascii="Times New Roman" w:hAnsi="Times New Roman" w:cs="Times New Roman"/>
          <w:b/>
          <w:color w:val="000000"/>
          <w:spacing w:val="-1"/>
          <w:szCs w:val="18"/>
        </w:rPr>
        <w:t>KOZAK</w:t>
      </w:r>
      <w:r w:rsidR="003919CE">
        <w:rPr>
          <w:rFonts w:ascii="Times New Roman" w:hAnsi="Times New Roman" w:cs="Times New Roman"/>
          <w:b/>
          <w:color w:val="000000"/>
          <w:spacing w:val="-1"/>
          <w:szCs w:val="18"/>
        </w:rPr>
        <w:t>, PMP, ITIL</w:t>
      </w:r>
      <w:r w:rsidRPr="00D860CE">
        <w:rPr>
          <w:rFonts w:ascii="Times New Roman" w:hAnsi="Times New Roman" w:cs="Times New Roman"/>
          <w:b/>
          <w:color w:val="000000"/>
          <w:spacing w:val="-1"/>
          <w:szCs w:val="18"/>
        </w:rPr>
        <w:t xml:space="preserve"> </w:t>
      </w:r>
    </w:p>
    <w:p w14:paraId="539822F7" w14:textId="77777777" w:rsidR="00432457" w:rsidRDefault="00F515C2" w:rsidP="00D860C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pacing w:val="-1"/>
          <w:szCs w:val="18"/>
        </w:rPr>
      </w:pPr>
      <w:hyperlink r:id="rId6" w:history="1">
        <w:r w:rsidR="00432457" w:rsidRPr="00F75506">
          <w:rPr>
            <w:rStyle w:val="Hyperlink"/>
            <w:rFonts w:ascii="Times New Roman" w:hAnsi="Times New Roman" w:cs="Times New Roman"/>
            <w:b/>
            <w:spacing w:val="-1"/>
            <w:szCs w:val="18"/>
          </w:rPr>
          <w:t>Atsirk58@aol.com</w:t>
        </w:r>
      </w:hyperlink>
    </w:p>
    <w:p w14:paraId="0E823088" w14:textId="77777777" w:rsidR="00574050" w:rsidRPr="00D860CE" w:rsidRDefault="00432457" w:rsidP="00D860C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pacing w:val="-1"/>
          <w:szCs w:val="18"/>
        </w:rPr>
      </w:pPr>
      <w:r>
        <w:rPr>
          <w:rFonts w:ascii="Times New Roman" w:hAnsi="Times New Roman" w:cs="Times New Roman"/>
          <w:b/>
          <w:color w:val="000000"/>
          <w:spacing w:val="-1"/>
          <w:szCs w:val="18"/>
        </w:rPr>
        <w:t>919-306-1193</w:t>
      </w:r>
      <w:r w:rsidR="00574050" w:rsidRPr="00D860CE">
        <w:rPr>
          <w:rFonts w:ascii="Times New Roman" w:hAnsi="Times New Roman" w:cs="Times New Roman"/>
          <w:b/>
          <w:color w:val="000000"/>
          <w:spacing w:val="-1"/>
          <w:szCs w:val="18"/>
        </w:rPr>
        <w:t xml:space="preserve">                                                        </w:t>
      </w:r>
    </w:p>
    <w:p w14:paraId="338C79DE" w14:textId="77777777" w:rsidR="00574050" w:rsidRPr="00D860CE" w:rsidRDefault="00574050" w:rsidP="00D860CE">
      <w:pPr>
        <w:pStyle w:val="NoSpacing"/>
        <w:contextualSpacing/>
        <w:rPr>
          <w:rFonts w:ascii="Times New Roman" w:hAnsi="Times New Roman" w:cs="Times New Roman"/>
          <w:spacing w:val="3"/>
          <w:sz w:val="18"/>
          <w:szCs w:val="18"/>
        </w:rPr>
      </w:pPr>
    </w:p>
    <w:p w14:paraId="2F2C16C9" w14:textId="77777777" w:rsidR="00574050" w:rsidRPr="00D860CE" w:rsidRDefault="00574050" w:rsidP="00D860CE">
      <w:pPr>
        <w:pStyle w:val="NoSpacing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pacing w:val="-4"/>
          <w:sz w:val="18"/>
          <w:szCs w:val="18"/>
        </w:rPr>
        <w:t>CLEARED TECHNOLOGY PROJECT/PROGRAM MANAGER</w:t>
      </w:r>
      <w:r w:rsidR="00CB1157" w:rsidRPr="00D860CE"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2D051B" w:rsidRPr="00D860CE">
        <w:rPr>
          <w:rFonts w:ascii="Times New Roman" w:hAnsi="Times New Roman" w:cs="Times New Roman"/>
          <w:color w:val="000000"/>
          <w:spacing w:val="-4"/>
          <w:sz w:val="18"/>
          <w:szCs w:val="18"/>
        </w:rPr>
        <w:t>ACTIVE SECRET</w:t>
      </w:r>
      <w:r w:rsidRPr="00D860CE"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CLEARANCE</w:t>
      </w:r>
    </w:p>
    <w:p w14:paraId="59305635" w14:textId="77777777" w:rsidR="00574050" w:rsidRPr="00D860CE" w:rsidRDefault="00574050" w:rsidP="00CA09C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19"/>
          <w:sz w:val="18"/>
          <w:szCs w:val="18"/>
        </w:rPr>
        <w:t>Professional Summary</w:t>
      </w:r>
    </w:p>
    <w:p w14:paraId="2E680DF7" w14:textId="77777777" w:rsidR="00574050" w:rsidRPr="00E933FA" w:rsidRDefault="00574050" w:rsidP="00D86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pacing w:val="-4"/>
          <w:sz w:val="18"/>
          <w:szCs w:val="18"/>
        </w:rPr>
        <w:t>Project Manager and</w:t>
      </w: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pacing w:val="-3"/>
          <w:sz w:val="18"/>
          <w:szCs w:val="18"/>
        </w:rPr>
        <w:t>Technical Program Manager currently working for a multinational computer, technology and IT corporation.</w:t>
      </w: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Mr. Kozak has over 20 years of hands-on experience in the Information Technology field. </w:t>
      </w:r>
      <w:r w:rsidR="00172DFA" w:rsidRPr="00D860CE"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  Mr. Kozak has spent six years in Europe and Asia.</w:t>
      </w:r>
    </w:p>
    <w:p w14:paraId="6A070599" w14:textId="2A6EB62B" w:rsidR="00E933FA" w:rsidRPr="00D860CE" w:rsidRDefault="00E933FA" w:rsidP="00D86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Expert in all data management services for CMDB, and for other change services as well.</w:t>
      </w:r>
    </w:p>
    <w:p w14:paraId="68EC86FB" w14:textId="77777777" w:rsidR="0009290D" w:rsidRPr="00D860CE" w:rsidRDefault="00574050" w:rsidP="00D860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Responsible for all IT for Free Application for Federal Student Aid (FAFSA). This mission critical application for the Department of Education requires hundreds of people and more than </w:t>
      </w:r>
      <w:r w:rsidR="0009290D" w:rsidRPr="00D860CE">
        <w:rPr>
          <w:rFonts w:ascii="Times New Roman" w:hAnsi="Times New Roman" w:cs="Times New Roman"/>
          <w:sz w:val="18"/>
          <w:szCs w:val="18"/>
        </w:rPr>
        <w:t>seven different companies.  M</w:t>
      </w:r>
      <w:r w:rsidRPr="00D860CE">
        <w:rPr>
          <w:rFonts w:ascii="Times New Roman" w:hAnsi="Times New Roman" w:cs="Times New Roman"/>
          <w:sz w:val="18"/>
          <w:szCs w:val="18"/>
        </w:rPr>
        <w:t xml:space="preserve">ajor experience in infrastructure and application development including Exchange, Citrix, Sequel, Linux, UNIX, Oracle, </w:t>
      </w:r>
      <w:r w:rsidR="0009290D" w:rsidRPr="00D860CE">
        <w:rPr>
          <w:rFonts w:ascii="Times New Roman" w:hAnsi="Times New Roman" w:cs="Times New Roman"/>
          <w:sz w:val="18"/>
          <w:szCs w:val="18"/>
        </w:rPr>
        <w:t xml:space="preserve">Mainframe and </w:t>
      </w:r>
      <w:r w:rsidR="002D051B" w:rsidRPr="00D860CE">
        <w:rPr>
          <w:rFonts w:ascii="Times New Roman" w:hAnsi="Times New Roman" w:cs="Times New Roman"/>
          <w:sz w:val="18"/>
          <w:szCs w:val="18"/>
        </w:rPr>
        <w:t xml:space="preserve">SharePoint. </w:t>
      </w:r>
      <w:r w:rsidRPr="00D860CE">
        <w:rPr>
          <w:rFonts w:ascii="Times New Roman" w:hAnsi="Times New Roman" w:cs="Times New Roman"/>
          <w:sz w:val="18"/>
          <w:szCs w:val="18"/>
        </w:rPr>
        <w:t>Mr. Kozak</w:t>
      </w:r>
      <w:r w:rsidR="0009290D" w:rsidRPr="00D860CE">
        <w:rPr>
          <w:rFonts w:ascii="Times New Roman" w:hAnsi="Times New Roman" w:cs="Times New Roman"/>
          <w:sz w:val="18"/>
          <w:szCs w:val="18"/>
        </w:rPr>
        <w:t xml:space="preserve"> also</w:t>
      </w:r>
      <w:r w:rsidRPr="00D860CE">
        <w:rPr>
          <w:rFonts w:ascii="Times New Roman" w:hAnsi="Times New Roman" w:cs="Times New Roman"/>
          <w:sz w:val="18"/>
          <w:szCs w:val="18"/>
        </w:rPr>
        <w:t xml:space="preserve"> has a strong </w:t>
      </w:r>
      <w:r w:rsidR="002D051B" w:rsidRPr="00D860CE">
        <w:rPr>
          <w:rFonts w:ascii="Times New Roman" w:hAnsi="Times New Roman" w:cs="Times New Roman"/>
          <w:sz w:val="18"/>
          <w:szCs w:val="18"/>
        </w:rPr>
        <w:t>background in</w:t>
      </w:r>
      <w:r w:rsidRPr="00D860CE">
        <w:rPr>
          <w:rFonts w:ascii="Times New Roman" w:hAnsi="Times New Roman" w:cs="Times New Roman"/>
          <w:sz w:val="18"/>
          <w:szCs w:val="18"/>
        </w:rPr>
        <w:t xml:space="preserve"> virtualization, server, mainframe, and disaster recovery.</w:t>
      </w:r>
      <w:r w:rsidR="00892FAD">
        <w:rPr>
          <w:rFonts w:ascii="Times New Roman" w:hAnsi="Times New Roman" w:cs="Times New Roman"/>
          <w:sz w:val="18"/>
          <w:szCs w:val="18"/>
        </w:rPr>
        <w:t xml:space="preserve"> Also Mr. Kozak is expert in formalized change management and documentation of changes.</w:t>
      </w:r>
    </w:p>
    <w:p w14:paraId="55034B9C" w14:textId="77777777" w:rsidR="0009290D" w:rsidRPr="00D860CE" w:rsidRDefault="0009290D" w:rsidP="00D860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574050" w:rsidRPr="00D860CE">
        <w:rPr>
          <w:rFonts w:ascii="Times New Roman" w:hAnsi="Times New Roman" w:cs="Times New Roman"/>
          <w:sz w:val="18"/>
          <w:szCs w:val="18"/>
        </w:rPr>
        <w:t xml:space="preserve">Accomplished senior manager capable of motivating a team to its full potential with proven ability to communicate complex information clearly to individuals at all levels. Manage all technical project phases from pre-project sales, strategic planning, project planning and project control, as well as post-project evaluation with the client sponsor. </w:t>
      </w: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574050" w:rsidRPr="00D860CE">
        <w:rPr>
          <w:rFonts w:ascii="Times New Roman" w:hAnsi="Times New Roman" w:cs="Times New Roman"/>
          <w:sz w:val="18"/>
          <w:szCs w:val="18"/>
        </w:rPr>
        <w:t xml:space="preserve"> Major client facing and C-level experience. Have managed over 100 </w:t>
      </w:r>
      <w:r w:rsidRPr="00D860CE">
        <w:rPr>
          <w:rFonts w:ascii="Times New Roman" w:hAnsi="Times New Roman" w:cs="Times New Roman"/>
          <w:sz w:val="18"/>
          <w:szCs w:val="18"/>
        </w:rPr>
        <w:t xml:space="preserve">projects/programs and up to 400 </w:t>
      </w:r>
      <w:r w:rsidR="00574050" w:rsidRPr="00D860CE">
        <w:rPr>
          <w:rFonts w:ascii="Times New Roman" w:hAnsi="Times New Roman" w:cs="Times New Roman"/>
          <w:sz w:val="18"/>
          <w:szCs w:val="18"/>
        </w:rPr>
        <w:t xml:space="preserve">people and $900MM. </w:t>
      </w: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574050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A78863F" w14:textId="77777777" w:rsidR="00666C5A" w:rsidRDefault="00172DFA" w:rsidP="00D860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Managed a multi-national group of Project Mangers worldwide.  Developed and maintained worldwide communications plan.  Extensive work in factory and executive management communications.  Expert at standardized, repeatable communications with a unique ability to convey change with respect and dignity</w:t>
      </w:r>
    </w:p>
    <w:p w14:paraId="7CC31246" w14:textId="77777777" w:rsidR="008F168E" w:rsidRDefault="008F168E" w:rsidP="00D860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Significant Client interface including Bank of America, Wells Fargo, Mitsubishi, Sony, Hyundai, Air France, British Air, Citibank, Apple, Atari, Activision and many more.</w:t>
      </w:r>
    </w:p>
    <w:p w14:paraId="62A0FD24" w14:textId="77777777" w:rsidR="008F168E" w:rsidRPr="00D860CE" w:rsidRDefault="008F168E" w:rsidP="00D860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Managed many COTS vendors including Flexara and Oracle.  Managed significant non COTS vendors like Accenture, IBM, Akamai, BMC and more.</w:t>
      </w:r>
    </w:p>
    <w:p w14:paraId="551C35B4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36451C3F" w14:textId="77777777" w:rsidR="007D0BCC" w:rsidRPr="00D860CE" w:rsidRDefault="007D0BCC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Skills and Experience</w:t>
      </w:r>
    </w:p>
    <w:p w14:paraId="14597F45" w14:textId="77777777" w:rsidR="00467E45" w:rsidRPr="00D860CE" w:rsidRDefault="00467E45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Major Integrated Product Development Cycle Experience</w:t>
      </w:r>
    </w:p>
    <w:p w14:paraId="48744080" w14:textId="77777777" w:rsidR="00467E45" w:rsidRDefault="00FF69CE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Extensive Executive Level Presentation E</w:t>
      </w:r>
      <w:r w:rsidR="00467E45" w:rsidRPr="00D860CE">
        <w:rPr>
          <w:rFonts w:ascii="Times New Roman" w:hAnsi="Times New Roman" w:cs="Times New Roman"/>
          <w:sz w:val="18"/>
          <w:szCs w:val="18"/>
        </w:rPr>
        <w:t>xperience</w:t>
      </w:r>
    </w:p>
    <w:p w14:paraId="2EDB3E73" w14:textId="77777777" w:rsidR="00892FAD" w:rsidRDefault="00892FAD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Significant formalized change management experience</w:t>
      </w:r>
    </w:p>
    <w:p w14:paraId="2BF7945A" w14:textId="77777777" w:rsidR="000C2AD3" w:rsidRPr="00D860CE" w:rsidRDefault="000C2AD3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User of PPM tools like Clarity and Salesforce</w:t>
      </w:r>
    </w:p>
    <w:p w14:paraId="5402FA9D" w14:textId="77777777" w:rsidR="00FF69CE" w:rsidRPr="0005103D" w:rsidRDefault="00FF69CE" w:rsidP="000510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PMO Leadership Experience</w:t>
      </w:r>
    </w:p>
    <w:p w14:paraId="1155428A" w14:textId="77777777" w:rsidR="00AA637B" w:rsidRPr="00D860CE" w:rsidRDefault="00AA637B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Global Team Leadership Experience – worked in over 40 </w:t>
      </w:r>
      <w:r w:rsidR="00EF6BCC" w:rsidRPr="00D860CE">
        <w:rPr>
          <w:rFonts w:ascii="Times New Roman" w:hAnsi="Times New Roman" w:cs="Times New Roman"/>
          <w:sz w:val="18"/>
          <w:szCs w:val="18"/>
        </w:rPr>
        <w:t>countries</w:t>
      </w:r>
    </w:p>
    <w:p w14:paraId="0EE65205" w14:textId="77777777" w:rsidR="00D101F8" w:rsidRPr="00D860CE" w:rsidRDefault="00D101F8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Extensive Agile and SLDC development skills.</w:t>
      </w:r>
    </w:p>
    <w:p w14:paraId="34E551E6" w14:textId="77777777" w:rsidR="00EF6BCC" w:rsidRPr="00D860CE" w:rsidRDefault="00EF6BCC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Proven Leader with excellent internal and external communication skills</w:t>
      </w:r>
    </w:p>
    <w:p w14:paraId="5C83B45A" w14:textId="77777777" w:rsidR="00EF6BCC" w:rsidRPr="00D860CE" w:rsidRDefault="00EF6BCC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Client Facing Focal Point for a variety of high profile IT projects</w:t>
      </w:r>
    </w:p>
    <w:p w14:paraId="43AACBB1" w14:textId="77777777" w:rsidR="009F53A2" w:rsidRPr="00D860CE" w:rsidRDefault="00241247" w:rsidP="00D860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Acted as </w:t>
      </w:r>
      <w:r w:rsidR="009F53A2" w:rsidRPr="00D860CE">
        <w:rPr>
          <w:rFonts w:ascii="Times New Roman" w:hAnsi="Times New Roman" w:cs="Times New Roman"/>
          <w:sz w:val="18"/>
          <w:szCs w:val="18"/>
        </w:rPr>
        <w:t xml:space="preserve">Liaison </w:t>
      </w:r>
      <w:r w:rsidRPr="00D860CE">
        <w:rPr>
          <w:rFonts w:ascii="Times New Roman" w:hAnsi="Times New Roman" w:cs="Times New Roman"/>
          <w:sz w:val="18"/>
          <w:szCs w:val="18"/>
        </w:rPr>
        <w:t xml:space="preserve">between Major IT vendors and </w:t>
      </w:r>
      <w:r w:rsidR="00E7792D">
        <w:rPr>
          <w:rFonts w:ascii="Times New Roman" w:hAnsi="Times New Roman" w:cs="Times New Roman"/>
          <w:sz w:val="18"/>
          <w:szCs w:val="18"/>
        </w:rPr>
        <w:t xml:space="preserve">Dell </w:t>
      </w:r>
      <w:r w:rsidRPr="00D860CE">
        <w:rPr>
          <w:rFonts w:ascii="Times New Roman" w:hAnsi="Times New Roman" w:cs="Times New Roman"/>
          <w:sz w:val="18"/>
          <w:szCs w:val="18"/>
        </w:rPr>
        <w:t>to ensure successful completion of numerous projects</w:t>
      </w:r>
    </w:p>
    <w:p w14:paraId="076D9C4F" w14:textId="5493425D" w:rsidR="00200FE8" w:rsidRDefault="007119CE" w:rsidP="00200FE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0FE8">
        <w:rPr>
          <w:rFonts w:ascii="Times New Roman" w:hAnsi="Times New Roman" w:cs="Times New Roman"/>
          <w:sz w:val="18"/>
          <w:szCs w:val="18"/>
        </w:rPr>
        <w:t>Functioned as Primary Point of Contact for a variety of large and small scale IT Projects</w:t>
      </w:r>
    </w:p>
    <w:p w14:paraId="3065C9C5" w14:textId="77777777" w:rsidR="00200FE8" w:rsidRDefault="00200FE8" w:rsidP="00200F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ACFD3A" w14:textId="77777777" w:rsidR="00200FE8" w:rsidRDefault="00200FE8" w:rsidP="00200F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83D58C8" w14:textId="686753E0" w:rsidR="00200FE8" w:rsidRDefault="00200FE8" w:rsidP="00200FE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IT Delivery Program Manager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, 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6B676A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 12/2016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to Present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 w:rsidR="006B676A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Credit Suisse</w:t>
      </w:r>
    </w:p>
    <w:p w14:paraId="6483E9F7" w14:textId="12821CDF" w:rsidR="00200FE8" w:rsidRPr="008007AD" w:rsidRDefault="00200FE8" w:rsidP="00200F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Responsible for </w:t>
      </w:r>
      <w:r w:rsidR="006B676A" w:rsidRPr="008007AD">
        <w:rPr>
          <w:rFonts w:ascii="Times New Roman" w:hAnsi="Times New Roman" w:cs="Times New Roman"/>
          <w:color w:val="000000"/>
          <w:spacing w:val="12"/>
          <w:sz w:val="18"/>
          <w:szCs w:val="18"/>
        </w:rPr>
        <w:t>Dodd Frank Regulatory Runs to US Government</w:t>
      </w:r>
    </w:p>
    <w:p w14:paraId="0917E78B" w14:textId="51084DF9" w:rsidR="00200FE8" w:rsidRPr="008007AD" w:rsidRDefault="006B676A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pacing w:val="12"/>
          <w:sz w:val="18"/>
          <w:szCs w:val="18"/>
        </w:rPr>
        <w:t>Work with worldwide CS teams</w:t>
      </w:r>
    </w:p>
    <w:p w14:paraId="751A6721" w14:textId="7770C46D" w:rsidR="00200FE8" w:rsidRPr="008007AD" w:rsidRDefault="006B676A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pacing w:val="12"/>
          <w:sz w:val="18"/>
          <w:szCs w:val="18"/>
        </w:rPr>
        <w:t>Drive extremely complex IT runs</w:t>
      </w:r>
    </w:p>
    <w:p w14:paraId="10F36091" w14:textId="77777777" w:rsidR="00200FE8" w:rsidRPr="008007AD" w:rsidRDefault="00200FE8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pacing w:val="12"/>
          <w:sz w:val="18"/>
          <w:szCs w:val="18"/>
        </w:rPr>
        <w:t>P1, P2, P3 issues</w:t>
      </w:r>
    </w:p>
    <w:p w14:paraId="63CC4CA7" w14:textId="03AD89A5" w:rsidR="00200FE8" w:rsidRPr="008007AD" w:rsidRDefault="00200FE8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z w:val="18"/>
          <w:szCs w:val="18"/>
        </w:rPr>
        <w:t xml:space="preserve">Responsible for implementation </w:t>
      </w:r>
      <w:r w:rsidR="006B676A" w:rsidRPr="008007AD">
        <w:rPr>
          <w:rFonts w:ascii="Times New Roman" w:hAnsi="Times New Roman" w:cs="Times New Roman"/>
          <w:color w:val="000000"/>
          <w:sz w:val="18"/>
          <w:szCs w:val="18"/>
        </w:rPr>
        <w:t>14Q and 9Q comprehensive capital analysis reviews for US Government</w:t>
      </w:r>
    </w:p>
    <w:p w14:paraId="4960FA28" w14:textId="2869F68C" w:rsidR="00200FE8" w:rsidRPr="008007AD" w:rsidRDefault="006B676A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z w:val="18"/>
          <w:szCs w:val="18"/>
        </w:rPr>
        <w:t>Manage very large internal teams to produce regulatory runs</w:t>
      </w:r>
    </w:p>
    <w:p w14:paraId="2824D772" w14:textId="7A6992CA" w:rsidR="006B676A" w:rsidRPr="008007AD" w:rsidRDefault="006B676A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007AD">
        <w:rPr>
          <w:rFonts w:ascii="Times New Roman" w:hAnsi="Times New Roman" w:cs="Times New Roman"/>
          <w:color w:val="000000"/>
          <w:sz w:val="18"/>
          <w:szCs w:val="18"/>
        </w:rPr>
        <w:t>Drive new reporting standards for Credit Suisse using internal change management controls.</w:t>
      </w:r>
    </w:p>
    <w:p w14:paraId="522AB6B4" w14:textId="22E01AC2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Responsible for standardizing change management for all regulatory runs.  Demands precise coordination between US, Poland, UK, India and Singapore teams.</w:t>
      </w:r>
    </w:p>
    <w:p w14:paraId="455EF494" w14:textId="3B5D0AD4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Managed Critical Datacenter archiving of regulatory runs in India Datacenter</w:t>
      </w:r>
    </w:p>
    <w:p w14:paraId="47B029F2" w14:textId="58ED49C5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Enhanced managed services to upgrade connectivity and bandwidth from US to Singapore</w:t>
      </w:r>
    </w:p>
    <w:p w14:paraId="4C4607B3" w14:textId="0F8DD515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Significant coordination of stakeholders, in New York City, London, Pune, Warsaw, and Singapore</w:t>
      </w:r>
    </w:p>
    <w:p w14:paraId="35A22F40" w14:textId="77777777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Identify resources supporting product requirements.</w:t>
      </w:r>
    </w:p>
    <w:p w14:paraId="29FB8032" w14:textId="542F315F" w:rsidR="00CA09C8" w:rsidRPr="008007AD" w:rsidRDefault="00CA09C8" w:rsidP="00CA09C8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 xml:space="preserve">Utilized Agile and </w:t>
      </w: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 xml:space="preserve">Product Development Life Cycle (PDLC) </w:t>
      </w: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 xml:space="preserve"> to  focus on </w:t>
      </w: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project deliverables.</w:t>
      </w:r>
    </w:p>
    <w:p w14:paraId="3071BEC1" w14:textId="6ECD1B37" w:rsidR="00CA09C8" w:rsidRPr="008007AD" w:rsidRDefault="00CA09C8" w:rsidP="00CA09C8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eastAsiaTheme="minorHAnsi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Developed and delivered an enhanced runbook to drive collaboration through all areas.</w:t>
      </w:r>
    </w:p>
    <w:p w14:paraId="080C4E4B" w14:textId="19F1F690" w:rsidR="00200FE8" w:rsidRPr="008007AD" w:rsidRDefault="00CA09C8" w:rsidP="008007AD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eastAsia="ArialUnicodeMS" w:hAnsi="Times New Roman" w:cs="Times New Roman"/>
          <w:color w:val="000000"/>
          <w:sz w:val="18"/>
          <w:szCs w:val="18"/>
        </w:rPr>
      </w:pPr>
      <w:r w:rsidRP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 xml:space="preserve">Completing (80%) of PGmP </w:t>
      </w:r>
      <w:r w:rsidR="008007AD">
        <w:rPr>
          <w:rFonts w:ascii="Times New Roman" w:eastAsia="ArialUnicodeMS" w:hAnsi="Times New Roman" w:cs="Times New Roman"/>
          <w:color w:val="000000"/>
          <w:sz w:val="18"/>
          <w:szCs w:val="18"/>
        </w:rPr>
        <w:t>application</w:t>
      </w:r>
    </w:p>
    <w:p w14:paraId="5B24473F" w14:textId="77777777" w:rsidR="00200FE8" w:rsidRDefault="00200FE8" w:rsidP="00200FE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19CE17FA" w14:textId="77777777" w:rsidR="00200FE8" w:rsidRDefault="00200FE8" w:rsidP="00200FE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57130ACC" w14:textId="1B81080E" w:rsidR="00200FE8" w:rsidRDefault="00200FE8" w:rsidP="00200FE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IT Program Manager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6/2016 to 12/16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TierPoint</w:t>
      </w:r>
    </w:p>
    <w:p w14:paraId="1092221B" w14:textId="402BD1D8" w:rsidR="00200FE8" w:rsidRDefault="00200FE8" w:rsidP="00200F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B91CFF">
        <w:rPr>
          <w:rFonts w:ascii="Times New Roman" w:hAnsi="Times New Roman" w:cs="Times New Roman"/>
          <w:color w:val="000000"/>
          <w:spacing w:val="12"/>
          <w:sz w:val="18"/>
          <w:szCs w:val="18"/>
        </w:rPr>
        <w:t>Responsi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ble for Data Center moves, Data Center migrations and new data efforts at </w:t>
      </w:r>
      <w:r w:rsidR="006B676A">
        <w:rPr>
          <w:rFonts w:ascii="Times New Roman" w:hAnsi="Times New Roman" w:cs="Times New Roman"/>
          <w:color w:val="000000"/>
          <w:spacing w:val="12"/>
          <w:sz w:val="18"/>
          <w:szCs w:val="18"/>
        </w:rPr>
        <w:t>Datacenters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round the world</w:t>
      </w:r>
    </w:p>
    <w:p w14:paraId="51333229" w14:textId="77777777" w:rsidR="00200FE8" w:rsidRDefault="00200FE8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Data Center redesigns</w:t>
      </w:r>
    </w:p>
    <w:p w14:paraId="4C5B42DA" w14:textId="6420901E" w:rsidR="00200FE8" w:rsidRDefault="00200FE8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New datacenters</w:t>
      </w:r>
    </w:p>
    <w:p w14:paraId="34182C42" w14:textId="77777777" w:rsidR="00200FE8" w:rsidRDefault="00200FE8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Migrations</w:t>
      </w:r>
    </w:p>
    <w:p w14:paraId="6210C558" w14:textId="6915E558" w:rsidR="00200FE8" w:rsidRPr="00200FE8" w:rsidRDefault="00200FE8" w:rsidP="00200FE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Outages</w:t>
      </w:r>
    </w:p>
    <w:p w14:paraId="386FA0CE" w14:textId="34F30274" w:rsidR="00200FE8" w:rsidRPr="00D860CE" w:rsidRDefault="00200FE8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Responsible for implementation of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brand new data center bring up. </w:t>
      </w:r>
    </w:p>
    <w:p w14:paraId="0C3203A8" w14:textId="03C31F0F" w:rsidR="00200FE8" w:rsidRPr="00E933FA" w:rsidRDefault="00200FE8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Drove all changes and change management at Senior levels </w:t>
      </w:r>
    </w:p>
    <w:p w14:paraId="75C309DD" w14:textId="0B1D9152" w:rsidR="00200FE8" w:rsidRDefault="00200FE8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Manage large internal </w:t>
      </w:r>
      <w:r>
        <w:rPr>
          <w:rFonts w:ascii="Times New Roman" w:hAnsi="Times New Roman" w:cs="Times New Roman"/>
          <w:color w:val="000000"/>
          <w:sz w:val="18"/>
          <w:szCs w:val="18"/>
        </w:rPr>
        <w:t>teams</w:t>
      </w:r>
      <w:r w:rsidR="00A933CE">
        <w:rPr>
          <w:rFonts w:ascii="Times New Roman" w:hAnsi="Times New Roman" w:cs="Times New Roman"/>
          <w:color w:val="000000"/>
          <w:sz w:val="18"/>
          <w:szCs w:val="18"/>
        </w:rPr>
        <w:t xml:space="preserve"> and drive completely new data</w:t>
      </w:r>
      <w:bookmarkStart w:id="0" w:name="_GoBack"/>
      <w:bookmarkEnd w:id="0"/>
      <w:r w:rsidR="008007AD">
        <w:rPr>
          <w:rFonts w:ascii="Times New Roman" w:hAnsi="Times New Roman" w:cs="Times New Roman"/>
          <w:color w:val="000000"/>
          <w:sz w:val="18"/>
          <w:szCs w:val="18"/>
        </w:rPr>
        <w:t>centers</w:t>
      </w:r>
    </w:p>
    <w:p w14:paraId="728C9F0B" w14:textId="69BD9642" w:rsidR="008007AD" w:rsidRDefault="008007AD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Worked on Disaster recovery services for all 34 data </w:t>
      </w:r>
      <w:r w:rsidR="00A933CE">
        <w:rPr>
          <w:rFonts w:ascii="Times New Roman" w:hAnsi="Times New Roman" w:cs="Times New Roman"/>
          <w:color w:val="000000"/>
          <w:sz w:val="18"/>
          <w:szCs w:val="18"/>
        </w:rPr>
        <w:t>centers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B9DA050" w14:textId="38AA436F" w:rsidR="008007AD" w:rsidRDefault="008007AD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Helped design and move new data centers in Dallas and in Seattle</w:t>
      </w:r>
    </w:p>
    <w:p w14:paraId="75903766" w14:textId="022051E7" w:rsidR="008007AD" w:rsidRDefault="008007AD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Interfaced with key executives to enhance existing data centers with enhanced backup solutions in HW and in SW</w:t>
      </w:r>
    </w:p>
    <w:p w14:paraId="76E9CB11" w14:textId="5246E78C" w:rsidR="008007AD" w:rsidRDefault="008007AD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Completed and delivered a comprehensive change management process</w:t>
      </w:r>
    </w:p>
    <w:p w14:paraId="2C8F55F5" w14:textId="00BD096B" w:rsidR="008007AD" w:rsidRDefault="00F515C2" w:rsidP="00200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Focused</w:t>
      </w:r>
      <w:r w:rsidR="00A933CE">
        <w:rPr>
          <w:rFonts w:ascii="Times New Roman" w:hAnsi="Times New Roman" w:cs="Times New Roman"/>
          <w:color w:val="000000"/>
          <w:sz w:val="18"/>
          <w:szCs w:val="18"/>
        </w:rPr>
        <w:t xml:space="preserve"> on upgrades and deliveries for new and existing datacenters.</w:t>
      </w:r>
    </w:p>
    <w:p w14:paraId="565E4836" w14:textId="6F8B4176" w:rsidR="00200FE8" w:rsidRPr="00E933FA" w:rsidRDefault="00200FE8" w:rsidP="00200F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2C731C57" w14:textId="77777777" w:rsidR="00200FE8" w:rsidRPr="00200FE8" w:rsidRDefault="00200FE8" w:rsidP="00200F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0CBE068" w14:textId="77777777" w:rsidR="00D860CE" w:rsidRDefault="00D860CE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286CA6B6" w14:textId="16B2F1A9" w:rsidR="0006650A" w:rsidRDefault="0006650A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IT Delivery Program Manager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, 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</w:t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 5/2014 to </w:t>
      </w:r>
      <w:r w:rsidR="00CA09C8">
        <w:rPr>
          <w:rFonts w:ascii="Times New Roman" w:hAnsi="Times New Roman" w:cs="Times New Roman"/>
          <w:color w:val="000000"/>
          <w:spacing w:val="12"/>
          <w:sz w:val="18"/>
          <w:szCs w:val="18"/>
        </w:rPr>
        <w:t>6/2016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Cisco</w:t>
      </w:r>
    </w:p>
    <w:p w14:paraId="6B445F0B" w14:textId="77777777" w:rsidR="00B91CFF" w:rsidRDefault="00B91CFF" w:rsidP="00B91CF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B91CFF">
        <w:rPr>
          <w:rFonts w:ascii="Times New Roman" w:hAnsi="Times New Roman" w:cs="Times New Roman"/>
          <w:color w:val="000000"/>
          <w:spacing w:val="12"/>
          <w:sz w:val="18"/>
          <w:szCs w:val="18"/>
        </w:rPr>
        <w:t>Responsi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ble for Duke University, Administration of the Courts, NC IT, MCNC</w:t>
      </w:r>
    </w:p>
    <w:p w14:paraId="38FF26EA" w14:textId="77777777" w:rsidR="00B91CFF" w:rsidRDefault="00B91CFF" w:rsidP="00B91CF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Data Center redesigns</w:t>
      </w:r>
    </w:p>
    <w:p w14:paraId="2F84AF42" w14:textId="77777777" w:rsidR="00B91CFF" w:rsidRDefault="00B91CFF" w:rsidP="00B91CF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Migrations</w:t>
      </w:r>
    </w:p>
    <w:p w14:paraId="10443F10" w14:textId="77777777" w:rsidR="00B91CFF" w:rsidRDefault="00B91CFF" w:rsidP="00B91CF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Outages</w:t>
      </w:r>
    </w:p>
    <w:p w14:paraId="2533F240" w14:textId="77777777" w:rsidR="00B91CFF" w:rsidRPr="00B91CFF" w:rsidRDefault="00B91CFF" w:rsidP="00B91CF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>P1, P2, P3 issues</w:t>
      </w:r>
    </w:p>
    <w:p w14:paraId="54E145E2" w14:textId="71A119DF" w:rsidR="0006650A" w:rsidRPr="00D860CE" w:rsidRDefault="0006650A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Responsible for implementation of Capacity and Performance Services for Bank of America</w:t>
      </w:r>
      <w:r w:rsidR="00E933FA">
        <w:rPr>
          <w:rFonts w:ascii="Times New Roman" w:hAnsi="Times New Roman" w:cs="Times New Roman"/>
          <w:color w:val="000000"/>
          <w:sz w:val="18"/>
          <w:szCs w:val="18"/>
        </w:rPr>
        <w:t>.  Managed CMDB and all data management services.  Data management for CMDB, Data management for Maximo and for Remedy as well.</w:t>
      </w:r>
    </w:p>
    <w:p w14:paraId="3D60CDAC" w14:textId="70781438" w:rsidR="00E933FA" w:rsidRDefault="00E933FA" w:rsidP="00E933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Managed all data adds to CMDB and to performance management services.</w:t>
      </w:r>
    </w:p>
    <w:p w14:paraId="301E7353" w14:textId="46E30DCA" w:rsidR="00E933FA" w:rsidRPr="00E933FA" w:rsidRDefault="00E933FA" w:rsidP="00E933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Drive all changes to data and lead very </w:t>
      </w:r>
      <w:r w:rsidR="00C66EE5">
        <w:rPr>
          <w:rFonts w:ascii="Times New Roman" w:hAnsi="Times New Roman" w:cs="Times New Roman"/>
          <w:color w:val="000000"/>
          <w:sz w:val="18"/>
          <w:szCs w:val="18"/>
        </w:rPr>
        <w:t>high-level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meetings for senior bank management.</w:t>
      </w:r>
    </w:p>
    <w:p w14:paraId="5C56FDE0" w14:textId="77777777" w:rsidR="00796C84" w:rsidRDefault="00796C8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</w:t>
      </w:r>
      <w:r w:rsidR="00416031" w:rsidRPr="00D860CE">
        <w:rPr>
          <w:rFonts w:ascii="Times New Roman" w:hAnsi="Times New Roman" w:cs="Times New Roman"/>
          <w:color w:val="000000"/>
          <w:sz w:val="18"/>
          <w:szCs w:val="18"/>
        </w:rPr>
        <w:t>ge large internal IT teams and bank IT teams</w:t>
      </w:r>
    </w:p>
    <w:p w14:paraId="105651AB" w14:textId="77777777" w:rsidR="0006650A" w:rsidRPr="00E933FA" w:rsidRDefault="0006650A" w:rsidP="00E933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933FA">
        <w:rPr>
          <w:rFonts w:ascii="Times New Roman" w:hAnsi="Times New Roman" w:cs="Times New Roman"/>
          <w:color w:val="000000"/>
          <w:sz w:val="18"/>
          <w:szCs w:val="18"/>
        </w:rPr>
        <w:t>Work at Vice President and SVP levels of Bank of America.</w:t>
      </w:r>
    </w:p>
    <w:p w14:paraId="5A87D80C" w14:textId="77777777" w:rsidR="00416031" w:rsidRDefault="00416031" w:rsidP="00E933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Manage software and very large infrastructure </w:t>
      </w:r>
      <w:r w:rsidR="0046615A" w:rsidRPr="00D860CE">
        <w:rPr>
          <w:rFonts w:ascii="Times New Roman" w:hAnsi="Times New Roman" w:cs="Times New Roman"/>
          <w:color w:val="000000"/>
          <w:sz w:val="18"/>
          <w:szCs w:val="18"/>
        </w:rPr>
        <w:t>projects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for Bank of America.</w:t>
      </w:r>
    </w:p>
    <w:p w14:paraId="287836C7" w14:textId="77777777" w:rsidR="000C2AD3" w:rsidRPr="000C2AD3" w:rsidRDefault="000C2AD3" w:rsidP="000C2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26DA31C8" w14:textId="77777777" w:rsidR="00D860CE" w:rsidRDefault="00D860CE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1BB4960F" w14:textId="77777777" w:rsidR="001F7042" w:rsidRPr="00D860CE" w:rsidRDefault="001F7042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Program Manager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, 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   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  </w:t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12/2013 to </w:t>
      </w:r>
      <w:r w:rsidR="0006650A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>5/2014</w:t>
      </w:r>
      <w:r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Fujitsu, Inc.</w:t>
      </w:r>
    </w:p>
    <w:p w14:paraId="79ED6D1A" w14:textId="77777777" w:rsidR="001F7042" w:rsidRPr="00D860CE" w:rsidRDefault="001F7042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Manage software and infrastructure for Blue Cross Blue Shield of North Carolina (Senior Market)</w:t>
      </w:r>
    </w:p>
    <w:p w14:paraId="247F6C5E" w14:textId="77777777" w:rsidR="001F7042" w:rsidRPr="00D860CE" w:rsidRDefault="001F7042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Develop data center and DR (disaster recovery) moves in support of BCBS</w:t>
      </w:r>
    </w:p>
    <w:p w14:paraId="476D179B" w14:textId="77777777" w:rsidR="001F7042" w:rsidRPr="00D860CE" w:rsidRDefault="001F7042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Managed significant deliverables including client interface and proposal development</w:t>
      </w:r>
    </w:p>
    <w:p w14:paraId="3F2F7DC2" w14:textId="77777777" w:rsidR="001F7042" w:rsidRDefault="001F7042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Lead large cross-functional teams of Fujitsu, BCBS and third party vendors like BMC, Oracle, Red Hat and others.</w:t>
      </w:r>
    </w:p>
    <w:p w14:paraId="1BF85D43" w14:textId="77777777" w:rsidR="000C2AD3" w:rsidRPr="00D860CE" w:rsidRDefault="000C2AD3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Used Clarity within the organization to highlight key projects.</w:t>
      </w:r>
    </w:p>
    <w:p w14:paraId="221E8864" w14:textId="77777777" w:rsidR="00D860CE" w:rsidRDefault="00D860CE" w:rsidP="00D860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 xml:space="preserve">     </w:t>
      </w:r>
    </w:p>
    <w:p w14:paraId="08632EE3" w14:textId="77777777" w:rsidR="008E6EC9" w:rsidRDefault="00D860CE" w:rsidP="00D860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 xml:space="preserve">    </w:t>
      </w:r>
    </w:p>
    <w:p w14:paraId="600A63AC" w14:textId="77777777" w:rsidR="008E6EC9" w:rsidRDefault="008E6EC9" w:rsidP="00D860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099EB9F2" w14:textId="77777777" w:rsidR="008A0464" w:rsidRPr="00D860CE" w:rsidRDefault="00D860CE" w:rsidP="00D860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 xml:space="preserve"> </w:t>
      </w:r>
      <w:r w:rsidR="008A0464"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Program Manager</w:t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, </w:t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   </w:t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07/2013 to 11/2013</w:t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 w:rsidR="001F7042"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 xml:space="preserve">     </w:t>
      </w:r>
      <w:r w:rsidR="008A0464"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Iron Data</w:t>
      </w:r>
    </w:p>
    <w:p w14:paraId="29502114" w14:textId="77777777" w:rsidR="008A0464" w:rsidRPr="00D860CE" w:rsidRDefault="008A046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Manage SDLC and Agile software development for states of Rhode Island, Oklahoma, and Colorado</w:t>
      </w:r>
    </w:p>
    <w:p w14:paraId="0211BD88" w14:textId="77777777" w:rsidR="008A0464" w:rsidRDefault="008A046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Develop Portal solutions for DMV and Real Estate licensing applications</w:t>
      </w:r>
    </w:p>
    <w:p w14:paraId="7DA0C5E5" w14:textId="77777777" w:rsidR="000C2AD3" w:rsidRPr="00D860CE" w:rsidRDefault="000C2AD3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Used Salesforce -  a PPM delivery tool to highlight and deliver projects.</w:t>
      </w:r>
    </w:p>
    <w:p w14:paraId="1BD4EAF1" w14:textId="77777777" w:rsidR="008A0464" w:rsidRPr="00D860CE" w:rsidRDefault="008A046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Managed significant deliverables including client interface and proposal development</w:t>
      </w:r>
    </w:p>
    <w:p w14:paraId="5245D69F" w14:textId="77777777" w:rsidR="008A0464" w:rsidRPr="00D860CE" w:rsidRDefault="008A046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Drove interim development solutions for  </w:t>
      </w:r>
      <w:r w:rsidR="00CC4408" w:rsidRPr="00D860CE">
        <w:rPr>
          <w:rFonts w:ascii="Times New Roman" w:hAnsi="Times New Roman" w:cs="Times New Roman"/>
          <w:color w:val="000000"/>
          <w:sz w:val="18"/>
          <w:szCs w:val="18"/>
        </w:rPr>
        <w:t>online truck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and auto enforcement (speeding) and ticketing </w:t>
      </w:r>
    </w:p>
    <w:p w14:paraId="5C477F01" w14:textId="77777777" w:rsidR="00D860CE" w:rsidRDefault="00D860CE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</w:pPr>
    </w:p>
    <w:p w14:paraId="3DE0431F" w14:textId="77777777" w:rsidR="007D0BCC" w:rsidRPr="00D860CE" w:rsidRDefault="00012C80" w:rsidP="00D860C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color w:val="000000"/>
          <w:spacing w:val="12"/>
          <w:sz w:val="18"/>
          <w:szCs w:val="18"/>
        </w:rPr>
      </w:pPr>
      <w:r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Senior Operations Program Manager</w:t>
      </w:r>
      <w:r w:rsidR="00792D72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, </w:t>
      </w:r>
      <w:r w:rsidR="00666C5A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2F3BD8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          </w:t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ab/>
      </w:r>
      <w:r w:rsidR="00792D72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 xml:space="preserve">09/2010 to </w:t>
      </w:r>
      <w:r w:rsidR="008A0464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>7</w:t>
      </w:r>
      <w:r w:rsidR="00CB1157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t>/2013</w:t>
      </w:r>
      <w:r w:rsidR="00792D72" w:rsidRPr="00D860CE">
        <w:rPr>
          <w:rFonts w:ascii="Times New Roman" w:hAnsi="Times New Roman" w:cs="Times New Roman"/>
          <w:color w:val="000000"/>
          <w:spacing w:val="12"/>
          <w:sz w:val="18"/>
          <w:szCs w:val="18"/>
        </w:rPr>
        <w:br/>
      </w:r>
      <w:r w:rsidR="00792D72" w:rsidRPr="00D860CE">
        <w:rPr>
          <w:rFonts w:ascii="Times New Roman" w:hAnsi="Times New Roman" w:cs="Times New Roman"/>
          <w:b/>
          <w:color w:val="000000"/>
          <w:spacing w:val="12"/>
          <w:sz w:val="18"/>
          <w:szCs w:val="18"/>
        </w:rPr>
        <w:t>Dell Federal Systems</w:t>
      </w:r>
    </w:p>
    <w:p w14:paraId="5F7BDC78" w14:textId="77777777" w:rsidR="00F93DB4" w:rsidRPr="00D860CE" w:rsidRDefault="00F93DB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Drive process, quality and deploy extremely large program on schedule with no defects through the</w:t>
      </w:r>
      <w:r w:rsidR="00666C5A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practice of PMI methodologies</w:t>
      </w:r>
      <w:r w:rsidR="002D051B" w:rsidRPr="00D860CE">
        <w:rPr>
          <w:rFonts w:ascii="Times New Roman" w:hAnsi="Times New Roman" w:cs="Times New Roman"/>
          <w:color w:val="000000"/>
          <w:sz w:val="18"/>
          <w:szCs w:val="18"/>
        </w:rPr>
        <w:t>; use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Microsoft Project and Office as tools, with a strong knowledge of</w:t>
      </w:r>
      <w:r w:rsidR="00666C5A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SharePoint, Citrix and mainframe applications.</w:t>
      </w:r>
    </w:p>
    <w:p w14:paraId="2DC5CA20" w14:textId="77777777" w:rsidR="00F93DB4" w:rsidRPr="00D860CE" w:rsidRDefault="00F93DB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Manage a total of nearly </w:t>
      </w:r>
      <w:r w:rsidR="002D051B" w:rsidRPr="00D860CE">
        <w:rPr>
          <w:rFonts w:ascii="Times New Roman" w:hAnsi="Times New Roman" w:cs="Times New Roman"/>
          <w:color w:val="000000"/>
          <w:sz w:val="18"/>
          <w:szCs w:val="18"/>
        </w:rPr>
        <w:t>400 people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on this program.</w:t>
      </w:r>
      <w:r w:rsidR="002D051B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Initiated rollout of new enterprise softwa</w:t>
      </w:r>
      <w:r w:rsidR="00CB1157" w:rsidRPr="00D860CE">
        <w:rPr>
          <w:rFonts w:ascii="Times New Roman" w:hAnsi="Times New Roman" w:cs="Times New Roman"/>
          <w:color w:val="000000"/>
          <w:sz w:val="18"/>
          <w:szCs w:val="18"/>
        </w:rPr>
        <w:t>re</w:t>
      </w:r>
      <w:r w:rsidR="0009290D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solution for sales reporting and software licensing.</w:t>
      </w:r>
    </w:p>
    <w:p w14:paraId="17E801FF" w14:textId="77777777" w:rsidR="001F0189" w:rsidRDefault="001F0189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Large data center experience with Dell data center in Plano, Texas</w:t>
      </w:r>
    </w:p>
    <w:p w14:paraId="40A678DF" w14:textId="699A9305" w:rsidR="00E933FA" w:rsidRPr="00D860CE" w:rsidRDefault="00E933FA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Responsible for all data management services including CMDB installation of CMDB, and data management services for the United States Department of Education.</w:t>
      </w:r>
    </w:p>
    <w:p w14:paraId="3AA15B58" w14:textId="77777777" w:rsidR="001F0189" w:rsidRPr="00D860CE" w:rsidRDefault="001F0189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Managed significant data center deliverables including Mainframe and Server operations and network compliance</w:t>
      </w:r>
    </w:p>
    <w:p w14:paraId="5B3A124A" w14:textId="77777777" w:rsidR="001F0189" w:rsidRPr="00D860CE" w:rsidRDefault="001F0189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Server movement, migration and change management procedures following Dell data center operational procedures.</w:t>
      </w:r>
    </w:p>
    <w:p w14:paraId="5DDC7A1F" w14:textId="77777777" w:rsidR="007477B5" w:rsidRPr="00D860CE" w:rsidRDefault="007477B5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Significant virtualization and MS Project</w:t>
      </w:r>
      <w:r w:rsidR="00C0349E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Server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experience.</w:t>
      </w:r>
    </w:p>
    <w:p w14:paraId="6E45DDE9" w14:textId="77777777" w:rsidR="00D648C1" w:rsidRPr="00D860CE" w:rsidRDefault="00D648C1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Led major teams in UNIX/Linux/Virtualization/Network Individuals.</w:t>
      </w:r>
    </w:p>
    <w:p w14:paraId="095F2E02" w14:textId="77777777" w:rsidR="00D648C1" w:rsidRPr="00D860CE" w:rsidRDefault="00D648C1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Drove communications between Senior Individuals at US Dept. of Education and executives at Partner companies IBM, Accenture, General Dynamics and more.</w:t>
      </w:r>
    </w:p>
    <w:p w14:paraId="2374A7AB" w14:textId="77777777" w:rsidR="00D648C1" w:rsidRPr="00D860CE" w:rsidRDefault="00D648C1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Responsible for 3400 servers, 2 mainframes, and thousands of desktops/laptops</w:t>
      </w:r>
    </w:p>
    <w:p w14:paraId="4D5113A7" w14:textId="77777777" w:rsidR="00F93DB4" w:rsidRPr="00D860CE" w:rsidRDefault="00F93DB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>Spearheaded cross-functional initiative to achieve significant growth in OS, including UNIX/Linux,</w:t>
      </w:r>
      <w:r w:rsidR="00666C5A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Oracle, Sybase, Red Hat and more.</w:t>
      </w:r>
      <w:r w:rsidR="00D101F8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 Used Agile techniques to move quickly and decisively into new areas of software development.</w:t>
      </w:r>
    </w:p>
    <w:p w14:paraId="3A6BC0EA" w14:textId="77777777" w:rsidR="00F93DB4" w:rsidRDefault="00CB1157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Drove </w:t>
      </w:r>
      <w:r w:rsidR="00F93DB4" w:rsidRPr="00D860CE">
        <w:rPr>
          <w:rFonts w:ascii="Times New Roman" w:hAnsi="Times New Roman" w:cs="Times New Roman"/>
          <w:color w:val="000000"/>
          <w:sz w:val="18"/>
          <w:szCs w:val="18"/>
        </w:rPr>
        <w:t>cross-functional initiative to achieve crisp application dev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elopment on all platforms.</w:t>
      </w:r>
      <w:r w:rsidR="0071253C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 Worked with Office 365 and familiar with Innotas Cloud.</w:t>
      </w:r>
    </w:p>
    <w:p w14:paraId="52D4A347" w14:textId="77777777" w:rsidR="000C2AD3" w:rsidRPr="00D860CE" w:rsidRDefault="000C2AD3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Used Clarity to develop and dashboard key projects in the infrastructure.  </w:t>
      </w:r>
    </w:p>
    <w:p w14:paraId="4288C591" w14:textId="77777777" w:rsidR="00F93DB4" w:rsidRPr="00D860CE" w:rsidRDefault="00F93DB4" w:rsidP="00D86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Worked directly with United States Department of Education and IBM, Accenture, General </w:t>
      </w:r>
      <w:r w:rsidR="002D051B" w:rsidRPr="00D860CE">
        <w:rPr>
          <w:rFonts w:ascii="Times New Roman" w:hAnsi="Times New Roman" w:cs="Times New Roman"/>
          <w:color w:val="000000"/>
          <w:sz w:val="18"/>
          <w:szCs w:val="18"/>
        </w:rPr>
        <w:t>Dynamics to</w:t>
      </w:r>
      <w:r w:rsidR="00666C5A" w:rsidRPr="00D860C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color w:val="000000"/>
          <w:sz w:val="18"/>
          <w:szCs w:val="18"/>
        </w:rPr>
        <w:t>achieve data migration and ultimate success of FAFSA.</w:t>
      </w:r>
    </w:p>
    <w:p w14:paraId="14101F4C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498D755C" w14:textId="77777777" w:rsidR="00F25841" w:rsidRPr="00D860CE" w:rsidRDefault="00F93DB4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Senior Project Manager</w:t>
      </w:r>
      <w:r w:rsidRPr="00D860CE">
        <w:rPr>
          <w:rFonts w:ascii="Times New Roman" w:hAnsi="Times New Roman" w:cs="Times New Roman"/>
          <w:sz w:val="18"/>
          <w:szCs w:val="18"/>
        </w:rPr>
        <w:t xml:space="preserve">, </w:t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666C5A" w:rsidRP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>02/2010 to 09/2010</w:t>
      </w:r>
    </w:p>
    <w:p w14:paraId="52DC2097" w14:textId="77777777" w:rsidR="00F93DB4" w:rsidRPr="00D860CE" w:rsidRDefault="00F93DB4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IBM – Research Triangle, NC</w:t>
      </w:r>
    </w:p>
    <w:p w14:paraId="61DB1659" w14:textId="77777777" w:rsidR="00F93DB4" w:rsidRPr="00D860CE" w:rsidRDefault="00F93DB4" w:rsidP="00D860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Manage oversight of the implementation of IT for the State of Texas.</w:t>
      </w:r>
    </w:p>
    <w:p w14:paraId="2CF537D7" w14:textId="77777777" w:rsidR="00153C90" w:rsidRPr="00D860CE" w:rsidRDefault="00153C90" w:rsidP="00D860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DMV experience (ticketing) states of Texas and Oklahoma.</w:t>
      </w:r>
      <w:r w:rsidR="0071253C" w:rsidRPr="00D860CE">
        <w:rPr>
          <w:rFonts w:ascii="Times New Roman" w:hAnsi="Times New Roman" w:cs="Times New Roman"/>
          <w:sz w:val="18"/>
          <w:szCs w:val="18"/>
        </w:rPr>
        <w:t xml:space="preserve">  Real Estate experience in Colorado.</w:t>
      </w:r>
    </w:p>
    <w:p w14:paraId="566BEEF9" w14:textId="77777777" w:rsidR="00CB1157" w:rsidRPr="00D860CE" w:rsidRDefault="00F93DB4" w:rsidP="00D860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Lead large cross-functional international teams of IBM employees, contractors and subcontractors that</w:t>
      </w:r>
      <w:r w:rsidR="00DA7E1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09290D" w:rsidRPr="00D860CE">
        <w:rPr>
          <w:rFonts w:ascii="Times New Roman" w:hAnsi="Times New Roman" w:cs="Times New Roman"/>
          <w:sz w:val="18"/>
          <w:szCs w:val="18"/>
        </w:rPr>
        <w:t>operate with 27 State Agencies for licensing applications.</w:t>
      </w:r>
    </w:p>
    <w:p w14:paraId="05BBA552" w14:textId="77777777" w:rsidR="00CB1157" w:rsidRPr="00D860CE" w:rsidRDefault="00CB1157" w:rsidP="00D860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Demonstrate deep knowledge driving at IT </w:t>
      </w:r>
      <w:r w:rsidR="002D051B" w:rsidRPr="00D860CE">
        <w:rPr>
          <w:rFonts w:ascii="Times New Roman" w:hAnsi="Times New Roman" w:cs="Times New Roman"/>
          <w:sz w:val="18"/>
          <w:szCs w:val="18"/>
        </w:rPr>
        <w:t>solution</w:t>
      </w:r>
      <w:r w:rsidRPr="00D860CE">
        <w:rPr>
          <w:rFonts w:ascii="Times New Roman" w:hAnsi="Times New Roman" w:cs="Times New Roman"/>
          <w:sz w:val="18"/>
          <w:szCs w:val="18"/>
        </w:rPr>
        <w:t>, including help desk, and MIS support</w:t>
      </w:r>
      <w:r w:rsidR="00D101F8" w:rsidRPr="00D860CE">
        <w:rPr>
          <w:rFonts w:ascii="Times New Roman" w:hAnsi="Times New Roman" w:cs="Times New Roman"/>
          <w:sz w:val="18"/>
          <w:szCs w:val="18"/>
        </w:rPr>
        <w:t>.  Utilized Agile Software development techniques in support of the State of Texas.</w:t>
      </w:r>
    </w:p>
    <w:p w14:paraId="0AC1EC9F" w14:textId="77777777" w:rsidR="00CB1157" w:rsidRPr="00D860CE" w:rsidRDefault="00CB1157" w:rsidP="00D860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Provided staff and State of Texas with new Oracle, Windows, </w:t>
      </w:r>
      <w:r w:rsidR="002D051B" w:rsidRPr="00D860CE">
        <w:rPr>
          <w:rFonts w:ascii="Times New Roman" w:hAnsi="Times New Roman" w:cs="Times New Roman"/>
          <w:sz w:val="18"/>
          <w:szCs w:val="18"/>
        </w:rPr>
        <w:t>UNIX</w:t>
      </w:r>
      <w:r w:rsidRPr="00D860CE">
        <w:rPr>
          <w:rFonts w:ascii="Times New Roman" w:hAnsi="Times New Roman" w:cs="Times New Roman"/>
          <w:sz w:val="18"/>
          <w:szCs w:val="18"/>
        </w:rPr>
        <w:t xml:space="preserve">, and Exchange application. </w:t>
      </w:r>
    </w:p>
    <w:p w14:paraId="4C9F3B38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13AFBAAC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Senior Program Manager</w:t>
      </w:r>
      <w:r w:rsidRPr="00D860CE">
        <w:rPr>
          <w:rFonts w:ascii="Times New Roman" w:hAnsi="Times New Roman" w:cs="Times New Roman"/>
          <w:sz w:val="18"/>
          <w:szCs w:val="18"/>
        </w:rPr>
        <w:t xml:space="preserve">, </w:t>
      </w:r>
      <w:r w:rsidR="00DA7E12" w:rsidRPr="00D860CE">
        <w:rPr>
          <w:rFonts w:ascii="Times New Roman" w:hAnsi="Times New Roman" w:cs="Times New Roman"/>
          <w:sz w:val="18"/>
          <w:szCs w:val="18"/>
        </w:rPr>
        <w:tab/>
      </w:r>
      <w:r w:rsidR="00DA7E12" w:rsidRPr="00D860CE">
        <w:rPr>
          <w:rFonts w:ascii="Times New Roman" w:hAnsi="Times New Roman" w:cs="Times New Roman"/>
          <w:sz w:val="18"/>
          <w:szCs w:val="18"/>
        </w:rPr>
        <w:tab/>
      </w:r>
      <w:r w:rsidR="00DA7E12" w:rsidRPr="00D860CE">
        <w:rPr>
          <w:rFonts w:ascii="Times New Roman" w:hAnsi="Times New Roman" w:cs="Times New Roman"/>
          <w:sz w:val="18"/>
          <w:szCs w:val="18"/>
        </w:rPr>
        <w:tab/>
      </w:r>
      <w:r w:rsidR="00DA7E12" w:rsidRPr="00D860CE">
        <w:rPr>
          <w:rFonts w:ascii="Times New Roman" w:hAnsi="Times New Roman" w:cs="Times New Roman"/>
          <w:sz w:val="18"/>
          <w:szCs w:val="18"/>
        </w:rPr>
        <w:tab/>
      </w:r>
      <w:r w:rsidR="00DA7E12" w:rsidRPr="00D860CE">
        <w:rPr>
          <w:rFonts w:ascii="Times New Roman" w:hAnsi="Times New Roman" w:cs="Times New Roman"/>
          <w:sz w:val="18"/>
          <w:szCs w:val="18"/>
        </w:rPr>
        <w:tab/>
      </w:r>
      <w:r w:rsidR="002F3BD8" w:rsidRPr="00D860CE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>01/2009 to 01/2010</w:t>
      </w:r>
    </w:p>
    <w:p w14:paraId="57991E77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FCI Corporation – Falls Church, VA</w:t>
      </w:r>
    </w:p>
    <w:p w14:paraId="2832AE19" w14:textId="77777777" w:rsidR="004152F8" w:rsidRPr="00D860CE" w:rsidRDefault="00652061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Developed, maintained and executed classified programs for the Defense Information Systems Agency</w:t>
      </w:r>
      <w:r w:rsidR="00DA7E1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 xml:space="preserve">(DISA) that </w:t>
      </w:r>
      <w:r w:rsidR="002D051B" w:rsidRPr="00D860CE">
        <w:rPr>
          <w:rFonts w:ascii="Times New Roman" w:hAnsi="Times New Roman" w:cs="Times New Roman"/>
          <w:sz w:val="18"/>
          <w:szCs w:val="18"/>
        </w:rPr>
        <w:t>was</w:t>
      </w:r>
      <w:r w:rsidRPr="00D860CE">
        <w:rPr>
          <w:rFonts w:ascii="Times New Roman" w:hAnsi="Times New Roman" w:cs="Times New Roman"/>
          <w:sz w:val="18"/>
          <w:szCs w:val="18"/>
        </w:rPr>
        <w:t xml:space="preserve"> delivered to combat areas throughout the world.</w:t>
      </w:r>
    </w:p>
    <w:p w14:paraId="3B4DBA04" w14:textId="77777777" w:rsidR="004152F8" w:rsidRPr="00D860CE" w:rsidRDefault="00652061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With focus on Iraq and Afghanistan, provided guidance to Managers in Washington, Baghdad, and</w:t>
      </w:r>
      <w:r w:rsidR="00DA7E1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>Kandahar, among other locations.</w:t>
      </w:r>
      <w:r w:rsidR="007477B5" w:rsidRPr="00D860CE">
        <w:rPr>
          <w:rFonts w:ascii="Times New Roman" w:hAnsi="Times New Roman" w:cs="Times New Roman"/>
          <w:sz w:val="18"/>
          <w:szCs w:val="18"/>
        </w:rPr>
        <w:t xml:space="preserve">  Some classified work on substations.</w:t>
      </w:r>
    </w:p>
    <w:p w14:paraId="2FE6097D" w14:textId="77777777" w:rsidR="004152F8" w:rsidRPr="00D860CE" w:rsidRDefault="00652061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Coordinated the development, approval and maintenance of the programs' work breakdown structure</w:t>
      </w:r>
      <w:r w:rsidR="00DA7E1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>and contracting processes for gathering and analysis of earned value and other performance data.</w:t>
      </w:r>
    </w:p>
    <w:p w14:paraId="2706D8AD" w14:textId="77777777" w:rsidR="004152F8" w:rsidRPr="00D860CE" w:rsidRDefault="00652061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Led a cross-functional, international team made up of US Government employees, contractors, and</w:t>
      </w:r>
      <w:r w:rsidR="00DA7E1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>subcontractors and drove these projects to successful completion.</w:t>
      </w:r>
    </w:p>
    <w:p w14:paraId="4CB33DA3" w14:textId="77777777" w:rsidR="001F0189" w:rsidRPr="00D860CE" w:rsidRDefault="001F0189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Worked to deliver outstanding forward combat data center </w:t>
      </w:r>
      <w:r w:rsidR="00CC4408" w:rsidRPr="00D860CE">
        <w:rPr>
          <w:rFonts w:ascii="Times New Roman" w:hAnsi="Times New Roman" w:cs="Times New Roman"/>
          <w:sz w:val="18"/>
          <w:szCs w:val="18"/>
        </w:rPr>
        <w:t>performance under</w:t>
      </w:r>
      <w:r w:rsidRPr="00D860CE">
        <w:rPr>
          <w:rFonts w:ascii="Times New Roman" w:hAnsi="Times New Roman" w:cs="Times New Roman"/>
          <w:sz w:val="18"/>
          <w:szCs w:val="18"/>
        </w:rPr>
        <w:t xml:space="preserve"> Federal </w:t>
      </w:r>
      <w:r w:rsidR="00172DFA" w:rsidRPr="00D860CE">
        <w:rPr>
          <w:rFonts w:ascii="Times New Roman" w:hAnsi="Times New Roman" w:cs="Times New Roman"/>
          <w:sz w:val="18"/>
          <w:szCs w:val="18"/>
        </w:rPr>
        <w:t>regulations</w:t>
      </w:r>
      <w:r w:rsidRPr="00D860CE">
        <w:rPr>
          <w:rFonts w:ascii="Times New Roman" w:hAnsi="Times New Roman" w:cs="Times New Roman"/>
          <w:sz w:val="18"/>
          <w:szCs w:val="18"/>
        </w:rPr>
        <w:t>.</w:t>
      </w:r>
    </w:p>
    <w:p w14:paraId="1350796C" w14:textId="77777777" w:rsidR="004152F8" w:rsidRPr="00D860CE" w:rsidRDefault="00DA7E12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Managed application development. </w:t>
      </w:r>
      <w:r w:rsidR="00652061" w:rsidRPr="00D860CE">
        <w:rPr>
          <w:rFonts w:ascii="Times New Roman" w:hAnsi="Times New Roman" w:cs="Times New Roman"/>
          <w:sz w:val="18"/>
          <w:szCs w:val="18"/>
        </w:rPr>
        <w:t>Applications include Outlook, Exchange, SharePoint and more.</w:t>
      </w:r>
    </w:p>
    <w:p w14:paraId="114EEA98" w14:textId="77777777" w:rsidR="002F3BD8" w:rsidRPr="00D860CE" w:rsidRDefault="00652061" w:rsidP="00D860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Initiated rollout of new enterprise software solution for US Army and classified resources</w:t>
      </w:r>
    </w:p>
    <w:p w14:paraId="1B8A9234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2E178539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Project Manager</w:t>
      </w:r>
      <w:r w:rsidRPr="00D860CE">
        <w:rPr>
          <w:rFonts w:ascii="Times New Roman" w:hAnsi="Times New Roman" w:cs="Times New Roman"/>
          <w:sz w:val="18"/>
          <w:szCs w:val="18"/>
        </w:rPr>
        <w:t xml:space="preserve">, </w:t>
      </w:r>
      <w:r w:rsidR="00172DFA" w:rsidRPr="00D860CE">
        <w:rPr>
          <w:rFonts w:ascii="Times New Roman" w:hAnsi="Times New Roman" w:cs="Times New Roman"/>
          <w:b/>
          <w:sz w:val="18"/>
          <w:szCs w:val="18"/>
        </w:rPr>
        <w:t>Worldwide</w:t>
      </w:r>
      <w:r w:rsidR="00F25841" w:rsidRPr="00D860CE">
        <w:rPr>
          <w:rFonts w:ascii="Times New Roman" w:hAnsi="Times New Roman" w:cs="Times New Roman"/>
          <w:sz w:val="18"/>
          <w:szCs w:val="18"/>
        </w:rPr>
        <w:tab/>
      </w:r>
      <w:r w:rsidR="00F25841" w:rsidRPr="00D860CE">
        <w:rPr>
          <w:rFonts w:ascii="Times New Roman" w:hAnsi="Times New Roman" w:cs="Times New Roman"/>
          <w:sz w:val="18"/>
          <w:szCs w:val="18"/>
        </w:rPr>
        <w:tab/>
      </w:r>
      <w:r w:rsidR="00F25841" w:rsidRPr="00D860CE">
        <w:rPr>
          <w:rFonts w:ascii="Times New Roman" w:hAnsi="Times New Roman" w:cs="Times New Roman"/>
          <w:sz w:val="18"/>
          <w:szCs w:val="18"/>
        </w:rPr>
        <w:tab/>
      </w:r>
      <w:r w:rsidR="00F25841" w:rsidRPr="00D860CE">
        <w:rPr>
          <w:rFonts w:ascii="Times New Roman" w:hAnsi="Times New Roman" w:cs="Times New Roman"/>
          <w:sz w:val="18"/>
          <w:szCs w:val="18"/>
        </w:rPr>
        <w:tab/>
      </w:r>
      <w:r w:rsidR="00F25841" w:rsidRP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>01/2004 to 01/2009</w:t>
      </w:r>
    </w:p>
    <w:p w14:paraId="575E9540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IBM Lenovo – Research Triangle, NC</w:t>
      </w:r>
    </w:p>
    <w:p w14:paraId="6290A545" w14:textId="77777777" w:rsidR="00652061" w:rsidRPr="00D860CE" w:rsidRDefault="002D051B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R</w:t>
      </w:r>
      <w:r w:rsidR="00652061" w:rsidRPr="00D860CE">
        <w:rPr>
          <w:rFonts w:ascii="Times New Roman" w:hAnsi="Times New Roman" w:cs="Times New Roman"/>
          <w:sz w:val="18"/>
          <w:szCs w:val="18"/>
        </w:rPr>
        <w:t>esponsible for x-Series laptop.</w:t>
      </w:r>
      <w:r w:rsidR="004152F8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652061" w:rsidRPr="00D860CE">
        <w:rPr>
          <w:rFonts w:ascii="Times New Roman" w:hAnsi="Times New Roman" w:cs="Times New Roman"/>
          <w:sz w:val="18"/>
          <w:szCs w:val="18"/>
        </w:rPr>
        <w:t>X-Series is the highest end performance</w:t>
      </w:r>
      <w:r w:rsidR="004152F8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652061" w:rsidRPr="00D860CE">
        <w:rPr>
          <w:rFonts w:ascii="Times New Roman" w:hAnsi="Times New Roman" w:cs="Times New Roman"/>
          <w:sz w:val="18"/>
          <w:szCs w:val="18"/>
        </w:rPr>
        <w:t>laptop in the IBM/Lenovo product suite.</w:t>
      </w:r>
    </w:p>
    <w:p w14:paraId="62212CEB" w14:textId="77777777" w:rsidR="00652061" w:rsidRPr="00D860CE" w:rsidRDefault="00652061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Managed international team in Japan/US/Scotland/China.</w:t>
      </w:r>
    </w:p>
    <w:p w14:paraId="2DC51FF2" w14:textId="77777777" w:rsidR="00652061" w:rsidRPr="00D860CE" w:rsidRDefault="00652061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Supported major customers and customer locations, becoming the entry-level low cost leader in the</w:t>
      </w:r>
      <w:r w:rsidR="004152F8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>marketplace.</w:t>
      </w:r>
    </w:p>
    <w:p w14:paraId="7E6741F4" w14:textId="77777777" w:rsidR="00652061" w:rsidRPr="00D860CE" w:rsidRDefault="00652061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Identified and selected staff; oversaw shipping function and product groups.</w:t>
      </w:r>
    </w:p>
    <w:p w14:paraId="5A5A32F0" w14:textId="77777777" w:rsidR="00652061" w:rsidRPr="00D860CE" w:rsidRDefault="00652061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Led a cross-functional, international team made up of employees, contractors, and subcontractors.</w:t>
      </w:r>
    </w:p>
    <w:p w14:paraId="5161006C" w14:textId="77777777" w:rsidR="00652061" w:rsidRPr="00D860CE" w:rsidRDefault="00652061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Key apps include Windows, Exchange/Outlook and many more.</w:t>
      </w:r>
    </w:p>
    <w:p w14:paraId="115A03E8" w14:textId="77777777" w:rsidR="004152F8" w:rsidRPr="00D860CE" w:rsidRDefault="00172DFA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Documented and managed key worldwide stakeholders.  Provided worldwide support for key managers.  Managed documents and communications worldwide.</w:t>
      </w:r>
    </w:p>
    <w:p w14:paraId="4554987F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596B2956" w14:textId="77777777" w:rsidR="00BA0FF3" w:rsidRPr="00D860CE" w:rsidRDefault="00BA0FF3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Senior Project Manager</w:t>
      </w:r>
      <w:r w:rsidRPr="00D860CE">
        <w:rPr>
          <w:rFonts w:ascii="Times New Roman" w:hAnsi="Times New Roman" w:cs="Times New Roman"/>
          <w:sz w:val="18"/>
          <w:szCs w:val="18"/>
        </w:rPr>
        <w:t xml:space="preserve">, </w:t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ab/>
        <w:t xml:space="preserve">                  </w:t>
      </w:r>
      <w:r w:rsidR="00D860CE">
        <w:rPr>
          <w:rFonts w:ascii="Times New Roman" w:hAnsi="Times New Roman" w:cs="Times New Roman"/>
          <w:sz w:val="18"/>
          <w:szCs w:val="18"/>
        </w:rPr>
        <w:tab/>
      </w:r>
      <w:r w:rsidR="00B9562C" w:rsidRPr="00D860CE">
        <w:rPr>
          <w:rFonts w:ascii="Times New Roman" w:hAnsi="Times New Roman" w:cs="Times New Roman"/>
          <w:sz w:val="18"/>
          <w:szCs w:val="18"/>
        </w:rPr>
        <w:t xml:space="preserve">3/2002 </w:t>
      </w:r>
      <w:r w:rsidRPr="00D860CE">
        <w:rPr>
          <w:rFonts w:ascii="Times New Roman" w:hAnsi="Times New Roman" w:cs="Times New Roman"/>
          <w:sz w:val="18"/>
          <w:szCs w:val="18"/>
        </w:rPr>
        <w:t>to 10/2004</w:t>
      </w:r>
    </w:p>
    <w:p w14:paraId="7F1DA2FA" w14:textId="77777777" w:rsidR="00BA0FF3" w:rsidRPr="00D860CE" w:rsidRDefault="00BA0FF3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Dendrite Pharmaceuticals – Research Triangle, NC</w:t>
      </w:r>
    </w:p>
    <w:p w14:paraId="2F024FC0" w14:textId="77777777" w:rsidR="00BA0FF3" w:rsidRPr="00D860CE" w:rsidRDefault="00BA0FF3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Responsible prescription analytics, pharmaceutical, and delivery analytics.</w:t>
      </w:r>
    </w:p>
    <w:p w14:paraId="06BA4734" w14:textId="77777777" w:rsidR="00BA0FF3" w:rsidRPr="00D860CE" w:rsidRDefault="00BA0FF3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Worked with many major Pharmaceutical manufacturers</w:t>
      </w:r>
    </w:p>
    <w:p w14:paraId="334A5030" w14:textId="77777777" w:rsidR="00BA0FF3" w:rsidRPr="00D860CE" w:rsidRDefault="00BA0FF3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lastRenderedPageBreak/>
        <w:t>Supported major customers and customer locations, driving pharmacy analytical solutions for leading pharmaceutical companies.</w:t>
      </w:r>
    </w:p>
    <w:p w14:paraId="44F3010D" w14:textId="77777777" w:rsidR="00BA0FF3" w:rsidRDefault="009202A3" w:rsidP="00D86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Identified and selected staff, </w:t>
      </w:r>
      <w:r w:rsidR="00BA0FF3" w:rsidRPr="00D860CE">
        <w:rPr>
          <w:rFonts w:ascii="Times New Roman" w:hAnsi="Times New Roman" w:cs="Times New Roman"/>
          <w:sz w:val="18"/>
          <w:szCs w:val="18"/>
        </w:rPr>
        <w:t>oversaw shipping function and product groups.</w:t>
      </w:r>
    </w:p>
    <w:p w14:paraId="0E6055D1" w14:textId="77777777" w:rsidR="00587E53" w:rsidRPr="00587E53" w:rsidRDefault="00587E53" w:rsidP="00587E5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7C31BB" w14:textId="77777777" w:rsidR="00652061" w:rsidRPr="00D860CE" w:rsidRDefault="0071253C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52061" w:rsidRPr="00D860CE">
        <w:rPr>
          <w:rFonts w:ascii="Times New Roman" w:hAnsi="Times New Roman" w:cs="Times New Roman"/>
          <w:sz w:val="18"/>
          <w:szCs w:val="18"/>
        </w:rPr>
        <w:t xml:space="preserve">Graduate School Professor, </w:t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652061" w:rsidRPr="00D860CE">
        <w:rPr>
          <w:rFonts w:ascii="Times New Roman" w:hAnsi="Times New Roman" w:cs="Times New Roman"/>
          <w:sz w:val="18"/>
          <w:szCs w:val="18"/>
        </w:rPr>
        <w:t>01/2003 to Current</w:t>
      </w:r>
      <w:r w:rsidR="00164227" w:rsidRPr="00D860CE">
        <w:rPr>
          <w:rFonts w:ascii="Times New Roman" w:hAnsi="Times New Roman" w:cs="Times New Roman"/>
          <w:sz w:val="18"/>
          <w:szCs w:val="18"/>
        </w:rPr>
        <w:br/>
      </w:r>
      <w:r w:rsidR="00652061" w:rsidRPr="00D860CE">
        <w:rPr>
          <w:rFonts w:ascii="Times New Roman" w:hAnsi="Times New Roman" w:cs="Times New Roman"/>
          <w:sz w:val="18"/>
          <w:szCs w:val="18"/>
        </w:rPr>
        <w:t>University of Phoenix – Phoenix, AZ</w:t>
      </w:r>
    </w:p>
    <w:p w14:paraId="6C8C9CE3" w14:textId="77777777" w:rsidR="00D648C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Graduate School Professor, </w:t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="004152F8"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>01/2003 to Current</w:t>
      </w:r>
      <w:r w:rsidR="00164227" w:rsidRPr="00D860CE">
        <w:rPr>
          <w:rFonts w:ascii="Times New Roman" w:hAnsi="Times New Roman" w:cs="Times New Roman"/>
          <w:sz w:val="18"/>
          <w:szCs w:val="18"/>
        </w:rPr>
        <w:br/>
      </w:r>
      <w:r w:rsidRPr="00D860CE">
        <w:rPr>
          <w:rFonts w:ascii="Times New Roman" w:hAnsi="Times New Roman" w:cs="Times New Roman"/>
          <w:sz w:val="18"/>
          <w:szCs w:val="18"/>
        </w:rPr>
        <w:t>Capella University – Minneapolis, MN</w:t>
      </w:r>
    </w:p>
    <w:p w14:paraId="696B9504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5F40B1AA" w14:textId="77777777" w:rsidR="00D648C1" w:rsidRPr="00D860CE" w:rsidRDefault="00D648C1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Technical Areas of Expertise</w:t>
      </w:r>
    </w:p>
    <w:p w14:paraId="4FECA039" w14:textId="77777777" w:rsidR="00D648C1" w:rsidRPr="00D860CE" w:rsidRDefault="00D648C1" w:rsidP="00D860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Oracle 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Virtualization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Data management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</w:p>
    <w:p w14:paraId="43CB7FE7" w14:textId="77777777" w:rsidR="00D648C1" w:rsidRPr="00D860CE" w:rsidRDefault="00D648C1" w:rsidP="00D860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Linux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Datacenter Expertise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Server Upgrades</w:t>
      </w:r>
    </w:p>
    <w:p w14:paraId="70F6888C" w14:textId="77777777" w:rsidR="00D648C1" w:rsidRPr="00D860CE" w:rsidRDefault="00D648C1" w:rsidP="00D860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UNIX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Service Management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Middleware Expertise</w:t>
      </w:r>
    </w:p>
    <w:p w14:paraId="3CE15593" w14:textId="77777777" w:rsidR="00D648C1" w:rsidRPr="00D860CE" w:rsidRDefault="00D648C1" w:rsidP="00D860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SQL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 xml:space="preserve">Mainframe </w:t>
      </w:r>
    </w:p>
    <w:p w14:paraId="2B9CC5D7" w14:textId="77777777" w:rsidR="00D648C1" w:rsidRPr="00D860CE" w:rsidRDefault="00D648C1" w:rsidP="00D860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Siebel</w:t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</w:r>
      <w:r w:rsidRPr="00D860CE">
        <w:rPr>
          <w:rFonts w:ascii="Times New Roman" w:hAnsi="Times New Roman" w:cs="Times New Roman"/>
          <w:sz w:val="18"/>
          <w:szCs w:val="18"/>
        </w:rPr>
        <w:tab/>
        <w:t>Data Migration</w:t>
      </w:r>
    </w:p>
    <w:p w14:paraId="385E8FFD" w14:textId="77777777" w:rsidR="00D860CE" w:rsidRDefault="00D860CE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14:paraId="1EC6B04F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4766808B" w14:textId="77777777" w:rsidR="00652061" w:rsidRPr="00D860CE" w:rsidRDefault="002D051B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PhD </w:t>
      </w:r>
      <w:r w:rsidR="00652061" w:rsidRPr="00D860CE">
        <w:rPr>
          <w:rFonts w:ascii="Times New Roman" w:hAnsi="Times New Roman" w:cs="Times New Roman"/>
          <w:sz w:val="18"/>
          <w:szCs w:val="18"/>
        </w:rPr>
        <w:t>Information Technology -</w:t>
      </w:r>
      <w:r w:rsidR="00515092" w:rsidRPr="00D860CE">
        <w:rPr>
          <w:rFonts w:ascii="Times New Roman" w:hAnsi="Times New Roman" w:cs="Times New Roman"/>
          <w:sz w:val="18"/>
          <w:szCs w:val="18"/>
        </w:rPr>
        <w:t xml:space="preserve"> Project Management, Currently 6</w:t>
      </w:r>
      <w:r w:rsidR="00652061" w:rsidRPr="00D860CE">
        <w:rPr>
          <w:rFonts w:ascii="Times New Roman" w:hAnsi="Times New Roman" w:cs="Times New Roman"/>
          <w:sz w:val="18"/>
          <w:szCs w:val="18"/>
        </w:rPr>
        <w:t>0%</w:t>
      </w:r>
      <w:r w:rsidR="00164227" w:rsidRPr="00D860CE">
        <w:rPr>
          <w:rFonts w:ascii="Times New Roman" w:hAnsi="Times New Roman" w:cs="Times New Roman"/>
          <w:sz w:val="18"/>
          <w:szCs w:val="18"/>
        </w:rPr>
        <w:br/>
      </w:r>
      <w:r w:rsidR="00652061" w:rsidRPr="00D860CE">
        <w:rPr>
          <w:rFonts w:ascii="Times New Roman" w:hAnsi="Times New Roman" w:cs="Times New Roman"/>
          <w:sz w:val="18"/>
          <w:szCs w:val="18"/>
        </w:rPr>
        <w:t>Capella University - Minneapolis, MN</w:t>
      </w:r>
    </w:p>
    <w:p w14:paraId="425E3707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Bachelor of Science: Engineering,</w:t>
      </w:r>
      <w:r w:rsidR="00792D7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Pr="00D860CE">
        <w:rPr>
          <w:rFonts w:ascii="Times New Roman" w:hAnsi="Times New Roman" w:cs="Times New Roman"/>
          <w:sz w:val="18"/>
          <w:szCs w:val="18"/>
        </w:rPr>
        <w:t>United States Naval Academy - Annapolis, MD</w:t>
      </w:r>
    </w:p>
    <w:p w14:paraId="3371DBEA" w14:textId="77777777" w:rsidR="00652061" w:rsidRPr="00D860CE" w:rsidRDefault="0009290D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Master's (Cert)</w:t>
      </w:r>
      <w:r w:rsidR="00652061" w:rsidRPr="00D860CE">
        <w:rPr>
          <w:rFonts w:ascii="Times New Roman" w:hAnsi="Times New Roman" w:cs="Times New Roman"/>
          <w:sz w:val="18"/>
          <w:szCs w:val="18"/>
        </w:rPr>
        <w:t xml:space="preserve"> Project Management,</w:t>
      </w:r>
      <w:r w:rsidR="00792D72" w:rsidRPr="00D860CE">
        <w:rPr>
          <w:rFonts w:ascii="Times New Roman" w:hAnsi="Times New Roman" w:cs="Times New Roman"/>
          <w:sz w:val="18"/>
          <w:szCs w:val="18"/>
        </w:rPr>
        <w:t xml:space="preserve"> </w:t>
      </w:r>
      <w:r w:rsidR="00652061" w:rsidRPr="00D860CE">
        <w:rPr>
          <w:rFonts w:ascii="Times New Roman" w:hAnsi="Times New Roman" w:cs="Times New Roman"/>
          <w:sz w:val="18"/>
          <w:szCs w:val="18"/>
        </w:rPr>
        <w:t>George Washington University - Washington DC</w:t>
      </w:r>
    </w:p>
    <w:p w14:paraId="320E67B7" w14:textId="77777777" w:rsidR="0009290D" w:rsidRPr="00D860CE" w:rsidRDefault="0009290D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>Masters: Business Administration,    Nichols College - Dudley, MA</w:t>
      </w:r>
    </w:p>
    <w:p w14:paraId="6DADAACC" w14:textId="77777777" w:rsidR="00D860CE" w:rsidRDefault="00F2584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A7E53B7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b/>
          <w:sz w:val="18"/>
          <w:szCs w:val="18"/>
        </w:rPr>
        <w:t>Certifications</w:t>
      </w:r>
      <w:r w:rsidR="00F25841" w:rsidRPr="00D860CE">
        <w:rPr>
          <w:rFonts w:ascii="Times New Roman" w:hAnsi="Times New Roman" w:cs="Times New Roman"/>
          <w:b/>
          <w:sz w:val="18"/>
          <w:szCs w:val="18"/>
        </w:rPr>
        <w:t xml:space="preserve">   -- </w:t>
      </w:r>
      <w:r w:rsidR="00F25841" w:rsidRPr="00D860CE">
        <w:rPr>
          <w:rFonts w:ascii="Times New Roman" w:hAnsi="Times New Roman" w:cs="Times New Roman"/>
          <w:sz w:val="18"/>
          <w:szCs w:val="18"/>
        </w:rPr>
        <w:t>Project Management Professional        ITIL Certified</w:t>
      </w:r>
    </w:p>
    <w:p w14:paraId="1B5E53D9" w14:textId="77777777" w:rsidR="00652061" w:rsidRPr="00D860CE" w:rsidRDefault="00F2584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CC3606F" w14:textId="77777777" w:rsidR="00172DFA" w:rsidRPr="00D860CE" w:rsidRDefault="00172DFA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3E57496E" w14:textId="77777777" w:rsidR="00172DFA" w:rsidRPr="00D860CE" w:rsidRDefault="00F548FC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D860C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35A8E943" w14:textId="77777777" w:rsidR="00652061" w:rsidRPr="00D860CE" w:rsidRDefault="00652061" w:rsidP="00D860CE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sectPr w:rsidR="00652061" w:rsidRPr="00D8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EF8"/>
    <w:multiLevelType w:val="hybridMultilevel"/>
    <w:tmpl w:val="9194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7FE9"/>
    <w:multiLevelType w:val="hybridMultilevel"/>
    <w:tmpl w:val="AA90D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4023F"/>
    <w:multiLevelType w:val="hybridMultilevel"/>
    <w:tmpl w:val="D8BA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64773"/>
    <w:multiLevelType w:val="hybridMultilevel"/>
    <w:tmpl w:val="935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A4C76"/>
    <w:multiLevelType w:val="hybridMultilevel"/>
    <w:tmpl w:val="247A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F02A7"/>
    <w:multiLevelType w:val="hybridMultilevel"/>
    <w:tmpl w:val="FC86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F1C68"/>
    <w:multiLevelType w:val="hybridMultilevel"/>
    <w:tmpl w:val="F80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B0D4A"/>
    <w:multiLevelType w:val="hybridMultilevel"/>
    <w:tmpl w:val="80A4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865D7"/>
    <w:multiLevelType w:val="hybridMultilevel"/>
    <w:tmpl w:val="470C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4337C"/>
    <w:multiLevelType w:val="hybridMultilevel"/>
    <w:tmpl w:val="AAF88D74"/>
    <w:lvl w:ilvl="0" w:tplc="4E1610C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17A4F"/>
    <w:multiLevelType w:val="hybridMultilevel"/>
    <w:tmpl w:val="2DE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E61BC"/>
    <w:multiLevelType w:val="hybridMultilevel"/>
    <w:tmpl w:val="B2D2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F579B"/>
    <w:multiLevelType w:val="hybridMultilevel"/>
    <w:tmpl w:val="4A8E7D7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3">
    <w:nsid w:val="5F8E0339"/>
    <w:multiLevelType w:val="hybridMultilevel"/>
    <w:tmpl w:val="9F3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220BE"/>
    <w:multiLevelType w:val="hybridMultilevel"/>
    <w:tmpl w:val="C0CA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A49F7"/>
    <w:multiLevelType w:val="hybridMultilevel"/>
    <w:tmpl w:val="91F6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14"/>
  </w:num>
  <w:num w:numId="7">
    <w:abstractNumId w:val="3"/>
  </w:num>
  <w:num w:numId="8">
    <w:abstractNumId w:val="13"/>
  </w:num>
  <w:num w:numId="9">
    <w:abstractNumId w:val="8"/>
  </w:num>
  <w:num w:numId="10">
    <w:abstractNumId w:val="6"/>
  </w:num>
  <w:num w:numId="11">
    <w:abstractNumId w:val="0"/>
  </w:num>
  <w:num w:numId="12">
    <w:abstractNumId w:val="15"/>
  </w:num>
  <w:num w:numId="13">
    <w:abstractNumId w:val="5"/>
  </w:num>
  <w:num w:numId="14">
    <w:abstractNumId w:val="9"/>
  </w:num>
  <w:num w:numId="15">
    <w:abstractNumId w:val="2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0"/>
    <w:rsid w:val="00012C80"/>
    <w:rsid w:val="0005103D"/>
    <w:rsid w:val="00054FA4"/>
    <w:rsid w:val="0006650A"/>
    <w:rsid w:val="0009290D"/>
    <w:rsid w:val="000C2AD3"/>
    <w:rsid w:val="00153C90"/>
    <w:rsid w:val="00164227"/>
    <w:rsid w:val="00172DFA"/>
    <w:rsid w:val="001B7C9F"/>
    <w:rsid w:val="001D0CA3"/>
    <w:rsid w:val="001F0189"/>
    <w:rsid w:val="001F7042"/>
    <w:rsid w:val="00200FE8"/>
    <w:rsid w:val="00241247"/>
    <w:rsid w:val="002D051B"/>
    <w:rsid w:val="002F3BD8"/>
    <w:rsid w:val="003919CE"/>
    <w:rsid w:val="004152F8"/>
    <w:rsid w:val="00416031"/>
    <w:rsid w:val="00432457"/>
    <w:rsid w:val="0046615A"/>
    <w:rsid w:val="00467E45"/>
    <w:rsid w:val="004E6961"/>
    <w:rsid w:val="00515092"/>
    <w:rsid w:val="00574050"/>
    <w:rsid w:val="00587E53"/>
    <w:rsid w:val="005F72EA"/>
    <w:rsid w:val="00642DB9"/>
    <w:rsid w:val="00652061"/>
    <w:rsid w:val="00666C5A"/>
    <w:rsid w:val="006B676A"/>
    <w:rsid w:val="006E0B4E"/>
    <w:rsid w:val="007119CE"/>
    <w:rsid w:val="0071253C"/>
    <w:rsid w:val="007477B5"/>
    <w:rsid w:val="00792D72"/>
    <w:rsid w:val="00796C84"/>
    <w:rsid w:val="007A3586"/>
    <w:rsid w:val="007B54EB"/>
    <w:rsid w:val="007D0BCC"/>
    <w:rsid w:val="008007AD"/>
    <w:rsid w:val="008268C2"/>
    <w:rsid w:val="00855896"/>
    <w:rsid w:val="0086561D"/>
    <w:rsid w:val="00867134"/>
    <w:rsid w:val="00892FAD"/>
    <w:rsid w:val="008A0464"/>
    <w:rsid w:val="008E6EC9"/>
    <w:rsid w:val="008F168E"/>
    <w:rsid w:val="009202A3"/>
    <w:rsid w:val="009F53A2"/>
    <w:rsid w:val="00A75136"/>
    <w:rsid w:val="00A933CE"/>
    <w:rsid w:val="00AA637B"/>
    <w:rsid w:val="00B91CFF"/>
    <w:rsid w:val="00B9562C"/>
    <w:rsid w:val="00BA0FF3"/>
    <w:rsid w:val="00BC2140"/>
    <w:rsid w:val="00C0349E"/>
    <w:rsid w:val="00C66EE5"/>
    <w:rsid w:val="00CA09C8"/>
    <w:rsid w:val="00CB1157"/>
    <w:rsid w:val="00CC4408"/>
    <w:rsid w:val="00D101F8"/>
    <w:rsid w:val="00D648C1"/>
    <w:rsid w:val="00D860CE"/>
    <w:rsid w:val="00DA7E12"/>
    <w:rsid w:val="00DD167A"/>
    <w:rsid w:val="00E7792D"/>
    <w:rsid w:val="00E933FA"/>
    <w:rsid w:val="00ED0CA5"/>
    <w:rsid w:val="00EF6BCC"/>
    <w:rsid w:val="00F25841"/>
    <w:rsid w:val="00F43A2F"/>
    <w:rsid w:val="00F47B63"/>
    <w:rsid w:val="00F515C2"/>
    <w:rsid w:val="00F548FC"/>
    <w:rsid w:val="00F9341E"/>
    <w:rsid w:val="00F93DB4"/>
    <w:rsid w:val="00FA3B66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8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050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74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050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172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050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74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050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17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sirk58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1654</Words>
  <Characters>10370</Characters>
  <Application>Microsoft Office Word</Application>
  <DocSecurity>0</DocSecurity>
  <Lines>205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WBI</dc:creator>
  <cp:lastModifiedBy>Kozak, Andy (MLIE 313) CWR</cp:lastModifiedBy>
  <cp:revision>3</cp:revision>
  <cp:lastPrinted>2014-03-20T15:25:00Z</cp:lastPrinted>
  <dcterms:created xsi:type="dcterms:W3CDTF">2017-08-11T14:54:00Z</dcterms:created>
  <dcterms:modified xsi:type="dcterms:W3CDTF">2017-08-11T14:55:00Z</dcterms:modified>
</cp:coreProperties>
</file>