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5BCA" w:rsidRDefault="007E5BCA" w:rsidP="007E5BCA">
      <w:pPr>
        <w:tabs>
          <w:tab w:val="left" w:pos="720"/>
          <w:tab w:val="left" w:pos="9360"/>
        </w:tabs>
        <w:jc w:val="center"/>
        <w:rPr>
          <w:rFonts w:ascii="Tahoma" w:hAnsi="Tahoma" w:cs="Tahoma"/>
          <w:sz w:val="28"/>
          <w:szCs w:val="28"/>
        </w:rPr>
      </w:pPr>
      <w:r w:rsidRPr="00A90809">
        <w:rPr>
          <w:rFonts w:ascii="Tahoma" w:hAnsi="Tahoma" w:cs="Tahoma"/>
          <w:b/>
          <w:sz w:val="32"/>
          <w:szCs w:val="32"/>
        </w:rPr>
        <w:t>Ankush Anand</w:t>
      </w:r>
      <w:r w:rsidRPr="00642866">
        <w:rPr>
          <w:rFonts w:ascii="Tahoma" w:hAnsi="Tahoma" w:cs="Tahoma"/>
          <w:b/>
          <w:sz w:val="28"/>
          <w:szCs w:val="28"/>
        </w:rPr>
        <w:t>,</w:t>
      </w:r>
      <w:r w:rsidRPr="00642866">
        <w:rPr>
          <w:rFonts w:ascii="Tahoma" w:hAnsi="Tahoma" w:cs="Tahoma"/>
          <w:b/>
          <w:sz w:val="36"/>
          <w:szCs w:val="36"/>
        </w:rPr>
        <w:t xml:space="preserve"> </w:t>
      </w:r>
      <w:r w:rsidRPr="00642866">
        <w:rPr>
          <w:rFonts w:ascii="Tahoma" w:hAnsi="Tahoma" w:cs="Tahoma"/>
          <w:sz w:val="28"/>
          <w:szCs w:val="28"/>
        </w:rPr>
        <w:t>PMP</w:t>
      </w:r>
    </w:p>
    <w:p w:rsidR="007E5BCA" w:rsidRPr="006350D8" w:rsidRDefault="005A552E" w:rsidP="007E5BCA">
      <w:pPr>
        <w:jc w:val="center"/>
        <w:rPr>
          <w:rFonts w:ascii="Arial" w:hAnsi="Arial" w:cs="Arial"/>
          <w:sz w:val="20"/>
          <w:szCs w:val="20"/>
        </w:rPr>
      </w:pPr>
      <w:r>
        <w:rPr>
          <w:rFonts w:ascii="Arial" w:hAnsi="Arial" w:cs="Arial"/>
          <w:sz w:val="20"/>
          <w:szCs w:val="20"/>
        </w:rPr>
        <w:t>703-989-9619</w:t>
      </w:r>
      <w:r w:rsidR="007E5BCA" w:rsidRPr="006350D8">
        <w:rPr>
          <w:rFonts w:ascii="Arial" w:hAnsi="Arial" w:cs="Arial"/>
          <w:sz w:val="20"/>
          <w:szCs w:val="20"/>
        </w:rPr>
        <w:t xml:space="preserve"> </w:t>
      </w:r>
      <w:r w:rsidR="007E5BCA" w:rsidRPr="006350D8">
        <w:rPr>
          <w:rFonts w:ascii="Arial" w:hAnsi="Arial" w:cs="Arial"/>
          <w:sz w:val="20"/>
          <w:szCs w:val="20"/>
        </w:rPr>
        <w:sym w:font="Wingdings" w:char="F073"/>
      </w:r>
      <w:r w:rsidR="007E5BCA" w:rsidRPr="006350D8">
        <w:rPr>
          <w:rFonts w:ascii="Arial" w:hAnsi="Arial" w:cs="Arial"/>
          <w:sz w:val="20"/>
          <w:szCs w:val="20"/>
        </w:rPr>
        <w:t xml:space="preserve"> </w:t>
      </w:r>
      <w:r>
        <w:rPr>
          <w:rFonts w:ascii="Arial" w:hAnsi="Arial" w:cs="Arial"/>
          <w:sz w:val="20"/>
          <w:szCs w:val="20"/>
        </w:rPr>
        <w:t>ankushanand.sqac</w:t>
      </w:r>
      <w:r w:rsidR="007E5BCA" w:rsidRPr="006350D8">
        <w:rPr>
          <w:rFonts w:ascii="Arial" w:hAnsi="Arial" w:cs="Arial"/>
          <w:sz w:val="20"/>
          <w:szCs w:val="20"/>
        </w:rPr>
        <w:t>@gmail.com</w:t>
      </w:r>
    </w:p>
    <w:p w:rsidR="00910C0E" w:rsidRPr="007E5BCA" w:rsidRDefault="00910C0E" w:rsidP="006C2749">
      <w:pPr>
        <w:pStyle w:val="BodyText"/>
        <w:pBdr>
          <w:bottom w:val="single" w:sz="6" w:space="1" w:color="auto"/>
        </w:pBdr>
        <w:jc w:val="left"/>
        <w:rPr>
          <w:rFonts w:ascii="Cambria" w:hAnsi="Cambria" w:cs="Arial"/>
          <w:bCs/>
          <w:lang w:val="de-DE"/>
        </w:rPr>
      </w:pPr>
    </w:p>
    <w:p w:rsidR="002010E0" w:rsidRPr="00A90809" w:rsidRDefault="002010E0" w:rsidP="002010E0">
      <w:pPr>
        <w:ind w:right="-274"/>
        <w:jc w:val="center"/>
        <w:rPr>
          <w:rFonts w:ascii="Tahoma" w:hAnsi="Tahoma" w:cs="Tahoma"/>
          <w:b/>
          <w:spacing w:val="38"/>
          <w:sz w:val="20"/>
          <w:szCs w:val="20"/>
        </w:rPr>
      </w:pPr>
      <w:r w:rsidRPr="00A90809">
        <w:rPr>
          <w:rFonts w:ascii="Tahoma" w:hAnsi="Tahoma" w:cs="Tahoma"/>
          <w:b/>
          <w:spacing w:val="38"/>
          <w:sz w:val="20"/>
          <w:szCs w:val="20"/>
        </w:rPr>
        <w:t>SENIOR IT PROJECT MANAGER</w:t>
      </w:r>
    </w:p>
    <w:p w:rsidR="002010E0" w:rsidRPr="00A90809" w:rsidRDefault="002010E0" w:rsidP="002010E0">
      <w:pPr>
        <w:ind w:right="252"/>
        <w:jc w:val="center"/>
        <w:rPr>
          <w:rFonts w:ascii="Arial" w:hAnsi="Arial" w:cs="Arial"/>
          <w:b/>
          <w:smallCaps/>
          <w:sz w:val="20"/>
          <w:szCs w:val="20"/>
        </w:rPr>
      </w:pPr>
      <w:r>
        <w:rPr>
          <w:rFonts w:ascii="Arial" w:hAnsi="Arial" w:cs="Arial"/>
          <w:b/>
          <w:smallCaps/>
          <w:sz w:val="23"/>
          <w:szCs w:val="23"/>
        </w:rPr>
        <w:t xml:space="preserve">         </w:t>
      </w:r>
      <w:r w:rsidRPr="00A90809">
        <w:rPr>
          <w:rFonts w:ascii="Arial" w:hAnsi="Arial" w:cs="Arial"/>
          <w:b/>
          <w:smallCaps/>
          <w:sz w:val="20"/>
          <w:szCs w:val="20"/>
        </w:rPr>
        <w:t xml:space="preserve">software development </w:t>
      </w:r>
      <w:r w:rsidRPr="00A90809">
        <w:rPr>
          <w:rFonts w:ascii="Arial" w:hAnsi="Arial" w:cs="Arial"/>
          <w:b/>
          <w:smallCaps/>
          <w:sz w:val="20"/>
          <w:szCs w:val="20"/>
        </w:rPr>
        <w:sym w:font="Wingdings" w:char="F06E"/>
      </w:r>
      <w:r w:rsidRPr="00A90809">
        <w:rPr>
          <w:rFonts w:ascii="Arial" w:hAnsi="Arial" w:cs="Arial"/>
          <w:b/>
          <w:smallCaps/>
          <w:sz w:val="20"/>
          <w:szCs w:val="20"/>
        </w:rPr>
        <w:t xml:space="preserve"> enterprise implementations</w:t>
      </w:r>
    </w:p>
    <w:p w:rsidR="002010E0" w:rsidRPr="002010E0" w:rsidRDefault="002010E0" w:rsidP="002010E0">
      <w:pPr>
        <w:tabs>
          <w:tab w:val="left" w:pos="6540"/>
        </w:tabs>
        <w:ind w:right="461"/>
        <w:rPr>
          <w:rFonts w:ascii="Cambria" w:hAnsi="Cambria" w:cs="Arial"/>
          <w:sz w:val="20"/>
          <w:szCs w:val="20"/>
        </w:rPr>
      </w:pPr>
      <w:r w:rsidRPr="002010E0">
        <w:rPr>
          <w:rFonts w:ascii="Cambria" w:hAnsi="Cambria" w:cs="Arial"/>
          <w:sz w:val="20"/>
          <w:szCs w:val="20"/>
        </w:rPr>
        <w:t>Experienced project professional having 1</w:t>
      </w:r>
      <w:r>
        <w:rPr>
          <w:rFonts w:ascii="Cambria" w:hAnsi="Cambria" w:cs="Arial"/>
          <w:sz w:val="20"/>
          <w:szCs w:val="20"/>
        </w:rPr>
        <w:t>1</w:t>
      </w:r>
      <w:r w:rsidRPr="002010E0">
        <w:rPr>
          <w:rFonts w:ascii="Cambria" w:hAnsi="Cambria" w:cs="Arial"/>
          <w:sz w:val="20"/>
          <w:szCs w:val="20"/>
        </w:rPr>
        <w:t xml:space="preserve">+ years of </w:t>
      </w:r>
      <w:r>
        <w:rPr>
          <w:rFonts w:ascii="Cambria" w:hAnsi="Cambria" w:cs="Arial"/>
          <w:sz w:val="20"/>
          <w:szCs w:val="20"/>
        </w:rPr>
        <w:t>PM experience</w:t>
      </w:r>
      <w:r w:rsidRPr="002010E0">
        <w:rPr>
          <w:rFonts w:ascii="Cambria" w:hAnsi="Cambria" w:cs="Arial"/>
          <w:sz w:val="20"/>
          <w:szCs w:val="20"/>
        </w:rPr>
        <w:t xml:space="preserve"> specializing in Project / Program delivery of Java / J2EE based large scale enterprise applications.</w:t>
      </w:r>
    </w:p>
    <w:p w:rsidR="002010E0" w:rsidRPr="00430A8C" w:rsidRDefault="00A90809" w:rsidP="002010E0">
      <w:pPr>
        <w:pStyle w:val="Heading1"/>
        <w:numPr>
          <w:ilvl w:val="0"/>
          <w:numId w:val="0"/>
        </w:numPr>
        <w:spacing w:before="0" w:after="0"/>
        <w:ind w:right="460"/>
        <w:rPr>
          <w:rFonts w:ascii="Cambria" w:hAnsi="Cambria" w:cs="Arial"/>
          <w:i/>
          <w:sz w:val="24"/>
          <w:szCs w:val="24"/>
          <w:u w:val="single"/>
        </w:rPr>
      </w:pPr>
      <w:r w:rsidRPr="00A90809">
        <w:rPr>
          <w:rFonts w:ascii="Cambria" w:hAnsi="Cambria" w:cs="Arial"/>
          <w:i/>
          <w:sz w:val="24"/>
          <w:szCs w:val="24"/>
          <w:u w:val="single"/>
        </w:rPr>
        <w:t>P</w:t>
      </w:r>
      <w:r>
        <w:rPr>
          <w:rFonts w:ascii="Cambria" w:hAnsi="Cambria" w:cs="Arial"/>
          <w:i/>
          <w:sz w:val="24"/>
          <w:szCs w:val="24"/>
          <w:u w:val="single"/>
        </w:rPr>
        <w:t>rofessional Synopsis:</w:t>
      </w:r>
    </w:p>
    <w:p w:rsidR="002010E0" w:rsidRPr="002010E0" w:rsidRDefault="00A90809" w:rsidP="00E61AC7">
      <w:pPr>
        <w:pStyle w:val="ListParagraph"/>
        <w:numPr>
          <w:ilvl w:val="0"/>
          <w:numId w:val="5"/>
        </w:numPr>
        <w:tabs>
          <w:tab w:val="left" w:pos="6540"/>
        </w:tabs>
        <w:ind w:right="461"/>
        <w:rPr>
          <w:rFonts w:ascii="Cambria" w:hAnsi="Cambria" w:cs="Arial"/>
          <w:sz w:val="20"/>
          <w:szCs w:val="20"/>
        </w:rPr>
      </w:pPr>
      <w:r>
        <w:rPr>
          <w:rFonts w:ascii="Cambria" w:hAnsi="Cambria" w:cs="Arial"/>
          <w:sz w:val="20"/>
          <w:szCs w:val="20"/>
        </w:rPr>
        <w:t>Eleven</w:t>
      </w:r>
      <w:r w:rsidR="002010E0" w:rsidRPr="002010E0">
        <w:rPr>
          <w:rFonts w:ascii="Cambria" w:hAnsi="Cambria" w:cs="Arial"/>
          <w:sz w:val="20"/>
          <w:szCs w:val="20"/>
        </w:rPr>
        <w:t>+ ye</w:t>
      </w:r>
      <w:r>
        <w:rPr>
          <w:rFonts w:ascii="Cambria" w:hAnsi="Cambria" w:cs="Arial"/>
          <w:sz w:val="20"/>
          <w:szCs w:val="20"/>
        </w:rPr>
        <w:t xml:space="preserve">ars of </w:t>
      </w:r>
      <w:r w:rsidRPr="00C00DC4">
        <w:rPr>
          <w:rFonts w:ascii="Cambria" w:hAnsi="Cambria" w:cs="Arial"/>
          <w:i/>
          <w:sz w:val="20"/>
          <w:szCs w:val="20"/>
        </w:rPr>
        <w:t>pure project management</w:t>
      </w:r>
      <w:r>
        <w:rPr>
          <w:rFonts w:ascii="Cambria" w:hAnsi="Cambria" w:cs="Arial"/>
          <w:sz w:val="20"/>
          <w:szCs w:val="20"/>
        </w:rPr>
        <w:t xml:space="preserve"> </w:t>
      </w:r>
      <w:r w:rsidR="002010E0" w:rsidRPr="002010E0">
        <w:rPr>
          <w:rFonts w:ascii="Cambria" w:hAnsi="Cambria" w:cs="Arial"/>
          <w:sz w:val="20"/>
          <w:szCs w:val="20"/>
        </w:rPr>
        <w:t>and eight years of architectural, infrastructure and computer programming experience.</w:t>
      </w:r>
    </w:p>
    <w:p w:rsidR="002010E0" w:rsidRPr="002010E0" w:rsidRDefault="002010E0" w:rsidP="00E61AC7">
      <w:pPr>
        <w:pStyle w:val="ListParagraph"/>
        <w:numPr>
          <w:ilvl w:val="0"/>
          <w:numId w:val="5"/>
        </w:numPr>
        <w:tabs>
          <w:tab w:val="left" w:pos="6540"/>
        </w:tabs>
        <w:ind w:right="461"/>
        <w:rPr>
          <w:rFonts w:ascii="Cambria" w:hAnsi="Cambria" w:cs="Arial"/>
          <w:sz w:val="20"/>
          <w:szCs w:val="20"/>
        </w:rPr>
      </w:pPr>
      <w:r w:rsidRPr="002010E0">
        <w:rPr>
          <w:rFonts w:ascii="Cambria" w:hAnsi="Cambria" w:cs="Arial"/>
          <w:sz w:val="20"/>
          <w:szCs w:val="20"/>
        </w:rPr>
        <w:t xml:space="preserve">Successful project delivery record of Java /J2EE based large scale enterprise web applications with F500 Companies as Employers and as Clients in </w:t>
      </w:r>
      <w:r w:rsidRPr="00C00DC4">
        <w:rPr>
          <w:rFonts w:ascii="Cambria" w:hAnsi="Cambria" w:cs="Arial"/>
          <w:i/>
          <w:sz w:val="20"/>
          <w:szCs w:val="20"/>
        </w:rPr>
        <w:t>matrix organizational</w:t>
      </w:r>
      <w:r w:rsidRPr="002010E0">
        <w:rPr>
          <w:rFonts w:ascii="Cambria" w:hAnsi="Cambria" w:cs="Arial"/>
          <w:sz w:val="20"/>
          <w:szCs w:val="20"/>
        </w:rPr>
        <w:t xml:space="preserve"> </w:t>
      </w:r>
      <w:r w:rsidR="00D23E5F">
        <w:rPr>
          <w:rFonts w:ascii="Cambria" w:hAnsi="Cambria" w:cs="Arial"/>
          <w:sz w:val="20"/>
          <w:szCs w:val="20"/>
        </w:rPr>
        <w:t>structure</w:t>
      </w:r>
      <w:r w:rsidRPr="002010E0">
        <w:rPr>
          <w:rFonts w:ascii="Cambria" w:hAnsi="Cambria" w:cs="Arial"/>
          <w:sz w:val="20"/>
          <w:szCs w:val="20"/>
        </w:rPr>
        <w:t xml:space="preserve"> with dedicated PMO. Established experience in design and delivery of cost effective, high performance software applications solving complex business problems. Core strengths </w:t>
      </w:r>
      <w:r w:rsidR="00A90809">
        <w:rPr>
          <w:rFonts w:ascii="Cambria" w:hAnsi="Cambria" w:cs="Arial"/>
          <w:sz w:val="20"/>
          <w:szCs w:val="20"/>
        </w:rPr>
        <w:t xml:space="preserve">lies </w:t>
      </w:r>
      <w:r w:rsidRPr="002010E0">
        <w:rPr>
          <w:rFonts w:ascii="Cambria" w:hAnsi="Cambria" w:cs="Arial"/>
          <w:sz w:val="20"/>
          <w:szCs w:val="20"/>
        </w:rPr>
        <w:t xml:space="preserve">in ability to understand business workflow of clients and ensuring timely delivery of the appropriate customized solutions. Extensively utilized OO methodology to develop n-tier /distributed environment client server architecture &amp; SaaS implementation: Amazon Web Services (AWS). Global Delivery Model: Onsite-Offshore. </w:t>
      </w:r>
    </w:p>
    <w:p w:rsidR="002010E0" w:rsidRPr="002010E0" w:rsidRDefault="002010E0" w:rsidP="00E61AC7">
      <w:pPr>
        <w:pStyle w:val="ListParagraph"/>
        <w:numPr>
          <w:ilvl w:val="0"/>
          <w:numId w:val="5"/>
        </w:numPr>
        <w:tabs>
          <w:tab w:val="left" w:pos="6540"/>
        </w:tabs>
        <w:ind w:right="461"/>
        <w:rPr>
          <w:rFonts w:ascii="Cambria" w:hAnsi="Cambria" w:cs="Arial"/>
          <w:sz w:val="20"/>
          <w:szCs w:val="20"/>
        </w:rPr>
      </w:pPr>
      <w:r w:rsidRPr="002010E0">
        <w:rPr>
          <w:rFonts w:ascii="Cambria" w:hAnsi="Cambria" w:cs="Arial"/>
          <w:sz w:val="20"/>
          <w:szCs w:val="20"/>
        </w:rPr>
        <w:t xml:space="preserve">Business strategist; plan and manage </w:t>
      </w:r>
      <w:r w:rsidRPr="00C00DC4">
        <w:rPr>
          <w:rFonts w:ascii="Cambria" w:hAnsi="Cambria" w:cs="Arial"/>
          <w:i/>
          <w:sz w:val="20"/>
          <w:szCs w:val="20"/>
        </w:rPr>
        <w:t>multimillion-dollar projects</w:t>
      </w:r>
      <w:r w:rsidRPr="002010E0">
        <w:rPr>
          <w:rFonts w:ascii="Cambria" w:hAnsi="Cambria" w:cs="Arial"/>
          <w:sz w:val="20"/>
          <w:szCs w:val="20"/>
        </w:rPr>
        <w:t xml:space="preserve"> aligning business goals with technology solutions to drive process improvements, competitive advantage and bottom-line gains.</w:t>
      </w:r>
    </w:p>
    <w:p w:rsidR="002010E0" w:rsidRPr="002010E0" w:rsidRDefault="002010E0" w:rsidP="00E61AC7">
      <w:pPr>
        <w:pStyle w:val="ListParagraph"/>
        <w:numPr>
          <w:ilvl w:val="0"/>
          <w:numId w:val="5"/>
        </w:numPr>
        <w:tabs>
          <w:tab w:val="left" w:pos="6540"/>
        </w:tabs>
        <w:ind w:right="461"/>
        <w:rPr>
          <w:rFonts w:ascii="Cambria" w:hAnsi="Cambria" w:cs="Arial"/>
          <w:sz w:val="20"/>
          <w:szCs w:val="20"/>
        </w:rPr>
      </w:pPr>
      <w:r w:rsidRPr="002010E0">
        <w:rPr>
          <w:rFonts w:ascii="Cambria" w:hAnsi="Cambria" w:cs="Arial"/>
          <w:sz w:val="20"/>
          <w:szCs w:val="20"/>
        </w:rPr>
        <w:t>Excellent communicator; leverage technical, business and financial acumen to communicate effectively with client executives and their respective teams.</w:t>
      </w:r>
    </w:p>
    <w:p w:rsidR="002010E0" w:rsidRPr="002010E0" w:rsidRDefault="002010E0" w:rsidP="00E61AC7">
      <w:pPr>
        <w:pStyle w:val="ListParagraph"/>
        <w:numPr>
          <w:ilvl w:val="0"/>
          <w:numId w:val="5"/>
        </w:numPr>
        <w:tabs>
          <w:tab w:val="left" w:pos="6540"/>
        </w:tabs>
        <w:ind w:right="461"/>
        <w:rPr>
          <w:rFonts w:ascii="Cambria" w:hAnsi="Cambria" w:cs="Arial"/>
          <w:sz w:val="20"/>
          <w:szCs w:val="20"/>
        </w:rPr>
      </w:pPr>
      <w:r w:rsidRPr="002010E0">
        <w:rPr>
          <w:rFonts w:ascii="Cambria" w:hAnsi="Cambria" w:cs="Arial"/>
          <w:sz w:val="20"/>
          <w:szCs w:val="20"/>
        </w:rPr>
        <w:t xml:space="preserve">Value-Added Leadership: Client Relations &amp; Requirements Management, ROI Analysis, Costing &amp; Budgeting, Software Size Estimations, </w:t>
      </w:r>
      <w:r w:rsidRPr="00C70EC1">
        <w:rPr>
          <w:rFonts w:ascii="Cambria" w:hAnsi="Cambria" w:cs="Arial"/>
          <w:i/>
          <w:sz w:val="20"/>
          <w:szCs w:val="20"/>
        </w:rPr>
        <w:t>RFP: Proposals Preparation</w:t>
      </w:r>
      <w:r w:rsidRPr="002010E0">
        <w:rPr>
          <w:rFonts w:ascii="Cambria" w:hAnsi="Cambria" w:cs="Arial"/>
          <w:sz w:val="20"/>
          <w:szCs w:val="20"/>
        </w:rPr>
        <w:t xml:space="preserve"> &amp; Presentation, Productivity Maximization – </w:t>
      </w:r>
      <w:r w:rsidRPr="00C70EC1">
        <w:rPr>
          <w:rFonts w:ascii="Cambria" w:hAnsi="Cambria" w:cs="Arial"/>
          <w:i/>
          <w:sz w:val="20"/>
          <w:szCs w:val="20"/>
        </w:rPr>
        <w:t>Resource Utilization</w:t>
      </w:r>
      <w:r w:rsidRPr="002010E0">
        <w:rPr>
          <w:rFonts w:ascii="Cambria" w:hAnsi="Cambria" w:cs="Arial"/>
          <w:sz w:val="20"/>
          <w:szCs w:val="20"/>
        </w:rPr>
        <w:t>. CMMI process adherence.</w:t>
      </w:r>
    </w:p>
    <w:p w:rsidR="002010E0" w:rsidRPr="002010E0" w:rsidRDefault="002010E0" w:rsidP="00E61AC7">
      <w:pPr>
        <w:pStyle w:val="ListParagraph"/>
        <w:numPr>
          <w:ilvl w:val="0"/>
          <w:numId w:val="5"/>
        </w:numPr>
        <w:tabs>
          <w:tab w:val="left" w:pos="6540"/>
        </w:tabs>
        <w:ind w:right="461"/>
        <w:rPr>
          <w:rFonts w:ascii="Cambria" w:hAnsi="Cambria" w:cs="Arial"/>
          <w:sz w:val="20"/>
          <w:szCs w:val="20"/>
        </w:rPr>
      </w:pPr>
      <w:r w:rsidRPr="002010E0">
        <w:rPr>
          <w:rFonts w:ascii="Cambria" w:hAnsi="Cambria" w:cs="Arial"/>
          <w:sz w:val="20"/>
          <w:szCs w:val="20"/>
        </w:rPr>
        <w:t xml:space="preserve">Expert in </w:t>
      </w:r>
      <w:r w:rsidRPr="00C70EC1">
        <w:rPr>
          <w:rFonts w:ascii="Cambria" w:hAnsi="Cambria" w:cs="Arial"/>
          <w:i/>
          <w:sz w:val="20"/>
          <w:szCs w:val="20"/>
        </w:rPr>
        <w:t>agile and waterfall project management methodologies</w:t>
      </w:r>
      <w:r w:rsidRPr="002010E0">
        <w:rPr>
          <w:rFonts w:ascii="Cambria" w:hAnsi="Cambria" w:cs="Arial"/>
          <w:sz w:val="20"/>
          <w:szCs w:val="20"/>
        </w:rPr>
        <w:t>. Managed large project teams and known for high-quality deliverables that meet or exceed timeline and budgetary targets.</w:t>
      </w:r>
    </w:p>
    <w:p w:rsidR="002010E0" w:rsidRPr="00393D38" w:rsidRDefault="002010E0" w:rsidP="00E61AC7">
      <w:pPr>
        <w:pStyle w:val="ListParagraph"/>
        <w:numPr>
          <w:ilvl w:val="0"/>
          <w:numId w:val="5"/>
        </w:numPr>
        <w:tabs>
          <w:tab w:val="left" w:pos="6540"/>
        </w:tabs>
        <w:ind w:right="461"/>
        <w:rPr>
          <w:rFonts w:ascii="Cambria" w:hAnsi="Cambria" w:cs="Arial"/>
          <w:sz w:val="20"/>
          <w:szCs w:val="20"/>
        </w:rPr>
      </w:pPr>
      <w:r w:rsidRPr="00C00DC4">
        <w:rPr>
          <w:rFonts w:ascii="Cambria" w:hAnsi="Cambria" w:cs="Arial"/>
          <w:i/>
          <w:sz w:val="20"/>
          <w:szCs w:val="20"/>
        </w:rPr>
        <w:t>Verticals</w:t>
      </w:r>
      <w:r w:rsidRPr="00393D38">
        <w:rPr>
          <w:rFonts w:ascii="Cambria" w:hAnsi="Cambria" w:cs="Arial"/>
          <w:sz w:val="20"/>
          <w:szCs w:val="20"/>
        </w:rPr>
        <w:t xml:space="preserve">: Domain expertise in Business Value Management: Financials Management, Inventory, Telecom, Retail, Enterprise </w:t>
      </w:r>
      <w:r w:rsidR="00AA1A69">
        <w:rPr>
          <w:rFonts w:ascii="Cambria" w:hAnsi="Cambria" w:cs="Arial"/>
          <w:sz w:val="20"/>
          <w:szCs w:val="20"/>
        </w:rPr>
        <w:t xml:space="preserve">Information </w:t>
      </w:r>
      <w:r w:rsidRPr="00393D38">
        <w:rPr>
          <w:rFonts w:ascii="Cambria" w:hAnsi="Cambria" w:cs="Arial"/>
          <w:sz w:val="20"/>
          <w:szCs w:val="20"/>
        </w:rPr>
        <w:t>Security, Payment Card Processing (PCI), Academics Management</w:t>
      </w:r>
      <w:r w:rsidR="00C00DC4" w:rsidRPr="00393D38">
        <w:rPr>
          <w:rFonts w:ascii="Cambria" w:hAnsi="Cambria" w:cs="Arial"/>
          <w:sz w:val="20"/>
          <w:szCs w:val="20"/>
        </w:rPr>
        <w:t xml:space="preserve">, </w:t>
      </w:r>
      <w:r w:rsidR="00D70F61">
        <w:rPr>
          <w:rFonts w:ascii="Cambria" w:hAnsi="Cambria" w:cs="Arial"/>
          <w:sz w:val="20"/>
          <w:szCs w:val="20"/>
        </w:rPr>
        <w:t>a</w:t>
      </w:r>
      <w:r w:rsidR="00C00DC4" w:rsidRPr="00393D38">
        <w:rPr>
          <w:rFonts w:ascii="Cambria" w:hAnsi="Cambria" w:cs="Arial"/>
          <w:sz w:val="20"/>
          <w:szCs w:val="20"/>
        </w:rPr>
        <w:t>nd Project</w:t>
      </w:r>
      <w:r w:rsidRPr="00393D38">
        <w:rPr>
          <w:rFonts w:ascii="Cambria" w:hAnsi="Cambria" w:cs="Arial"/>
          <w:sz w:val="20"/>
          <w:szCs w:val="20"/>
        </w:rPr>
        <w:t xml:space="preserve"> Management Processes.</w:t>
      </w:r>
    </w:p>
    <w:p w:rsidR="00BF3F18" w:rsidRDefault="0093165F" w:rsidP="00BF3F18">
      <w:pPr>
        <w:pStyle w:val="Heading3"/>
        <w:numPr>
          <w:ilvl w:val="0"/>
          <w:numId w:val="0"/>
        </w:numPr>
        <w:spacing w:before="0" w:after="0"/>
        <w:ind w:right="32"/>
        <w:rPr>
          <w:rFonts w:ascii="Cambria" w:hAnsi="Cambria" w:cs="Arial"/>
          <w:i/>
          <w:sz w:val="24"/>
          <w:szCs w:val="24"/>
          <w:u w:val="single"/>
        </w:rPr>
      </w:pPr>
      <w:r w:rsidRPr="00430A8C">
        <w:rPr>
          <w:rFonts w:ascii="Cambria" w:hAnsi="Cambria" w:cs="Arial"/>
          <w:i/>
          <w:sz w:val="24"/>
          <w:szCs w:val="24"/>
          <w:u w:val="single"/>
        </w:rPr>
        <w:t xml:space="preserve">Academics: </w:t>
      </w:r>
    </w:p>
    <w:p w:rsidR="00407AB5" w:rsidRPr="000D4808" w:rsidRDefault="00407AB5" w:rsidP="00407AB5">
      <w:pPr>
        <w:pStyle w:val="BodyText"/>
        <w:rPr>
          <w:i/>
        </w:rPr>
      </w:pPr>
      <w:r w:rsidRPr="000D4808">
        <w:rPr>
          <w:i/>
        </w:rPr>
        <w:t>Education &amp; Credentials</w:t>
      </w:r>
      <w:r w:rsidR="000D4808">
        <w:rPr>
          <w:i/>
        </w:rPr>
        <w:t>:</w:t>
      </w:r>
    </w:p>
    <w:p w:rsidR="00407AB5" w:rsidRPr="00407AB5" w:rsidRDefault="00407AB5" w:rsidP="00E61AC7">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BE- Electronics from Marathwada University, India</w:t>
      </w:r>
      <w:r w:rsidR="00DC32A1">
        <w:rPr>
          <w:rFonts w:ascii="Cambria" w:hAnsi="Cambria" w:cs="Arial"/>
          <w:sz w:val="20"/>
          <w:szCs w:val="20"/>
        </w:rPr>
        <w:t>.</w:t>
      </w:r>
    </w:p>
    <w:p w:rsidR="00407AB5" w:rsidRPr="00407AB5" w:rsidRDefault="00407AB5" w:rsidP="00E61AC7">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Senior Management Program (SMP) from IIM Calcutta, India.</w:t>
      </w:r>
    </w:p>
    <w:p w:rsidR="0000700E" w:rsidRDefault="00407AB5" w:rsidP="00E61AC7">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PMI-Certified Project Management Professional (PMP), active PMP</w:t>
      </w:r>
      <w:r w:rsidR="00A12E9E">
        <w:rPr>
          <w:rFonts w:ascii="Cambria" w:hAnsi="Cambria" w:cs="Arial"/>
          <w:sz w:val="20"/>
          <w:szCs w:val="20"/>
        </w:rPr>
        <w:t xml:space="preserve"> since 2010</w:t>
      </w:r>
      <w:r w:rsidR="003E4AD7">
        <w:rPr>
          <w:rFonts w:ascii="Cambria" w:hAnsi="Cambria" w:cs="Arial"/>
          <w:sz w:val="20"/>
          <w:szCs w:val="20"/>
        </w:rPr>
        <w:t>; valid till 2019</w:t>
      </w:r>
      <w:r w:rsidR="00193AD4">
        <w:rPr>
          <w:rFonts w:ascii="Cambria" w:hAnsi="Cambria" w:cs="Arial"/>
          <w:sz w:val="20"/>
          <w:szCs w:val="20"/>
        </w:rPr>
        <w:t>.</w:t>
      </w:r>
      <w:r w:rsidRPr="00407AB5">
        <w:rPr>
          <w:rFonts w:ascii="Cambria" w:hAnsi="Cambria" w:cs="Arial"/>
          <w:sz w:val="20"/>
          <w:szCs w:val="20"/>
        </w:rPr>
        <w:t xml:space="preserve">  </w:t>
      </w:r>
      <w:r w:rsidR="00BF3F18" w:rsidRPr="00407AB5">
        <w:rPr>
          <w:rFonts w:ascii="Cambria" w:hAnsi="Cambria" w:cs="Arial"/>
          <w:sz w:val="20"/>
          <w:szCs w:val="20"/>
        </w:rPr>
        <w:t xml:space="preserve"> </w:t>
      </w:r>
    </w:p>
    <w:p w:rsidR="00407AB5" w:rsidRPr="000D4808" w:rsidRDefault="00407AB5" w:rsidP="00407AB5">
      <w:pPr>
        <w:pStyle w:val="BodyText"/>
        <w:rPr>
          <w:i/>
        </w:rPr>
      </w:pPr>
      <w:r w:rsidRPr="000D4808">
        <w:rPr>
          <w:i/>
        </w:rPr>
        <w:t>Others (Certificate of Participation)</w:t>
      </w:r>
      <w:r w:rsidR="000D4808">
        <w:rPr>
          <w:i/>
        </w:rPr>
        <w:t>:</w:t>
      </w:r>
    </w:p>
    <w:p w:rsidR="00A12E9E" w:rsidRPr="00A32986" w:rsidRDefault="00A12E9E" w:rsidP="00A12E9E">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Microsoft .NET Readiness with Commerce Server from Microsoft Consulting Services, India</w:t>
      </w:r>
      <w:r w:rsidR="00193AD4">
        <w:rPr>
          <w:rFonts w:ascii="Cambria" w:hAnsi="Cambria" w:cs="Arial"/>
          <w:sz w:val="20"/>
          <w:szCs w:val="20"/>
        </w:rPr>
        <w:t>.</w:t>
      </w:r>
    </w:p>
    <w:p w:rsidR="00A12E9E" w:rsidRPr="00407AB5" w:rsidRDefault="00A12E9E" w:rsidP="00A12E9E">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CMM overview from Quality Assurance Institute, India</w:t>
      </w:r>
      <w:r w:rsidR="00193AD4">
        <w:rPr>
          <w:rFonts w:ascii="Cambria" w:hAnsi="Cambria" w:cs="Arial"/>
          <w:sz w:val="20"/>
          <w:szCs w:val="20"/>
        </w:rPr>
        <w:t>.</w:t>
      </w:r>
    </w:p>
    <w:p w:rsidR="00407AB5" w:rsidRPr="00407AB5" w:rsidRDefault="00407AB5" w:rsidP="00E61AC7">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Certified Web Master from World Wide Web Institute,</w:t>
      </w:r>
      <w:r>
        <w:rPr>
          <w:rFonts w:ascii="Cambria" w:hAnsi="Cambria" w:cs="Arial"/>
          <w:sz w:val="20"/>
          <w:szCs w:val="20"/>
        </w:rPr>
        <w:t xml:space="preserve"> </w:t>
      </w:r>
      <w:r w:rsidRPr="00407AB5">
        <w:rPr>
          <w:rFonts w:ascii="Cambria" w:hAnsi="Cambria" w:cs="Arial"/>
          <w:sz w:val="20"/>
          <w:szCs w:val="20"/>
        </w:rPr>
        <w:t>India</w:t>
      </w:r>
      <w:r w:rsidR="00193AD4">
        <w:rPr>
          <w:rFonts w:ascii="Cambria" w:hAnsi="Cambria" w:cs="Arial"/>
          <w:sz w:val="20"/>
          <w:szCs w:val="20"/>
        </w:rPr>
        <w:t>.</w:t>
      </w:r>
    </w:p>
    <w:p w:rsidR="00407AB5" w:rsidRPr="00407AB5" w:rsidRDefault="00407AB5" w:rsidP="00E61AC7">
      <w:pPr>
        <w:pStyle w:val="BodyText"/>
        <w:numPr>
          <w:ilvl w:val="0"/>
          <w:numId w:val="4"/>
        </w:numPr>
        <w:spacing w:before="0" w:after="0"/>
        <w:ind w:right="460"/>
        <w:rPr>
          <w:rFonts w:ascii="Cambria" w:hAnsi="Cambria" w:cs="Arial"/>
          <w:sz w:val="20"/>
          <w:szCs w:val="20"/>
        </w:rPr>
      </w:pPr>
      <w:r w:rsidRPr="00407AB5">
        <w:rPr>
          <w:rFonts w:ascii="Cambria" w:hAnsi="Cambria" w:cs="Arial"/>
          <w:sz w:val="20"/>
          <w:szCs w:val="20"/>
        </w:rPr>
        <w:t>Unified Modeling Language training by ILinc, India</w:t>
      </w:r>
      <w:r w:rsidR="00193AD4">
        <w:rPr>
          <w:rFonts w:ascii="Cambria" w:hAnsi="Cambria" w:cs="Arial"/>
          <w:sz w:val="20"/>
          <w:szCs w:val="20"/>
        </w:rPr>
        <w:t>.</w:t>
      </w:r>
    </w:p>
    <w:p w:rsidR="0000700E" w:rsidRPr="00430A8C" w:rsidRDefault="0000700E" w:rsidP="00261D25">
      <w:pPr>
        <w:pStyle w:val="BodyText"/>
        <w:spacing w:before="0" w:after="0"/>
        <w:ind w:left="720" w:right="32"/>
        <w:rPr>
          <w:rFonts w:ascii="Cambria" w:hAnsi="Cambria" w:cs="Arial"/>
        </w:rPr>
      </w:pPr>
    </w:p>
    <w:p w:rsidR="0093165F" w:rsidRDefault="000D4808" w:rsidP="00261D25">
      <w:pPr>
        <w:pStyle w:val="Heading3"/>
        <w:numPr>
          <w:ilvl w:val="0"/>
          <w:numId w:val="0"/>
        </w:numPr>
        <w:spacing w:before="0" w:after="0" w:line="360" w:lineRule="auto"/>
        <w:ind w:right="32"/>
        <w:rPr>
          <w:rFonts w:ascii="Cambria" w:hAnsi="Cambria" w:cs="Arial"/>
          <w:i/>
          <w:sz w:val="24"/>
          <w:szCs w:val="24"/>
          <w:u w:val="single"/>
        </w:rPr>
      </w:pPr>
      <w:r>
        <w:rPr>
          <w:rFonts w:ascii="Cambria" w:hAnsi="Cambria" w:cs="Arial"/>
          <w:i/>
          <w:sz w:val="24"/>
          <w:szCs w:val="24"/>
          <w:u w:val="single"/>
        </w:rPr>
        <w:t>Management Skills</w:t>
      </w:r>
      <w:r w:rsidR="00BE135C" w:rsidRPr="00430A8C">
        <w:rPr>
          <w:rFonts w:ascii="Cambria" w:hAnsi="Cambria" w:cs="Arial"/>
          <w:i/>
          <w:sz w:val="24"/>
          <w:szCs w:val="24"/>
          <w:u w:val="single"/>
        </w:rPr>
        <w:t>:</w:t>
      </w:r>
    </w:p>
    <w:tbl>
      <w:tblPr>
        <w:tblW w:w="10314" w:type="dxa"/>
        <w:tblBorders>
          <w:top w:val="single" w:sz="4" w:space="0" w:color="auto"/>
          <w:left w:val="single" w:sz="4" w:space="0" w:color="auto"/>
          <w:bottom w:val="single" w:sz="4" w:space="0" w:color="auto"/>
          <w:right w:val="single" w:sz="4" w:space="0" w:color="auto"/>
        </w:tblBorders>
        <w:shd w:val="clear" w:color="auto" w:fill="FFFFFF" w:themeFill="background1"/>
        <w:tblLook w:val="04A0"/>
      </w:tblPr>
      <w:tblGrid>
        <w:gridCol w:w="2802"/>
        <w:gridCol w:w="7512"/>
      </w:tblGrid>
      <w:tr w:rsidR="00902D3A" w:rsidRPr="00A86FBE" w:rsidTr="004C2A46">
        <w:trPr>
          <w:trHeight w:val="404"/>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b/>
                <w:sz w:val="18"/>
                <w:szCs w:val="18"/>
              </w:rPr>
              <w:t>Project Management &amp;</w:t>
            </w:r>
          </w:p>
          <w:p w:rsidR="00902D3A" w:rsidRPr="00ED3459" w:rsidRDefault="00902D3A" w:rsidP="008A0DF1">
            <w:pPr>
              <w:rPr>
                <w:rFonts w:ascii="Arial" w:hAnsi="Arial" w:cs="Arial"/>
                <w:b/>
              </w:rPr>
            </w:pPr>
            <w:r w:rsidRPr="00ED3459">
              <w:rPr>
                <w:rFonts w:ascii="Arial" w:hAnsi="Arial" w:cs="Arial"/>
                <w:b/>
                <w:sz w:val="18"/>
                <w:szCs w:val="18"/>
              </w:rPr>
              <w:t>Collaboration</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sz w:val="18"/>
                <w:szCs w:val="18"/>
              </w:rPr>
              <w:t>MS Project, Whizible, JIRA, Clarity, Rally, PeopleSoft, Planview -</w:t>
            </w:r>
            <w:r>
              <w:rPr>
                <w:rFonts w:ascii="Arial" w:hAnsi="Arial" w:cs="Arial"/>
                <w:sz w:val="18"/>
                <w:szCs w:val="18"/>
              </w:rPr>
              <w:t xml:space="preserve"> </w:t>
            </w:r>
            <w:r w:rsidRPr="00A86FBE">
              <w:rPr>
                <w:rFonts w:ascii="Arial" w:hAnsi="Arial" w:cs="Arial"/>
                <w:sz w:val="18"/>
                <w:szCs w:val="18"/>
              </w:rPr>
              <w:t>Innotas, HP- ALM,</w:t>
            </w:r>
            <w:r w:rsidRPr="00A86FBE">
              <w:rPr>
                <w:sz w:val="18"/>
                <w:szCs w:val="18"/>
              </w:rPr>
              <w:t xml:space="preserve"> </w:t>
            </w:r>
            <w:r w:rsidRPr="00A86FBE">
              <w:rPr>
                <w:rFonts w:ascii="Arial" w:hAnsi="Arial" w:cs="Arial"/>
                <w:sz w:val="18"/>
                <w:szCs w:val="18"/>
              </w:rPr>
              <w:t xml:space="preserve">Team Foundation Server(TFS) ,Confluence and SharePoint </w:t>
            </w:r>
          </w:p>
        </w:tc>
      </w:tr>
      <w:tr w:rsidR="00902D3A" w:rsidRPr="00A86FBE" w:rsidTr="004C2A46">
        <w:trPr>
          <w:trHeight w:val="215"/>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b/>
                <w:sz w:val="18"/>
                <w:szCs w:val="18"/>
              </w:rPr>
              <w:t>Estimation</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sz w:val="18"/>
                <w:szCs w:val="18"/>
              </w:rPr>
              <w:t>FPA, WBS Method, EWS</w:t>
            </w:r>
          </w:p>
        </w:tc>
      </w:tr>
      <w:tr w:rsidR="00902D3A" w:rsidRPr="00A86FBE" w:rsidTr="004C2A46">
        <w:trPr>
          <w:trHeight w:val="275"/>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Project</w:t>
            </w:r>
            <w:r w:rsidRPr="00ED3459">
              <w:rPr>
                <w:rFonts w:ascii="Arial" w:hAnsi="Arial" w:cs="Arial"/>
                <w:b/>
                <w:sz w:val="18"/>
                <w:szCs w:val="18"/>
              </w:rPr>
              <w:t xml:space="preserve"> SDLC Methodologies</w:t>
            </w:r>
          </w:p>
        </w:tc>
        <w:tc>
          <w:tcPr>
            <w:tcW w:w="7512" w:type="dxa"/>
            <w:shd w:val="clear" w:color="auto" w:fill="FFFFFF" w:themeFill="background1"/>
          </w:tcPr>
          <w:p w:rsidR="00902D3A" w:rsidRPr="00A86FBE" w:rsidRDefault="00902D3A" w:rsidP="003C736D">
            <w:pPr>
              <w:rPr>
                <w:rFonts w:ascii="Arial" w:hAnsi="Arial" w:cs="Arial"/>
                <w:sz w:val="18"/>
                <w:szCs w:val="18"/>
              </w:rPr>
            </w:pPr>
            <w:r w:rsidRPr="00A86FBE">
              <w:rPr>
                <w:rFonts w:ascii="Arial" w:hAnsi="Arial" w:cs="Arial"/>
                <w:sz w:val="18"/>
                <w:szCs w:val="18"/>
              </w:rPr>
              <w:t>Waterfall, RUP, V Model, Agile: Scrum,</w:t>
            </w:r>
            <w:r w:rsidR="00F57FF8">
              <w:rPr>
                <w:rFonts w:ascii="Arial" w:hAnsi="Arial" w:cs="Arial"/>
                <w:sz w:val="18"/>
                <w:szCs w:val="18"/>
              </w:rPr>
              <w:t xml:space="preserve"> </w:t>
            </w:r>
            <w:r w:rsidR="00D6295E" w:rsidRPr="00D6295E">
              <w:rPr>
                <w:rFonts w:ascii="Arial" w:hAnsi="Arial" w:cs="Arial"/>
                <w:sz w:val="18"/>
                <w:szCs w:val="18"/>
              </w:rPr>
              <w:t>SAFe</w:t>
            </w:r>
            <w:r w:rsidR="00F57FF8">
              <w:rPr>
                <w:rFonts w:ascii="Arial" w:hAnsi="Arial" w:cs="Arial"/>
                <w:sz w:val="18"/>
                <w:szCs w:val="18"/>
              </w:rPr>
              <w:t>,</w:t>
            </w:r>
            <w:r w:rsidRPr="00A86FBE">
              <w:rPr>
                <w:rFonts w:ascii="Arial" w:hAnsi="Arial" w:cs="Arial"/>
                <w:sz w:val="18"/>
                <w:szCs w:val="18"/>
              </w:rPr>
              <w:t xml:space="preserve"> Velocity Management </w:t>
            </w:r>
          </w:p>
        </w:tc>
      </w:tr>
      <w:tr w:rsidR="00902D3A" w:rsidRPr="00A86FBE" w:rsidTr="004C2A46">
        <w:trPr>
          <w:trHeight w:val="290"/>
        </w:trPr>
        <w:tc>
          <w:tcPr>
            <w:tcW w:w="2802" w:type="dxa"/>
            <w:shd w:val="clear" w:color="auto" w:fill="FFFFFF" w:themeFill="background1"/>
          </w:tcPr>
          <w:p w:rsidR="00902D3A" w:rsidRPr="00ED3459" w:rsidRDefault="00902D3A" w:rsidP="008A0DF1">
            <w:pPr>
              <w:rPr>
                <w:rFonts w:ascii="Arial" w:hAnsi="Arial" w:cs="Arial"/>
                <w:b/>
              </w:rPr>
            </w:pPr>
            <w:r w:rsidRPr="00ED3459">
              <w:rPr>
                <w:rFonts w:ascii="Arial" w:hAnsi="Arial" w:cs="Arial" w:hint="eastAsia"/>
                <w:b/>
                <w:sz w:val="18"/>
                <w:szCs w:val="18"/>
              </w:rPr>
              <w:t>Project Time Management</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hint="eastAsia"/>
                <w:sz w:val="18"/>
                <w:szCs w:val="18"/>
              </w:rPr>
              <w:t xml:space="preserve">Activity Definition, Sequencing, Schedule </w:t>
            </w:r>
            <w:r w:rsidRPr="00A86FBE">
              <w:rPr>
                <w:rFonts w:ascii="Arial" w:hAnsi="Arial" w:cs="Arial"/>
                <w:sz w:val="18"/>
                <w:szCs w:val="18"/>
              </w:rPr>
              <w:t>C</w:t>
            </w:r>
            <w:r w:rsidRPr="00A86FBE">
              <w:rPr>
                <w:rFonts w:ascii="Arial" w:hAnsi="Arial" w:cs="Arial" w:hint="eastAsia"/>
                <w:sz w:val="18"/>
                <w:szCs w:val="18"/>
              </w:rPr>
              <w:t>ontrol</w:t>
            </w:r>
          </w:p>
        </w:tc>
      </w:tr>
      <w:tr w:rsidR="00902D3A" w:rsidRPr="00A86FBE" w:rsidTr="004C2A46">
        <w:trPr>
          <w:trHeight w:val="290"/>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Project Tracking</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hint="eastAsia"/>
                <w:sz w:val="18"/>
                <w:szCs w:val="18"/>
              </w:rPr>
              <w:t>Traceability, Configuration Management, Phase End / Milestone Reviews</w:t>
            </w:r>
            <w:r w:rsidRPr="00A86FBE">
              <w:rPr>
                <w:rFonts w:ascii="Arial" w:hAnsi="Arial" w:cs="Arial"/>
                <w:sz w:val="18"/>
                <w:szCs w:val="18"/>
              </w:rPr>
              <w:t xml:space="preserve"> and</w:t>
            </w:r>
            <w:r w:rsidRPr="00A86FBE">
              <w:rPr>
                <w:rFonts w:ascii="Arial" w:hAnsi="Arial" w:cs="Arial" w:hint="eastAsia"/>
                <w:sz w:val="18"/>
                <w:szCs w:val="18"/>
              </w:rPr>
              <w:t xml:space="preserve"> Variance Reports</w:t>
            </w:r>
          </w:p>
        </w:tc>
      </w:tr>
      <w:tr w:rsidR="00902D3A" w:rsidRPr="00A86FBE" w:rsidTr="004C2A46">
        <w:trPr>
          <w:trHeight w:val="290"/>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Risk Management</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sz w:val="18"/>
                <w:szCs w:val="18"/>
              </w:rPr>
              <w:t>FMEA</w:t>
            </w:r>
            <w:r w:rsidRPr="00A86FBE">
              <w:rPr>
                <w:rFonts w:ascii="Arial" w:hAnsi="Arial" w:cs="Arial" w:hint="eastAsia"/>
                <w:sz w:val="18"/>
                <w:szCs w:val="18"/>
              </w:rPr>
              <w:t xml:space="preserve"> </w:t>
            </w:r>
            <w:r w:rsidRPr="00A86FBE">
              <w:rPr>
                <w:rFonts w:ascii="Arial" w:hAnsi="Arial" w:cs="Arial"/>
                <w:sz w:val="18"/>
                <w:szCs w:val="18"/>
              </w:rPr>
              <w:t xml:space="preserve"> : </w:t>
            </w:r>
            <w:r w:rsidRPr="00A86FBE">
              <w:rPr>
                <w:rFonts w:ascii="Arial" w:hAnsi="Arial" w:cs="Arial" w:hint="eastAsia"/>
                <w:sz w:val="18"/>
                <w:szCs w:val="18"/>
              </w:rPr>
              <w:t>Identification, Early elaboration, Mitigation Plan,</w:t>
            </w:r>
            <w:r w:rsidRPr="00A86FBE">
              <w:rPr>
                <w:rFonts w:ascii="Arial" w:hAnsi="Arial" w:cs="Arial"/>
                <w:sz w:val="18"/>
                <w:szCs w:val="18"/>
              </w:rPr>
              <w:t xml:space="preserve"> Escalation, </w:t>
            </w:r>
            <w:r w:rsidRPr="00A86FBE">
              <w:rPr>
                <w:rFonts w:ascii="Arial" w:hAnsi="Arial" w:cs="Arial" w:hint="eastAsia"/>
                <w:sz w:val="18"/>
                <w:szCs w:val="18"/>
              </w:rPr>
              <w:t>Monitoring and Control</w:t>
            </w:r>
          </w:p>
        </w:tc>
      </w:tr>
      <w:tr w:rsidR="00902D3A" w:rsidRPr="00A86FBE" w:rsidTr="004C2A46">
        <w:trPr>
          <w:trHeight w:val="290"/>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Project Quality Management</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hint="eastAsia"/>
                <w:sz w:val="18"/>
                <w:szCs w:val="18"/>
              </w:rPr>
              <w:t>Quality Planning, Quality Control Planning</w:t>
            </w:r>
          </w:p>
        </w:tc>
      </w:tr>
      <w:tr w:rsidR="00902D3A" w:rsidRPr="00A86FBE" w:rsidTr="004C2A46">
        <w:trPr>
          <w:trHeight w:val="290"/>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Team Dynamics</w:t>
            </w:r>
          </w:p>
        </w:tc>
        <w:tc>
          <w:tcPr>
            <w:tcW w:w="7512" w:type="dxa"/>
            <w:shd w:val="clear" w:color="auto" w:fill="FFFFFF" w:themeFill="background1"/>
          </w:tcPr>
          <w:p w:rsidR="00902D3A" w:rsidRPr="00A86FBE" w:rsidRDefault="00902D3A" w:rsidP="008A0DF1">
            <w:pPr>
              <w:rPr>
                <w:rFonts w:ascii="Arial" w:hAnsi="Arial" w:cs="Arial"/>
                <w:sz w:val="18"/>
                <w:szCs w:val="18"/>
              </w:rPr>
            </w:pPr>
            <w:r w:rsidRPr="00A86FBE">
              <w:rPr>
                <w:rFonts w:ascii="Arial" w:hAnsi="Arial" w:cs="Arial" w:hint="eastAsia"/>
                <w:sz w:val="18"/>
                <w:szCs w:val="18"/>
              </w:rPr>
              <w:t>Team Acquisition, Training Needs, Kick Off, Team Motivation, Commitments and Expectation Setting</w:t>
            </w:r>
            <w:r w:rsidRPr="00A86FBE">
              <w:rPr>
                <w:rFonts w:ascii="Arial" w:hAnsi="Arial" w:cs="Arial"/>
                <w:sz w:val="18"/>
                <w:szCs w:val="18"/>
              </w:rPr>
              <w:t xml:space="preserve"> and Re-assignments.</w:t>
            </w:r>
          </w:p>
        </w:tc>
      </w:tr>
      <w:tr w:rsidR="00902D3A" w:rsidRPr="00A86FBE" w:rsidTr="004C2A46">
        <w:trPr>
          <w:trHeight w:val="504"/>
        </w:trPr>
        <w:tc>
          <w:tcPr>
            <w:tcW w:w="2802" w:type="dxa"/>
            <w:shd w:val="clear" w:color="auto" w:fill="FFFFFF" w:themeFill="background1"/>
          </w:tcPr>
          <w:p w:rsidR="00902D3A" w:rsidRPr="00ED3459" w:rsidRDefault="00902D3A" w:rsidP="008A0DF1">
            <w:pPr>
              <w:rPr>
                <w:rFonts w:ascii="Arial" w:hAnsi="Arial" w:cs="Arial"/>
                <w:b/>
                <w:sz w:val="18"/>
                <w:szCs w:val="18"/>
              </w:rPr>
            </w:pPr>
            <w:r w:rsidRPr="00ED3459">
              <w:rPr>
                <w:rFonts w:ascii="Arial" w:hAnsi="Arial" w:cs="Arial" w:hint="eastAsia"/>
                <w:b/>
                <w:sz w:val="18"/>
                <w:szCs w:val="18"/>
              </w:rPr>
              <w:t>Communication Channels</w:t>
            </w:r>
          </w:p>
        </w:tc>
        <w:tc>
          <w:tcPr>
            <w:tcW w:w="7512" w:type="dxa"/>
            <w:shd w:val="clear" w:color="auto" w:fill="FFFFFF" w:themeFill="background1"/>
          </w:tcPr>
          <w:p w:rsidR="00902D3A" w:rsidRPr="00A86FBE" w:rsidRDefault="00902D3A" w:rsidP="009C2530">
            <w:pPr>
              <w:rPr>
                <w:rFonts w:ascii="Arial" w:hAnsi="Arial" w:cs="Arial"/>
                <w:sz w:val="18"/>
                <w:szCs w:val="18"/>
              </w:rPr>
            </w:pPr>
            <w:r w:rsidRPr="00A86FBE">
              <w:rPr>
                <w:rFonts w:ascii="Arial" w:hAnsi="Arial" w:cs="Arial" w:hint="eastAsia"/>
                <w:sz w:val="18"/>
                <w:szCs w:val="18"/>
              </w:rPr>
              <w:t xml:space="preserve">Escalation Mechanism, Roles in Communication channels, </w:t>
            </w:r>
            <w:r w:rsidRPr="00A86FBE">
              <w:rPr>
                <w:rFonts w:ascii="Arial" w:hAnsi="Arial" w:cs="Arial"/>
                <w:sz w:val="18"/>
                <w:szCs w:val="18"/>
              </w:rPr>
              <w:t>Stakeholder Management</w:t>
            </w:r>
          </w:p>
        </w:tc>
      </w:tr>
      <w:tr w:rsidR="00F75B66" w:rsidRPr="00A86FBE" w:rsidTr="004C2A46">
        <w:trPr>
          <w:trHeight w:val="504"/>
        </w:trPr>
        <w:tc>
          <w:tcPr>
            <w:tcW w:w="2802" w:type="dxa"/>
            <w:shd w:val="clear" w:color="auto" w:fill="FFFFFF" w:themeFill="background1"/>
          </w:tcPr>
          <w:p w:rsidR="00F75B66" w:rsidRPr="00ED3459" w:rsidRDefault="00621A56" w:rsidP="00621A56">
            <w:pPr>
              <w:rPr>
                <w:rFonts w:ascii="Arial" w:hAnsi="Arial" w:cs="Arial"/>
                <w:b/>
                <w:sz w:val="18"/>
                <w:szCs w:val="18"/>
              </w:rPr>
            </w:pPr>
            <w:r>
              <w:rPr>
                <w:rFonts w:ascii="Arial" w:hAnsi="Arial" w:cs="Arial"/>
                <w:b/>
                <w:sz w:val="18"/>
                <w:szCs w:val="18"/>
              </w:rPr>
              <w:t xml:space="preserve">Document </w:t>
            </w:r>
            <w:r w:rsidR="00F75B66" w:rsidRPr="00ED3459">
              <w:rPr>
                <w:rFonts w:ascii="Arial" w:hAnsi="Arial" w:cs="Arial"/>
                <w:b/>
                <w:sz w:val="18"/>
                <w:szCs w:val="18"/>
              </w:rPr>
              <w:t>preparation/presentation</w:t>
            </w:r>
          </w:p>
        </w:tc>
        <w:tc>
          <w:tcPr>
            <w:tcW w:w="7512" w:type="dxa"/>
            <w:shd w:val="clear" w:color="auto" w:fill="FFFFFF" w:themeFill="background1"/>
          </w:tcPr>
          <w:p w:rsidR="00F75B66" w:rsidRPr="00A86FBE" w:rsidRDefault="00F75B66" w:rsidP="009C2530">
            <w:pPr>
              <w:rPr>
                <w:rFonts w:ascii="Arial" w:hAnsi="Arial" w:cs="Arial"/>
                <w:sz w:val="18"/>
                <w:szCs w:val="18"/>
              </w:rPr>
            </w:pPr>
            <w:r w:rsidRPr="004A2758">
              <w:rPr>
                <w:rFonts w:ascii="Arial" w:hAnsi="Arial" w:cs="Arial"/>
                <w:sz w:val="18"/>
                <w:szCs w:val="18"/>
              </w:rPr>
              <w:t xml:space="preserve">Microsoft Office Suite of Products: Microsoft Word, Microsoft Excel, Microsoft </w:t>
            </w:r>
            <w:r w:rsidR="00293ABB" w:rsidRPr="004A2758">
              <w:rPr>
                <w:rFonts w:ascii="Arial" w:hAnsi="Arial" w:cs="Arial"/>
                <w:sz w:val="18"/>
                <w:szCs w:val="18"/>
              </w:rPr>
              <w:t>PowerPoint</w:t>
            </w:r>
            <w:r w:rsidRPr="004A2758">
              <w:rPr>
                <w:rFonts w:ascii="Arial" w:hAnsi="Arial" w:cs="Arial"/>
                <w:sz w:val="18"/>
                <w:szCs w:val="18"/>
              </w:rPr>
              <w:t xml:space="preserve">, </w:t>
            </w:r>
            <w:r w:rsidR="00293ABB" w:rsidRPr="004A2758">
              <w:rPr>
                <w:rFonts w:ascii="Arial" w:hAnsi="Arial" w:cs="Arial"/>
                <w:sz w:val="18"/>
                <w:szCs w:val="18"/>
              </w:rPr>
              <w:t>Microsoft</w:t>
            </w:r>
            <w:r w:rsidRPr="004A2758">
              <w:rPr>
                <w:rFonts w:ascii="Arial" w:hAnsi="Arial" w:cs="Arial"/>
                <w:sz w:val="18"/>
                <w:szCs w:val="18"/>
              </w:rPr>
              <w:t xml:space="preserve"> Outlook, Microsoft Visio</w:t>
            </w:r>
          </w:p>
        </w:tc>
      </w:tr>
    </w:tbl>
    <w:p w:rsidR="009C2530" w:rsidRDefault="009C2530" w:rsidP="000D4808">
      <w:pPr>
        <w:pStyle w:val="Heading3"/>
        <w:numPr>
          <w:ilvl w:val="0"/>
          <w:numId w:val="0"/>
        </w:numPr>
        <w:spacing w:before="0" w:after="0" w:line="360" w:lineRule="auto"/>
        <w:ind w:right="32"/>
      </w:pPr>
      <w:r w:rsidRPr="000D4808">
        <w:rPr>
          <w:rFonts w:ascii="Cambria" w:hAnsi="Cambria" w:cs="Arial"/>
          <w:i/>
          <w:sz w:val="24"/>
          <w:szCs w:val="24"/>
          <w:u w:val="single"/>
        </w:rPr>
        <w:t>Technical skills</w:t>
      </w:r>
      <w:r w:rsidR="00345570">
        <w:rPr>
          <w:rFonts w:ascii="Cambria" w:hAnsi="Cambria" w:cs="Arial"/>
          <w:i/>
          <w:sz w:val="24"/>
          <w:szCs w:val="24"/>
          <w:u w:val="single"/>
        </w:rPr>
        <w:t>:</w:t>
      </w:r>
    </w:p>
    <w:tbl>
      <w:tblPr>
        <w:tblStyle w:val="TableGrid"/>
        <w:tblW w:w="0" w:type="auto"/>
        <w:tblBorders>
          <w:insideH w:val="none" w:sz="0" w:space="0" w:color="auto"/>
          <w:insideV w:val="none" w:sz="0" w:space="0" w:color="auto"/>
        </w:tblBorders>
        <w:tblLook w:val="04A0"/>
      </w:tblPr>
      <w:tblGrid>
        <w:gridCol w:w="4309"/>
        <w:gridCol w:w="5987"/>
      </w:tblGrid>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t xml:space="preserve">Enterprise Development  </w:t>
            </w:r>
          </w:p>
        </w:tc>
        <w:tc>
          <w:tcPr>
            <w:tcW w:w="5987" w:type="dxa"/>
          </w:tcPr>
          <w:p w:rsidR="004A2758" w:rsidRDefault="004A2758" w:rsidP="00651E95">
            <w:pPr>
              <w:pStyle w:val="BodyText"/>
            </w:pPr>
            <w:r w:rsidRPr="004A2758">
              <w:rPr>
                <w:rFonts w:ascii="Arial" w:hAnsi="Arial" w:cs="Arial"/>
                <w:sz w:val="18"/>
                <w:szCs w:val="18"/>
              </w:rPr>
              <w:t>J2EE,EJB,JMS,JNDI,JDBC,Hibernate,JSP,Servlet</w:t>
            </w:r>
            <w:r w:rsidR="009F3CF3">
              <w:rPr>
                <w:rFonts w:ascii="Arial" w:hAnsi="Arial" w:cs="Arial"/>
                <w:sz w:val="18"/>
                <w:szCs w:val="18"/>
              </w:rPr>
              <w:t xml:space="preserve">s,Struts,Spring,AJAX, Icefaces, </w:t>
            </w:r>
            <w:r w:rsidRPr="004A2758">
              <w:rPr>
                <w:rFonts w:ascii="Arial" w:hAnsi="Arial" w:cs="Arial"/>
                <w:sz w:val="18"/>
                <w:szCs w:val="18"/>
              </w:rPr>
              <w:t>Flex,</w:t>
            </w:r>
            <w:r w:rsidR="003F3119">
              <w:rPr>
                <w:rFonts w:ascii="Arial" w:hAnsi="Arial" w:cs="Arial"/>
                <w:sz w:val="18"/>
                <w:szCs w:val="18"/>
              </w:rPr>
              <w:t xml:space="preserve"> </w:t>
            </w:r>
            <w:r w:rsidRPr="004A2758">
              <w:rPr>
                <w:rFonts w:ascii="Arial" w:hAnsi="Arial" w:cs="Arial"/>
                <w:sz w:val="18"/>
                <w:szCs w:val="18"/>
              </w:rPr>
              <w:t>Bootstrap,</w:t>
            </w:r>
            <w:r w:rsidR="008E1446">
              <w:rPr>
                <w:rFonts w:ascii="Arial" w:hAnsi="Arial" w:cs="Arial"/>
                <w:sz w:val="18"/>
                <w:szCs w:val="18"/>
              </w:rPr>
              <w:t xml:space="preserve"> </w:t>
            </w:r>
            <w:r w:rsidRPr="004A2758">
              <w:rPr>
                <w:rFonts w:ascii="Arial" w:hAnsi="Arial" w:cs="Arial"/>
                <w:sz w:val="18"/>
                <w:szCs w:val="18"/>
              </w:rPr>
              <w:t>JSON, jQuery, AngularJS,</w:t>
            </w:r>
            <w:r w:rsidR="00790E0B">
              <w:rPr>
                <w:rFonts w:ascii="Arial" w:hAnsi="Arial" w:cs="Arial"/>
                <w:sz w:val="18"/>
                <w:szCs w:val="18"/>
              </w:rPr>
              <w:t xml:space="preserve"> HTML5, </w:t>
            </w:r>
            <w:r w:rsidRPr="004A2758">
              <w:rPr>
                <w:rFonts w:ascii="Arial" w:hAnsi="Arial" w:cs="Arial"/>
                <w:sz w:val="18"/>
                <w:szCs w:val="18"/>
              </w:rPr>
              <w:t>Jasper Reports,</w:t>
            </w:r>
            <w:r w:rsidR="00F046BE">
              <w:rPr>
                <w:rFonts w:ascii="Arial" w:hAnsi="Arial" w:cs="Arial"/>
                <w:sz w:val="18"/>
                <w:szCs w:val="18"/>
              </w:rPr>
              <w:t xml:space="preserve"> CICD</w:t>
            </w:r>
            <w:r w:rsidR="00A16EF6">
              <w:rPr>
                <w:rFonts w:ascii="Arial" w:hAnsi="Arial" w:cs="Arial"/>
                <w:sz w:val="18"/>
                <w:szCs w:val="18"/>
              </w:rPr>
              <w:t xml:space="preserve"> pipeline</w:t>
            </w:r>
            <w:r w:rsidR="00F046BE">
              <w:rPr>
                <w:rFonts w:ascii="Arial" w:hAnsi="Arial" w:cs="Arial"/>
                <w:sz w:val="18"/>
                <w:szCs w:val="18"/>
              </w:rPr>
              <w:t>: M</w:t>
            </w:r>
            <w:r w:rsidRPr="004A2758">
              <w:rPr>
                <w:rFonts w:ascii="Arial" w:hAnsi="Arial" w:cs="Arial"/>
                <w:sz w:val="18"/>
                <w:szCs w:val="18"/>
              </w:rPr>
              <w:t>aven</w:t>
            </w:r>
            <w:r w:rsidR="00F046BE">
              <w:rPr>
                <w:rFonts w:ascii="Arial" w:hAnsi="Arial" w:cs="Arial"/>
                <w:sz w:val="18"/>
                <w:szCs w:val="18"/>
              </w:rPr>
              <w:t xml:space="preserve"> &amp;</w:t>
            </w:r>
            <w:r w:rsidRPr="004A2758">
              <w:rPr>
                <w:rFonts w:ascii="Arial" w:hAnsi="Arial" w:cs="Arial"/>
                <w:sz w:val="18"/>
                <w:szCs w:val="18"/>
              </w:rPr>
              <w:t xml:space="preserve"> Jenkins,</w:t>
            </w:r>
            <w:r w:rsidR="00542902">
              <w:rPr>
                <w:rFonts w:ascii="Arial" w:hAnsi="Arial" w:cs="Arial"/>
                <w:sz w:val="18"/>
                <w:szCs w:val="18"/>
              </w:rPr>
              <w:t xml:space="preserve"> </w:t>
            </w:r>
            <w:r w:rsidRPr="004A2758">
              <w:rPr>
                <w:rFonts w:ascii="Arial" w:hAnsi="Arial" w:cs="Arial"/>
                <w:sz w:val="18"/>
                <w:szCs w:val="18"/>
              </w:rPr>
              <w:t>Eclipse</w:t>
            </w:r>
            <w:r w:rsidR="00E07524">
              <w:rPr>
                <w:rFonts w:ascii="Arial" w:hAnsi="Arial" w:cs="Arial"/>
                <w:sz w:val="18"/>
                <w:szCs w:val="18"/>
              </w:rPr>
              <w:t>,</w:t>
            </w:r>
            <w:r w:rsidR="00C83A1A">
              <w:rPr>
                <w:rFonts w:ascii="Arial" w:hAnsi="Arial" w:cs="Arial"/>
                <w:sz w:val="18"/>
                <w:szCs w:val="18"/>
              </w:rPr>
              <w:t xml:space="preserve"> Android Development Tools(ADT),</w:t>
            </w:r>
            <w:r w:rsidRPr="004A2758">
              <w:rPr>
                <w:rFonts w:ascii="Arial" w:hAnsi="Arial" w:cs="Arial"/>
                <w:sz w:val="18"/>
                <w:szCs w:val="18"/>
              </w:rPr>
              <w:t xml:space="preserve"> Microsoft Visual Studio</w:t>
            </w:r>
            <w:r w:rsidR="00C83A1A">
              <w:rPr>
                <w:rFonts w:ascii="Arial" w:hAnsi="Arial" w:cs="Arial"/>
                <w:sz w:val="18"/>
                <w:szCs w:val="18"/>
              </w:rPr>
              <w:t xml:space="preserve">, </w:t>
            </w:r>
            <w:r w:rsidR="008E1446">
              <w:rPr>
                <w:rFonts w:ascii="Arial" w:hAnsi="Arial" w:cs="Arial"/>
                <w:sz w:val="18"/>
                <w:szCs w:val="18"/>
              </w:rPr>
              <w:t xml:space="preserve">Mobile : </w:t>
            </w:r>
            <w:r w:rsidR="00C83A1A">
              <w:rPr>
                <w:rFonts w:ascii="Arial" w:hAnsi="Arial" w:cs="Arial"/>
                <w:sz w:val="18"/>
                <w:szCs w:val="18"/>
              </w:rPr>
              <w:t>Android Studio</w:t>
            </w:r>
          </w:p>
        </w:tc>
      </w:tr>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t>Business Intelligence</w:t>
            </w:r>
          </w:p>
        </w:tc>
        <w:tc>
          <w:tcPr>
            <w:tcW w:w="5987" w:type="dxa"/>
          </w:tcPr>
          <w:p w:rsidR="004A2758" w:rsidRDefault="004A2758" w:rsidP="00902D3A">
            <w:pPr>
              <w:pStyle w:val="BodyText"/>
            </w:pPr>
            <w:r w:rsidRPr="004A2758">
              <w:rPr>
                <w:rFonts w:ascii="Arial" w:hAnsi="Arial" w:cs="Arial"/>
                <w:sz w:val="18"/>
                <w:szCs w:val="18"/>
              </w:rPr>
              <w:t>BIRT, Informatica,</w:t>
            </w:r>
            <w:r w:rsidR="00640885">
              <w:rPr>
                <w:rFonts w:ascii="Arial" w:hAnsi="Arial" w:cs="Arial"/>
                <w:sz w:val="18"/>
                <w:szCs w:val="18"/>
              </w:rPr>
              <w:t xml:space="preserve"> Splunk, Tableau</w:t>
            </w:r>
          </w:p>
        </w:tc>
      </w:tr>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lastRenderedPageBreak/>
              <w:t>SOA Technology</w:t>
            </w:r>
          </w:p>
        </w:tc>
        <w:tc>
          <w:tcPr>
            <w:tcW w:w="5987" w:type="dxa"/>
          </w:tcPr>
          <w:p w:rsidR="004A2758" w:rsidRDefault="004A2758" w:rsidP="00902D3A">
            <w:pPr>
              <w:pStyle w:val="BodyText"/>
            </w:pPr>
            <w:r w:rsidRPr="004A2758">
              <w:rPr>
                <w:rFonts w:ascii="Arial" w:hAnsi="Arial" w:cs="Arial"/>
                <w:sz w:val="18"/>
                <w:szCs w:val="18"/>
              </w:rPr>
              <w:t>Web Services, RESTful API, BPM, Active BPEL  and AWS</w:t>
            </w:r>
          </w:p>
        </w:tc>
      </w:tr>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t>Grid Technology</w:t>
            </w:r>
          </w:p>
        </w:tc>
        <w:tc>
          <w:tcPr>
            <w:tcW w:w="5987" w:type="dxa"/>
          </w:tcPr>
          <w:p w:rsidR="004A2758" w:rsidRDefault="004A2758" w:rsidP="00902D3A">
            <w:pPr>
              <w:pStyle w:val="BodyText"/>
            </w:pPr>
            <w:r w:rsidRPr="004A2758">
              <w:rPr>
                <w:rFonts w:ascii="Arial" w:hAnsi="Arial" w:cs="Arial"/>
                <w:sz w:val="18"/>
                <w:szCs w:val="18"/>
              </w:rPr>
              <w:t>Grid Toolkit, Grid Services, Meta scheduler: Condor</w:t>
            </w:r>
          </w:p>
        </w:tc>
      </w:tr>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t>XML Technology</w:t>
            </w:r>
          </w:p>
        </w:tc>
        <w:tc>
          <w:tcPr>
            <w:tcW w:w="5987" w:type="dxa"/>
          </w:tcPr>
          <w:p w:rsidR="004A2758" w:rsidRDefault="004A2758" w:rsidP="00902D3A">
            <w:pPr>
              <w:pStyle w:val="BodyText"/>
            </w:pPr>
            <w:r w:rsidRPr="004A2758">
              <w:rPr>
                <w:rFonts w:ascii="Arial" w:hAnsi="Arial" w:cs="Arial"/>
                <w:sz w:val="18"/>
                <w:szCs w:val="18"/>
              </w:rPr>
              <w:t>XML, DTD, XML Schema, XSLT, SAX and DOM</w:t>
            </w:r>
          </w:p>
        </w:tc>
      </w:tr>
      <w:tr w:rsidR="004A2758" w:rsidTr="004C2A46">
        <w:tc>
          <w:tcPr>
            <w:tcW w:w="4309" w:type="dxa"/>
          </w:tcPr>
          <w:p w:rsidR="004A2758" w:rsidRPr="00ED3459" w:rsidRDefault="004A2758" w:rsidP="004A2758">
            <w:pPr>
              <w:rPr>
                <w:b/>
              </w:rPr>
            </w:pPr>
            <w:r w:rsidRPr="00ED3459">
              <w:rPr>
                <w:rFonts w:ascii="Arial" w:hAnsi="Arial" w:cs="Arial"/>
                <w:b/>
                <w:sz w:val="18"/>
                <w:szCs w:val="18"/>
              </w:rPr>
              <w:t>Database</w:t>
            </w:r>
          </w:p>
        </w:tc>
        <w:tc>
          <w:tcPr>
            <w:tcW w:w="5987" w:type="dxa"/>
          </w:tcPr>
          <w:p w:rsidR="004A2758" w:rsidRDefault="004A2758" w:rsidP="00902D3A">
            <w:pPr>
              <w:pStyle w:val="BodyText"/>
            </w:pPr>
            <w:r w:rsidRPr="004A2758">
              <w:rPr>
                <w:rFonts w:ascii="Arial" w:hAnsi="Arial" w:cs="Arial"/>
                <w:sz w:val="18"/>
                <w:szCs w:val="18"/>
              </w:rPr>
              <w:t>Oracle, SQL Server, PrimeBase, MySQL,</w:t>
            </w:r>
            <w:r w:rsidR="00891784">
              <w:rPr>
                <w:rFonts w:ascii="Arial" w:hAnsi="Arial" w:cs="Arial"/>
                <w:sz w:val="18"/>
                <w:szCs w:val="18"/>
              </w:rPr>
              <w:t xml:space="preserve"> </w:t>
            </w:r>
            <w:r w:rsidRPr="004A2758">
              <w:rPr>
                <w:rFonts w:ascii="Arial" w:hAnsi="Arial" w:cs="Arial"/>
                <w:sz w:val="18"/>
                <w:szCs w:val="18"/>
              </w:rPr>
              <w:t>PostgreSQL, GreenPlum and DB2EveryPlace</w:t>
            </w:r>
            <w:r w:rsidR="00351E29">
              <w:rPr>
                <w:rFonts w:ascii="Arial" w:hAnsi="Arial" w:cs="Arial"/>
                <w:sz w:val="18"/>
                <w:szCs w:val="18"/>
              </w:rPr>
              <w:t>, NoSQL: MongoDB</w:t>
            </w:r>
          </w:p>
        </w:tc>
      </w:tr>
      <w:tr w:rsidR="00153792" w:rsidTr="004C2A46">
        <w:tc>
          <w:tcPr>
            <w:tcW w:w="4309" w:type="dxa"/>
          </w:tcPr>
          <w:p w:rsidR="00153792" w:rsidRPr="00ED3459" w:rsidRDefault="00153792" w:rsidP="004A2758">
            <w:pPr>
              <w:rPr>
                <w:rFonts w:ascii="Arial" w:hAnsi="Arial" w:cs="Arial"/>
                <w:b/>
                <w:sz w:val="18"/>
                <w:szCs w:val="18"/>
              </w:rPr>
            </w:pPr>
            <w:r>
              <w:rPr>
                <w:rFonts w:ascii="Arial" w:hAnsi="Arial" w:cs="Arial"/>
                <w:b/>
                <w:sz w:val="18"/>
                <w:szCs w:val="18"/>
              </w:rPr>
              <w:t>CMS</w:t>
            </w:r>
          </w:p>
        </w:tc>
        <w:tc>
          <w:tcPr>
            <w:tcW w:w="5987" w:type="dxa"/>
          </w:tcPr>
          <w:p w:rsidR="00153792" w:rsidRPr="00153792" w:rsidRDefault="00153792" w:rsidP="00902D3A">
            <w:pPr>
              <w:pStyle w:val="BodyText"/>
              <w:rPr>
                <w:rFonts w:ascii="Arial" w:hAnsi="Arial" w:cs="Arial"/>
                <w:sz w:val="18"/>
                <w:szCs w:val="18"/>
              </w:rPr>
            </w:pPr>
            <w:r w:rsidRPr="00153792">
              <w:rPr>
                <w:rFonts w:ascii="Arial" w:hAnsi="Arial" w:cs="Arial"/>
                <w:sz w:val="18"/>
                <w:szCs w:val="18"/>
              </w:rPr>
              <w:t>Alfresco, DayCQ</w:t>
            </w:r>
            <w:r>
              <w:rPr>
                <w:rFonts w:ascii="Arial" w:hAnsi="Arial" w:cs="Arial"/>
                <w:sz w:val="18"/>
                <w:szCs w:val="18"/>
              </w:rPr>
              <w:t>, Documentum</w:t>
            </w:r>
          </w:p>
        </w:tc>
      </w:tr>
      <w:tr w:rsidR="00153792" w:rsidTr="004C2A46">
        <w:tc>
          <w:tcPr>
            <w:tcW w:w="4309" w:type="dxa"/>
          </w:tcPr>
          <w:p w:rsidR="00153792" w:rsidRPr="00ED3459" w:rsidRDefault="00153792" w:rsidP="004A2758">
            <w:pPr>
              <w:rPr>
                <w:rFonts w:ascii="Arial" w:hAnsi="Arial" w:cs="Arial"/>
                <w:b/>
                <w:sz w:val="18"/>
                <w:szCs w:val="18"/>
              </w:rPr>
            </w:pPr>
            <w:r w:rsidRPr="00153792">
              <w:rPr>
                <w:rFonts w:ascii="Arial" w:hAnsi="Arial" w:cs="Arial"/>
                <w:b/>
                <w:sz w:val="18"/>
                <w:szCs w:val="18"/>
              </w:rPr>
              <w:t>OO Methodology &amp; tools</w:t>
            </w:r>
          </w:p>
        </w:tc>
        <w:tc>
          <w:tcPr>
            <w:tcW w:w="5987" w:type="dxa"/>
          </w:tcPr>
          <w:p w:rsidR="00153792" w:rsidRPr="00153792" w:rsidRDefault="00153792" w:rsidP="00902D3A">
            <w:pPr>
              <w:pStyle w:val="BodyText"/>
              <w:rPr>
                <w:rFonts w:ascii="Arial" w:hAnsi="Arial" w:cs="Arial"/>
                <w:sz w:val="18"/>
                <w:szCs w:val="18"/>
              </w:rPr>
            </w:pPr>
            <w:r w:rsidRPr="00153792">
              <w:rPr>
                <w:rFonts w:ascii="Arial" w:hAnsi="Arial" w:cs="Arial"/>
                <w:sz w:val="18"/>
                <w:szCs w:val="18"/>
              </w:rPr>
              <w:t>UML and Rational Rose</w:t>
            </w:r>
          </w:p>
        </w:tc>
      </w:tr>
      <w:tr w:rsidR="004A2758" w:rsidTr="004C2A46">
        <w:tc>
          <w:tcPr>
            <w:tcW w:w="4309" w:type="dxa"/>
          </w:tcPr>
          <w:p w:rsidR="004A2758" w:rsidRPr="00ED3459" w:rsidRDefault="004A2758" w:rsidP="00902D3A">
            <w:pPr>
              <w:pStyle w:val="BodyText"/>
              <w:rPr>
                <w:b/>
              </w:rPr>
            </w:pPr>
            <w:r w:rsidRPr="00ED3459">
              <w:rPr>
                <w:rFonts w:ascii="Arial" w:hAnsi="Arial" w:cs="Arial"/>
                <w:b/>
                <w:sz w:val="18"/>
                <w:szCs w:val="18"/>
              </w:rPr>
              <w:t>Security</w:t>
            </w:r>
          </w:p>
        </w:tc>
        <w:tc>
          <w:tcPr>
            <w:tcW w:w="5987" w:type="dxa"/>
          </w:tcPr>
          <w:p w:rsidR="004A2758" w:rsidRDefault="004A2758" w:rsidP="00902D3A">
            <w:pPr>
              <w:pStyle w:val="BodyText"/>
            </w:pPr>
            <w:r w:rsidRPr="004A2758">
              <w:rPr>
                <w:rFonts w:ascii="Arial" w:hAnsi="Arial" w:cs="Arial"/>
                <w:sz w:val="18"/>
                <w:szCs w:val="18"/>
              </w:rPr>
              <w:t>SiteMinder</w:t>
            </w:r>
          </w:p>
        </w:tc>
      </w:tr>
      <w:tr w:rsidR="004A2758" w:rsidTr="004C2A46">
        <w:tc>
          <w:tcPr>
            <w:tcW w:w="4309" w:type="dxa"/>
          </w:tcPr>
          <w:p w:rsidR="004A2758" w:rsidRPr="00ED3459" w:rsidRDefault="004A2758" w:rsidP="00902D3A">
            <w:pPr>
              <w:pStyle w:val="BodyText"/>
              <w:rPr>
                <w:rFonts w:ascii="Arial" w:hAnsi="Arial" w:cs="Arial"/>
                <w:b/>
                <w:sz w:val="18"/>
                <w:szCs w:val="18"/>
              </w:rPr>
            </w:pPr>
            <w:r w:rsidRPr="00ED3459">
              <w:rPr>
                <w:rFonts w:ascii="Arial" w:hAnsi="Arial" w:cs="Arial"/>
                <w:b/>
                <w:sz w:val="18"/>
                <w:szCs w:val="18"/>
              </w:rPr>
              <w:t>Scrum</w:t>
            </w:r>
          </w:p>
        </w:tc>
        <w:tc>
          <w:tcPr>
            <w:tcW w:w="5987" w:type="dxa"/>
          </w:tcPr>
          <w:p w:rsidR="004A2758" w:rsidRPr="004A2758" w:rsidRDefault="004A2758" w:rsidP="00902D3A">
            <w:pPr>
              <w:pStyle w:val="BodyText"/>
              <w:rPr>
                <w:rFonts w:ascii="Arial" w:hAnsi="Arial" w:cs="Arial"/>
                <w:sz w:val="18"/>
                <w:szCs w:val="18"/>
              </w:rPr>
            </w:pPr>
            <w:r w:rsidRPr="004A2758">
              <w:rPr>
                <w:rFonts w:ascii="Arial" w:hAnsi="Arial" w:cs="Arial"/>
                <w:sz w:val="18"/>
                <w:szCs w:val="18"/>
              </w:rPr>
              <w:t>JIRA/GreenHopper</w:t>
            </w:r>
          </w:p>
        </w:tc>
      </w:tr>
      <w:tr w:rsidR="004A2758" w:rsidTr="004C2A46">
        <w:tc>
          <w:tcPr>
            <w:tcW w:w="4309" w:type="dxa"/>
          </w:tcPr>
          <w:p w:rsidR="004A2758" w:rsidRPr="00ED3459" w:rsidRDefault="004A2758" w:rsidP="00902D3A">
            <w:pPr>
              <w:pStyle w:val="BodyText"/>
              <w:rPr>
                <w:rFonts w:ascii="Arial" w:hAnsi="Arial" w:cs="Arial"/>
                <w:b/>
                <w:sz w:val="18"/>
                <w:szCs w:val="18"/>
              </w:rPr>
            </w:pPr>
            <w:r w:rsidRPr="00ED3459">
              <w:rPr>
                <w:rFonts w:ascii="Arial" w:hAnsi="Arial" w:cs="Arial"/>
                <w:b/>
                <w:sz w:val="18"/>
                <w:szCs w:val="18"/>
              </w:rPr>
              <w:t>Operating System</w:t>
            </w:r>
          </w:p>
        </w:tc>
        <w:tc>
          <w:tcPr>
            <w:tcW w:w="5987" w:type="dxa"/>
          </w:tcPr>
          <w:p w:rsidR="004A2758" w:rsidRPr="004A2758" w:rsidRDefault="004A2758" w:rsidP="00902D3A">
            <w:pPr>
              <w:pStyle w:val="BodyText"/>
              <w:rPr>
                <w:rFonts w:ascii="Arial" w:hAnsi="Arial" w:cs="Arial"/>
                <w:sz w:val="18"/>
                <w:szCs w:val="18"/>
              </w:rPr>
            </w:pPr>
            <w:r w:rsidRPr="004A2758">
              <w:rPr>
                <w:rFonts w:ascii="Arial" w:hAnsi="Arial" w:cs="Arial"/>
                <w:sz w:val="18"/>
                <w:szCs w:val="18"/>
              </w:rPr>
              <w:t>Win 32 platforms : Windows; Linux and Solaris</w:t>
            </w:r>
          </w:p>
        </w:tc>
      </w:tr>
      <w:tr w:rsidR="004A2758" w:rsidTr="004C2A46">
        <w:tc>
          <w:tcPr>
            <w:tcW w:w="4309" w:type="dxa"/>
          </w:tcPr>
          <w:p w:rsidR="004A2758" w:rsidRPr="00ED3459" w:rsidRDefault="004A2758" w:rsidP="00902D3A">
            <w:pPr>
              <w:pStyle w:val="BodyText"/>
              <w:rPr>
                <w:rFonts w:ascii="Arial" w:hAnsi="Arial" w:cs="Arial"/>
                <w:b/>
                <w:sz w:val="18"/>
                <w:szCs w:val="18"/>
              </w:rPr>
            </w:pPr>
            <w:r w:rsidRPr="00ED3459">
              <w:rPr>
                <w:rFonts w:ascii="Arial" w:hAnsi="Arial" w:cs="Arial"/>
                <w:b/>
                <w:sz w:val="18"/>
                <w:szCs w:val="18"/>
              </w:rPr>
              <w:t>Version Control</w:t>
            </w:r>
          </w:p>
        </w:tc>
        <w:tc>
          <w:tcPr>
            <w:tcW w:w="5987" w:type="dxa"/>
          </w:tcPr>
          <w:p w:rsidR="004A2758" w:rsidRPr="004A2758" w:rsidRDefault="004A2758" w:rsidP="00902D3A">
            <w:pPr>
              <w:pStyle w:val="BodyText"/>
              <w:rPr>
                <w:rFonts w:ascii="Arial" w:hAnsi="Arial" w:cs="Arial"/>
                <w:sz w:val="18"/>
                <w:szCs w:val="18"/>
              </w:rPr>
            </w:pPr>
            <w:r w:rsidRPr="004A2758">
              <w:rPr>
                <w:rFonts w:ascii="Arial" w:hAnsi="Arial" w:cs="Arial"/>
                <w:sz w:val="18"/>
                <w:szCs w:val="18"/>
              </w:rPr>
              <w:t>VSS, CVS,SVN</w:t>
            </w:r>
          </w:p>
        </w:tc>
      </w:tr>
      <w:tr w:rsidR="004A2758" w:rsidTr="004C2A46">
        <w:tc>
          <w:tcPr>
            <w:tcW w:w="4309" w:type="dxa"/>
          </w:tcPr>
          <w:p w:rsidR="004A2758" w:rsidRPr="00ED3459" w:rsidRDefault="004A2758" w:rsidP="00902D3A">
            <w:pPr>
              <w:pStyle w:val="BodyText"/>
              <w:rPr>
                <w:rFonts w:ascii="Arial" w:hAnsi="Arial" w:cs="Arial"/>
                <w:b/>
                <w:sz w:val="18"/>
                <w:szCs w:val="18"/>
              </w:rPr>
            </w:pPr>
            <w:r w:rsidRPr="00ED3459">
              <w:rPr>
                <w:rFonts w:ascii="Arial" w:hAnsi="Arial" w:cs="Arial"/>
                <w:b/>
                <w:sz w:val="18"/>
                <w:szCs w:val="18"/>
              </w:rPr>
              <w:t>Incidence Management</w:t>
            </w:r>
          </w:p>
        </w:tc>
        <w:tc>
          <w:tcPr>
            <w:tcW w:w="5987" w:type="dxa"/>
          </w:tcPr>
          <w:p w:rsidR="004A2758" w:rsidRPr="004A2758" w:rsidRDefault="004A2758" w:rsidP="00902D3A">
            <w:pPr>
              <w:pStyle w:val="BodyText"/>
              <w:rPr>
                <w:rFonts w:ascii="Arial" w:hAnsi="Arial" w:cs="Arial"/>
                <w:sz w:val="18"/>
                <w:szCs w:val="18"/>
              </w:rPr>
            </w:pPr>
            <w:r w:rsidRPr="004A2758">
              <w:rPr>
                <w:rFonts w:ascii="Arial" w:hAnsi="Arial" w:cs="Arial"/>
                <w:sz w:val="18"/>
                <w:szCs w:val="18"/>
              </w:rPr>
              <w:t>Remedy</w:t>
            </w:r>
          </w:p>
        </w:tc>
      </w:tr>
      <w:tr w:rsidR="004A2758" w:rsidTr="004C2A46">
        <w:tc>
          <w:tcPr>
            <w:tcW w:w="4309" w:type="dxa"/>
          </w:tcPr>
          <w:p w:rsidR="004A2758" w:rsidRPr="00ED3459" w:rsidRDefault="004A2758" w:rsidP="00902D3A">
            <w:pPr>
              <w:pStyle w:val="BodyText"/>
              <w:rPr>
                <w:rFonts w:ascii="Arial" w:hAnsi="Arial" w:cs="Arial"/>
                <w:b/>
                <w:sz w:val="18"/>
                <w:szCs w:val="18"/>
              </w:rPr>
            </w:pPr>
            <w:r w:rsidRPr="00ED3459">
              <w:rPr>
                <w:rFonts w:ascii="Arial" w:hAnsi="Arial" w:cs="Arial"/>
                <w:b/>
                <w:sz w:val="18"/>
                <w:szCs w:val="18"/>
              </w:rPr>
              <w:t>Network Monitoring</w:t>
            </w:r>
          </w:p>
        </w:tc>
        <w:tc>
          <w:tcPr>
            <w:tcW w:w="5987" w:type="dxa"/>
          </w:tcPr>
          <w:p w:rsidR="004A2758" w:rsidRPr="004A2758" w:rsidRDefault="004A2758" w:rsidP="00902D3A">
            <w:pPr>
              <w:pStyle w:val="BodyText"/>
              <w:rPr>
                <w:rFonts w:ascii="Arial" w:hAnsi="Arial" w:cs="Arial"/>
                <w:sz w:val="18"/>
                <w:szCs w:val="18"/>
              </w:rPr>
            </w:pPr>
            <w:r w:rsidRPr="004A2758">
              <w:rPr>
                <w:rFonts w:ascii="Arial" w:hAnsi="Arial" w:cs="Arial"/>
                <w:sz w:val="18"/>
                <w:szCs w:val="18"/>
              </w:rPr>
              <w:t>Website Pulse, Nagios Enterprise Monitoring, Gomez</w:t>
            </w:r>
          </w:p>
        </w:tc>
      </w:tr>
      <w:tr w:rsidR="00F273E9" w:rsidTr="004C2A46">
        <w:tc>
          <w:tcPr>
            <w:tcW w:w="4309" w:type="dxa"/>
          </w:tcPr>
          <w:p w:rsidR="00F273E9" w:rsidRPr="00ED3459" w:rsidRDefault="00F273E9" w:rsidP="00902D3A">
            <w:pPr>
              <w:pStyle w:val="BodyText"/>
              <w:rPr>
                <w:rFonts w:ascii="Arial" w:hAnsi="Arial" w:cs="Arial"/>
                <w:b/>
                <w:sz w:val="18"/>
                <w:szCs w:val="18"/>
              </w:rPr>
            </w:pPr>
            <w:r w:rsidRPr="00F273E9">
              <w:rPr>
                <w:rFonts w:ascii="Arial" w:hAnsi="Arial" w:cs="Arial"/>
                <w:b/>
                <w:sz w:val="18"/>
                <w:szCs w:val="18"/>
              </w:rPr>
              <w:t>Software</w:t>
            </w:r>
            <w:r w:rsidR="00544275">
              <w:rPr>
                <w:rFonts w:ascii="Arial" w:hAnsi="Arial" w:cs="Arial"/>
                <w:b/>
                <w:sz w:val="18"/>
                <w:szCs w:val="18"/>
              </w:rPr>
              <w:t xml:space="preserve"> /</w:t>
            </w:r>
            <w:r w:rsidRPr="00F273E9">
              <w:rPr>
                <w:rFonts w:ascii="Arial" w:hAnsi="Arial" w:cs="Arial"/>
                <w:b/>
                <w:sz w:val="18"/>
                <w:szCs w:val="18"/>
              </w:rPr>
              <w:t xml:space="preserve"> </w:t>
            </w:r>
            <w:r w:rsidR="003C3516">
              <w:rPr>
                <w:rFonts w:ascii="Arial" w:hAnsi="Arial" w:cs="Arial"/>
                <w:b/>
                <w:sz w:val="18"/>
                <w:szCs w:val="18"/>
              </w:rPr>
              <w:t xml:space="preserve">Application </w:t>
            </w:r>
            <w:r w:rsidR="008542B2">
              <w:rPr>
                <w:rFonts w:ascii="Arial" w:hAnsi="Arial" w:cs="Arial"/>
                <w:b/>
                <w:sz w:val="18"/>
                <w:szCs w:val="18"/>
              </w:rPr>
              <w:t xml:space="preserve">Performance </w:t>
            </w:r>
            <w:r w:rsidRPr="00F273E9">
              <w:rPr>
                <w:rFonts w:ascii="Arial" w:hAnsi="Arial" w:cs="Arial"/>
                <w:b/>
                <w:sz w:val="18"/>
                <w:szCs w:val="18"/>
              </w:rPr>
              <w:t>Testing</w:t>
            </w:r>
          </w:p>
        </w:tc>
        <w:tc>
          <w:tcPr>
            <w:tcW w:w="5987" w:type="dxa"/>
          </w:tcPr>
          <w:p w:rsidR="00F273E9" w:rsidRPr="004A2758" w:rsidRDefault="00F273E9" w:rsidP="00902D3A">
            <w:pPr>
              <w:pStyle w:val="BodyText"/>
              <w:rPr>
                <w:rFonts w:ascii="Arial" w:hAnsi="Arial" w:cs="Arial"/>
                <w:sz w:val="18"/>
                <w:szCs w:val="18"/>
              </w:rPr>
            </w:pPr>
            <w:r w:rsidRPr="00F273E9">
              <w:rPr>
                <w:rFonts w:ascii="Arial" w:hAnsi="Arial" w:cs="Arial"/>
                <w:sz w:val="18"/>
                <w:szCs w:val="18"/>
              </w:rPr>
              <w:t>Selenium, Load Runner, JMeter, HP Quality Center</w:t>
            </w:r>
          </w:p>
        </w:tc>
      </w:tr>
    </w:tbl>
    <w:p w:rsidR="00697E26" w:rsidRDefault="00697E26" w:rsidP="00697E26">
      <w:pPr>
        <w:pStyle w:val="bulletedlist"/>
        <w:numPr>
          <w:ilvl w:val="0"/>
          <w:numId w:val="0"/>
        </w:numPr>
        <w:ind w:right="32"/>
        <w:rPr>
          <w:rFonts w:ascii="Cambria" w:hAnsi="Cambria"/>
          <w:b/>
          <w:i/>
          <w:sz w:val="24"/>
          <w:szCs w:val="24"/>
          <w:u w:val="single"/>
        </w:rPr>
      </w:pPr>
    </w:p>
    <w:p w:rsidR="00697E26" w:rsidRPr="00697E26" w:rsidRDefault="00697E26" w:rsidP="00697E26">
      <w:pPr>
        <w:pStyle w:val="bulletedlist"/>
        <w:numPr>
          <w:ilvl w:val="0"/>
          <w:numId w:val="0"/>
        </w:numPr>
        <w:ind w:right="32"/>
        <w:rPr>
          <w:rFonts w:ascii="Cambria" w:hAnsi="Cambria"/>
          <w:b/>
          <w:i/>
          <w:sz w:val="24"/>
          <w:szCs w:val="24"/>
          <w:u w:val="single"/>
        </w:rPr>
      </w:pPr>
      <w:r w:rsidRPr="00697E26">
        <w:rPr>
          <w:rFonts w:ascii="Cambria" w:hAnsi="Cambria"/>
          <w:b/>
          <w:i/>
          <w:sz w:val="24"/>
          <w:szCs w:val="24"/>
          <w:u w:val="single"/>
        </w:rPr>
        <w:t>Achievement Highlights:</w:t>
      </w:r>
    </w:p>
    <w:p w:rsidR="00697E26" w:rsidRPr="00A83CBE" w:rsidRDefault="00697E26" w:rsidP="00697E26">
      <w:pPr>
        <w:ind w:right="259"/>
        <w:rPr>
          <w:rFonts w:ascii="Arial" w:hAnsi="Arial" w:cs="Arial"/>
          <w:b/>
          <w:sz w:val="8"/>
          <w:szCs w:val="8"/>
        </w:rPr>
      </w:pPr>
    </w:p>
    <w:p w:rsidR="00697E26" w:rsidRP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Led teams across diverse geographies. Focused teams on business objectives and tracked progress to ensure project milestones were completed on time, on budget and with the desired results.</w:t>
      </w:r>
    </w:p>
    <w:p w:rsidR="00697E26" w:rsidRP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Mitigated risk factors through careful analysis and statistical data. Anticipated and managed change effectively in rapidly evolving global business environments.</w:t>
      </w:r>
    </w:p>
    <w:p w:rsidR="00697E26" w:rsidRP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Defined processes and tools best suited to each project. Moved between agile and waterfall approaches depending on project specifics and client goals, creating detailed project road maps, plans, schedules and work breakdown structures.</w:t>
      </w:r>
    </w:p>
    <w:p w:rsidR="00697E26" w:rsidRP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Honored with Star Performer Award in 2009 in recognition of outstanding project results.</w:t>
      </w:r>
    </w:p>
    <w:p w:rsid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Custom Software Developments &amp; Enterprise Implementations: Managed all phases of the software development lifecycle (SDLC) for dozens of custom solutions. Directed global rollouts of new software and systems for clients including Cisco and DTCC</w:t>
      </w:r>
      <w:r w:rsidR="002F028C">
        <w:rPr>
          <w:rFonts w:asciiTheme="majorHAnsi" w:hAnsiTheme="majorHAnsi"/>
          <w:sz w:val="20"/>
          <w:szCs w:val="20"/>
        </w:rPr>
        <w:t>.</w:t>
      </w:r>
    </w:p>
    <w:p w:rsidR="00601679" w:rsidRPr="00697E26" w:rsidRDefault="00697E2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Theme="majorHAnsi" w:hAnsiTheme="majorHAnsi"/>
          <w:sz w:val="20"/>
          <w:szCs w:val="20"/>
        </w:rPr>
      </w:pPr>
      <w:r w:rsidRPr="00697E26">
        <w:rPr>
          <w:rFonts w:asciiTheme="majorHAnsi" w:hAnsiTheme="majorHAnsi"/>
          <w:sz w:val="20"/>
          <w:szCs w:val="20"/>
        </w:rPr>
        <w:t xml:space="preserve">Delivered industry-leading software that saved clients millions of dollars, shortened processes from weeks to minutes &amp; improved the consistency and accessibility of data. </w:t>
      </w:r>
    </w:p>
    <w:p w:rsidR="00A65BC7" w:rsidRPr="00430A8C" w:rsidRDefault="00A65BC7" w:rsidP="00261D25">
      <w:pPr>
        <w:pStyle w:val="bulletedlist"/>
        <w:numPr>
          <w:ilvl w:val="0"/>
          <w:numId w:val="0"/>
        </w:numPr>
        <w:spacing w:before="0" w:after="0"/>
        <w:ind w:right="32"/>
        <w:rPr>
          <w:rFonts w:ascii="Cambria" w:hAnsi="Cambria"/>
          <w:b/>
          <w:sz w:val="24"/>
          <w:szCs w:val="24"/>
          <w:u w:color="7F7F7F"/>
        </w:rPr>
      </w:pPr>
    </w:p>
    <w:p w:rsidR="00BF1D62" w:rsidRDefault="00C921B7" w:rsidP="000442D9">
      <w:pPr>
        <w:pStyle w:val="bulletedlist"/>
        <w:numPr>
          <w:ilvl w:val="0"/>
          <w:numId w:val="0"/>
        </w:numPr>
        <w:ind w:right="32"/>
        <w:rPr>
          <w:rFonts w:ascii="Cambria" w:hAnsi="Cambria"/>
          <w:b/>
          <w:i/>
          <w:sz w:val="24"/>
          <w:szCs w:val="24"/>
          <w:u w:val="single"/>
        </w:rPr>
      </w:pPr>
      <w:r w:rsidRPr="008D2032">
        <w:rPr>
          <w:rFonts w:ascii="Cambria" w:hAnsi="Cambria"/>
          <w:b/>
          <w:i/>
          <w:sz w:val="28"/>
          <w:szCs w:val="28"/>
          <w:u w:val="single"/>
        </w:rPr>
        <w:t>Professional Experience</w:t>
      </w:r>
      <w:r w:rsidR="0041276A" w:rsidRPr="00430A8C">
        <w:rPr>
          <w:rFonts w:ascii="Cambria" w:hAnsi="Cambria"/>
          <w:b/>
          <w:i/>
          <w:sz w:val="24"/>
          <w:szCs w:val="24"/>
          <w:u w:val="single"/>
        </w:rPr>
        <w:t>:</w:t>
      </w:r>
    </w:p>
    <w:p w:rsidR="00A65BC7" w:rsidRPr="00F511AA" w:rsidRDefault="008A0DF1" w:rsidP="000442D9">
      <w:pPr>
        <w:pStyle w:val="bulletedlist"/>
        <w:numPr>
          <w:ilvl w:val="0"/>
          <w:numId w:val="0"/>
        </w:numPr>
        <w:ind w:right="32"/>
        <w:rPr>
          <w:rFonts w:ascii="Cambria" w:hAnsi="Cambria"/>
          <w:sz w:val="22"/>
          <w:szCs w:val="22"/>
        </w:rPr>
      </w:pPr>
      <w:r w:rsidRPr="00F511AA">
        <w:rPr>
          <w:rFonts w:ascii="Cambria" w:eastAsia="HG Mincho Light J" w:hAnsi="Cambria"/>
          <w:b/>
          <w:bCs/>
          <w:i/>
          <w:spacing w:val="0"/>
          <w:sz w:val="22"/>
          <w:szCs w:val="22"/>
          <w:u w:val="single"/>
        </w:rPr>
        <w:t xml:space="preserve">Key </w:t>
      </w:r>
      <w:r w:rsidR="00886133" w:rsidRPr="00F511AA">
        <w:rPr>
          <w:rFonts w:ascii="Cambria" w:eastAsia="HG Mincho Light J" w:hAnsi="Cambria"/>
          <w:b/>
          <w:bCs/>
          <w:i/>
          <w:spacing w:val="0"/>
          <w:sz w:val="22"/>
          <w:szCs w:val="22"/>
          <w:u w:val="single"/>
        </w:rPr>
        <w:t>Responsibilities</w:t>
      </w:r>
      <w:r w:rsidRPr="00F511AA">
        <w:rPr>
          <w:rFonts w:ascii="Cambria" w:eastAsia="HG Mincho Light J" w:hAnsi="Cambria"/>
          <w:b/>
          <w:bCs/>
          <w:i/>
          <w:spacing w:val="0"/>
          <w:sz w:val="22"/>
          <w:szCs w:val="22"/>
          <w:u w:val="single"/>
        </w:rPr>
        <w:t xml:space="preserve"> Undertaken</w:t>
      </w:r>
      <w:r w:rsidRPr="00F511AA">
        <w:rPr>
          <w:rFonts w:ascii="Cambria" w:hAnsi="Cambria"/>
          <w:sz w:val="22"/>
          <w:szCs w:val="22"/>
        </w:rPr>
        <w:t xml:space="preserve"> </w:t>
      </w:r>
    </w:p>
    <w:p w:rsidR="003262BA" w:rsidRPr="00993D82" w:rsidRDefault="003262BA"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3262BA">
        <w:rPr>
          <w:rFonts w:asciiTheme="majorHAnsi" w:hAnsiTheme="majorHAnsi"/>
          <w:sz w:val="20"/>
          <w:szCs w:val="20"/>
        </w:rPr>
        <w:t>End-to-End management - large size custom application and/or product development</w:t>
      </w:r>
      <w:r w:rsidR="00C34214">
        <w:rPr>
          <w:rFonts w:asciiTheme="majorHAnsi" w:hAnsiTheme="majorHAnsi"/>
          <w:sz w:val="20"/>
          <w:szCs w:val="20"/>
        </w:rPr>
        <w:t xml:space="preserve"> and deployment</w:t>
      </w:r>
      <w:r w:rsidRPr="003262BA">
        <w:rPr>
          <w:rFonts w:asciiTheme="majorHAnsi" w:hAnsiTheme="majorHAnsi"/>
          <w:sz w:val="20"/>
          <w:szCs w:val="20"/>
        </w:rPr>
        <w:t xml:space="preserve">. </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Devising project strategies/plans for complex projects and then delivering against those plans.</w:t>
      </w:r>
    </w:p>
    <w:p w:rsidR="009F3CB9" w:rsidRDefault="009F3CB9"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Creating </w:t>
      </w:r>
      <w:r w:rsidR="00154FB8">
        <w:rPr>
          <w:rFonts w:ascii="Cambria" w:hAnsi="Cambria" w:cs="Arial"/>
          <w:sz w:val="20"/>
          <w:szCs w:val="20"/>
        </w:rPr>
        <w:t>P</w:t>
      </w:r>
      <w:r>
        <w:rPr>
          <w:rFonts w:ascii="Cambria" w:hAnsi="Cambria" w:cs="Arial"/>
          <w:sz w:val="20"/>
          <w:szCs w:val="20"/>
        </w:rPr>
        <w:t xml:space="preserve">roject </w:t>
      </w:r>
      <w:r w:rsidR="00154FB8">
        <w:rPr>
          <w:rFonts w:ascii="Cambria" w:hAnsi="Cambria" w:cs="Arial"/>
          <w:sz w:val="20"/>
          <w:szCs w:val="20"/>
        </w:rPr>
        <w:t>C</w:t>
      </w:r>
      <w:r>
        <w:rPr>
          <w:rFonts w:ascii="Cambria" w:hAnsi="Cambria" w:cs="Arial"/>
          <w:sz w:val="20"/>
          <w:szCs w:val="20"/>
        </w:rPr>
        <w:t xml:space="preserve">harter and Project Management Plan (Project plan and </w:t>
      </w:r>
      <w:r w:rsidR="008D7B05">
        <w:rPr>
          <w:rFonts w:ascii="Cambria" w:hAnsi="Cambria" w:cs="Arial"/>
          <w:sz w:val="20"/>
          <w:szCs w:val="20"/>
        </w:rPr>
        <w:t>subsidiary</w:t>
      </w:r>
      <w:r>
        <w:rPr>
          <w:rFonts w:ascii="Cambria" w:hAnsi="Cambria" w:cs="Arial"/>
          <w:sz w:val="20"/>
          <w:szCs w:val="20"/>
        </w:rPr>
        <w:t xml:space="preserve"> plans) for the projects assigned.</w:t>
      </w:r>
    </w:p>
    <w:p w:rsidR="001D7F85" w:rsidRPr="001D7F85" w:rsidRDefault="001D7F85"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1D7F85">
        <w:rPr>
          <w:rFonts w:asciiTheme="majorHAnsi" w:hAnsiTheme="majorHAnsi"/>
          <w:sz w:val="20"/>
          <w:szCs w:val="20"/>
        </w:rPr>
        <w:t>Managing Business Review Meetings &amp; Status Reporting to PMO / Senior / C-level leadership.</w:t>
      </w:r>
    </w:p>
    <w:p w:rsidR="00141AD6" w:rsidRPr="000865CB" w:rsidRDefault="00141AD6"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Theme="majorHAnsi" w:hAnsiTheme="majorHAnsi"/>
          <w:sz w:val="20"/>
          <w:szCs w:val="20"/>
        </w:rPr>
        <w:t xml:space="preserve">Managing project </w:t>
      </w:r>
      <w:r w:rsidR="001874A3">
        <w:rPr>
          <w:rFonts w:asciiTheme="majorHAnsi" w:hAnsiTheme="majorHAnsi"/>
          <w:sz w:val="20"/>
          <w:szCs w:val="20"/>
        </w:rPr>
        <w:t>constraints:</w:t>
      </w:r>
      <w:r>
        <w:rPr>
          <w:rFonts w:asciiTheme="majorHAnsi" w:hAnsiTheme="majorHAnsi"/>
          <w:sz w:val="20"/>
          <w:szCs w:val="20"/>
        </w:rPr>
        <w:t xml:space="preserve"> </w:t>
      </w:r>
      <w:r w:rsidR="002C7F5D" w:rsidRPr="00A511FC">
        <w:rPr>
          <w:rFonts w:asciiTheme="majorHAnsi" w:hAnsiTheme="majorHAnsi"/>
          <w:sz w:val="20"/>
          <w:szCs w:val="20"/>
        </w:rPr>
        <w:t>Scope</w:t>
      </w:r>
      <w:r w:rsidR="00B129B8">
        <w:rPr>
          <w:rFonts w:asciiTheme="majorHAnsi" w:hAnsiTheme="majorHAnsi"/>
          <w:sz w:val="20"/>
          <w:szCs w:val="20"/>
        </w:rPr>
        <w:t>-</w:t>
      </w:r>
      <w:r w:rsidR="001874A3">
        <w:rPr>
          <w:rFonts w:asciiTheme="majorHAnsi" w:hAnsiTheme="majorHAnsi"/>
          <w:sz w:val="20"/>
          <w:szCs w:val="20"/>
        </w:rPr>
        <w:t xml:space="preserve"> </w:t>
      </w:r>
      <w:r w:rsidRPr="00A511FC">
        <w:rPr>
          <w:rFonts w:asciiTheme="majorHAnsi" w:hAnsiTheme="majorHAnsi"/>
          <w:sz w:val="20"/>
          <w:szCs w:val="20"/>
        </w:rPr>
        <w:t xml:space="preserve">Requirements </w:t>
      </w:r>
      <w:r w:rsidR="002C7F5D" w:rsidRPr="00A511FC">
        <w:rPr>
          <w:rFonts w:asciiTheme="majorHAnsi" w:hAnsiTheme="majorHAnsi"/>
          <w:sz w:val="20"/>
          <w:szCs w:val="20"/>
        </w:rPr>
        <w:t>Management</w:t>
      </w:r>
      <w:r w:rsidR="009369F4">
        <w:rPr>
          <w:rFonts w:asciiTheme="majorHAnsi" w:hAnsiTheme="majorHAnsi"/>
          <w:sz w:val="20"/>
          <w:szCs w:val="20"/>
        </w:rPr>
        <w:t>/Change Management</w:t>
      </w:r>
      <w:r w:rsidR="002C7F5D" w:rsidRPr="00A511FC">
        <w:rPr>
          <w:rFonts w:asciiTheme="majorHAnsi" w:hAnsiTheme="majorHAnsi"/>
          <w:sz w:val="20"/>
          <w:szCs w:val="20"/>
        </w:rPr>
        <w:t>, Schedule</w:t>
      </w:r>
      <w:r>
        <w:rPr>
          <w:rFonts w:asciiTheme="majorHAnsi" w:hAnsiTheme="majorHAnsi"/>
          <w:sz w:val="20"/>
          <w:szCs w:val="20"/>
        </w:rPr>
        <w:t xml:space="preserve"> </w:t>
      </w:r>
      <w:r w:rsidR="001874A3">
        <w:rPr>
          <w:rFonts w:asciiTheme="majorHAnsi" w:hAnsiTheme="majorHAnsi"/>
          <w:sz w:val="20"/>
          <w:szCs w:val="20"/>
        </w:rPr>
        <w:t xml:space="preserve">Management, </w:t>
      </w:r>
      <w:r>
        <w:rPr>
          <w:rFonts w:asciiTheme="majorHAnsi" w:hAnsiTheme="majorHAnsi"/>
          <w:sz w:val="20"/>
          <w:szCs w:val="20"/>
        </w:rPr>
        <w:t xml:space="preserve">Cost/Budget </w:t>
      </w:r>
      <w:r w:rsidR="002C7F5D">
        <w:rPr>
          <w:rFonts w:asciiTheme="majorHAnsi" w:hAnsiTheme="majorHAnsi"/>
          <w:sz w:val="20"/>
          <w:szCs w:val="20"/>
        </w:rPr>
        <w:t>Management,</w:t>
      </w:r>
      <w:r>
        <w:rPr>
          <w:rFonts w:asciiTheme="majorHAnsi" w:hAnsiTheme="majorHAnsi"/>
          <w:sz w:val="20"/>
          <w:szCs w:val="20"/>
        </w:rPr>
        <w:t xml:space="preserve"> </w:t>
      </w:r>
      <w:r w:rsidR="001874A3">
        <w:rPr>
          <w:rFonts w:asciiTheme="majorHAnsi" w:hAnsiTheme="majorHAnsi"/>
          <w:sz w:val="20"/>
          <w:szCs w:val="20"/>
        </w:rPr>
        <w:t xml:space="preserve">Resource Management, Risk Management and Quality Management. </w:t>
      </w:r>
    </w:p>
    <w:p w:rsidR="000865CB" w:rsidRDefault="000865CB" w:rsidP="000865CB">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Earned </w:t>
      </w:r>
      <w:r w:rsidR="00CD2A06">
        <w:rPr>
          <w:rFonts w:ascii="Cambria" w:hAnsi="Cambria" w:cs="Arial"/>
          <w:sz w:val="20"/>
          <w:szCs w:val="20"/>
        </w:rPr>
        <w:t>v</w:t>
      </w:r>
      <w:r>
        <w:rPr>
          <w:rFonts w:ascii="Cambria" w:hAnsi="Cambria" w:cs="Arial"/>
          <w:sz w:val="20"/>
          <w:szCs w:val="20"/>
        </w:rPr>
        <w:t>alue f</w:t>
      </w:r>
      <w:r w:rsidRPr="000865CB">
        <w:rPr>
          <w:rFonts w:ascii="Cambria" w:hAnsi="Cambria" w:cs="Arial"/>
          <w:sz w:val="20"/>
          <w:szCs w:val="20"/>
        </w:rPr>
        <w:t>inancial management</w:t>
      </w:r>
      <w:r>
        <w:rPr>
          <w:rFonts w:ascii="Cambria" w:hAnsi="Cambria" w:cs="Arial"/>
          <w:sz w:val="20"/>
          <w:szCs w:val="20"/>
        </w:rPr>
        <w:t xml:space="preserve"> analysis</w:t>
      </w:r>
      <w:r w:rsidRPr="000865CB">
        <w:rPr>
          <w:rFonts w:ascii="Cambria" w:hAnsi="Cambria" w:cs="Arial"/>
          <w:sz w:val="20"/>
          <w:szCs w:val="20"/>
        </w:rPr>
        <w:t xml:space="preserve">, tracking </w:t>
      </w:r>
      <w:r>
        <w:rPr>
          <w:rFonts w:ascii="Cambria" w:hAnsi="Cambria" w:cs="Arial"/>
          <w:sz w:val="20"/>
          <w:szCs w:val="20"/>
        </w:rPr>
        <w:t>actual expenses incurred</w:t>
      </w:r>
      <w:r w:rsidRPr="000865CB">
        <w:rPr>
          <w:rFonts w:ascii="Cambria" w:hAnsi="Cambria" w:cs="Arial"/>
          <w:sz w:val="20"/>
          <w:szCs w:val="20"/>
        </w:rPr>
        <w:t>, and recommending subsequent budget changes where necessary.</w:t>
      </w:r>
    </w:p>
    <w:p w:rsidR="00A65BC7" w:rsidRPr="001D7F85" w:rsidRDefault="00A65BC7"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1D7F85">
        <w:rPr>
          <w:rFonts w:ascii="Cambria" w:hAnsi="Cambria" w:cs="Arial"/>
          <w:sz w:val="20"/>
          <w:szCs w:val="20"/>
        </w:rPr>
        <w:t>Deep understanding of team-dynamics issues, experience with conflict resolutions within teams and with clients.</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Proficient in building and managing relationships with clients</w:t>
      </w:r>
      <w:r w:rsidR="001D7F85">
        <w:rPr>
          <w:rFonts w:ascii="Cambria" w:hAnsi="Cambria" w:cs="Arial"/>
          <w:sz w:val="20"/>
          <w:szCs w:val="20"/>
        </w:rPr>
        <w:t xml:space="preserve"> for overall customer satisfaction</w:t>
      </w:r>
      <w:r w:rsidRPr="003262BA">
        <w:rPr>
          <w:rFonts w:ascii="Cambria" w:hAnsi="Cambria" w:cs="Arial"/>
          <w:sz w:val="20"/>
          <w:szCs w:val="20"/>
        </w:rPr>
        <w:t>. Experience in interacting with clients from various countries.</w:t>
      </w:r>
    </w:p>
    <w:p w:rsidR="00910830" w:rsidRDefault="00910830"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Managing agile/scrum</w:t>
      </w:r>
      <w:r w:rsidR="004B3146">
        <w:rPr>
          <w:rFonts w:ascii="Cambria" w:hAnsi="Cambria" w:cs="Arial"/>
          <w:sz w:val="20"/>
          <w:szCs w:val="20"/>
        </w:rPr>
        <w:t>/RUP</w:t>
      </w:r>
      <w:r>
        <w:rPr>
          <w:rFonts w:ascii="Cambria" w:hAnsi="Cambria" w:cs="Arial"/>
          <w:sz w:val="20"/>
          <w:szCs w:val="20"/>
        </w:rPr>
        <w:t xml:space="preserve"> and waterfall </w:t>
      </w:r>
      <w:r w:rsidR="004B3146">
        <w:rPr>
          <w:rFonts w:ascii="Cambria" w:hAnsi="Cambria" w:cs="Arial"/>
          <w:sz w:val="20"/>
          <w:szCs w:val="20"/>
        </w:rPr>
        <w:t xml:space="preserve">type </w:t>
      </w:r>
      <w:r>
        <w:rPr>
          <w:rFonts w:ascii="Cambria" w:hAnsi="Cambria" w:cs="Arial"/>
          <w:sz w:val="20"/>
          <w:szCs w:val="20"/>
        </w:rPr>
        <w:t>engagements.</w:t>
      </w:r>
    </w:p>
    <w:p w:rsidR="00DD5B5E" w:rsidRDefault="005019F6"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P</w:t>
      </w:r>
      <w:r w:rsidRPr="005019F6">
        <w:rPr>
          <w:rFonts w:ascii="Cambria" w:hAnsi="Cambria" w:cs="Arial"/>
          <w:sz w:val="20"/>
          <w:szCs w:val="20"/>
        </w:rPr>
        <w:t>roject schedule updat</w:t>
      </w:r>
      <w:r>
        <w:rPr>
          <w:rFonts w:ascii="Cambria" w:hAnsi="Cambria" w:cs="Arial"/>
          <w:sz w:val="20"/>
          <w:szCs w:val="20"/>
        </w:rPr>
        <w:t>e</w:t>
      </w:r>
      <w:r w:rsidRPr="005019F6">
        <w:rPr>
          <w:rFonts w:ascii="Cambria" w:hAnsi="Cambria" w:cs="Arial"/>
          <w:sz w:val="20"/>
          <w:szCs w:val="20"/>
        </w:rPr>
        <w:t xml:space="preserve"> to ensure that the deliverables will finish on time and in adherence to Critical Path Methodology (CPM). </w:t>
      </w:r>
    </w:p>
    <w:p w:rsidR="00DD5B5E" w:rsidRDefault="00DD5B5E" w:rsidP="00DD5B5E">
      <w:pPr>
        <w:pStyle w:val="ListParagraph"/>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141AD6" w:rsidRPr="00141AD6" w:rsidRDefault="001D7F85"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141AD6">
        <w:rPr>
          <w:rFonts w:asciiTheme="majorHAnsi" w:hAnsiTheme="majorHAnsi"/>
          <w:sz w:val="20"/>
          <w:szCs w:val="20"/>
        </w:rPr>
        <w:t>Vendor Management</w:t>
      </w:r>
      <w:r w:rsidR="002F028C">
        <w:rPr>
          <w:rFonts w:asciiTheme="majorHAnsi" w:hAnsiTheme="majorHAnsi"/>
          <w:sz w:val="20"/>
          <w:szCs w:val="20"/>
        </w:rPr>
        <w:t>.</w:t>
      </w:r>
      <w:r w:rsidRPr="00141AD6">
        <w:rPr>
          <w:rFonts w:asciiTheme="majorHAnsi" w:hAnsiTheme="majorHAnsi"/>
          <w:sz w:val="20"/>
          <w:szCs w:val="20"/>
        </w:rPr>
        <w:t xml:space="preserve"> </w:t>
      </w:r>
    </w:p>
    <w:p w:rsidR="00A65BC7" w:rsidRDefault="00A65BC7"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141AD6">
        <w:rPr>
          <w:rFonts w:ascii="Cambria" w:hAnsi="Cambria" w:cs="Arial"/>
          <w:sz w:val="20"/>
          <w:szCs w:val="20"/>
        </w:rPr>
        <w:t>Managing all aspects of the project lifecycle including extensive liaison with the customer and a wide variety of teams with the business.</w:t>
      </w:r>
    </w:p>
    <w:p w:rsidR="005F2A25" w:rsidRDefault="005F2A25"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Managing risks-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BF7600" w:rsidRDefault="00BF7600"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5A6389" w:rsidRDefault="005A6389" w:rsidP="005A6389">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6E3A61" w:rsidRDefault="006E3A61" w:rsidP="006E3A61">
      <w:pPr>
        <w:pStyle w:val="ListParagraph"/>
        <w:widowControl/>
        <w:numPr>
          <w:ilvl w:val="0"/>
          <w:numId w:val="9"/>
        </w:numPr>
        <w:suppressAutoHyphens w:val="0"/>
        <w:spacing w:before="0" w:after="200" w:line="276" w:lineRule="auto"/>
        <w:ind w:right="0"/>
        <w:textAlignment w:val="center"/>
        <w:rPr>
          <w:rFonts w:asciiTheme="majorHAnsi" w:hAnsiTheme="majorHAnsi"/>
          <w:sz w:val="20"/>
          <w:szCs w:val="20"/>
        </w:rPr>
      </w:pPr>
      <w:r w:rsidRPr="00A511FC">
        <w:rPr>
          <w:rFonts w:asciiTheme="majorHAnsi" w:hAnsiTheme="majorHAnsi"/>
          <w:sz w:val="20"/>
          <w:szCs w:val="20"/>
        </w:rPr>
        <w:t>Escalate unresolved issues to the appropriate PMO, Portfolio Management, and Steering Committee leadership</w:t>
      </w:r>
      <w:r>
        <w:rPr>
          <w:rFonts w:asciiTheme="majorHAnsi" w:hAnsiTheme="majorHAnsi"/>
          <w:sz w:val="20"/>
          <w:szCs w:val="20"/>
        </w:rPr>
        <w:t>.</w:t>
      </w:r>
    </w:p>
    <w:p w:rsidR="00A81D6B" w:rsidRDefault="00A81D6B"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Negotiation with vendor and stakeholders for reprioritization and timely delivery</w:t>
      </w:r>
      <w:r w:rsidR="00E51BD2">
        <w:rPr>
          <w:rFonts w:ascii="Cambria" w:hAnsi="Cambria" w:cs="Arial"/>
          <w:sz w:val="20"/>
          <w:szCs w:val="20"/>
        </w:rPr>
        <w:t>.</w:t>
      </w:r>
    </w:p>
    <w:p w:rsidR="00F1651B" w:rsidRDefault="00F1651B" w:rsidP="00F1651B">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Project transitioning: </w:t>
      </w:r>
      <w:r w:rsidRPr="00CE0C9F">
        <w:rPr>
          <w:rFonts w:ascii="Cambria" w:hAnsi="Cambria" w:cs="Arial"/>
          <w:sz w:val="20"/>
          <w:szCs w:val="20"/>
        </w:rPr>
        <w:t>Metrics for SLA / KPI, monitoring and adherence / compliance.</w:t>
      </w:r>
    </w:p>
    <w:p w:rsidR="00851A94" w:rsidRPr="00CE0C9F" w:rsidRDefault="00851A94" w:rsidP="00F1651B">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Pro</w:t>
      </w:r>
      <w:r w:rsidR="00A31095">
        <w:rPr>
          <w:rFonts w:ascii="Cambria" w:hAnsi="Cambria" w:cs="Arial"/>
          <w:sz w:val="20"/>
          <w:szCs w:val="20"/>
        </w:rPr>
        <w:t xml:space="preserve">duction </w:t>
      </w:r>
      <w:r>
        <w:rPr>
          <w:rFonts w:ascii="Cambria" w:hAnsi="Cambria" w:cs="Arial"/>
          <w:sz w:val="20"/>
          <w:szCs w:val="20"/>
        </w:rPr>
        <w:t>support: ITIL /ITSM adherence</w:t>
      </w:r>
      <w:r w:rsidR="002F028C">
        <w:rPr>
          <w:rFonts w:ascii="Cambria" w:hAnsi="Cambria" w:cs="Arial"/>
          <w:sz w:val="20"/>
          <w:szCs w:val="20"/>
        </w:rPr>
        <w:t>.</w:t>
      </w:r>
    </w:p>
    <w:p w:rsidR="00A65BC7" w:rsidRPr="003262BA"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Architect and develop a comprehensive business solution that meets the clients business, economic, schedule requirements – as well as all functional and non-functional requirements.</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lastRenderedPageBreak/>
        <w:t>Contributing to Business Development activities and project management office in responding to RFP’s.</w:t>
      </w:r>
    </w:p>
    <w:p w:rsidR="00A65BC7" w:rsidRPr="001038B4" w:rsidRDefault="001038B4"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Pre-sales: Software size estimations, </w:t>
      </w:r>
      <w:r w:rsidR="00A65BC7" w:rsidRPr="001038B4">
        <w:rPr>
          <w:rFonts w:ascii="Cambria" w:hAnsi="Cambria" w:cs="Arial"/>
          <w:sz w:val="20"/>
          <w:szCs w:val="20"/>
        </w:rPr>
        <w:t>Preparing Proposals, Presentations, and managing Prototypes / Proof of Concepts development efforts.</w:t>
      </w:r>
    </w:p>
    <w:p w:rsidR="00A65BC7" w:rsidRPr="003262BA"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Challenging and driving all project team members to supply cost effective, high quality, innovative solutions within the project constraints</w:t>
      </w:r>
      <w:r w:rsidR="002F028C">
        <w:rPr>
          <w:rFonts w:ascii="Cambria" w:hAnsi="Cambria" w:cs="Arial"/>
          <w:sz w:val="20"/>
          <w:szCs w:val="20"/>
        </w:rPr>
        <w:t>.</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Work closely with development teams to ensure complete alignment in standards, processes, and methodologies.</w:t>
      </w:r>
    </w:p>
    <w:p w:rsidR="00F72969" w:rsidRPr="00CE0C9F" w:rsidRDefault="00F72969" w:rsidP="00F72969">
      <w:pPr>
        <w:pStyle w:val="ListParagraph"/>
        <w:widowControl/>
        <w:numPr>
          <w:ilvl w:val="0"/>
          <w:numId w:val="6"/>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Managing post- deployment maintenance</w:t>
      </w:r>
      <w:r w:rsidR="007940FB">
        <w:rPr>
          <w:rFonts w:ascii="Cambria" w:hAnsi="Cambria" w:cs="Arial"/>
          <w:sz w:val="20"/>
          <w:szCs w:val="20"/>
        </w:rPr>
        <w:t>/</w:t>
      </w:r>
      <w:r>
        <w:rPr>
          <w:rFonts w:ascii="Cambria" w:hAnsi="Cambria" w:cs="Arial"/>
          <w:sz w:val="20"/>
          <w:szCs w:val="20"/>
        </w:rPr>
        <w:t xml:space="preserve"> transition support</w:t>
      </w:r>
      <w:r w:rsidR="002F028C">
        <w:rPr>
          <w:rFonts w:ascii="Cambria" w:hAnsi="Cambria" w:cs="Arial"/>
          <w:sz w:val="20"/>
          <w:szCs w:val="20"/>
        </w:rPr>
        <w:t>.</w:t>
      </w:r>
    </w:p>
    <w:p w:rsidR="005815C5" w:rsidRPr="00A511FC" w:rsidRDefault="005815C5"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sidRPr="00A511FC">
        <w:rPr>
          <w:rFonts w:asciiTheme="majorHAnsi" w:hAnsiTheme="majorHAnsi"/>
          <w:sz w:val="20"/>
          <w:szCs w:val="20"/>
        </w:rPr>
        <w:t>Resource Utilization, Capacity Planning and Forecasting.</w:t>
      </w:r>
    </w:p>
    <w:p w:rsidR="002C7F5D" w:rsidRDefault="002C7F5D"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sidRPr="00A511FC">
        <w:rPr>
          <w:rFonts w:asciiTheme="majorHAnsi" w:hAnsiTheme="majorHAnsi"/>
          <w:sz w:val="20"/>
          <w:szCs w:val="20"/>
        </w:rPr>
        <w:t>Scrum coaching: Training team leads to work as scrum master &amp; Mentoring Project Managers</w:t>
      </w:r>
      <w:r w:rsidR="002F028C">
        <w:rPr>
          <w:rFonts w:asciiTheme="majorHAnsi" w:hAnsiTheme="majorHAnsi"/>
          <w:sz w:val="20"/>
          <w:szCs w:val="20"/>
        </w:rPr>
        <w:t>.</w:t>
      </w:r>
    </w:p>
    <w:p w:rsidR="00067A93" w:rsidRDefault="00067A93"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Managing scrum ceremonies: </w:t>
      </w:r>
      <w:r w:rsidR="00650748">
        <w:rPr>
          <w:rFonts w:asciiTheme="majorHAnsi" w:hAnsiTheme="majorHAnsi"/>
          <w:sz w:val="20"/>
          <w:szCs w:val="20"/>
        </w:rPr>
        <w:t>s</w:t>
      </w:r>
      <w:r>
        <w:rPr>
          <w:rFonts w:asciiTheme="majorHAnsi" w:hAnsiTheme="majorHAnsi"/>
          <w:sz w:val="20"/>
          <w:szCs w:val="20"/>
        </w:rPr>
        <w:t xml:space="preserve">print </w:t>
      </w:r>
      <w:r w:rsidR="00650748">
        <w:rPr>
          <w:rFonts w:asciiTheme="majorHAnsi" w:hAnsiTheme="majorHAnsi"/>
          <w:sz w:val="20"/>
          <w:szCs w:val="20"/>
        </w:rPr>
        <w:t>p</w:t>
      </w:r>
      <w:r>
        <w:rPr>
          <w:rFonts w:asciiTheme="majorHAnsi" w:hAnsiTheme="majorHAnsi"/>
          <w:sz w:val="20"/>
          <w:szCs w:val="20"/>
        </w:rPr>
        <w:t xml:space="preserve">lanning, </w:t>
      </w:r>
      <w:r w:rsidR="00650748">
        <w:rPr>
          <w:rFonts w:asciiTheme="majorHAnsi" w:hAnsiTheme="majorHAnsi"/>
          <w:sz w:val="20"/>
          <w:szCs w:val="20"/>
        </w:rPr>
        <w:t>d</w:t>
      </w:r>
      <w:r>
        <w:rPr>
          <w:rFonts w:asciiTheme="majorHAnsi" w:hAnsiTheme="majorHAnsi"/>
          <w:sz w:val="20"/>
          <w:szCs w:val="20"/>
        </w:rPr>
        <w:t xml:space="preserve">aily </w:t>
      </w:r>
      <w:r w:rsidR="00650748">
        <w:rPr>
          <w:rFonts w:asciiTheme="majorHAnsi" w:hAnsiTheme="majorHAnsi"/>
          <w:sz w:val="20"/>
          <w:szCs w:val="20"/>
        </w:rPr>
        <w:t>sc</w:t>
      </w:r>
      <w:r>
        <w:rPr>
          <w:rFonts w:asciiTheme="majorHAnsi" w:hAnsiTheme="majorHAnsi"/>
          <w:sz w:val="20"/>
          <w:szCs w:val="20"/>
        </w:rPr>
        <w:t xml:space="preserve">rum meetings, </w:t>
      </w:r>
      <w:r w:rsidR="00650748">
        <w:rPr>
          <w:rFonts w:asciiTheme="majorHAnsi" w:hAnsiTheme="majorHAnsi"/>
          <w:sz w:val="20"/>
          <w:szCs w:val="20"/>
        </w:rPr>
        <w:t>s</w:t>
      </w:r>
      <w:r>
        <w:rPr>
          <w:rFonts w:asciiTheme="majorHAnsi" w:hAnsiTheme="majorHAnsi"/>
          <w:sz w:val="20"/>
          <w:szCs w:val="20"/>
        </w:rPr>
        <w:t xml:space="preserve">print review and </w:t>
      </w:r>
      <w:r w:rsidR="003031F0">
        <w:rPr>
          <w:rFonts w:asciiTheme="majorHAnsi" w:hAnsiTheme="majorHAnsi"/>
          <w:sz w:val="20"/>
          <w:szCs w:val="20"/>
        </w:rPr>
        <w:t>retrospective,</w:t>
      </w:r>
      <w:r w:rsidR="007C2E1A" w:rsidRPr="007C2E1A">
        <w:rPr>
          <w:rFonts w:asciiTheme="majorHAnsi" w:hAnsiTheme="majorHAnsi"/>
          <w:sz w:val="20"/>
          <w:szCs w:val="20"/>
        </w:rPr>
        <w:t xml:space="preserve"> </w:t>
      </w:r>
      <w:r w:rsidR="00021E5C">
        <w:rPr>
          <w:rFonts w:asciiTheme="majorHAnsi" w:hAnsiTheme="majorHAnsi"/>
          <w:sz w:val="20"/>
          <w:szCs w:val="20"/>
        </w:rPr>
        <w:t xml:space="preserve">stakeholder demo, </w:t>
      </w:r>
      <w:r w:rsidR="007C2E1A">
        <w:rPr>
          <w:rFonts w:asciiTheme="majorHAnsi" w:hAnsiTheme="majorHAnsi"/>
          <w:sz w:val="20"/>
          <w:szCs w:val="20"/>
        </w:rPr>
        <w:t xml:space="preserve">scrum of scrums. Backlog maintenance: </w:t>
      </w:r>
      <w:r w:rsidR="003031F0">
        <w:rPr>
          <w:rFonts w:asciiTheme="majorHAnsi" w:hAnsiTheme="majorHAnsi"/>
          <w:sz w:val="20"/>
          <w:szCs w:val="20"/>
        </w:rPr>
        <w:t>backlog</w:t>
      </w:r>
      <w:r>
        <w:rPr>
          <w:rFonts w:asciiTheme="majorHAnsi" w:hAnsiTheme="majorHAnsi"/>
          <w:sz w:val="20"/>
          <w:szCs w:val="20"/>
        </w:rPr>
        <w:t xml:space="preserve"> </w:t>
      </w:r>
      <w:r w:rsidR="00650748">
        <w:rPr>
          <w:rFonts w:asciiTheme="majorHAnsi" w:hAnsiTheme="majorHAnsi"/>
          <w:sz w:val="20"/>
          <w:szCs w:val="20"/>
        </w:rPr>
        <w:t>refinement</w:t>
      </w:r>
      <w:r w:rsidR="007C2E1A">
        <w:rPr>
          <w:rFonts w:asciiTheme="majorHAnsi" w:hAnsiTheme="majorHAnsi"/>
          <w:sz w:val="20"/>
          <w:szCs w:val="20"/>
        </w:rPr>
        <w:t>/grooming.</w:t>
      </w:r>
    </w:p>
    <w:p w:rsidR="003D0AE4" w:rsidRDefault="003D0AE4"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Role play as Product </w:t>
      </w:r>
      <w:r w:rsidR="00722F46">
        <w:rPr>
          <w:rFonts w:asciiTheme="majorHAnsi" w:hAnsiTheme="majorHAnsi"/>
          <w:sz w:val="20"/>
          <w:szCs w:val="20"/>
        </w:rPr>
        <w:t>Owner</w:t>
      </w:r>
      <w:r>
        <w:rPr>
          <w:rFonts w:asciiTheme="majorHAnsi" w:hAnsiTheme="majorHAnsi"/>
          <w:sz w:val="20"/>
          <w:szCs w:val="20"/>
        </w:rPr>
        <w:t xml:space="preserve"> and Scrum </w:t>
      </w:r>
      <w:r w:rsidR="00722F46">
        <w:rPr>
          <w:rFonts w:asciiTheme="majorHAnsi" w:hAnsiTheme="majorHAnsi"/>
          <w:sz w:val="20"/>
          <w:szCs w:val="20"/>
        </w:rPr>
        <w:t>Master</w:t>
      </w:r>
      <w:r w:rsidR="00617CCF">
        <w:rPr>
          <w:rFonts w:asciiTheme="majorHAnsi" w:hAnsiTheme="majorHAnsi"/>
          <w:sz w:val="20"/>
          <w:szCs w:val="20"/>
        </w:rPr>
        <w:t>.</w:t>
      </w:r>
    </w:p>
    <w:p w:rsidR="00021E5C" w:rsidRDefault="00021E5C"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Maintaining </w:t>
      </w:r>
      <w:r w:rsidR="006D022A">
        <w:rPr>
          <w:rFonts w:asciiTheme="majorHAnsi" w:hAnsiTheme="majorHAnsi"/>
          <w:sz w:val="20"/>
          <w:szCs w:val="20"/>
        </w:rPr>
        <w:t>project/</w:t>
      </w:r>
      <w:r>
        <w:rPr>
          <w:rFonts w:asciiTheme="majorHAnsi" w:hAnsiTheme="majorHAnsi"/>
          <w:sz w:val="20"/>
          <w:szCs w:val="20"/>
        </w:rPr>
        <w:t xml:space="preserve">product roadmap. </w:t>
      </w:r>
    </w:p>
    <w:p w:rsidR="007940FB" w:rsidRPr="00A511FC" w:rsidRDefault="007940FB"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Audits: Software configuration and </w:t>
      </w:r>
      <w:r w:rsidR="008C1E9A">
        <w:rPr>
          <w:rFonts w:asciiTheme="majorHAnsi" w:hAnsiTheme="majorHAnsi"/>
          <w:sz w:val="20"/>
          <w:szCs w:val="20"/>
        </w:rPr>
        <w:t>q</w:t>
      </w:r>
      <w:r>
        <w:rPr>
          <w:rFonts w:asciiTheme="majorHAnsi" w:hAnsiTheme="majorHAnsi"/>
          <w:sz w:val="20"/>
          <w:szCs w:val="20"/>
        </w:rPr>
        <w:t>uality compliance</w:t>
      </w:r>
      <w:r w:rsidR="002F028C">
        <w:rPr>
          <w:rFonts w:asciiTheme="majorHAnsi" w:hAnsiTheme="majorHAnsi"/>
          <w:sz w:val="20"/>
          <w:szCs w:val="20"/>
        </w:rPr>
        <w:t>.</w:t>
      </w:r>
    </w:p>
    <w:p w:rsidR="002C7F5D" w:rsidRDefault="002C7F5D"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sidRPr="00A511FC">
        <w:rPr>
          <w:rFonts w:asciiTheme="majorHAnsi" w:hAnsiTheme="majorHAnsi"/>
          <w:sz w:val="20"/>
          <w:szCs w:val="20"/>
        </w:rPr>
        <w:t>Reviewing Technical Artifacts: Architecture and Design Docs</w:t>
      </w:r>
      <w:r w:rsidR="002F028C">
        <w:rPr>
          <w:rFonts w:asciiTheme="majorHAnsi" w:hAnsiTheme="majorHAnsi"/>
          <w:sz w:val="20"/>
          <w:szCs w:val="20"/>
        </w:rPr>
        <w:t>.</w:t>
      </w:r>
    </w:p>
    <w:p w:rsidR="002E40AF" w:rsidRPr="00A511FC" w:rsidRDefault="0010047A" w:rsidP="00E61AC7">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w:t>
      </w:r>
      <w:r w:rsidR="002E40AF">
        <w:rPr>
          <w:rFonts w:asciiTheme="majorHAnsi" w:hAnsiTheme="majorHAnsi"/>
          <w:sz w:val="20"/>
          <w:szCs w:val="20"/>
        </w:rPr>
        <w:t>pplication</w:t>
      </w:r>
      <w:r>
        <w:rPr>
          <w:rFonts w:asciiTheme="majorHAnsi" w:hAnsiTheme="majorHAnsi"/>
          <w:sz w:val="20"/>
          <w:szCs w:val="20"/>
        </w:rPr>
        <w:t>-</w:t>
      </w:r>
      <w:r w:rsidR="002E40AF">
        <w:rPr>
          <w:rFonts w:asciiTheme="majorHAnsi" w:hAnsiTheme="majorHAnsi"/>
          <w:sz w:val="20"/>
          <w:szCs w:val="20"/>
        </w:rPr>
        <w:t xml:space="preserve"> performance </w:t>
      </w:r>
      <w:r>
        <w:rPr>
          <w:rFonts w:asciiTheme="majorHAnsi" w:hAnsiTheme="majorHAnsi"/>
          <w:sz w:val="20"/>
          <w:szCs w:val="20"/>
        </w:rPr>
        <w:t>testing /tuning/</w:t>
      </w:r>
      <w:r w:rsidR="002E40AF">
        <w:rPr>
          <w:rFonts w:asciiTheme="majorHAnsi" w:hAnsiTheme="majorHAnsi"/>
          <w:sz w:val="20"/>
          <w:szCs w:val="20"/>
        </w:rPr>
        <w:t>optimization</w:t>
      </w:r>
      <w:r w:rsidR="002F028C">
        <w:rPr>
          <w:rFonts w:asciiTheme="majorHAnsi" w:hAnsiTheme="majorHAnsi"/>
          <w:sz w:val="20"/>
          <w:szCs w:val="20"/>
        </w:rPr>
        <w:t>.</w:t>
      </w:r>
      <w:r w:rsidR="002E40AF">
        <w:rPr>
          <w:rFonts w:asciiTheme="majorHAnsi" w:hAnsiTheme="majorHAnsi"/>
          <w:sz w:val="20"/>
          <w:szCs w:val="20"/>
        </w:rPr>
        <w:t xml:space="preserve"> </w:t>
      </w:r>
    </w:p>
    <w:p w:rsidR="00141AD6" w:rsidRPr="002C7F5D" w:rsidRDefault="002C7F5D" w:rsidP="00E61AC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2C7F5D">
        <w:rPr>
          <w:rFonts w:asciiTheme="majorHAnsi" w:hAnsiTheme="majorHAnsi"/>
          <w:sz w:val="20"/>
          <w:szCs w:val="20"/>
        </w:rPr>
        <w:t>Mentoring team leads on technical issues.</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Work closely with the Quality Testing Teams to ensure on-time deliveries.</w:t>
      </w:r>
    </w:p>
    <w:p w:rsidR="004C72B5" w:rsidRPr="003262BA"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Work with HR and other stake holders for Employee/Talent Management.</w:t>
      </w:r>
    </w:p>
    <w:p w:rsidR="00A65BC7" w:rsidRDefault="00A65BC7" w:rsidP="00E61AC7">
      <w:pPr>
        <w:widowControl/>
        <w:numPr>
          <w:ilvl w:val="0"/>
          <w:numId w:val="6"/>
        </w:numPr>
        <w:suppressAutoHyphens w:val="0"/>
        <w:autoSpaceDE w:val="0"/>
        <w:autoSpaceDN w:val="0"/>
        <w:spacing w:before="0" w:after="0"/>
        <w:ind w:right="0"/>
        <w:jc w:val="left"/>
        <w:rPr>
          <w:rFonts w:ascii="Cambria" w:hAnsi="Cambria" w:cs="Arial"/>
          <w:sz w:val="20"/>
          <w:szCs w:val="20"/>
        </w:rPr>
      </w:pPr>
      <w:r w:rsidRPr="003262BA">
        <w:rPr>
          <w:rFonts w:ascii="Cambria" w:hAnsi="Cambria" w:cs="Arial"/>
          <w:sz w:val="20"/>
          <w:szCs w:val="20"/>
        </w:rPr>
        <w:t>Create effective organization structure for operational excellence.</w:t>
      </w:r>
    </w:p>
    <w:p w:rsidR="00A160E4" w:rsidRDefault="00A160E4" w:rsidP="00A160E4">
      <w:pPr>
        <w:widowControl/>
        <w:suppressAutoHyphens w:val="0"/>
        <w:autoSpaceDE w:val="0"/>
        <w:autoSpaceDN w:val="0"/>
        <w:spacing w:before="0" w:after="0"/>
        <w:ind w:right="0"/>
        <w:jc w:val="left"/>
        <w:rPr>
          <w:rFonts w:ascii="Cambria" w:hAnsi="Cambria" w:cs="Arial"/>
          <w:sz w:val="20"/>
          <w:szCs w:val="20"/>
        </w:rPr>
      </w:pPr>
    </w:p>
    <w:p w:rsidR="00B033E3" w:rsidRPr="003262BA" w:rsidRDefault="00C274D2" w:rsidP="00134CF4">
      <w:pPr>
        <w:pStyle w:val="bulletedlist"/>
        <w:numPr>
          <w:ilvl w:val="0"/>
          <w:numId w:val="0"/>
        </w:numPr>
        <w:ind w:right="32"/>
        <w:rPr>
          <w:rFonts w:ascii="Cambria" w:hAnsi="Cambria"/>
          <w:sz w:val="20"/>
          <w:szCs w:val="20"/>
        </w:rPr>
      </w:pPr>
      <w:r w:rsidRPr="00C274D2">
        <w:rPr>
          <w:rFonts w:ascii="Cambria" w:eastAsia="HG Mincho Light J" w:hAnsi="Cambria"/>
          <w:b/>
          <w:bCs/>
          <w:i/>
          <w:spacing w:val="0"/>
          <w:sz w:val="22"/>
          <w:szCs w:val="22"/>
          <w:u w:val="single"/>
        </w:rPr>
        <w:t>Assignments Undertake</w:t>
      </w:r>
      <w:r>
        <w:rPr>
          <w:rFonts w:ascii="Cambria" w:eastAsia="HG Mincho Light J" w:hAnsi="Cambria"/>
          <w:b/>
          <w:bCs/>
          <w:i/>
          <w:spacing w:val="0"/>
          <w:sz w:val="22"/>
          <w:szCs w:val="22"/>
          <w:u w:val="single"/>
        </w:rPr>
        <w:t>n:</w:t>
      </w:r>
    </w:p>
    <w:tbl>
      <w:tblPr>
        <w:tblStyle w:val="TableGrid"/>
        <w:tblW w:w="10456" w:type="dxa"/>
        <w:tblLook w:val="04A0"/>
      </w:tblPr>
      <w:tblGrid>
        <w:gridCol w:w="10456"/>
      </w:tblGrid>
      <w:tr w:rsidR="00F511AA" w:rsidTr="0032581F">
        <w:tc>
          <w:tcPr>
            <w:tcW w:w="10456" w:type="dxa"/>
            <w:shd w:val="clear" w:color="auto" w:fill="EEECE1" w:themeFill="background2"/>
          </w:tcPr>
          <w:p w:rsidR="00F511AA" w:rsidRPr="00B033E3" w:rsidRDefault="003677E8" w:rsidP="00683C3E">
            <w:pPr>
              <w:widowControl/>
              <w:suppressAutoHyphens w:val="0"/>
              <w:autoSpaceDE w:val="0"/>
              <w:autoSpaceDN w:val="0"/>
              <w:spacing w:before="0" w:after="0"/>
              <w:ind w:left="360" w:right="0" w:hanging="360"/>
              <w:rPr>
                <w:rFonts w:ascii="Cambria" w:hAnsi="Cambria" w:cs="Arial"/>
                <w:sz w:val="20"/>
                <w:szCs w:val="20"/>
              </w:rPr>
            </w:pPr>
            <w:r>
              <w:rPr>
                <w:rFonts w:ascii="Cambria" w:hAnsi="Cambria" w:cs="Arial"/>
                <w:b/>
                <w:i/>
                <w:sz w:val="20"/>
                <w:szCs w:val="20"/>
              </w:rPr>
              <w:t>INPENSA Inc, NJ</w:t>
            </w:r>
            <w:r w:rsidR="00683C3E">
              <w:rPr>
                <w:rFonts w:ascii="Cambria" w:hAnsi="Cambria" w:cs="Arial"/>
                <w:sz w:val="20"/>
                <w:szCs w:val="20"/>
              </w:rPr>
              <w:t xml:space="preserve">                                                                                                                                          </w:t>
            </w:r>
            <w:r>
              <w:rPr>
                <w:rFonts w:ascii="Cambria" w:hAnsi="Cambria" w:cs="Arial"/>
                <w:sz w:val="20"/>
                <w:szCs w:val="20"/>
              </w:rPr>
              <w:t xml:space="preserve">       </w:t>
            </w:r>
            <w:r w:rsidR="00683C3E">
              <w:rPr>
                <w:rFonts w:ascii="Cambria" w:hAnsi="Cambria" w:cs="Arial"/>
                <w:sz w:val="20"/>
                <w:szCs w:val="20"/>
              </w:rPr>
              <w:t xml:space="preserve">             </w:t>
            </w:r>
            <w:r w:rsidR="006E78D0">
              <w:rPr>
                <w:rFonts w:ascii="Cambria" w:hAnsi="Cambria" w:cs="Arial"/>
                <w:sz w:val="20"/>
                <w:szCs w:val="20"/>
              </w:rPr>
              <w:t xml:space="preserve">  </w:t>
            </w:r>
            <w:r w:rsidR="009B10DD">
              <w:rPr>
                <w:rFonts w:ascii="Cambria" w:hAnsi="Cambria" w:cs="Arial"/>
                <w:sz w:val="20"/>
                <w:szCs w:val="20"/>
              </w:rPr>
              <w:t xml:space="preserve"> </w:t>
            </w:r>
            <w:r w:rsidR="007E538F">
              <w:rPr>
                <w:rFonts w:ascii="Cambria" w:hAnsi="Cambria" w:cs="Arial"/>
                <w:sz w:val="20"/>
                <w:szCs w:val="20"/>
              </w:rPr>
              <w:t>Oct</w:t>
            </w:r>
            <w:r w:rsidR="00683C3E" w:rsidRPr="0064371E">
              <w:rPr>
                <w:rFonts w:ascii="Cambria" w:hAnsi="Cambria" w:cs="Arial"/>
                <w:i/>
                <w:sz w:val="20"/>
                <w:szCs w:val="20"/>
              </w:rPr>
              <w:t xml:space="preserve"> 2015 – till date</w:t>
            </w:r>
          </w:p>
        </w:tc>
      </w:tr>
      <w:tr w:rsidR="00D475CE" w:rsidTr="00B033E3">
        <w:tc>
          <w:tcPr>
            <w:tcW w:w="10456" w:type="dxa"/>
          </w:tcPr>
          <w:p w:rsidR="00D475CE" w:rsidRPr="006E050C" w:rsidRDefault="00E376A4" w:rsidP="00BD4DFC">
            <w:pPr>
              <w:widowControl/>
              <w:suppressAutoHyphens w:val="0"/>
              <w:autoSpaceDE w:val="0"/>
              <w:autoSpaceDN w:val="0"/>
              <w:spacing w:before="0" w:after="0"/>
              <w:ind w:left="360" w:right="0" w:hanging="360"/>
              <w:jc w:val="left"/>
              <w:rPr>
                <w:rFonts w:ascii="Cambria" w:hAnsi="Cambria" w:cs="Arial"/>
                <w:b/>
                <w:i/>
                <w:sz w:val="20"/>
                <w:szCs w:val="20"/>
              </w:rPr>
            </w:pPr>
            <w:r>
              <w:rPr>
                <w:rFonts w:ascii="Cambria" w:hAnsi="Cambria" w:cs="Arial"/>
                <w:sz w:val="20"/>
                <w:szCs w:val="20"/>
              </w:rPr>
              <w:t xml:space="preserve">Project Manager for </w:t>
            </w:r>
            <w:r>
              <w:rPr>
                <w:rFonts w:ascii="Cambria" w:hAnsi="Cambria" w:cs="Arial"/>
                <w:b/>
                <w:sz w:val="20"/>
                <w:szCs w:val="20"/>
              </w:rPr>
              <w:t>DTCC</w:t>
            </w:r>
            <w:r>
              <w:rPr>
                <w:rFonts w:ascii="Cambria" w:hAnsi="Cambria" w:cs="Arial"/>
                <w:b/>
                <w:i/>
                <w:sz w:val="20"/>
                <w:szCs w:val="20"/>
              </w:rPr>
              <w:t xml:space="preserve">, Amtrak and Cisco </w:t>
            </w:r>
            <w:r>
              <w:rPr>
                <w:rFonts w:ascii="Cambria" w:hAnsi="Cambria" w:cs="Arial"/>
                <w:i/>
                <w:sz w:val="20"/>
                <w:szCs w:val="20"/>
              </w:rPr>
              <w:t>engagements</w:t>
            </w:r>
          </w:p>
        </w:tc>
      </w:tr>
      <w:tr w:rsidR="00F511AA" w:rsidTr="00683C3E">
        <w:tc>
          <w:tcPr>
            <w:tcW w:w="10456" w:type="dxa"/>
            <w:tcBorders>
              <w:bottom w:val="single" w:sz="4" w:space="0" w:color="auto"/>
            </w:tcBorders>
          </w:tcPr>
          <w:p w:rsidR="00F511AA" w:rsidRPr="00B033E3" w:rsidRDefault="00F511AA" w:rsidP="00095F30">
            <w:pPr>
              <w:widowControl/>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sidRPr="00B033E3">
              <w:rPr>
                <w:rFonts w:ascii="Cambria" w:hAnsi="Cambria" w:cs="Arial"/>
                <w:sz w:val="20"/>
                <w:szCs w:val="20"/>
              </w:rPr>
              <w:t xml:space="preserve">: EBVM (Enterprise Business Value Management): Solution offers unique core </w:t>
            </w:r>
            <w:r w:rsidR="00282865" w:rsidRPr="00B033E3">
              <w:rPr>
                <w:rFonts w:ascii="Cambria" w:hAnsi="Cambria" w:cs="Arial"/>
                <w:sz w:val="20"/>
                <w:szCs w:val="20"/>
              </w:rPr>
              <w:t>capabilities that</w:t>
            </w:r>
            <w:r w:rsidR="00095F30">
              <w:rPr>
                <w:rFonts w:ascii="Cambria" w:hAnsi="Cambria" w:cs="Arial"/>
                <w:sz w:val="20"/>
                <w:szCs w:val="20"/>
              </w:rPr>
              <w:t xml:space="preserve"> can be </w:t>
            </w:r>
            <w:r w:rsidRPr="00B033E3">
              <w:rPr>
                <w:rFonts w:ascii="Cambria" w:hAnsi="Cambria" w:cs="Arial"/>
                <w:sz w:val="20"/>
                <w:szCs w:val="20"/>
              </w:rPr>
              <w:t>delivered either independently or as a fully integrated EBVM - COTS offering:</w:t>
            </w:r>
          </w:p>
          <w:p w:rsidR="00F511AA" w:rsidRPr="00B033E3" w:rsidRDefault="00F511AA" w:rsidP="00095F30">
            <w:pPr>
              <w:widowControl/>
              <w:tabs>
                <w:tab w:val="left" w:pos="9162"/>
              </w:tabs>
              <w:suppressAutoHyphens w:val="0"/>
              <w:autoSpaceDE w:val="0"/>
              <w:autoSpaceDN w:val="0"/>
              <w:spacing w:before="0" w:after="0"/>
              <w:ind w:right="0"/>
              <w:jc w:val="left"/>
              <w:rPr>
                <w:rFonts w:ascii="Cambria" w:hAnsi="Cambria" w:cs="Arial"/>
                <w:sz w:val="20"/>
                <w:szCs w:val="20"/>
              </w:rPr>
            </w:pPr>
            <w:r w:rsidRPr="00B033E3">
              <w:rPr>
                <w:rFonts w:ascii="Cambria" w:hAnsi="Cambria" w:cs="Arial"/>
                <w:sz w:val="20"/>
                <w:szCs w:val="20"/>
              </w:rPr>
              <w:t>PlanIQ Solution implements the best practice approach for PPM towards prioritizing projects and balancing portfolios across the enterprise. It systematically defines ROI, objectively rates projects, and decisively weeds out low priority investments thereby aligning new investments and business-as-usual spend to strategic goals and business priorities.</w:t>
            </w:r>
          </w:p>
          <w:p w:rsidR="00F511AA" w:rsidRPr="00B033E3" w:rsidRDefault="00F511AA" w:rsidP="00B033E3">
            <w:pPr>
              <w:widowControl/>
              <w:suppressAutoHyphens w:val="0"/>
              <w:autoSpaceDE w:val="0"/>
              <w:autoSpaceDN w:val="0"/>
              <w:spacing w:before="0" w:after="0"/>
              <w:ind w:right="0"/>
              <w:jc w:val="left"/>
              <w:rPr>
                <w:rFonts w:ascii="Cambria" w:hAnsi="Cambria" w:cs="Arial"/>
                <w:sz w:val="20"/>
                <w:szCs w:val="20"/>
              </w:rPr>
            </w:pPr>
            <w:r w:rsidRPr="00B033E3">
              <w:rPr>
                <w:rFonts w:ascii="Cambria" w:hAnsi="Cambria" w:cs="Arial"/>
                <w:sz w:val="20"/>
                <w:szCs w:val="20"/>
              </w:rPr>
              <w:t xml:space="preserve">TracIQ Solution is ROI tracking and value realization tool that reports the performance of initiatives that are under way. It focuses beyond the project period to track the expected ROI, revenue growth, cost saves, and business outcomes and to report variance. Tracking Benefits: 1) Rebalance portfolio - Ability to rebalance project portfolios based on value derived. </w:t>
            </w:r>
            <w:r w:rsidR="008D2032" w:rsidRPr="00B033E3">
              <w:rPr>
                <w:rFonts w:ascii="Cambria" w:hAnsi="Cambria" w:cs="Arial"/>
                <w:sz w:val="20"/>
                <w:szCs w:val="20"/>
              </w:rPr>
              <w:t>2) Shift</w:t>
            </w:r>
            <w:r w:rsidRPr="00B033E3">
              <w:rPr>
                <w:rFonts w:ascii="Cambria" w:hAnsi="Cambria" w:cs="Arial"/>
                <w:sz w:val="20"/>
                <w:szCs w:val="20"/>
              </w:rPr>
              <w:t xml:space="preserve"> to high value projects - Shift ongoing run costs from low value projects to high value projects. 3) Drive accountability - Hold key stake holders accountable for delivering value as promised in the business case.4) Deliver value - Present the value of your portfolio to senior executives leveraging on-demand KPI’s and metrics</w:t>
            </w:r>
          </w:p>
          <w:p w:rsidR="00F511AA" w:rsidRPr="00B033E3" w:rsidRDefault="00F511AA" w:rsidP="00C274D2">
            <w:pPr>
              <w:pStyle w:val="bulletedlist"/>
              <w:numPr>
                <w:ilvl w:val="0"/>
                <w:numId w:val="0"/>
              </w:numPr>
              <w:autoSpaceDE w:val="0"/>
              <w:autoSpaceDN w:val="0"/>
              <w:spacing w:before="0" w:after="0"/>
              <w:ind w:right="0"/>
              <w:jc w:val="left"/>
              <w:rPr>
                <w:rFonts w:ascii="Cambria" w:hAnsi="Cambria"/>
                <w:sz w:val="20"/>
                <w:szCs w:val="20"/>
              </w:rPr>
            </w:pPr>
            <w:r w:rsidRPr="00B033E3">
              <w:rPr>
                <w:rFonts w:ascii="Cambria" w:hAnsi="Cambria"/>
                <w:spacing w:val="0"/>
                <w:sz w:val="20"/>
                <w:szCs w:val="20"/>
              </w:rPr>
              <w:t>CaseIQ Solution is for capturing investment proposals in the form of business cases. Organizations rely heavily on Excel worksheets and email chains to move cases along the maturity path from inception to approval or rejection. Rationalizing investments is a very critical process that often suffers from poor data quality, inaccurate financial calculations and or a non-existent audit trail. The CaseIQ solution is designed and purpose-built to resolve the pain points of business case development and management.</w:t>
            </w:r>
          </w:p>
        </w:tc>
      </w:tr>
      <w:tr w:rsidR="00F511AA" w:rsidTr="00683C3E">
        <w:tc>
          <w:tcPr>
            <w:tcW w:w="10456" w:type="dxa"/>
            <w:tcBorders>
              <w:bottom w:val="single" w:sz="4" w:space="0" w:color="auto"/>
            </w:tcBorders>
          </w:tcPr>
          <w:p w:rsidR="00F511AA" w:rsidRPr="00CE0C9F" w:rsidRDefault="00F511AA" w:rsidP="00B033E3">
            <w:pPr>
              <w:widowControl/>
              <w:suppressAutoHyphens w:val="0"/>
              <w:autoSpaceDE w:val="0"/>
              <w:autoSpaceDN w:val="0"/>
              <w:spacing w:before="0" w:after="0"/>
              <w:ind w:left="360" w:right="0" w:hanging="360"/>
              <w:jc w:val="left"/>
              <w:rPr>
                <w:rFonts w:ascii="Cambria" w:hAnsi="Cambria" w:cs="Arial"/>
                <w:i/>
                <w:sz w:val="20"/>
                <w:szCs w:val="20"/>
                <w:u w:val="single"/>
              </w:rPr>
            </w:pPr>
            <w:r w:rsidRPr="00CE0C9F">
              <w:rPr>
                <w:rFonts w:ascii="Cambria" w:hAnsi="Cambria" w:cs="Arial"/>
                <w:i/>
                <w:sz w:val="20"/>
                <w:szCs w:val="20"/>
                <w:u w:val="single"/>
              </w:rPr>
              <w:t>Responsibilities</w:t>
            </w:r>
            <w:r w:rsidR="00CE0C9F">
              <w:rPr>
                <w:rFonts w:ascii="Cambria" w:hAnsi="Cambria" w:cs="Arial"/>
                <w:i/>
                <w:sz w:val="20"/>
                <w:szCs w:val="20"/>
                <w:u w:val="single"/>
              </w:rPr>
              <w:t>:</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End-to-</w:t>
            </w:r>
            <w:r w:rsidR="00CE0C9F" w:rsidRPr="00CE0C9F">
              <w:rPr>
                <w:rFonts w:ascii="Cambria" w:hAnsi="Cambria" w:cs="Arial"/>
                <w:sz w:val="20"/>
                <w:szCs w:val="20"/>
              </w:rPr>
              <w:t>e</w:t>
            </w:r>
            <w:r w:rsidRPr="00CE0C9F">
              <w:rPr>
                <w:rFonts w:ascii="Cambria" w:hAnsi="Cambria" w:cs="Arial"/>
                <w:sz w:val="20"/>
                <w:szCs w:val="20"/>
              </w:rPr>
              <w:t>nd management - product development</w:t>
            </w:r>
            <w:r w:rsidR="00D475CE">
              <w:rPr>
                <w:rFonts w:ascii="Cambria" w:hAnsi="Cambria" w:cs="Arial"/>
                <w:sz w:val="20"/>
                <w:szCs w:val="20"/>
              </w:rPr>
              <w:t>, configuration/customization</w:t>
            </w:r>
            <w:r w:rsidR="000158C6">
              <w:rPr>
                <w:rFonts w:ascii="Cambria" w:hAnsi="Cambria" w:cs="Arial"/>
                <w:sz w:val="20"/>
                <w:szCs w:val="20"/>
              </w:rPr>
              <w:t xml:space="preserve">, </w:t>
            </w:r>
            <w:r w:rsidR="00D475CE">
              <w:rPr>
                <w:rFonts w:ascii="Cambria" w:hAnsi="Cambria" w:cs="Arial"/>
                <w:sz w:val="20"/>
                <w:szCs w:val="20"/>
              </w:rPr>
              <w:t>deployment</w:t>
            </w:r>
            <w:r w:rsidR="000158C6">
              <w:rPr>
                <w:rFonts w:ascii="Cambria" w:hAnsi="Cambria" w:cs="Arial"/>
                <w:sz w:val="20"/>
                <w:szCs w:val="20"/>
              </w:rPr>
              <w:t xml:space="preserve"> and production support</w:t>
            </w:r>
            <w:r w:rsidRPr="00CE0C9F">
              <w:rPr>
                <w:rFonts w:ascii="Cambria" w:hAnsi="Cambria" w:cs="Arial"/>
                <w:sz w:val="20"/>
                <w:szCs w:val="20"/>
              </w:rPr>
              <w:t xml:space="preserve">. </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Vendor Management, Stakeholder Engagement &amp; Overall Customer Satisfaction.</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 xml:space="preserve">Managing Business Review </w:t>
            </w:r>
            <w:r w:rsidR="003677E8">
              <w:rPr>
                <w:rFonts w:ascii="Cambria" w:hAnsi="Cambria" w:cs="Arial"/>
                <w:sz w:val="20"/>
                <w:szCs w:val="20"/>
              </w:rPr>
              <w:t xml:space="preserve">Meetings &amp; Status Reporting to </w:t>
            </w:r>
            <w:r w:rsidRPr="00CE0C9F">
              <w:rPr>
                <w:rFonts w:ascii="Cambria" w:hAnsi="Cambria" w:cs="Arial"/>
                <w:sz w:val="20"/>
                <w:szCs w:val="20"/>
              </w:rPr>
              <w:t>Senior / C-level leadership.</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Scope &amp; Requirements Management (as Product Owner and including verification/validation of deliverables/user stories per acceptance criteria), P&amp;L Management, Milestone Reviews, Business Analysis</w:t>
            </w:r>
          </w:p>
          <w:p w:rsidR="00AA2E7A" w:rsidRDefault="00AA2E7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Account Management</w:t>
            </w:r>
            <w:r w:rsidR="002F028C">
              <w:rPr>
                <w:rFonts w:ascii="Cambria" w:hAnsi="Cambria" w:cs="Arial"/>
                <w:sz w:val="20"/>
                <w:szCs w:val="20"/>
              </w:rPr>
              <w:t>.</w:t>
            </w:r>
          </w:p>
          <w:p w:rsidR="00F15618" w:rsidRDefault="00F15618"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w:t>
            </w:r>
            <w:r w:rsidR="00B12D4C">
              <w:rPr>
                <w:rFonts w:ascii="Cambria" w:hAnsi="Cambria" w:cs="Arial"/>
                <w:sz w:val="20"/>
                <w:szCs w:val="20"/>
              </w:rPr>
              <w:t xml:space="preserve"> </w:t>
            </w:r>
            <w:r w:rsidR="00513967">
              <w:rPr>
                <w:rFonts w:ascii="Cambria" w:hAnsi="Cambria" w:cs="Arial"/>
                <w:sz w:val="20"/>
                <w:szCs w:val="20"/>
              </w:rPr>
              <w:t>of</w:t>
            </w:r>
            <w:r w:rsidR="00B12D4C">
              <w:rPr>
                <w:rFonts w:ascii="Cambria" w:hAnsi="Cambria" w:cs="Arial"/>
                <w:sz w:val="20"/>
                <w:szCs w:val="20"/>
              </w:rPr>
              <w:t xml:space="preserve"> process flows.</w:t>
            </w:r>
          </w:p>
          <w:p w:rsidR="00960FA6" w:rsidRDefault="00960FA6"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Managing agile: scrum</w:t>
            </w:r>
            <w:r w:rsidR="000E1B43">
              <w:rPr>
                <w:rFonts w:ascii="Cambria" w:hAnsi="Cambria" w:cs="Arial"/>
                <w:sz w:val="20"/>
                <w:szCs w:val="20"/>
              </w:rPr>
              <w:t>,</w:t>
            </w:r>
            <w:r w:rsidR="0068237C">
              <w:rPr>
                <w:rFonts w:ascii="Cambria" w:hAnsi="Cambria" w:cs="Arial"/>
                <w:sz w:val="20"/>
                <w:szCs w:val="20"/>
              </w:rPr>
              <w:t xml:space="preserve"> application </w:t>
            </w:r>
            <w:r w:rsidR="0054124E">
              <w:rPr>
                <w:rFonts w:ascii="Cambria" w:hAnsi="Cambria" w:cs="Arial"/>
                <w:sz w:val="20"/>
                <w:szCs w:val="20"/>
              </w:rPr>
              <w:t>development</w:t>
            </w:r>
            <w:r>
              <w:rPr>
                <w:rFonts w:ascii="Cambria" w:hAnsi="Cambria" w:cs="Arial"/>
                <w:sz w:val="20"/>
                <w:szCs w:val="20"/>
              </w:rPr>
              <w:t xml:space="preserve"> SDLC</w:t>
            </w:r>
            <w:r w:rsidR="002F028C">
              <w:rPr>
                <w:rFonts w:ascii="Cambria" w:hAnsi="Cambria" w:cs="Arial"/>
                <w:sz w:val="20"/>
                <w:szCs w:val="20"/>
              </w:rPr>
              <w:t>.</w:t>
            </w:r>
          </w:p>
          <w:p w:rsidR="007C2E1A" w:rsidRDefault="007C2E1A" w:rsidP="007C2E1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Managing scrum ceremonies: sprint planning, daily scrum meetings, sprint review and retrospective</w:t>
            </w:r>
            <w:r w:rsidR="00021E5C">
              <w:rPr>
                <w:rFonts w:asciiTheme="majorHAnsi" w:hAnsiTheme="majorHAnsi"/>
                <w:sz w:val="20"/>
                <w:szCs w:val="20"/>
              </w:rPr>
              <w:t>, stakeholder demo</w:t>
            </w:r>
            <w:r>
              <w:rPr>
                <w:rFonts w:asciiTheme="majorHAnsi" w:hAnsiTheme="majorHAnsi"/>
                <w:sz w:val="20"/>
                <w:szCs w:val="20"/>
              </w:rPr>
              <w:t>. Backlog maintenance: backlog refinement/grooming.</w:t>
            </w:r>
          </w:p>
          <w:p w:rsidR="00AC3BF7" w:rsidRDefault="00AC3BF7" w:rsidP="00AC3BF7">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BE5A60" w:rsidRDefault="00BE5A60" w:rsidP="007C2E1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Maintaining product roadmap.</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Schedule Preparation, Review and Tracking</w:t>
            </w:r>
            <w:r w:rsidR="002F028C">
              <w:rPr>
                <w:rFonts w:ascii="Cambria" w:hAnsi="Cambria" w:cs="Arial"/>
                <w:sz w:val="20"/>
                <w:szCs w:val="20"/>
              </w:rPr>
              <w:t>.</w:t>
            </w:r>
          </w:p>
          <w:p w:rsidR="008650A9" w:rsidRDefault="008650A9" w:rsidP="008650A9">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Resource Utilization, Capacity Planning and Forecasting.</w:t>
            </w:r>
          </w:p>
          <w:p w:rsidR="00F511AA"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Metrics for SLA / KPI, monitoring and adherence / compliance.</w:t>
            </w:r>
          </w:p>
          <w:p w:rsidR="005F2A25" w:rsidRDefault="005F2A25" w:rsidP="005F2A25">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Managing risks</w:t>
            </w:r>
            <w:r w:rsidR="0024736D">
              <w:rPr>
                <w:rFonts w:ascii="Cambria" w:hAnsi="Cambria" w:cs="Arial"/>
                <w:sz w:val="20"/>
                <w:szCs w:val="20"/>
              </w:rPr>
              <w:t xml:space="preserve"> </w:t>
            </w:r>
            <w:r w:rsidR="0024736D"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w:t>
            </w:r>
            <w:r w:rsidR="00DE1547">
              <w:rPr>
                <w:rFonts w:ascii="Cambria" w:hAnsi="Cambria" w:cs="Arial"/>
                <w:sz w:val="20"/>
                <w:szCs w:val="20"/>
              </w:rPr>
              <w:t>e</w:t>
            </w:r>
            <w:r>
              <w:rPr>
                <w:rFonts w:ascii="Cambria" w:hAnsi="Cambria" w:cs="Arial"/>
                <w:sz w:val="20"/>
                <w:szCs w:val="20"/>
              </w:rPr>
              <w:t xml:space="preserve"> required.</w:t>
            </w:r>
          </w:p>
          <w:p w:rsidR="00F511AA"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Escalate unresolved issues to Steering Committee leadership</w:t>
            </w:r>
            <w:r w:rsidR="0051535B">
              <w:rPr>
                <w:rFonts w:ascii="Cambria" w:hAnsi="Cambria" w:cs="Arial"/>
                <w:sz w:val="20"/>
                <w:szCs w:val="20"/>
              </w:rPr>
              <w:t>.</w:t>
            </w:r>
          </w:p>
          <w:p w:rsidR="00045C3F" w:rsidRPr="00CE0C9F" w:rsidRDefault="00045C3F"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Software size estimations</w:t>
            </w:r>
            <w:r w:rsidR="002F028C">
              <w:rPr>
                <w:rFonts w:ascii="Cambria" w:hAnsi="Cambria" w:cs="Arial"/>
                <w:sz w:val="20"/>
                <w:szCs w:val="20"/>
              </w:rPr>
              <w:t>.</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Responsible for quality delivery (successful execution of regression test cases) in Test Driven Development aligned as per UAT</w:t>
            </w:r>
            <w:r w:rsidR="002F028C">
              <w:rPr>
                <w:rFonts w:ascii="Cambria" w:hAnsi="Cambria" w:cs="Arial"/>
                <w:sz w:val="20"/>
                <w:szCs w:val="20"/>
              </w:rPr>
              <w:t>.</w:t>
            </w:r>
          </w:p>
          <w:p w:rsidR="00AB5532" w:rsidRDefault="00AB5532"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Lead configuration and quality audit activities</w:t>
            </w:r>
            <w:r w:rsidR="002F028C">
              <w:rPr>
                <w:rFonts w:ascii="Cambria" w:hAnsi="Cambria" w:cs="Arial"/>
                <w:sz w:val="20"/>
                <w:szCs w:val="20"/>
              </w:rPr>
              <w:t>.</w:t>
            </w:r>
          </w:p>
          <w:p w:rsidR="00F511AA"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Lead release planning, estimation, capacity planning and backlog grooming / refinement and prioritization</w:t>
            </w:r>
            <w:r w:rsidR="002F028C">
              <w:rPr>
                <w:rFonts w:ascii="Cambria" w:hAnsi="Cambria" w:cs="Arial"/>
                <w:sz w:val="20"/>
                <w:szCs w:val="20"/>
              </w:rPr>
              <w:t>.</w:t>
            </w:r>
          </w:p>
          <w:p w:rsidR="0010047A" w:rsidRPr="00A511FC" w:rsidRDefault="0010047A" w:rsidP="0010047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F511AA"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Go/No-Go facilitation</w:t>
            </w:r>
            <w:r w:rsidR="002F028C">
              <w:rPr>
                <w:rFonts w:ascii="Cambria" w:hAnsi="Cambria" w:cs="Arial"/>
                <w:sz w:val="20"/>
                <w:szCs w:val="20"/>
              </w:rPr>
              <w:t>.</w:t>
            </w:r>
          </w:p>
          <w:p w:rsidR="00E15385" w:rsidRPr="00CE0C9F" w:rsidRDefault="00E15385"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Managing post- deployment maintenance</w:t>
            </w:r>
            <w:r w:rsidR="007940FB">
              <w:rPr>
                <w:rFonts w:ascii="Cambria" w:hAnsi="Cambria" w:cs="Arial"/>
                <w:sz w:val="20"/>
                <w:szCs w:val="20"/>
              </w:rPr>
              <w:t>/</w:t>
            </w:r>
            <w:r>
              <w:rPr>
                <w:rFonts w:ascii="Cambria" w:hAnsi="Cambria" w:cs="Arial"/>
                <w:sz w:val="20"/>
                <w:szCs w:val="20"/>
              </w:rPr>
              <w:t xml:space="preserve"> transition support</w:t>
            </w:r>
            <w:r w:rsidR="002F028C">
              <w:rPr>
                <w:rFonts w:ascii="Cambria" w:hAnsi="Cambria" w:cs="Arial"/>
                <w:sz w:val="20"/>
                <w:szCs w:val="20"/>
              </w:rPr>
              <w:t>.</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lastRenderedPageBreak/>
              <w:t>Scrum coaching: Training team leads to work as scrum master</w:t>
            </w:r>
            <w:r w:rsidR="002F028C">
              <w:rPr>
                <w:rFonts w:ascii="Cambria" w:hAnsi="Cambria" w:cs="Arial"/>
                <w:sz w:val="20"/>
                <w:szCs w:val="20"/>
              </w:rPr>
              <w:t>.</w:t>
            </w:r>
            <w:r w:rsidRPr="00CE0C9F">
              <w:rPr>
                <w:rFonts w:ascii="Cambria" w:hAnsi="Cambria" w:cs="Arial"/>
                <w:sz w:val="20"/>
                <w:szCs w:val="20"/>
              </w:rPr>
              <w:t xml:space="preserve"> </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 xml:space="preserve">Reviewing </w:t>
            </w:r>
            <w:r w:rsidR="00B129B8">
              <w:rPr>
                <w:rFonts w:ascii="Cambria" w:hAnsi="Cambria" w:cs="Arial"/>
                <w:sz w:val="20"/>
                <w:szCs w:val="20"/>
              </w:rPr>
              <w:t>t</w:t>
            </w:r>
            <w:r w:rsidRPr="00CE0C9F">
              <w:rPr>
                <w:rFonts w:ascii="Cambria" w:hAnsi="Cambria" w:cs="Arial"/>
                <w:sz w:val="20"/>
                <w:szCs w:val="20"/>
              </w:rPr>
              <w:t xml:space="preserve">echnical </w:t>
            </w:r>
            <w:r w:rsidR="00B129B8">
              <w:rPr>
                <w:rFonts w:ascii="Cambria" w:hAnsi="Cambria" w:cs="Arial"/>
                <w:sz w:val="20"/>
                <w:szCs w:val="20"/>
              </w:rPr>
              <w:t>a</w:t>
            </w:r>
            <w:r w:rsidRPr="00CE0C9F">
              <w:rPr>
                <w:rFonts w:ascii="Cambria" w:hAnsi="Cambria" w:cs="Arial"/>
                <w:sz w:val="20"/>
                <w:szCs w:val="20"/>
              </w:rPr>
              <w:t>rtifacts: Architecture and Design Docs</w:t>
            </w:r>
            <w:r w:rsidR="002F028C">
              <w:rPr>
                <w:rFonts w:ascii="Cambria" w:hAnsi="Cambria" w:cs="Arial"/>
                <w:sz w:val="20"/>
                <w:szCs w:val="20"/>
              </w:rPr>
              <w:t>.</w:t>
            </w:r>
          </w:p>
          <w:p w:rsidR="00F511AA" w:rsidRPr="00CE0C9F" w:rsidRDefault="00F511AA" w:rsidP="00E61AC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team leads on technical issues.</w:t>
            </w:r>
          </w:p>
          <w:p w:rsidR="00F511AA" w:rsidRPr="00B033E3" w:rsidRDefault="00F511AA" w:rsidP="00B033E3">
            <w:pPr>
              <w:widowControl/>
              <w:suppressAutoHyphens w:val="0"/>
              <w:autoSpaceDE w:val="0"/>
              <w:autoSpaceDN w:val="0"/>
              <w:spacing w:before="0" w:after="0"/>
              <w:ind w:left="360" w:right="0"/>
              <w:jc w:val="left"/>
              <w:rPr>
                <w:rFonts w:ascii="Cambria" w:hAnsi="Cambria" w:cs="Arial"/>
                <w:sz w:val="20"/>
                <w:szCs w:val="20"/>
              </w:rPr>
            </w:pPr>
          </w:p>
        </w:tc>
      </w:tr>
      <w:tr w:rsidR="00683C3E" w:rsidTr="00683C3E">
        <w:tc>
          <w:tcPr>
            <w:tcW w:w="10456" w:type="dxa"/>
            <w:tcBorders>
              <w:top w:val="single" w:sz="4" w:space="0" w:color="auto"/>
              <w:left w:val="nil"/>
              <w:bottom w:val="single" w:sz="4" w:space="0" w:color="auto"/>
              <w:right w:val="nil"/>
            </w:tcBorders>
          </w:tcPr>
          <w:p w:rsidR="00683C3E" w:rsidRPr="00CE0C9F" w:rsidRDefault="00683C3E" w:rsidP="00B033E3">
            <w:pPr>
              <w:widowControl/>
              <w:suppressAutoHyphens w:val="0"/>
              <w:autoSpaceDE w:val="0"/>
              <w:autoSpaceDN w:val="0"/>
              <w:spacing w:before="0" w:after="0"/>
              <w:ind w:left="360" w:right="0" w:hanging="360"/>
              <w:jc w:val="left"/>
              <w:rPr>
                <w:rFonts w:ascii="Cambria" w:hAnsi="Cambria" w:cs="Arial"/>
                <w:i/>
                <w:sz w:val="20"/>
                <w:szCs w:val="20"/>
                <w:u w:val="single"/>
              </w:rPr>
            </w:pPr>
          </w:p>
        </w:tc>
      </w:tr>
      <w:tr w:rsidR="00683C3E" w:rsidTr="0032581F">
        <w:tc>
          <w:tcPr>
            <w:tcW w:w="10456" w:type="dxa"/>
            <w:tcBorders>
              <w:top w:val="single" w:sz="4" w:space="0" w:color="auto"/>
              <w:bottom w:val="single" w:sz="4" w:space="0" w:color="auto"/>
            </w:tcBorders>
            <w:shd w:val="clear" w:color="auto" w:fill="EEECE1" w:themeFill="background2"/>
          </w:tcPr>
          <w:p w:rsidR="00683C3E" w:rsidRPr="00B033E3" w:rsidRDefault="00683C3E" w:rsidP="00E951B3">
            <w:pPr>
              <w:widowControl/>
              <w:suppressAutoHyphens w:val="0"/>
              <w:autoSpaceDE w:val="0"/>
              <w:autoSpaceDN w:val="0"/>
              <w:spacing w:before="0" w:after="0"/>
              <w:ind w:left="360" w:right="0" w:hanging="360"/>
              <w:jc w:val="left"/>
              <w:rPr>
                <w:rFonts w:ascii="Cambria" w:hAnsi="Cambria" w:cs="Arial"/>
                <w:sz w:val="20"/>
                <w:szCs w:val="20"/>
              </w:rPr>
            </w:pPr>
            <w:r>
              <w:rPr>
                <w:rFonts w:ascii="Cambria" w:hAnsi="Cambria" w:cs="Arial"/>
                <w:b/>
                <w:i/>
                <w:sz w:val="20"/>
                <w:szCs w:val="20"/>
              </w:rPr>
              <w:t xml:space="preserve">Callidus </w:t>
            </w:r>
            <w:r w:rsidR="00E80AFF">
              <w:rPr>
                <w:rFonts w:ascii="Cambria" w:hAnsi="Cambria" w:cs="Arial"/>
                <w:b/>
                <w:i/>
                <w:sz w:val="20"/>
                <w:szCs w:val="20"/>
              </w:rPr>
              <w:t>Software</w:t>
            </w:r>
            <w:r w:rsidR="00ED59A4">
              <w:rPr>
                <w:rFonts w:ascii="Cambria" w:hAnsi="Cambria" w:cs="Arial"/>
                <w:b/>
                <w:i/>
                <w:sz w:val="20"/>
                <w:szCs w:val="20"/>
              </w:rPr>
              <w:t>,</w:t>
            </w:r>
            <w:r w:rsidR="00E80AFF">
              <w:rPr>
                <w:rFonts w:ascii="Cambria" w:hAnsi="Cambria" w:cs="Arial"/>
                <w:b/>
                <w:i/>
                <w:sz w:val="20"/>
                <w:szCs w:val="20"/>
              </w:rPr>
              <w:t xml:space="preserve"> </w:t>
            </w:r>
            <w:r w:rsidR="00D400F5">
              <w:rPr>
                <w:rFonts w:ascii="Cambria" w:hAnsi="Cambria" w:cs="Arial"/>
                <w:b/>
                <w:i/>
                <w:sz w:val="20"/>
                <w:szCs w:val="20"/>
              </w:rPr>
              <w:t>CA</w:t>
            </w:r>
            <w:r w:rsidR="003677E8">
              <w:rPr>
                <w:rFonts w:ascii="Cambria" w:hAnsi="Cambria" w:cs="Arial"/>
                <w:b/>
                <w:i/>
                <w:sz w:val="20"/>
                <w:szCs w:val="20"/>
              </w:rPr>
              <w:t xml:space="preserve">                                  </w:t>
            </w:r>
            <w:r>
              <w:rPr>
                <w:rFonts w:ascii="Cambria" w:hAnsi="Cambria" w:cs="Arial"/>
                <w:b/>
                <w:i/>
                <w:sz w:val="20"/>
                <w:szCs w:val="20"/>
              </w:rPr>
              <w:t xml:space="preserve">                                                                           </w:t>
            </w:r>
            <w:r w:rsidR="00ED59A4">
              <w:rPr>
                <w:rFonts w:ascii="Cambria" w:hAnsi="Cambria" w:cs="Arial"/>
                <w:b/>
                <w:i/>
                <w:sz w:val="20"/>
                <w:szCs w:val="20"/>
              </w:rPr>
              <w:t xml:space="preserve">                                </w:t>
            </w:r>
            <w:r>
              <w:rPr>
                <w:rFonts w:ascii="Cambria" w:hAnsi="Cambria" w:cs="Arial"/>
                <w:b/>
                <w:i/>
                <w:sz w:val="20"/>
                <w:szCs w:val="20"/>
              </w:rPr>
              <w:t xml:space="preserve"> </w:t>
            </w:r>
            <w:r w:rsidR="00D400F5">
              <w:rPr>
                <w:rFonts w:ascii="Cambria" w:hAnsi="Cambria" w:cs="Arial"/>
                <w:b/>
                <w:i/>
                <w:sz w:val="20"/>
                <w:szCs w:val="20"/>
              </w:rPr>
              <w:t xml:space="preserve">   </w:t>
            </w:r>
            <w:r w:rsidR="00D252AA">
              <w:rPr>
                <w:rFonts w:ascii="Cambria" w:hAnsi="Cambria" w:cs="Arial"/>
                <w:b/>
                <w:i/>
                <w:sz w:val="20"/>
                <w:szCs w:val="20"/>
              </w:rPr>
              <w:t xml:space="preserve">     </w:t>
            </w:r>
            <w:r w:rsidR="00ED59A4">
              <w:rPr>
                <w:rFonts w:ascii="Cambria" w:hAnsi="Cambria" w:cs="Arial"/>
                <w:i/>
                <w:sz w:val="20"/>
                <w:szCs w:val="20"/>
              </w:rPr>
              <w:t xml:space="preserve">Apr 2014 – </w:t>
            </w:r>
            <w:r w:rsidR="007E538F">
              <w:rPr>
                <w:rFonts w:ascii="Cambria" w:hAnsi="Cambria" w:cs="Arial"/>
                <w:i/>
                <w:sz w:val="20"/>
                <w:szCs w:val="20"/>
              </w:rPr>
              <w:t>Sep</w:t>
            </w:r>
            <w:r w:rsidR="00ED59A4">
              <w:rPr>
                <w:rFonts w:ascii="Cambria" w:hAnsi="Cambria" w:cs="Arial"/>
                <w:i/>
                <w:sz w:val="20"/>
                <w:szCs w:val="20"/>
              </w:rPr>
              <w:t xml:space="preserve"> </w:t>
            </w:r>
            <w:r w:rsidR="00354A58" w:rsidRPr="0064371E">
              <w:rPr>
                <w:rFonts w:ascii="Cambria" w:hAnsi="Cambria" w:cs="Arial"/>
                <w:i/>
                <w:sz w:val="20"/>
                <w:szCs w:val="20"/>
              </w:rPr>
              <w:t>2015</w:t>
            </w:r>
          </w:p>
        </w:tc>
      </w:tr>
      <w:tr w:rsidR="00683C3E" w:rsidTr="00B033E3">
        <w:tc>
          <w:tcPr>
            <w:tcW w:w="10456" w:type="dxa"/>
            <w:tcBorders>
              <w:bottom w:val="single" w:sz="4" w:space="0" w:color="auto"/>
            </w:tcBorders>
          </w:tcPr>
          <w:p w:rsidR="00683C3E" w:rsidRPr="0064371E" w:rsidRDefault="00683C3E" w:rsidP="00683C3E">
            <w:pPr>
              <w:widowControl/>
              <w:suppressAutoHyphens w:val="0"/>
              <w:autoSpaceDE w:val="0"/>
              <w:autoSpaceDN w:val="0"/>
              <w:spacing w:before="0" w:after="0"/>
              <w:ind w:left="360" w:right="0" w:hanging="360"/>
              <w:jc w:val="left"/>
              <w:rPr>
                <w:rFonts w:ascii="Cambria" w:hAnsi="Cambria" w:cs="Arial"/>
                <w:i/>
                <w:sz w:val="20"/>
                <w:szCs w:val="20"/>
              </w:rPr>
            </w:pPr>
            <w:r w:rsidRPr="0064371E">
              <w:rPr>
                <w:rFonts w:ascii="Cambria" w:hAnsi="Cambria" w:cs="Arial"/>
                <w:i/>
                <w:sz w:val="20"/>
                <w:szCs w:val="20"/>
              </w:rPr>
              <w:t>Program/Project Manager</w:t>
            </w:r>
          </w:p>
        </w:tc>
      </w:tr>
      <w:tr w:rsidR="00683C3E" w:rsidTr="008E5794">
        <w:tc>
          <w:tcPr>
            <w:tcW w:w="10456" w:type="dxa"/>
            <w:tcBorders>
              <w:bottom w:val="single" w:sz="4" w:space="0" w:color="auto"/>
            </w:tcBorders>
          </w:tcPr>
          <w:p w:rsidR="00683C3E" w:rsidRPr="00683C3E" w:rsidRDefault="00683C3E" w:rsidP="00577CDA">
            <w:pPr>
              <w:widowControl/>
              <w:tabs>
                <w:tab w:val="left" w:pos="9162"/>
              </w:tabs>
              <w:suppressAutoHyphens w:val="0"/>
              <w:autoSpaceDE w:val="0"/>
              <w:autoSpaceDN w:val="0"/>
              <w:spacing w:before="0" w:after="0"/>
              <w:ind w:right="0"/>
              <w:jc w:val="left"/>
              <w:rPr>
                <w:rFonts w:ascii="Cambria" w:hAnsi="Cambria" w:cs="Arial"/>
                <w:i/>
                <w:sz w:val="20"/>
                <w:szCs w:val="20"/>
              </w:rPr>
            </w:pPr>
            <w:r w:rsidRPr="00577CDA">
              <w:rPr>
                <w:rFonts w:ascii="Cambria" w:hAnsi="Cambria" w:cs="Arial"/>
                <w:i/>
                <w:sz w:val="20"/>
                <w:szCs w:val="20"/>
              </w:rPr>
              <w:t>Description</w:t>
            </w:r>
            <w:r w:rsidRPr="00577CDA">
              <w:rPr>
                <w:rFonts w:ascii="Cambria" w:hAnsi="Cambria" w:cs="Arial"/>
                <w:sz w:val="20"/>
                <w:szCs w:val="20"/>
              </w:rPr>
              <w:t xml:space="preserve">: </w:t>
            </w:r>
            <w:r w:rsidR="00413C11" w:rsidRPr="00133700">
              <w:rPr>
                <w:rFonts w:ascii="Cambria" w:hAnsi="Cambria" w:cs="Arial"/>
                <w:sz w:val="20"/>
                <w:szCs w:val="20"/>
              </w:rPr>
              <w:t>C</w:t>
            </w:r>
            <w:r w:rsidR="00413C11" w:rsidRPr="00413C11">
              <w:rPr>
                <w:rFonts w:ascii="Cambria" w:hAnsi="Cambria" w:cs="Arial"/>
                <w:sz w:val="20"/>
                <w:szCs w:val="20"/>
              </w:rPr>
              <w:t xml:space="preserve">ontract </w:t>
            </w:r>
            <w:r w:rsidR="00413C11" w:rsidRPr="00133700">
              <w:rPr>
                <w:rFonts w:ascii="Cambria" w:hAnsi="Cambria" w:cs="Arial"/>
                <w:sz w:val="20"/>
                <w:szCs w:val="20"/>
              </w:rPr>
              <w:t>L</w:t>
            </w:r>
            <w:r w:rsidR="00413C11" w:rsidRPr="00413C11">
              <w:rPr>
                <w:rFonts w:ascii="Cambria" w:hAnsi="Cambria" w:cs="Arial"/>
                <w:sz w:val="20"/>
                <w:szCs w:val="20"/>
              </w:rPr>
              <w:t>ifecycle Management</w:t>
            </w:r>
            <w:r w:rsidR="00413C11" w:rsidRPr="00133700">
              <w:rPr>
                <w:rFonts w:ascii="Cambria" w:hAnsi="Cambria" w:cs="Arial"/>
                <w:sz w:val="20"/>
                <w:szCs w:val="20"/>
              </w:rPr>
              <w:t xml:space="preserve"> (CLM</w:t>
            </w:r>
            <w:r w:rsidR="00413C11" w:rsidRPr="00413C11">
              <w:rPr>
                <w:rFonts w:ascii="Cambria" w:hAnsi="Cambria" w:cs="Arial"/>
                <w:sz w:val="20"/>
                <w:szCs w:val="20"/>
              </w:rPr>
              <w:t>):  Application software simplifies the creation, negotiation, and storage of contracts so business can get done more effectively. Manage obligations, renewals, and compliance to protect the business. Features include: Contract Creation</w:t>
            </w:r>
            <w:r w:rsidR="00413C11" w:rsidRPr="00133700">
              <w:rPr>
                <w:rFonts w:ascii="Cambria" w:hAnsi="Cambria" w:cs="Arial"/>
                <w:sz w:val="20"/>
                <w:szCs w:val="20"/>
              </w:rPr>
              <w:t> process</w:t>
            </w:r>
            <w:r w:rsidR="00413C11" w:rsidRPr="00413C11">
              <w:rPr>
                <w:rFonts w:ascii="Cambria" w:hAnsi="Cambria" w:cs="Arial"/>
                <w:sz w:val="20"/>
                <w:szCs w:val="20"/>
              </w:rPr>
              <w:t>. Collaborative redlining</w:t>
            </w:r>
            <w:r w:rsidR="00413C11" w:rsidRPr="00133700">
              <w:rPr>
                <w:rFonts w:ascii="Cambria" w:hAnsi="Cambria" w:cs="Arial"/>
                <w:sz w:val="20"/>
                <w:szCs w:val="20"/>
              </w:rPr>
              <w:t> workspace</w:t>
            </w:r>
            <w:r w:rsidR="00413C11" w:rsidRPr="00413C11">
              <w:rPr>
                <w:rFonts w:ascii="Cambria" w:hAnsi="Cambria" w:cs="Arial"/>
                <w:sz w:val="20"/>
                <w:szCs w:val="20"/>
              </w:rPr>
              <w:t xml:space="preserve">: </w:t>
            </w:r>
            <w:r w:rsidR="00413C11" w:rsidRPr="00133700">
              <w:rPr>
                <w:rFonts w:ascii="Cambria" w:hAnsi="Cambria" w:cs="Arial"/>
                <w:sz w:val="20"/>
                <w:szCs w:val="20"/>
              </w:rPr>
              <w:t xml:space="preserve"> Track all of the redlining and manage changes with version control.</w:t>
            </w:r>
            <w:r w:rsidR="00413C11" w:rsidRPr="00413C11">
              <w:rPr>
                <w:rFonts w:ascii="Cambria" w:hAnsi="Cambria" w:cs="Arial"/>
                <w:sz w:val="20"/>
                <w:szCs w:val="20"/>
              </w:rPr>
              <w:t xml:space="preserve"> Centralized repository</w:t>
            </w:r>
            <w:r w:rsidR="00413C11" w:rsidRPr="00133700">
              <w:rPr>
                <w:rFonts w:ascii="Cambria" w:hAnsi="Cambria" w:cs="Arial"/>
                <w:sz w:val="20"/>
                <w:szCs w:val="20"/>
              </w:rPr>
              <w:t> for all contracts</w:t>
            </w:r>
            <w:r w:rsidR="00413C11" w:rsidRPr="00413C11">
              <w:rPr>
                <w:rFonts w:ascii="Cambria" w:hAnsi="Cambria" w:cs="Arial"/>
                <w:sz w:val="20"/>
                <w:szCs w:val="20"/>
              </w:rPr>
              <w:t>:</w:t>
            </w:r>
            <w:r w:rsidR="00413C11" w:rsidRPr="00133700">
              <w:rPr>
                <w:rFonts w:ascii="Cambria" w:hAnsi="Cambria" w:cs="Arial"/>
                <w:sz w:val="20"/>
                <w:szCs w:val="20"/>
              </w:rPr>
              <w:t xml:space="preserve"> </w:t>
            </w:r>
            <w:r w:rsidR="00413C11" w:rsidRPr="00413C11">
              <w:rPr>
                <w:rFonts w:ascii="Cambria" w:hAnsi="Cambria" w:cs="Arial"/>
                <w:sz w:val="20"/>
                <w:szCs w:val="20"/>
              </w:rPr>
              <w:t xml:space="preserve"> </w:t>
            </w:r>
            <w:r w:rsidR="00413C11" w:rsidRPr="00133700">
              <w:rPr>
                <w:rFonts w:ascii="Cambria" w:hAnsi="Cambria" w:cs="Arial"/>
                <w:sz w:val="20"/>
                <w:szCs w:val="20"/>
              </w:rPr>
              <w:t>A single secure location for all contracts integrat</w:t>
            </w:r>
            <w:r w:rsidR="00413C11" w:rsidRPr="00413C11">
              <w:rPr>
                <w:rFonts w:ascii="Cambria" w:hAnsi="Cambria" w:cs="Arial"/>
                <w:sz w:val="20"/>
                <w:szCs w:val="20"/>
              </w:rPr>
              <w:t xml:space="preserve">ion with </w:t>
            </w:r>
            <w:r w:rsidR="00413C11" w:rsidRPr="00133700">
              <w:rPr>
                <w:rFonts w:ascii="Cambria" w:hAnsi="Cambria" w:cs="Arial"/>
                <w:sz w:val="20"/>
                <w:szCs w:val="20"/>
              </w:rPr>
              <w:t>CRM</w:t>
            </w:r>
            <w:r w:rsidR="00413C11" w:rsidRPr="00413C11">
              <w:rPr>
                <w:rFonts w:ascii="Cambria" w:hAnsi="Cambria" w:cs="Arial"/>
                <w:sz w:val="20"/>
                <w:szCs w:val="20"/>
              </w:rPr>
              <w:t xml:space="preserve"> systems</w:t>
            </w:r>
            <w:r w:rsidR="00413C11" w:rsidRPr="00133700">
              <w:rPr>
                <w:rFonts w:ascii="Cambria" w:hAnsi="Cambria" w:cs="Arial"/>
                <w:sz w:val="20"/>
                <w:szCs w:val="20"/>
              </w:rPr>
              <w:t>.</w:t>
            </w:r>
            <w:r w:rsidR="00413C11" w:rsidRPr="00413C11">
              <w:rPr>
                <w:rFonts w:ascii="Cambria" w:hAnsi="Cambria" w:cs="Arial"/>
                <w:sz w:val="20"/>
                <w:szCs w:val="20"/>
              </w:rPr>
              <w:t xml:space="preserve"> Fully searchable repository:</w:t>
            </w:r>
            <w:r w:rsidR="00413C11" w:rsidRPr="00133700">
              <w:rPr>
                <w:rFonts w:ascii="Cambria" w:hAnsi="Cambria" w:cs="Arial"/>
                <w:sz w:val="20"/>
                <w:szCs w:val="20"/>
              </w:rPr>
              <w:t> Search all contracts by terms, offering, or any other key data.</w:t>
            </w:r>
            <w:r w:rsidR="00413C11" w:rsidRPr="00413C11">
              <w:rPr>
                <w:rFonts w:ascii="Cambria" w:hAnsi="Cambria" w:cs="Arial"/>
                <w:sz w:val="20"/>
                <w:szCs w:val="20"/>
              </w:rPr>
              <w:t xml:space="preserve"> Automated approval</w:t>
            </w:r>
            <w:r w:rsidR="00413C11" w:rsidRPr="00133700">
              <w:rPr>
                <w:rFonts w:ascii="Cambria" w:hAnsi="Cambria" w:cs="Arial"/>
                <w:sz w:val="20"/>
                <w:szCs w:val="20"/>
              </w:rPr>
              <w:t> process allows for auto-escalation of contract approval between customers and legal.</w:t>
            </w:r>
            <w:r w:rsidR="00413C11" w:rsidRPr="00413C11">
              <w:rPr>
                <w:rFonts w:ascii="Cambria" w:hAnsi="Cambria" w:cs="Arial"/>
                <w:sz w:val="20"/>
                <w:szCs w:val="20"/>
              </w:rPr>
              <w:t xml:space="preserve"> Obligation management</w:t>
            </w:r>
            <w:r w:rsidR="00413C11" w:rsidRPr="00133700">
              <w:rPr>
                <w:rFonts w:ascii="Cambria" w:hAnsi="Cambria" w:cs="Arial"/>
                <w:sz w:val="20"/>
                <w:szCs w:val="20"/>
              </w:rPr>
              <w:t> with alerts</w:t>
            </w:r>
            <w:r w:rsidR="00413C11" w:rsidRPr="00413C11">
              <w:rPr>
                <w:rFonts w:ascii="Cambria" w:hAnsi="Cambria" w:cs="Arial"/>
                <w:sz w:val="20"/>
                <w:szCs w:val="20"/>
              </w:rPr>
              <w:t xml:space="preserve">: </w:t>
            </w:r>
            <w:r w:rsidR="00413C11" w:rsidRPr="00133700">
              <w:rPr>
                <w:rFonts w:ascii="Cambria" w:hAnsi="Cambria" w:cs="Arial"/>
                <w:sz w:val="20"/>
                <w:szCs w:val="20"/>
              </w:rPr>
              <w:t xml:space="preserve"> Automated alerts provide advance e-mail notification of contract milestones, renewals and expiration dates.</w:t>
            </w:r>
          </w:p>
        </w:tc>
      </w:tr>
      <w:tr w:rsidR="00683C3E" w:rsidTr="008E5794">
        <w:tc>
          <w:tcPr>
            <w:tcW w:w="10456" w:type="dxa"/>
            <w:tcBorders>
              <w:bottom w:val="single" w:sz="4" w:space="0" w:color="auto"/>
            </w:tcBorders>
          </w:tcPr>
          <w:p w:rsidR="008773A2" w:rsidRPr="008773A2" w:rsidRDefault="00683C3E" w:rsidP="008773A2">
            <w:pPr>
              <w:widowControl/>
              <w:tabs>
                <w:tab w:val="left" w:pos="9162"/>
              </w:tabs>
              <w:suppressAutoHyphens w:val="0"/>
              <w:autoSpaceDE w:val="0"/>
              <w:autoSpaceDN w:val="0"/>
              <w:spacing w:before="0" w:after="0"/>
              <w:ind w:right="0"/>
              <w:jc w:val="left"/>
              <w:rPr>
                <w:rFonts w:ascii="Cambria" w:hAnsi="Cambria" w:cs="Arial"/>
                <w:sz w:val="20"/>
                <w:szCs w:val="20"/>
              </w:rPr>
            </w:pPr>
            <w:r w:rsidRPr="008773A2">
              <w:rPr>
                <w:rFonts w:ascii="Cambria" w:hAnsi="Cambria" w:cs="Arial"/>
                <w:i/>
                <w:sz w:val="20"/>
                <w:szCs w:val="20"/>
                <w:u w:val="single"/>
              </w:rPr>
              <w:t>Responsibilities:</w:t>
            </w:r>
            <w:r w:rsidRPr="008773A2">
              <w:rPr>
                <w:rFonts w:ascii="Cambria" w:hAnsi="Cambria" w:cs="Arial"/>
                <w:sz w:val="20"/>
                <w:szCs w:val="20"/>
              </w:rPr>
              <w:t xml:space="preserve"> </w:t>
            </w:r>
          </w:p>
          <w:p w:rsidR="00683C3E" w:rsidRPr="00CE0C9F" w:rsidRDefault="000C506C"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End-2- end </w:t>
            </w:r>
            <w:r w:rsidR="00683C3E" w:rsidRPr="00CE0C9F">
              <w:rPr>
                <w:rFonts w:ascii="Cambria" w:hAnsi="Cambria" w:cs="Arial"/>
                <w:sz w:val="20"/>
                <w:szCs w:val="20"/>
              </w:rPr>
              <w:t xml:space="preserve">large size </w:t>
            </w:r>
            <w:r w:rsidR="00C92F89">
              <w:rPr>
                <w:rFonts w:ascii="Cambria" w:hAnsi="Cambria" w:cs="Arial"/>
                <w:sz w:val="20"/>
                <w:szCs w:val="20"/>
              </w:rPr>
              <w:t>application</w:t>
            </w:r>
            <w:r w:rsidR="00144868">
              <w:rPr>
                <w:rFonts w:ascii="Cambria" w:hAnsi="Cambria" w:cs="Arial"/>
                <w:sz w:val="20"/>
                <w:szCs w:val="20"/>
              </w:rPr>
              <w:t xml:space="preserve"> development</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Stakeholder Engagement, Account Management</w:t>
            </w:r>
            <w:r w:rsidR="002F028C">
              <w:rPr>
                <w:rFonts w:ascii="Cambria" w:hAnsi="Cambria" w:cs="Arial"/>
                <w:sz w:val="20"/>
                <w:szCs w:val="20"/>
              </w:rPr>
              <w:t>.</w:t>
            </w:r>
          </w:p>
          <w:p w:rsidR="00683C3E"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Managing Business Review Meetings.</w:t>
            </w:r>
          </w:p>
          <w:p w:rsidR="00513967" w:rsidRDefault="00513967" w:rsidP="0051396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Vendor Management</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P&amp;L Management</w:t>
            </w:r>
            <w:r w:rsidR="002F028C">
              <w:rPr>
                <w:rFonts w:ascii="Cambria" w:hAnsi="Cambria" w:cs="Arial"/>
                <w:sz w:val="20"/>
                <w:szCs w:val="20"/>
              </w:rPr>
              <w:t>.</w:t>
            </w:r>
            <w:r w:rsidRPr="00CE0C9F">
              <w:rPr>
                <w:rFonts w:ascii="Cambria" w:hAnsi="Cambria" w:cs="Arial"/>
                <w:sz w:val="20"/>
                <w:szCs w:val="20"/>
              </w:rPr>
              <w:t xml:space="preserve"> </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Status Reporting to Top Management</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Milestone Reviews</w:t>
            </w:r>
            <w:r w:rsidR="002F028C">
              <w:rPr>
                <w:rFonts w:ascii="Cambria" w:hAnsi="Cambria" w:cs="Arial"/>
                <w:sz w:val="20"/>
                <w:szCs w:val="20"/>
              </w:rPr>
              <w:t>.</w:t>
            </w:r>
          </w:p>
          <w:p w:rsidR="00683C3E"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Scope and requirement Management.</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8650A9" w:rsidRDefault="008650A9" w:rsidP="008650A9">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683C3E" w:rsidRPr="00A511FC" w:rsidRDefault="00683C3E" w:rsidP="0024736D">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683C3E"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Responsible for Quality Delivery</w:t>
            </w:r>
            <w:r w:rsidR="002F028C">
              <w:rPr>
                <w:rFonts w:ascii="Cambria" w:hAnsi="Cambria" w:cs="Arial"/>
                <w:sz w:val="20"/>
                <w:szCs w:val="20"/>
              </w:rPr>
              <w:t>.</w:t>
            </w:r>
            <w:r w:rsidRPr="00CE0C9F">
              <w:rPr>
                <w:rFonts w:ascii="Cambria" w:hAnsi="Cambria" w:cs="Arial"/>
                <w:sz w:val="20"/>
                <w:szCs w:val="20"/>
              </w:rPr>
              <w:t xml:space="preserve"> </w:t>
            </w:r>
          </w:p>
          <w:p w:rsidR="001A39FC" w:rsidRPr="00331980" w:rsidRDefault="001A39FC" w:rsidP="001A39F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331980">
              <w:rPr>
                <w:rFonts w:ascii="Cambria" w:hAnsi="Cambria" w:cs="Arial"/>
                <w:sz w:val="20"/>
                <w:szCs w:val="20"/>
              </w:rPr>
              <w:t>Production support: ITIL /ITSM adherence</w:t>
            </w:r>
            <w:r w:rsidR="002F028C">
              <w:rPr>
                <w:rFonts w:ascii="Cambria" w:hAnsi="Cambria" w:cs="Arial"/>
                <w:sz w:val="20"/>
                <w:szCs w:val="20"/>
              </w:rPr>
              <w:t>.</w:t>
            </w:r>
            <w:r w:rsidRPr="00331980">
              <w:rPr>
                <w:rFonts w:ascii="Cambria" w:hAnsi="Cambria" w:cs="Arial"/>
                <w:sz w:val="20"/>
                <w:szCs w:val="20"/>
              </w:rPr>
              <w:t xml:space="preserve"> </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Preparing/Reviewing: Project Schedule and Resource Allocation.</w:t>
            </w:r>
          </w:p>
          <w:p w:rsidR="00237529" w:rsidRDefault="00237529"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Managing </w:t>
            </w:r>
            <w:r w:rsidR="002F028C">
              <w:rPr>
                <w:rFonts w:ascii="Cambria" w:hAnsi="Cambria" w:cs="Arial"/>
                <w:sz w:val="20"/>
                <w:szCs w:val="20"/>
              </w:rPr>
              <w:t>Scrum:</w:t>
            </w:r>
            <w:r>
              <w:rPr>
                <w:rFonts w:ascii="Cambria" w:hAnsi="Cambria" w:cs="Arial"/>
                <w:sz w:val="20"/>
                <w:szCs w:val="20"/>
              </w:rPr>
              <w:t xml:space="preserve"> Scrum ceremonies</w:t>
            </w:r>
            <w:r w:rsidR="002F028C">
              <w:rPr>
                <w:rFonts w:ascii="Cambria" w:hAnsi="Cambria" w:cs="Arial"/>
                <w:sz w:val="20"/>
                <w:szCs w:val="20"/>
              </w:rPr>
              <w:t>.</w:t>
            </w:r>
            <w:r>
              <w:rPr>
                <w:rFonts w:ascii="Cambria" w:hAnsi="Cambria" w:cs="Arial"/>
                <w:sz w:val="20"/>
                <w:szCs w:val="20"/>
              </w:rPr>
              <w:t xml:space="preserve"> </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Scrum Coaching</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Project Managers</w:t>
            </w:r>
            <w:r w:rsidR="002F028C">
              <w:rPr>
                <w:rFonts w:ascii="Cambria" w:hAnsi="Cambria" w:cs="Arial"/>
                <w:sz w:val="20"/>
                <w:szCs w:val="20"/>
              </w:rPr>
              <w:t>.</w:t>
            </w:r>
          </w:p>
          <w:p w:rsidR="00BE5A60" w:rsidRDefault="00683C3E" w:rsidP="00BE5A60">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sidRPr="00CE0C9F">
              <w:rPr>
                <w:rFonts w:ascii="Cambria" w:hAnsi="Cambria" w:cs="Arial"/>
                <w:sz w:val="20"/>
                <w:szCs w:val="20"/>
              </w:rPr>
              <w:t>Lead release planning, estimation, capacity planning and backlog grooming / refinement and prioritization</w:t>
            </w:r>
            <w:r w:rsidR="002F028C">
              <w:rPr>
                <w:rFonts w:ascii="Cambria" w:hAnsi="Cambria" w:cs="Arial"/>
                <w:sz w:val="20"/>
                <w:szCs w:val="20"/>
              </w:rPr>
              <w:t>.</w:t>
            </w:r>
            <w:r w:rsidR="00BE5A60">
              <w:rPr>
                <w:rFonts w:asciiTheme="majorHAnsi" w:hAnsiTheme="majorHAnsi"/>
                <w:sz w:val="20"/>
                <w:szCs w:val="20"/>
              </w:rPr>
              <w:t xml:space="preserve"> Maintaining product roadmap.</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Reviewing Technical Artifacts: Architecture and Design Docs</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Technical guidance</w:t>
            </w:r>
            <w:r w:rsidR="002F028C">
              <w:rPr>
                <w:rFonts w:ascii="Cambria" w:hAnsi="Cambria" w:cs="Arial"/>
                <w:sz w:val="20"/>
                <w:szCs w:val="20"/>
              </w:rPr>
              <w:t>.</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team leads on technical issues.</w:t>
            </w:r>
          </w:p>
          <w:p w:rsidR="00683C3E" w:rsidRPr="00CE0C9F"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Performance Appraisals</w:t>
            </w:r>
            <w:r w:rsidR="002F028C">
              <w:rPr>
                <w:rFonts w:ascii="Cambria" w:hAnsi="Cambria" w:cs="Arial"/>
                <w:sz w:val="20"/>
                <w:szCs w:val="20"/>
              </w:rPr>
              <w:t>.</w:t>
            </w:r>
            <w:r w:rsidRPr="00CE0C9F">
              <w:rPr>
                <w:rFonts w:ascii="Cambria" w:hAnsi="Cambria" w:cs="Arial"/>
                <w:sz w:val="20"/>
                <w:szCs w:val="20"/>
              </w:rPr>
              <w:t xml:space="preserve"> </w:t>
            </w:r>
          </w:p>
          <w:p w:rsidR="00683C3E"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Channel Management</w:t>
            </w:r>
            <w:r w:rsidR="002F028C">
              <w:rPr>
                <w:rFonts w:ascii="Cambria" w:hAnsi="Cambria" w:cs="Arial"/>
                <w:sz w:val="20"/>
                <w:szCs w:val="20"/>
              </w:rPr>
              <w:t>.</w:t>
            </w:r>
          </w:p>
          <w:p w:rsidR="00683C3E" w:rsidRPr="00683C3E" w:rsidRDefault="00683C3E" w:rsidP="00683C3E">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683C3E">
              <w:rPr>
                <w:rFonts w:ascii="Cambria" w:hAnsi="Cambria" w:cs="Arial"/>
                <w:sz w:val="20"/>
                <w:szCs w:val="20"/>
              </w:rPr>
              <w:t>Negotiation</w:t>
            </w:r>
            <w:r w:rsidR="002F028C">
              <w:rPr>
                <w:rFonts w:ascii="Cambria" w:hAnsi="Cambria" w:cs="Arial"/>
                <w:sz w:val="20"/>
                <w:szCs w:val="20"/>
              </w:rPr>
              <w:t>.</w:t>
            </w:r>
          </w:p>
        </w:tc>
      </w:tr>
      <w:tr w:rsidR="00683C3E" w:rsidTr="008E5794">
        <w:tc>
          <w:tcPr>
            <w:tcW w:w="10456" w:type="dxa"/>
            <w:tcBorders>
              <w:top w:val="single" w:sz="4" w:space="0" w:color="auto"/>
              <w:left w:val="nil"/>
              <w:bottom w:val="single" w:sz="4" w:space="0" w:color="auto"/>
              <w:right w:val="nil"/>
            </w:tcBorders>
          </w:tcPr>
          <w:p w:rsidR="00683C3E" w:rsidRPr="00CE0C9F" w:rsidRDefault="00683C3E" w:rsidP="00683C3E">
            <w:pPr>
              <w:widowControl/>
              <w:suppressAutoHyphens w:val="0"/>
              <w:autoSpaceDE w:val="0"/>
              <w:autoSpaceDN w:val="0"/>
              <w:spacing w:before="0" w:after="0"/>
              <w:ind w:left="360" w:right="0" w:hanging="360"/>
              <w:jc w:val="left"/>
              <w:rPr>
                <w:rFonts w:ascii="Cambria" w:hAnsi="Cambria" w:cs="Arial"/>
                <w:i/>
                <w:sz w:val="20"/>
                <w:szCs w:val="20"/>
                <w:u w:val="single"/>
              </w:rPr>
            </w:pPr>
          </w:p>
        </w:tc>
      </w:tr>
      <w:tr w:rsidR="00683C3E" w:rsidTr="0032581F">
        <w:tc>
          <w:tcPr>
            <w:tcW w:w="10456" w:type="dxa"/>
            <w:tcBorders>
              <w:top w:val="single" w:sz="4" w:space="0" w:color="auto"/>
              <w:bottom w:val="single" w:sz="4" w:space="0" w:color="auto"/>
            </w:tcBorders>
            <w:shd w:val="clear" w:color="auto" w:fill="EEECE1" w:themeFill="background2"/>
          </w:tcPr>
          <w:p w:rsidR="00683C3E" w:rsidRPr="00B033E3" w:rsidRDefault="00683C3E" w:rsidP="004670EA">
            <w:pPr>
              <w:widowControl/>
              <w:suppressAutoHyphens w:val="0"/>
              <w:autoSpaceDE w:val="0"/>
              <w:autoSpaceDN w:val="0"/>
              <w:spacing w:before="0" w:after="0"/>
              <w:ind w:left="360" w:right="0" w:hanging="360"/>
              <w:rPr>
                <w:rFonts w:ascii="Cambria" w:hAnsi="Cambria" w:cs="Arial"/>
                <w:sz w:val="20"/>
                <w:szCs w:val="20"/>
              </w:rPr>
            </w:pPr>
            <w:r>
              <w:rPr>
                <w:rFonts w:ascii="Cambria" w:hAnsi="Cambria" w:cs="Arial"/>
                <w:b/>
                <w:i/>
                <w:sz w:val="20"/>
                <w:szCs w:val="20"/>
              </w:rPr>
              <w:t>Syncsort</w:t>
            </w:r>
            <w:r w:rsidR="002D69ED">
              <w:rPr>
                <w:rFonts w:ascii="Cambria" w:hAnsi="Cambria" w:cs="Arial"/>
                <w:b/>
                <w:i/>
                <w:sz w:val="20"/>
                <w:szCs w:val="20"/>
              </w:rPr>
              <w:t>,</w:t>
            </w:r>
            <w:r w:rsidR="00C833E3">
              <w:rPr>
                <w:rFonts w:ascii="Cambria" w:hAnsi="Cambria" w:cs="Arial"/>
                <w:b/>
                <w:i/>
                <w:sz w:val="20"/>
                <w:szCs w:val="20"/>
              </w:rPr>
              <w:t xml:space="preserve"> </w:t>
            </w:r>
            <w:r>
              <w:rPr>
                <w:rFonts w:ascii="Cambria" w:hAnsi="Cambria" w:cs="Arial"/>
                <w:b/>
                <w:i/>
                <w:sz w:val="20"/>
                <w:szCs w:val="20"/>
              </w:rPr>
              <w:t xml:space="preserve"> </w:t>
            </w:r>
            <w:r w:rsidR="00D400F5">
              <w:rPr>
                <w:rFonts w:ascii="Cambria" w:hAnsi="Cambria" w:cs="Arial"/>
                <w:b/>
                <w:i/>
                <w:sz w:val="20"/>
                <w:szCs w:val="20"/>
              </w:rPr>
              <w:t>NY</w:t>
            </w:r>
            <w:r w:rsidR="003677E8">
              <w:rPr>
                <w:rFonts w:ascii="Cambria" w:hAnsi="Cambria" w:cs="Arial"/>
                <w:b/>
                <w:i/>
                <w:sz w:val="20"/>
                <w:szCs w:val="20"/>
              </w:rPr>
              <w:t xml:space="preserve">          </w:t>
            </w:r>
            <w:r w:rsidR="008E5794">
              <w:rPr>
                <w:rFonts w:ascii="Cambria" w:hAnsi="Cambria" w:cs="Arial"/>
                <w:b/>
                <w:i/>
                <w:sz w:val="20"/>
                <w:szCs w:val="20"/>
              </w:rPr>
              <w:t xml:space="preserve">                                                                            </w:t>
            </w:r>
            <w:r w:rsidR="008E5794" w:rsidRPr="00413763">
              <w:rPr>
                <w:rFonts w:ascii="Cambria" w:hAnsi="Cambria" w:cs="Arial"/>
                <w:b/>
                <w:i/>
                <w:sz w:val="20"/>
                <w:szCs w:val="20"/>
                <w:shd w:val="clear" w:color="auto" w:fill="DDD9C3" w:themeFill="background2" w:themeFillShade="E6"/>
              </w:rPr>
              <w:t xml:space="preserve"> </w:t>
            </w:r>
            <w:r w:rsidR="008E5794">
              <w:rPr>
                <w:rFonts w:ascii="Cambria" w:hAnsi="Cambria" w:cs="Arial"/>
                <w:b/>
                <w:i/>
                <w:sz w:val="20"/>
                <w:szCs w:val="20"/>
              </w:rPr>
              <w:t xml:space="preserve">                                                              </w:t>
            </w:r>
            <w:r w:rsidR="00354A58">
              <w:rPr>
                <w:rFonts w:ascii="Cambria" w:hAnsi="Cambria" w:cs="Arial"/>
                <w:b/>
                <w:i/>
                <w:sz w:val="20"/>
                <w:szCs w:val="20"/>
              </w:rPr>
              <w:t xml:space="preserve">        </w:t>
            </w:r>
            <w:r w:rsidR="003677E8">
              <w:rPr>
                <w:rFonts w:ascii="Cambria" w:hAnsi="Cambria" w:cs="Arial"/>
                <w:b/>
                <w:i/>
                <w:sz w:val="20"/>
                <w:szCs w:val="20"/>
              </w:rPr>
              <w:t xml:space="preserve">         </w:t>
            </w:r>
            <w:r w:rsidR="00354A58" w:rsidRPr="00C274D2">
              <w:rPr>
                <w:rFonts w:ascii="Cambria" w:hAnsi="Cambria" w:cs="Arial"/>
                <w:i/>
                <w:sz w:val="20"/>
                <w:szCs w:val="20"/>
              </w:rPr>
              <w:t>Dec 201</w:t>
            </w:r>
            <w:r w:rsidR="00E951B3" w:rsidRPr="00C274D2">
              <w:rPr>
                <w:rFonts w:ascii="Cambria" w:hAnsi="Cambria" w:cs="Arial"/>
                <w:i/>
                <w:sz w:val="20"/>
                <w:szCs w:val="20"/>
              </w:rPr>
              <w:t>2</w:t>
            </w:r>
            <w:r w:rsidR="00354A58" w:rsidRPr="00C274D2">
              <w:rPr>
                <w:rFonts w:ascii="Cambria" w:hAnsi="Cambria" w:cs="Arial"/>
                <w:i/>
                <w:sz w:val="20"/>
                <w:szCs w:val="20"/>
              </w:rPr>
              <w:t xml:space="preserve"> – </w:t>
            </w:r>
            <w:r w:rsidR="004670EA" w:rsidRPr="00C274D2">
              <w:rPr>
                <w:rFonts w:ascii="Cambria" w:hAnsi="Cambria" w:cs="Arial"/>
                <w:i/>
                <w:sz w:val="20"/>
                <w:szCs w:val="20"/>
              </w:rPr>
              <w:t>Mar</w:t>
            </w:r>
            <w:r w:rsidR="00354A58" w:rsidRPr="00C274D2">
              <w:rPr>
                <w:rFonts w:ascii="Cambria" w:hAnsi="Cambria" w:cs="Arial"/>
                <w:i/>
                <w:sz w:val="20"/>
                <w:szCs w:val="20"/>
              </w:rPr>
              <w:t xml:space="preserve"> 201</w:t>
            </w:r>
            <w:r w:rsidR="004670EA" w:rsidRPr="00C274D2">
              <w:rPr>
                <w:rFonts w:ascii="Cambria" w:hAnsi="Cambria" w:cs="Arial"/>
                <w:i/>
                <w:sz w:val="20"/>
                <w:szCs w:val="20"/>
              </w:rPr>
              <w:t>4</w:t>
            </w:r>
          </w:p>
        </w:tc>
      </w:tr>
      <w:tr w:rsidR="00683C3E" w:rsidTr="00B033E3">
        <w:tc>
          <w:tcPr>
            <w:tcW w:w="10456" w:type="dxa"/>
            <w:tcBorders>
              <w:bottom w:val="single" w:sz="4" w:space="0" w:color="auto"/>
            </w:tcBorders>
          </w:tcPr>
          <w:p w:rsidR="00683C3E" w:rsidRPr="00C274D2" w:rsidRDefault="00683C3E" w:rsidP="008E5794">
            <w:pPr>
              <w:widowControl/>
              <w:suppressAutoHyphens w:val="0"/>
              <w:autoSpaceDE w:val="0"/>
              <w:autoSpaceDN w:val="0"/>
              <w:spacing w:before="0" w:after="0"/>
              <w:ind w:right="0"/>
              <w:jc w:val="left"/>
              <w:rPr>
                <w:rFonts w:ascii="Cambria" w:hAnsi="Cambria" w:cs="Arial"/>
                <w:i/>
                <w:sz w:val="20"/>
                <w:szCs w:val="20"/>
              </w:rPr>
            </w:pPr>
            <w:r w:rsidRPr="00C274D2">
              <w:rPr>
                <w:rFonts w:ascii="Cambria" w:hAnsi="Cambria" w:cs="Arial"/>
                <w:i/>
                <w:sz w:val="20"/>
                <w:szCs w:val="20"/>
              </w:rPr>
              <w:t>Project Manager</w:t>
            </w:r>
          </w:p>
        </w:tc>
      </w:tr>
      <w:tr w:rsidR="00683C3E" w:rsidTr="00B033E3">
        <w:tc>
          <w:tcPr>
            <w:tcW w:w="10456" w:type="dxa"/>
            <w:tcBorders>
              <w:bottom w:val="single" w:sz="4" w:space="0" w:color="auto"/>
            </w:tcBorders>
          </w:tcPr>
          <w:p w:rsidR="00683C3E" w:rsidRPr="00683C3E" w:rsidRDefault="00683C3E" w:rsidP="00240578">
            <w:pPr>
              <w:shd w:val="clear" w:color="auto" w:fill="FFFFFF"/>
              <w:spacing w:after="0"/>
              <w:rPr>
                <w:rFonts w:ascii="Cambria" w:hAnsi="Cambria" w:cs="Arial"/>
                <w:i/>
                <w:sz w:val="20"/>
                <w:szCs w:val="20"/>
              </w:rPr>
            </w:pPr>
            <w:r w:rsidRPr="00683C3E">
              <w:rPr>
                <w:rFonts w:ascii="Cambria" w:hAnsi="Cambria" w:cs="Arial"/>
                <w:i/>
                <w:sz w:val="20"/>
                <w:szCs w:val="20"/>
              </w:rPr>
              <w:t xml:space="preserve">Description: </w:t>
            </w:r>
            <w:r w:rsidR="00F26B07">
              <w:rPr>
                <w:rFonts w:ascii="Cambria" w:hAnsi="Cambria" w:cs="Arial"/>
                <w:sz w:val="20"/>
                <w:szCs w:val="20"/>
              </w:rPr>
              <w:t>Syncsort’s application is geared for enterprises that have large systems running on Mainframes</w:t>
            </w:r>
            <w:r w:rsidR="00240578" w:rsidRPr="00240578">
              <w:rPr>
                <w:rFonts w:ascii="Cambria" w:hAnsi="Cambria" w:cs="Arial"/>
                <w:sz w:val="20"/>
                <w:szCs w:val="20"/>
              </w:rPr>
              <w:t>.</w:t>
            </w:r>
            <w:r w:rsidR="00F26B07">
              <w:rPr>
                <w:rFonts w:ascii="Cambria" w:hAnsi="Cambria" w:cs="Arial"/>
                <w:sz w:val="20"/>
                <w:szCs w:val="20"/>
              </w:rPr>
              <w:t xml:space="preserve"> The application integrates with industry standards analytics platforms to provide an all-encompassing view of the security events across the enterprise</w:t>
            </w:r>
            <w:r w:rsidR="00240578" w:rsidRPr="00240578">
              <w:rPr>
                <w:rFonts w:ascii="Cambria" w:hAnsi="Cambria" w:cs="Arial"/>
                <w:sz w:val="20"/>
                <w:szCs w:val="20"/>
              </w:rPr>
              <w:t>.</w:t>
            </w:r>
            <w:r w:rsidR="00F26B07">
              <w:rPr>
                <w:rFonts w:ascii="Cambria" w:hAnsi="Cambria" w:cs="Arial"/>
                <w:sz w:val="20"/>
                <w:szCs w:val="20"/>
              </w:rPr>
              <w:t xml:space="preserve"> </w:t>
            </w:r>
            <w:r w:rsidR="00240578" w:rsidRPr="00240578">
              <w:rPr>
                <w:rFonts w:ascii="Cambria" w:hAnsi="Cambria" w:cs="Arial"/>
                <w:sz w:val="20"/>
                <w:szCs w:val="20"/>
              </w:rPr>
              <w:t xml:space="preserve">Security solution has been developed to enable organizations to see, analyze and correlate all their critical distributed and mainframe-based security data, including SMF records from RACF and more. Application supports 1) </w:t>
            </w:r>
            <w:r w:rsidR="00240578" w:rsidRPr="00A8121A">
              <w:rPr>
                <w:rFonts w:ascii="Cambria" w:hAnsi="Cambria" w:cs="Arial"/>
                <w:sz w:val="20"/>
                <w:szCs w:val="20"/>
              </w:rPr>
              <w:t>Real-time collection, transformation, and streaming access of z/OS security log data</w:t>
            </w:r>
            <w:r w:rsidR="00240578" w:rsidRPr="00240578">
              <w:rPr>
                <w:rFonts w:ascii="Cambria" w:hAnsi="Cambria" w:cs="Arial"/>
                <w:sz w:val="20"/>
                <w:szCs w:val="20"/>
              </w:rPr>
              <w:t xml:space="preserve">. 2) </w:t>
            </w:r>
            <w:r w:rsidR="00240578" w:rsidRPr="00A8121A">
              <w:rPr>
                <w:rFonts w:ascii="Cambria" w:hAnsi="Cambria" w:cs="Arial"/>
                <w:sz w:val="20"/>
                <w:szCs w:val="20"/>
              </w:rPr>
              <w:t>Continuous monitoring of security/compliance indicators across all on-premise systems as well as cloud and hybrid environments.</w:t>
            </w:r>
            <w:r w:rsidR="00240578" w:rsidRPr="00240578">
              <w:rPr>
                <w:rFonts w:ascii="Cambria" w:hAnsi="Cambria" w:cs="Arial"/>
                <w:sz w:val="20"/>
                <w:szCs w:val="20"/>
              </w:rPr>
              <w:t xml:space="preserve"> 3) </w:t>
            </w:r>
            <w:r w:rsidR="00240578" w:rsidRPr="00A8121A">
              <w:rPr>
                <w:rFonts w:ascii="Cambria" w:hAnsi="Cambria" w:cs="Arial"/>
                <w:sz w:val="20"/>
                <w:szCs w:val="20"/>
              </w:rPr>
              <w:t>Accessibility through an ordinary web browser, with no need for mainframe expertise.</w:t>
            </w:r>
            <w:r w:rsidR="00240578" w:rsidRPr="00240578">
              <w:rPr>
                <w:rFonts w:ascii="Cambria" w:hAnsi="Cambria" w:cs="Arial"/>
                <w:sz w:val="20"/>
                <w:szCs w:val="20"/>
              </w:rPr>
              <w:t xml:space="preserve"> 4) </w:t>
            </w:r>
            <w:r w:rsidR="00240578" w:rsidRPr="00A8121A">
              <w:rPr>
                <w:rFonts w:ascii="Cambria" w:hAnsi="Cambria" w:cs="Arial"/>
                <w:sz w:val="20"/>
                <w:szCs w:val="20"/>
              </w:rPr>
              <w:t>Multiple, customizable dashboards for detailed visualization of potential threats and anomalies.</w:t>
            </w:r>
          </w:p>
        </w:tc>
      </w:tr>
      <w:tr w:rsidR="00683C3E" w:rsidTr="00B033E3">
        <w:tc>
          <w:tcPr>
            <w:tcW w:w="10456" w:type="dxa"/>
            <w:tcBorders>
              <w:bottom w:val="single" w:sz="4" w:space="0" w:color="auto"/>
            </w:tcBorders>
          </w:tcPr>
          <w:p w:rsidR="00683C3E" w:rsidRDefault="00683C3E" w:rsidP="00683C3E">
            <w:pPr>
              <w:widowControl/>
              <w:suppressAutoHyphens w:val="0"/>
              <w:autoSpaceDE w:val="0"/>
              <w:autoSpaceDN w:val="0"/>
              <w:spacing w:before="0" w:after="0"/>
              <w:ind w:left="360" w:right="0" w:hanging="360"/>
              <w:jc w:val="left"/>
              <w:rPr>
                <w:rFonts w:ascii="Cambria" w:hAnsi="Cambria" w:cs="Arial"/>
                <w:i/>
                <w:sz w:val="20"/>
                <w:szCs w:val="20"/>
                <w:u w:val="single"/>
              </w:rPr>
            </w:pPr>
            <w:r w:rsidRPr="00CE0C9F">
              <w:rPr>
                <w:rFonts w:ascii="Cambria" w:hAnsi="Cambria" w:cs="Arial"/>
                <w:i/>
                <w:sz w:val="20"/>
                <w:szCs w:val="20"/>
                <w:u w:val="single"/>
              </w:rPr>
              <w:t>Responsibilities</w:t>
            </w:r>
            <w:r>
              <w:rPr>
                <w:rFonts w:ascii="Cambria" w:hAnsi="Cambria" w:cs="Arial"/>
                <w:i/>
                <w:sz w:val="20"/>
                <w:szCs w:val="20"/>
                <w:u w:val="single"/>
              </w:rPr>
              <w:t>:</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Manage large size application development.</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Stakeholder Engagement</w:t>
            </w:r>
            <w:r w:rsidR="002F028C">
              <w:rPr>
                <w:rFonts w:ascii="Cambria" w:hAnsi="Cambria" w:cs="Arial"/>
                <w:sz w:val="20"/>
                <w:szCs w:val="20"/>
              </w:rPr>
              <w:t>.</w:t>
            </w:r>
          </w:p>
          <w:p w:rsidR="00897B4F" w:rsidRPr="00347D44" w:rsidRDefault="00897B4F" w:rsidP="00347D44">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Managing Business Review Meetings.</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Status Reporting to Top Management</w:t>
            </w:r>
            <w:r w:rsidR="002F028C">
              <w:rPr>
                <w:rFonts w:ascii="Cambria" w:hAnsi="Cambria" w:cs="Arial"/>
                <w:sz w:val="20"/>
                <w:szCs w:val="20"/>
              </w:rPr>
              <w:t>.</w:t>
            </w:r>
          </w:p>
          <w:p w:rsidR="00897B4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Milestone Reviews</w:t>
            </w:r>
            <w:r w:rsidR="002F028C">
              <w:rPr>
                <w:rFonts w:ascii="Cambria" w:hAnsi="Cambria" w:cs="Arial"/>
                <w:sz w:val="20"/>
                <w:szCs w:val="20"/>
              </w:rPr>
              <w:t>.</w:t>
            </w:r>
          </w:p>
          <w:p w:rsidR="00A9497F" w:rsidRDefault="00A9497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Change </w:t>
            </w:r>
            <w:r w:rsidR="00891F8A">
              <w:rPr>
                <w:rFonts w:ascii="Cambria" w:hAnsi="Cambria" w:cs="Arial"/>
                <w:sz w:val="20"/>
                <w:szCs w:val="20"/>
              </w:rPr>
              <w:t>Management</w:t>
            </w:r>
            <w:r w:rsidR="002F028C">
              <w:rPr>
                <w:rFonts w:ascii="Cambria" w:hAnsi="Cambria" w:cs="Arial"/>
                <w:sz w:val="20"/>
                <w:szCs w:val="20"/>
              </w:rPr>
              <w:t>.</w:t>
            </w:r>
          </w:p>
          <w:p w:rsidR="008650A9" w:rsidRDefault="008650A9" w:rsidP="008650A9">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513967" w:rsidRDefault="00513967" w:rsidP="0051396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Understanding scope and requirement.</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897B4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Responsible for Quality Delivery</w:t>
            </w:r>
            <w:r w:rsidR="002F028C">
              <w:rPr>
                <w:rFonts w:ascii="Cambria" w:hAnsi="Cambria" w:cs="Arial"/>
                <w:sz w:val="20"/>
                <w:szCs w:val="20"/>
              </w:rPr>
              <w:t>.</w:t>
            </w:r>
            <w:r w:rsidRPr="00CE0C9F">
              <w:rPr>
                <w:rFonts w:ascii="Cambria" w:hAnsi="Cambria" w:cs="Arial"/>
                <w:sz w:val="20"/>
                <w:szCs w:val="20"/>
              </w:rPr>
              <w:t xml:space="preserve"> </w:t>
            </w:r>
          </w:p>
          <w:p w:rsidR="00897B4F" w:rsidRPr="00A511FC" w:rsidRDefault="00897B4F" w:rsidP="00897B4F">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lastRenderedPageBreak/>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897B4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Preparing/Reviewing: Project Schedule and Resource Allocation.</w:t>
            </w:r>
          </w:p>
          <w:p w:rsidR="00331980" w:rsidRDefault="00331980"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Negotiation.</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Scrum Coaching</w:t>
            </w:r>
            <w:r w:rsidR="002F028C">
              <w:rPr>
                <w:rFonts w:ascii="Cambria" w:hAnsi="Cambria" w:cs="Arial"/>
                <w:sz w:val="20"/>
                <w:szCs w:val="20"/>
              </w:rPr>
              <w:t>.</w:t>
            </w:r>
          </w:p>
          <w:p w:rsidR="00897B4F" w:rsidRPr="00CE0C9F" w:rsidRDefault="00897B4F" w:rsidP="00897B4F">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Project Managers</w:t>
            </w:r>
            <w:r w:rsidR="002F028C">
              <w:rPr>
                <w:rFonts w:ascii="Cambria" w:hAnsi="Cambria" w:cs="Arial"/>
                <w:sz w:val="20"/>
                <w:szCs w:val="20"/>
              </w:rPr>
              <w:t>.</w:t>
            </w:r>
          </w:p>
          <w:p w:rsidR="00897B4F" w:rsidRPr="00897B4F" w:rsidRDefault="00897B4F" w:rsidP="000D22D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Reviewing Technical Artifacts: Architecture and Design Docs</w:t>
            </w:r>
            <w:r w:rsidR="002F028C">
              <w:rPr>
                <w:rFonts w:ascii="Cambria" w:hAnsi="Cambria" w:cs="Arial"/>
                <w:sz w:val="20"/>
                <w:szCs w:val="20"/>
              </w:rPr>
              <w:t>.</w:t>
            </w:r>
          </w:p>
        </w:tc>
      </w:tr>
      <w:tr w:rsidR="00663A3C" w:rsidTr="00B033E3">
        <w:tc>
          <w:tcPr>
            <w:tcW w:w="10456" w:type="dxa"/>
            <w:tcBorders>
              <w:top w:val="single" w:sz="4" w:space="0" w:color="auto"/>
              <w:left w:val="nil"/>
              <w:bottom w:val="single" w:sz="4" w:space="0" w:color="auto"/>
              <w:right w:val="nil"/>
            </w:tcBorders>
          </w:tcPr>
          <w:p w:rsidR="00663A3C" w:rsidRPr="00CE0C9F" w:rsidRDefault="00663A3C"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D048B8" w:rsidTr="0032581F">
        <w:tc>
          <w:tcPr>
            <w:tcW w:w="10456" w:type="dxa"/>
            <w:tcBorders>
              <w:top w:val="single" w:sz="4" w:space="0" w:color="auto"/>
              <w:bottom w:val="single" w:sz="4" w:space="0" w:color="auto"/>
            </w:tcBorders>
            <w:shd w:val="clear" w:color="auto" w:fill="EEECE1" w:themeFill="background2"/>
          </w:tcPr>
          <w:p w:rsidR="00D048B8" w:rsidRPr="00CE0C9F" w:rsidRDefault="00D048B8" w:rsidP="00B55901">
            <w:pPr>
              <w:widowControl/>
              <w:tabs>
                <w:tab w:val="left" w:pos="9162"/>
              </w:tabs>
              <w:suppressAutoHyphens w:val="0"/>
              <w:autoSpaceDE w:val="0"/>
              <w:autoSpaceDN w:val="0"/>
              <w:spacing w:before="0" w:after="0"/>
              <w:ind w:right="0"/>
              <w:jc w:val="left"/>
              <w:rPr>
                <w:rFonts w:ascii="Cambria" w:hAnsi="Cambria" w:cs="Arial"/>
                <w:sz w:val="20"/>
                <w:szCs w:val="20"/>
              </w:rPr>
            </w:pPr>
            <w:r w:rsidRPr="006E050C">
              <w:rPr>
                <w:rFonts w:ascii="Cambria" w:hAnsi="Cambria" w:cs="Arial"/>
                <w:b/>
                <w:i/>
                <w:sz w:val="20"/>
                <w:szCs w:val="20"/>
              </w:rPr>
              <w:t>emnos – American Express</w:t>
            </w:r>
            <w:r w:rsidR="004D332B">
              <w:rPr>
                <w:rFonts w:ascii="Cambria" w:hAnsi="Cambria" w:cs="Arial"/>
                <w:b/>
                <w:i/>
                <w:sz w:val="20"/>
                <w:szCs w:val="20"/>
              </w:rPr>
              <w:t>,</w:t>
            </w:r>
            <w:r w:rsidR="00A51424">
              <w:rPr>
                <w:rFonts w:ascii="Cambria" w:hAnsi="Cambria" w:cs="Arial"/>
                <w:b/>
                <w:i/>
                <w:sz w:val="20"/>
                <w:szCs w:val="20"/>
              </w:rPr>
              <w:t xml:space="preserve"> </w:t>
            </w:r>
            <w:r w:rsidR="00B55901">
              <w:rPr>
                <w:rFonts w:ascii="Cambria" w:hAnsi="Cambria" w:cs="Arial"/>
                <w:b/>
                <w:i/>
                <w:sz w:val="20"/>
                <w:szCs w:val="20"/>
              </w:rPr>
              <w:t>IL</w:t>
            </w:r>
            <w:r w:rsidR="0032581F">
              <w:rPr>
                <w:rFonts w:ascii="Cambria" w:hAnsi="Cambria" w:cs="Arial"/>
                <w:b/>
                <w:i/>
                <w:sz w:val="20"/>
                <w:szCs w:val="20"/>
              </w:rPr>
              <w:t xml:space="preserve">                                                                                                                    </w:t>
            </w:r>
            <w:r w:rsidR="00F57DFD">
              <w:rPr>
                <w:rFonts w:ascii="Cambria" w:hAnsi="Cambria" w:cs="Arial"/>
                <w:b/>
                <w:i/>
                <w:sz w:val="20"/>
                <w:szCs w:val="20"/>
              </w:rPr>
              <w:t xml:space="preserve">               </w:t>
            </w:r>
            <w:r w:rsidR="0032581F" w:rsidRPr="006E050C">
              <w:rPr>
                <w:rFonts w:ascii="Cambria" w:hAnsi="Cambria" w:cs="Arial"/>
                <w:i/>
                <w:sz w:val="20"/>
                <w:szCs w:val="20"/>
              </w:rPr>
              <w:t>Dec 2011 – Nov 2012</w:t>
            </w:r>
          </w:p>
        </w:tc>
      </w:tr>
      <w:tr w:rsidR="0032581F" w:rsidTr="0032581F">
        <w:tc>
          <w:tcPr>
            <w:tcW w:w="10456" w:type="dxa"/>
            <w:tcBorders>
              <w:top w:val="single" w:sz="4" w:space="0" w:color="auto"/>
              <w:bottom w:val="single" w:sz="4" w:space="0" w:color="auto"/>
            </w:tcBorders>
            <w:shd w:val="clear" w:color="auto" w:fill="FFFFFF" w:themeFill="background1"/>
          </w:tcPr>
          <w:p w:rsidR="0032581F" w:rsidRPr="00922562" w:rsidRDefault="0032581F" w:rsidP="00A160E4">
            <w:pPr>
              <w:widowControl/>
              <w:tabs>
                <w:tab w:val="left" w:pos="9162"/>
              </w:tabs>
              <w:suppressAutoHyphens w:val="0"/>
              <w:autoSpaceDE w:val="0"/>
              <w:autoSpaceDN w:val="0"/>
              <w:spacing w:before="0" w:after="0"/>
              <w:ind w:right="0"/>
              <w:jc w:val="left"/>
              <w:rPr>
                <w:rFonts w:ascii="Cambria" w:hAnsi="Cambria" w:cs="Arial"/>
                <w:b/>
                <w:i/>
                <w:sz w:val="20"/>
                <w:szCs w:val="20"/>
              </w:rPr>
            </w:pPr>
            <w:r w:rsidRPr="00922562">
              <w:rPr>
                <w:rFonts w:ascii="Cambria" w:hAnsi="Cambria" w:cs="Arial"/>
                <w:i/>
                <w:sz w:val="20"/>
                <w:szCs w:val="20"/>
              </w:rPr>
              <w:t>Project Manager</w:t>
            </w:r>
          </w:p>
        </w:tc>
      </w:tr>
      <w:tr w:rsidR="00663A3C" w:rsidTr="00B033E3">
        <w:tc>
          <w:tcPr>
            <w:tcW w:w="10456" w:type="dxa"/>
            <w:tcBorders>
              <w:top w:val="single" w:sz="4" w:space="0" w:color="auto"/>
              <w:bottom w:val="single" w:sz="4" w:space="0" w:color="auto"/>
            </w:tcBorders>
          </w:tcPr>
          <w:p w:rsidR="00663A3C" w:rsidRPr="00CE0C9F" w:rsidRDefault="00D048B8"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sidR="00663A3C" w:rsidRPr="00CE0C9F">
              <w:rPr>
                <w:rFonts w:ascii="Cambria" w:hAnsi="Cambria" w:cs="Arial"/>
                <w:sz w:val="20"/>
                <w:szCs w:val="20"/>
              </w:rPr>
              <w:t xml:space="preserve">: emnos is a consulting and services business that helps retailers and consumer businesses across the world to grow faster and more profitably by making better commercial decisions. They do by placing customer knowledge at the center of decision making, so that insight becomes an effective tool for increasing revenues and reducing cost. emnos offers a unique combination of specialist consultancy, products and support services that enable its clients to effectively use, and benefit from, customer insight. They help the clients on </w:t>
            </w:r>
          </w:p>
          <w:p w:rsidR="00663A3C" w:rsidRPr="00CE0C9F" w:rsidRDefault="00663A3C" w:rsidP="00CE0C9F">
            <w:pPr>
              <w:widowControl/>
              <w:tabs>
                <w:tab w:val="left" w:pos="284"/>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w:t>
            </w:r>
            <w:r w:rsidRPr="00CE0C9F">
              <w:rPr>
                <w:rFonts w:ascii="Cambria" w:hAnsi="Cambria" w:cs="Arial"/>
                <w:sz w:val="20"/>
                <w:szCs w:val="20"/>
              </w:rPr>
              <w:tab/>
              <w:t>Decode what millions of transactions and interactions reveal about customers</w:t>
            </w:r>
          </w:p>
          <w:p w:rsidR="00663A3C" w:rsidRPr="00CE0C9F" w:rsidRDefault="00663A3C" w:rsidP="00CE0C9F">
            <w:pPr>
              <w:widowControl/>
              <w:tabs>
                <w:tab w:val="left" w:pos="284"/>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w:t>
            </w:r>
            <w:r w:rsidRPr="00CE0C9F">
              <w:rPr>
                <w:rFonts w:ascii="Cambria" w:hAnsi="Cambria" w:cs="Arial"/>
                <w:sz w:val="20"/>
                <w:szCs w:val="20"/>
              </w:rPr>
              <w:tab/>
              <w:t>Distil customer understanding into strategic recommendations for growing and shaping business over the long term</w:t>
            </w:r>
          </w:p>
          <w:p w:rsidR="00663A3C" w:rsidRPr="00CE0C9F" w:rsidRDefault="00663A3C"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 xml:space="preserve">The emnos approach to applied customer knowledge reduces the reliance on guesswork and gives decision-makers the power to make the most profitable choices for their business, at every level. </w:t>
            </w:r>
          </w:p>
          <w:p w:rsidR="00663A3C" w:rsidRPr="00CE0C9F" w:rsidRDefault="00663A3C" w:rsidP="00CE0C9F">
            <w:pPr>
              <w:pStyle w:val="bulletedlist"/>
              <w:numPr>
                <w:ilvl w:val="0"/>
                <w:numId w:val="0"/>
              </w:numPr>
              <w:tabs>
                <w:tab w:val="left" w:pos="9162"/>
              </w:tabs>
              <w:autoSpaceDE w:val="0"/>
              <w:autoSpaceDN w:val="0"/>
              <w:spacing w:before="0" w:after="0"/>
              <w:ind w:right="0"/>
              <w:jc w:val="left"/>
              <w:rPr>
                <w:rFonts w:ascii="Cambria" w:hAnsi="Cambria"/>
                <w:spacing w:val="0"/>
                <w:sz w:val="20"/>
                <w:szCs w:val="20"/>
              </w:rPr>
            </w:pPr>
            <w:r w:rsidRPr="00CE0C9F">
              <w:rPr>
                <w:rFonts w:ascii="Cambria" w:hAnsi="Cambria"/>
                <w:spacing w:val="0"/>
                <w:sz w:val="20"/>
                <w:szCs w:val="20"/>
              </w:rPr>
              <w:t>One such product the emnos Analyzer, developed by Hitachi, is a scalable and highly flexible reporting system that is able to answer core business questions, drilling down to individual store and SKU level. New product launches, cross purchases and switching activities on any desired level can be accessed directly by clients in order to speed up and optimize decision processes in marketing, sales and category management</w:t>
            </w:r>
          </w:p>
        </w:tc>
      </w:tr>
      <w:tr w:rsidR="00663A3C" w:rsidTr="00B033E3">
        <w:tc>
          <w:tcPr>
            <w:tcW w:w="10456" w:type="dxa"/>
            <w:tcBorders>
              <w:top w:val="single" w:sz="4" w:space="0" w:color="auto"/>
              <w:bottom w:val="single" w:sz="4" w:space="0" w:color="auto"/>
            </w:tcBorders>
          </w:tcPr>
          <w:p w:rsidR="00663A3C" w:rsidRPr="00CE0C9F" w:rsidRDefault="00663A3C" w:rsidP="00CE0C9F">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CE0C9F">
              <w:rPr>
                <w:rFonts w:ascii="Cambria" w:hAnsi="Cambria" w:cs="Arial"/>
                <w:i/>
                <w:sz w:val="20"/>
                <w:szCs w:val="20"/>
                <w:u w:val="single"/>
              </w:rPr>
              <w:t>Responsibilities</w:t>
            </w:r>
            <w:r w:rsidR="00CE0C9F">
              <w:rPr>
                <w:rFonts w:ascii="Cambria" w:hAnsi="Cambria" w:cs="Arial"/>
                <w:i/>
                <w:sz w:val="20"/>
                <w:szCs w:val="20"/>
                <w:u w:val="single"/>
              </w:rPr>
              <w: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Manage large size product development.</w:t>
            </w:r>
          </w:p>
          <w:p w:rsidR="00663A3C" w:rsidRPr="00E646D7" w:rsidRDefault="00C6231E"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Stakeholder Engagement.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Managing Business Review Meetings.</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P&amp;L Management</w:t>
            </w:r>
            <w:r w:rsidR="002F028C">
              <w:rPr>
                <w:rFonts w:ascii="Cambria" w:hAnsi="Cambria" w:cs="Arial"/>
                <w:sz w:val="20"/>
                <w:szCs w:val="20"/>
              </w:rPr>
              <w:t>.</w:t>
            </w:r>
            <w:r w:rsidRPr="00E646D7">
              <w:rPr>
                <w:rFonts w:ascii="Cambria" w:hAnsi="Cambria" w:cs="Arial"/>
                <w:sz w:val="20"/>
                <w:szCs w:val="20"/>
              </w:rPr>
              <w:t xml:space="preserve"> </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Status Reporting to Top Management</w:t>
            </w:r>
            <w:r w:rsidR="002F028C">
              <w:rPr>
                <w:rFonts w:ascii="Cambria" w:hAnsi="Cambria" w:cs="Arial"/>
                <w:sz w:val="20"/>
                <w:szCs w:val="20"/>
              </w:rPr>
              <w:t>.</w:t>
            </w:r>
          </w:p>
          <w:p w:rsidR="00663A3C"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Milestone Reviews</w:t>
            </w:r>
            <w:r w:rsidR="002F028C">
              <w:rPr>
                <w:rFonts w:ascii="Cambria" w:hAnsi="Cambria" w:cs="Arial"/>
                <w:sz w:val="20"/>
                <w:szCs w:val="20"/>
              </w:rPr>
              <w:t>.</w:t>
            </w:r>
          </w:p>
          <w:p w:rsidR="00513967" w:rsidRDefault="00513967" w:rsidP="0051396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045C3F" w:rsidRDefault="00045C3F" w:rsidP="00F15618">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Software size estimations</w:t>
            </w:r>
            <w:r w:rsidR="002F028C">
              <w:rPr>
                <w:rFonts w:ascii="Cambria" w:hAnsi="Cambria" w:cs="Arial"/>
                <w:sz w:val="20"/>
                <w:szCs w:val="20"/>
              </w:rPr>
              <w: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Understanding scope and requirement.</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8650A9" w:rsidRDefault="008650A9" w:rsidP="008650A9">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w:t>
            </w:r>
            <w:r w:rsidR="00DE1547">
              <w:rPr>
                <w:rFonts w:ascii="Cambria" w:hAnsi="Cambria" w:cs="Arial"/>
                <w:sz w:val="20"/>
                <w:szCs w:val="20"/>
              </w:rPr>
              <w:t xml:space="preserve"> </w:t>
            </w:r>
            <w:r>
              <w:rPr>
                <w:rFonts w:ascii="Cambria" w:hAnsi="Cambria" w:cs="Arial"/>
                <w:sz w:val="20"/>
                <w:szCs w:val="20"/>
              </w:rPr>
              <w:t>required.</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663A3C" w:rsidRPr="00E646D7" w:rsidRDefault="00663A3C" w:rsidP="0024736D">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Responsible for Quality Delivery</w:t>
            </w:r>
            <w:r w:rsidR="002F028C">
              <w:rPr>
                <w:rFonts w:ascii="Cambria" w:hAnsi="Cambria" w:cs="Arial"/>
                <w:sz w:val="20"/>
                <w:szCs w:val="20"/>
              </w:rPr>
              <w:t>.</w:t>
            </w:r>
            <w:r w:rsidRPr="00E646D7">
              <w:rPr>
                <w:rFonts w:ascii="Cambria" w:hAnsi="Cambria" w:cs="Arial"/>
                <w:sz w:val="20"/>
                <w:szCs w:val="20"/>
              </w:rPr>
              <w:t xml:space="preserve"> </w:t>
            </w:r>
          </w:p>
          <w:p w:rsidR="00663A3C" w:rsidRPr="002F028C" w:rsidRDefault="00663A3C" w:rsidP="002F028C">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2F028C">
              <w:rPr>
                <w:rFonts w:ascii="Cambria" w:hAnsi="Cambria" w:cs="Arial"/>
                <w:sz w:val="20"/>
                <w:szCs w:val="20"/>
              </w:rPr>
              <w:t>Preparing/Reviewing: Project Schedule and Resource Allocation</w:t>
            </w:r>
            <w:r w:rsidR="002F028C" w:rsidRPr="002F028C">
              <w:rPr>
                <w:rFonts w:ascii="Cambria" w:hAnsi="Cambria" w:cs="Arial"/>
                <w:sz w:val="20"/>
                <w:szCs w:val="20"/>
              </w:rPr>
              <w: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Scrum Coaching</w:t>
            </w:r>
            <w:r w:rsidR="002F028C">
              <w:rPr>
                <w:rFonts w:ascii="Cambria" w:hAnsi="Cambria" w:cs="Arial"/>
                <w:sz w:val="20"/>
                <w:szCs w:val="20"/>
              </w:rPr>
              <w:t>.</w:t>
            </w:r>
          </w:p>
          <w:p w:rsidR="00663A3C"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Mentoring Project Managers</w:t>
            </w:r>
            <w:r w:rsidR="002F028C">
              <w:rPr>
                <w:rFonts w:ascii="Cambria" w:hAnsi="Cambria" w:cs="Arial"/>
                <w:sz w:val="20"/>
                <w:szCs w:val="20"/>
              </w:rPr>
              <w:t>.</w:t>
            </w:r>
          </w:p>
          <w:p w:rsidR="007C2E1A" w:rsidRDefault="007C2E1A" w:rsidP="007C2E1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Managing scrum ceremonies: sprint planning, daily scrum meetings, sprint review and retrospective</w:t>
            </w:r>
            <w:r w:rsidR="00021E5C">
              <w:rPr>
                <w:rFonts w:asciiTheme="majorHAnsi" w:hAnsiTheme="majorHAnsi"/>
                <w:sz w:val="20"/>
                <w:szCs w:val="20"/>
              </w:rPr>
              <w:t>, stakeholder demo</w:t>
            </w:r>
            <w:r>
              <w:rPr>
                <w:rFonts w:asciiTheme="majorHAnsi" w:hAnsiTheme="majorHAnsi"/>
                <w:sz w:val="20"/>
                <w:szCs w:val="20"/>
              </w:rPr>
              <w:t>,</w:t>
            </w:r>
            <w:r w:rsidRPr="007C2E1A">
              <w:rPr>
                <w:rFonts w:asciiTheme="majorHAnsi" w:hAnsiTheme="majorHAnsi"/>
                <w:sz w:val="20"/>
                <w:szCs w:val="20"/>
              </w:rPr>
              <w:t xml:space="preserve"> </w:t>
            </w:r>
            <w:r>
              <w:rPr>
                <w:rFonts w:asciiTheme="majorHAnsi" w:hAnsiTheme="majorHAnsi"/>
                <w:sz w:val="20"/>
                <w:szCs w:val="20"/>
              </w:rPr>
              <w:t>scrum of scrums. Backlog maintenance: backlog refinement/grooming.</w:t>
            </w:r>
          </w:p>
          <w:p w:rsidR="00E33053" w:rsidRDefault="00E33053" w:rsidP="00E33053">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Maintaining product roadmap.</w:t>
            </w:r>
          </w:p>
          <w:p w:rsidR="00331980" w:rsidRDefault="0010047A" w:rsidP="0010047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p>
          <w:p w:rsidR="0010047A" w:rsidRPr="00A511FC" w:rsidRDefault="00331980" w:rsidP="0010047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Negotiation.</w:t>
            </w:r>
            <w:r w:rsidR="0010047A">
              <w:rPr>
                <w:rFonts w:asciiTheme="majorHAnsi" w:hAnsiTheme="majorHAnsi"/>
                <w:sz w:val="20"/>
                <w:szCs w:val="20"/>
              </w:rPr>
              <w:t xml:space="preserve"> </w:t>
            </w:r>
          </w:p>
          <w:p w:rsidR="00A63DC1" w:rsidRPr="00CE0C9F" w:rsidRDefault="00A63DC1" w:rsidP="00A63DC1">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Managing post- deployment maintenance</w:t>
            </w:r>
            <w:r w:rsidR="0076648B">
              <w:rPr>
                <w:rFonts w:ascii="Cambria" w:hAnsi="Cambria" w:cs="Arial"/>
                <w:sz w:val="20"/>
                <w:szCs w:val="20"/>
              </w:rPr>
              <w:t>/</w:t>
            </w:r>
            <w:r>
              <w:rPr>
                <w:rFonts w:ascii="Cambria" w:hAnsi="Cambria" w:cs="Arial"/>
                <w:sz w:val="20"/>
                <w:szCs w:val="20"/>
              </w:rPr>
              <w:t xml:space="preserve"> transition support</w:t>
            </w:r>
            <w:r w:rsidR="002F028C">
              <w:rPr>
                <w:rFonts w:ascii="Cambria" w:hAnsi="Cambria" w:cs="Arial"/>
                <w:sz w:val="20"/>
                <w:szCs w:val="20"/>
              </w:rPr>
              <w: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Reviewing Technical Artifacts: Architecture and Design Docs</w:t>
            </w:r>
            <w:r w:rsidR="002F028C">
              <w:rPr>
                <w:rFonts w:ascii="Cambria" w:hAnsi="Cambria" w:cs="Arial"/>
                <w:sz w:val="20"/>
                <w:szCs w:val="20"/>
              </w:rPr>
              <w:t>.</w:t>
            </w:r>
          </w:p>
          <w:p w:rsidR="00663A3C" w:rsidRPr="00E646D7" w:rsidRDefault="00663A3C"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Mentoring team leads on technical issues.</w:t>
            </w:r>
          </w:p>
          <w:p w:rsidR="00C6231E" w:rsidRDefault="00C6231E" w:rsidP="00E61AC7">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Resource allocation</w:t>
            </w:r>
            <w:r w:rsidR="002F028C">
              <w:rPr>
                <w:rFonts w:ascii="Cambria" w:hAnsi="Cambria" w:cs="Arial"/>
                <w:sz w:val="20"/>
                <w:szCs w:val="20"/>
              </w:rPr>
              <w:t>.</w:t>
            </w:r>
          </w:p>
          <w:p w:rsidR="00C6231E" w:rsidRPr="00E646D7" w:rsidRDefault="00C6231E" w:rsidP="00C6231E">
            <w:pPr>
              <w:pStyle w:val="ListParagraph"/>
              <w:widowControl/>
              <w:numPr>
                <w:ilvl w:val="0"/>
                <w:numId w:val="11"/>
              </w:numPr>
              <w:tabs>
                <w:tab w:val="left" w:pos="9162"/>
              </w:tabs>
              <w:suppressAutoHyphens w:val="0"/>
              <w:autoSpaceDE w:val="0"/>
              <w:autoSpaceDN w:val="0"/>
              <w:spacing w:before="0" w:after="0"/>
              <w:ind w:right="0"/>
              <w:jc w:val="left"/>
              <w:rPr>
                <w:rFonts w:ascii="Cambria" w:hAnsi="Cambria" w:cs="Arial"/>
                <w:sz w:val="20"/>
                <w:szCs w:val="20"/>
              </w:rPr>
            </w:pPr>
            <w:r w:rsidRPr="00E646D7">
              <w:rPr>
                <w:rFonts w:ascii="Cambria" w:hAnsi="Cambria" w:cs="Arial"/>
                <w:sz w:val="20"/>
                <w:szCs w:val="20"/>
              </w:rPr>
              <w:t>Performance Appraisals</w:t>
            </w:r>
            <w:r w:rsidR="002F028C">
              <w:rPr>
                <w:rFonts w:ascii="Cambria" w:hAnsi="Cambria" w:cs="Arial"/>
                <w:sz w:val="20"/>
                <w:szCs w:val="20"/>
              </w:rPr>
              <w:t>.</w:t>
            </w:r>
          </w:p>
        </w:tc>
      </w:tr>
      <w:tr w:rsidR="00663A3C" w:rsidTr="00B033E3">
        <w:tc>
          <w:tcPr>
            <w:tcW w:w="10456" w:type="dxa"/>
            <w:tcBorders>
              <w:top w:val="single" w:sz="4" w:space="0" w:color="auto"/>
              <w:bottom w:val="single" w:sz="4" w:space="0" w:color="auto"/>
            </w:tcBorders>
          </w:tcPr>
          <w:p w:rsidR="00663A3C" w:rsidRPr="00CE0C9F" w:rsidRDefault="00556D5D" w:rsidP="00556D5D">
            <w:pPr>
              <w:widowControl/>
              <w:tabs>
                <w:tab w:val="left" w:pos="9162"/>
              </w:tabs>
              <w:suppressAutoHyphens w:val="0"/>
              <w:autoSpaceDE w:val="0"/>
              <w:autoSpaceDN w:val="0"/>
              <w:spacing w:before="0" w:after="0"/>
              <w:ind w:right="0"/>
              <w:jc w:val="left"/>
              <w:rPr>
                <w:rFonts w:ascii="Cambria" w:hAnsi="Cambria" w:cs="Arial"/>
                <w:sz w:val="20"/>
                <w:szCs w:val="20"/>
              </w:rPr>
            </w:pPr>
            <w:r w:rsidRPr="00556D5D">
              <w:rPr>
                <w:rFonts w:ascii="Cambria" w:hAnsi="Cambria" w:cs="Arial"/>
                <w:i/>
                <w:sz w:val="20"/>
                <w:szCs w:val="20"/>
              </w:rPr>
              <w:t xml:space="preserve">Environment </w:t>
            </w:r>
            <w:r w:rsidRPr="00CE0C9F">
              <w:rPr>
                <w:rFonts w:ascii="Cambria" w:hAnsi="Cambria" w:cs="Arial"/>
                <w:sz w:val="20"/>
                <w:szCs w:val="20"/>
              </w:rPr>
              <w:t>:</w:t>
            </w:r>
            <w:r w:rsidR="00663A3C" w:rsidRPr="00CE0C9F">
              <w:rPr>
                <w:rFonts w:ascii="Cambria" w:hAnsi="Cambria" w:cs="Arial"/>
                <w:sz w:val="20"/>
                <w:szCs w:val="20"/>
              </w:rPr>
              <w:t xml:space="preserve">  Tomcat, IceFaces 2.0,Flex 4.5.Spring 3.5,Alfresco 2.1,LifeRay 6.0.6,Postgres SQL8.4,GreenPlum 4.0,Oracle 10g,JIRA,Scrum.</w:t>
            </w:r>
          </w:p>
        </w:tc>
      </w:tr>
      <w:tr w:rsidR="00663A3C" w:rsidTr="00B033E3">
        <w:tc>
          <w:tcPr>
            <w:tcW w:w="10456" w:type="dxa"/>
            <w:tcBorders>
              <w:top w:val="single" w:sz="4" w:space="0" w:color="auto"/>
              <w:left w:val="nil"/>
              <w:bottom w:val="single" w:sz="4" w:space="0" w:color="auto"/>
              <w:right w:val="nil"/>
            </w:tcBorders>
          </w:tcPr>
          <w:p w:rsidR="00663A3C" w:rsidRPr="00CE0C9F" w:rsidRDefault="00663A3C"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663A3C" w:rsidTr="008D2032">
        <w:tc>
          <w:tcPr>
            <w:tcW w:w="10456" w:type="dxa"/>
            <w:tcBorders>
              <w:top w:val="single" w:sz="4" w:space="0" w:color="auto"/>
              <w:bottom w:val="single" w:sz="4" w:space="0" w:color="auto"/>
            </w:tcBorders>
            <w:shd w:val="clear" w:color="auto" w:fill="EEECE1" w:themeFill="background2"/>
          </w:tcPr>
          <w:p w:rsidR="00663A3C" w:rsidRPr="008D1566" w:rsidRDefault="0032581F" w:rsidP="00CD10F0">
            <w:pPr>
              <w:widowControl/>
              <w:tabs>
                <w:tab w:val="left" w:pos="9162"/>
              </w:tabs>
              <w:suppressAutoHyphens w:val="0"/>
              <w:autoSpaceDE w:val="0"/>
              <w:autoSpaceDN w:val="0"/>
              <w:spacing w:before="0" w:after="0"/>
              <w:ind w:right="0"/>
              <w:jc w:val="left"/>
              <w:rPr>
                <w:rFonts w:ascii="Cambria" w:hAnsi="Cambria" w:cs="Arial"/>
                <w:i/>
                <w:sz w:val="20"/>
                <w:szCs w:val="20"/>
              </w:rPr>
            </w:pPr>
            <w:r w:rsidRPr="008D1566">
              <w:rPr>
                <w:rFonts w:ascii="Cambria" w:hAnsi="Cambria" w:cs="Arial"/>
                <w:b/>
                <w:i/>
                <w:sz w:val="20"/>
                <w:szCs w:val="20"/>
              </w:rPr>
              <w:t xml:space="preserve">AARP, </w:t>
            </w:r>
            <w:r w:rsidR="003677E8">
              <w:rPr>
                <w:rFonts w:ascii="Cambria" w:hAnsi="Cambria" w:cs="Arial"/>
                <w:b/>
                <w:i/>
                <w:sz w:val="20"/>
                <w:szCs w:val="20"/>
              </w:rPr>
              <w:t xml:space="preserve">Washington DC </w:t>
            </w:r>
            <w:r>
              <w:rPr>
                <w:rFonts w:ascii="Cambria" w:hAnsi="Cambria" w:cs="Arial"/>
                <w:sz w:val="20"/>
                <w:szCs w:val="20"/>
              </w:rPr>
              <w:t xml:space="preserve">  </w:t>
            </w:r>
            <w:r w:rsidRPr="0032581F">
              <w:rPr>
                <w:rFonts w:ascii="Cambria" w:hAnsi="Cambria" w:cs="Arial"/>
                <w:sz w:val="20"/>
                <w:szCs w:val="20"/>
                <w:shd w:val="clear" w:color="auto" w:fill="DDD9C3" w:themeFill="background2" w:themeFillShade="E6"/>
              </w:rPr>
              <w:t xml:space="preserve"> </w:t>
            </w:r>
            <w:r>
              <w:rPr>
                <w:rFonts w:ascii="Cambria" w:hAnsi="Cambria" w:cs="Arial"/>
                <w:sz w:val="20"/>
                <w:szCs w:val="20"/>
              </w:rPr>
              <w:t xml:space="preserve">                                                                                                                                               </w:t>
            </w:r>
            <w:r w:rsidR="003129C3">
              <w:rPr>
                <w:rFonts w:ascii="Cambria" w:hAnsi="Cambria" w:cs="Arial"/>
                <w:sz w:val="20"/>
                <w:szCs w:val="20"/>
              </w:rPr>
              <w:t xml:space="preserve"> </w:t>
            </w:r>
            <w:r>
              <w:rPr>
                <w:rFonts w:ascii="Cambria" w:hAnsi="Cambria" w:cs="Arial"/>
                <w:sz w:val="20"/>
                <w:szCs w:val="20"/>
              </w:rPr>
              <w:t xml:space="preserve"> </w:t>
            </w:r>
            <w:r w:rsidRPr="0032581F">
              <w:rPr>
                <w:rFonts w:ascii="Cambria" w:hAnsi="Cambria" w:cs="Arial"/>
                <w:i/>
                <w:sz w:val="20"/>
                <w:szCs w:val="20"/>
              </w:rPr>
              <w:t>Jan 2011 – Dec 2011</w:t>
            </w:r>
          </w:p>
        </w:tc>
      </w:tr>
      <w:tr w:rsidR="00663A3C" w:rsidTr="0032581F">
        <w:tc>
          <w:tcPr>
            <w:tcW w:w="10456" w:type="dxa"/>
            <w:tcBorders>
              <w:top w:val="single" w:sz="4" w:space="0" w:color="auto"/>
              <w:bottom w:val="single" w:sz="4" w:space="0" w:color="auto"/>
            </w:tcBorders>
            <w:shd w:val="clear" w:color="auto" w:fill="FFFFFF" w:themeFill="background1"/>
          </w:tcPr>
          <w:p w:rsidR="00663A3C" w:rsidRPr="00922562" w:rsidRDefault="00663A3C" w:rsidP="00CE0C9F">
            <w:pPr>
              <w:widowControl/>
              <w:tabs>
                <w:tab w:val="left" w:pos="9162"/>
              </w:tabs>
              <w:suppressAutoHyphens w:val="0"/>
              <w:autoSpaceDE w:val="0"/>
              <w:autoSpaceDN w:val="0"/>
              <w:spacing w:before="0" w:after="0"/>
              <w:ind w:right="0"/>
              <w:jc w:val="left"/>
              <w:rPr>
                <w:rFonts w:ascii="Cambria" w:hAnsi="Cambria" w:cs="Arial"/>
                <w:i/>
                <w:sz w:val="20"/>
                <w:szCs w:val="20"/>
              </w:rPr>
            </w:pPr>
            <w:r w:rsidRPr="00922562">
              <w:rPr>
                <w:rFonts w:ascii="Cambria" w:hAnsi="Cambria" w:cs="Arial"/>
                <w:i/>
                <w:sz w:val="20"/>
                <w:szCs w:val="20"/>
              </w:rPr>
              <w:t>Project Manager</w:t>
            </w:r>
          </w:p>
        </w:tc>
      </w:tr>
      <w:tr w:rsidR="00663A3C" w:rsidTr="00B033E3">
        <w:tc>
          <w:tcPr>
            <w:tcW w:w="10456" w:type="dxa"/>
            <w:tcBorders>
              <w:top w:val="single" w:sz="4" w:space="0" w:color="auto"/>
              <w:bottom w:val="single" w:sz="4" w:space="0" w:color="auto"/>
            </w:tcBorders>
          </w:tcPr>
          <w:p w:rsidR="00663A3C" w:rsidRPr="00CE0C9F" w:rsidRDefault="00CE0C9F" w:rsidP="00E646D7">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 xml:space="preserve">AARP DSO (Jan </w:t>
            </w:r>
            <w:r>
              <w:rPr>
                <w:rFonts w:ascii="Cambria" w:hAnsi="Cambria" w:cs="Arial"/>
                <w:sz w:val="20"/>
                <w:szCs w:val="20"/>
              </w:rPr>
              <w:t>20</w:t>
            </w:r>
            <w:r w:rsidR="00663A3C" w:rsidRPr="00CE0C9F">
              <w:rPr>
                <w:rFonts w:ascii="Cambria" w:hAnsi="Cambria" w:cs="Arial"/>
                <w:sz w:val="20"/>
                <w:szCs w:val="20"/>
              </w:rPr>
              <w:t>11 – Dec</w:t>
            </w:r>
            <w:r>
              <w:rPr>
                <w:rFonts w:ascii="Cambria" w:hAnsi="Cambria" w:cs="Arial"/>
                <w:sz w:val="20"/>
                <w:szCs w:val="20"/>
              </w:rPr>
              <w:t xml:space="preserve"> 20</w:t>
            </w:r>
            <w:r w:rsidR="00663A3C" w:rsidRPr="00CE0C9F">
              <w:rPr>
                <w:rFonts w:ascii="Cambria" w:hAnsi="Cambria" w:cs="Arial"/>
                <w:sz w:val="20"/>
                <w:szCs w:val="20"/>
              </w:rPr>
              <w:t>11): DSO is responsible for partner for AARP Membership/user  base increase goals, planning and implementing all web applications of AARP, Planning and maintenance of Infrastructure for Web applications ,Setting up and maintaining CMS, Designing &amp; producing content for AARP website per ADA compliance ,Creating and publishing of expert  opinions &amp; articles in various verticals ,Providing platform for community blogs, discussions, forum, communication and Analysis of market competitor and implement improvements. Program Scope has following tracks :1) Testing - Building Manual test cases for .org, Test Automation using Selenium &amp; Production support activities 2) Performance Management- Proactive Monitoring of  .org site, Analysis of Performance bottlenecks &amp; Weekly performance reports 3) Production Support 24x7 Incident Management, 24x7 Production support for .org site &amp; Monitoring and Escalating of DSO Web Infrastructure issues/alerts 4) Internet Operations 5) Release Management</w:t>
            </w:r>
          </w:p>
        </w:tc>
      </w:tr>
      <w:tr w:rsidR="00B1141C" w:rsidTr="00B1141C">
        <w:tc>
          <w:tcPr>
            <w:tcW w:w="10456" w:type="dxa"/>
            <w:tcBorders>
              <w:top w:val="single" w:sz="4" w:space="0" w:color="auto"/>
              <w:bottom w:val="single" w:sz="4" w:space="0" w:color="auto"/>
            </w:tcBorders>
          </w:tcPr>
          <w:p w:rsidR="00B1141C" w:rsidRPr="00CE0C9F" w:rsidRDefault="00B1141C" w:rsidP="00B1141C">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CE0C9F">
              <w:rPr>
                <w:rFonts w:ascii="Cambria" w:hAnsi="Cambria" w:cs="Arial"/>
                <w:i/>
                <w:sz w:val="20"/>
                <w:szCs w:val="20"/>
                <w:u w:val="single"/>
              </w:rPr>
              <w:t>Responsibilities</w:t>
            </w:r>
            <w:r>
              <w:rPr>
                <w:rFonts w:ascii="Cambria" w:hAnsi="Cambria" w:cs="Arial"/>
                <w:i/>
                <w:sz w:val="20"/>
                <w:szCs w:val="20"/>
                <w:u w:val="single"/>
              </w:rPr>
              <w:t>:</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Manage large size application development.</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Stakeholder Engagement</w:t>
            </w:r>
            <w:r w:rsidR="002F028C">
              <w:rPr>
                <w:rFonts w:ascii="Cambria" w:hAnsi="Cambria" w:cs="Arial"/>
                <w:sz w:val="20"/>
                <w:szCs w:val="20"/>
              </w:rPr>
              <w:t>.</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Managing Business Review Meetings.</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P&amp;L Management</w:t>
            </w:r>
            <w:r w:rsidR="002F028C">
              <w:rPr>
                <w:rFonts w:ascii="Cambria" w:hAnsi="Cambria" w:cs="Arial"/>
                <w:sz w:val="20"/>
                <w:szCs w:val="20"/>
              </w:rPr>
              <w:t>.</w:t>
            </w:r>
            <w:r w:rsidRPr="00CE0C9F">
              <w:rPr>
                <w:rFonts w:ascii="Cambria" w:hAnsi="Cambria" w:cs="Arial"/>
                <w:sz w:val="20"/>
                <w:szCs w:val="20"/>
              </w:rPr>
              <w:t xml:space="preserve"> </w:t>
            </w:r>
          </w:p>
          <w:p w:rsidR="008650A9" w:rsidRDefault="008650A9" w:rsidP="008650A9">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Status Reporting to Top Management</w:t>
            </w:r>
            <w:r w:rsidR="002F028C">
              <w:rPr>
                <w:rFonts w:ascii="Cambria" w:hAnsi="Cambria" w:cs="Arial"/>
                <w:sz w:val="20"/>
                <w:szCs w:val="20"/>
              </w:rPr>
              <w:t>.</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lastRenderedPageBreak/>
              <w:t>Milestone Reviews</w:t>
            </w:r>
            <w:r w:rsidR="002F028C">
              <w:rPr>
                <w:rFonts w:ascii="Cambria" w:hAnsi="Cambria" w:cs="Arial"/>
                <w:sz w:val="20"/>
                <w:szCs w:val="20"/>
              </w:rPr>
              <w:t>.</w:t>
            </w:r>
          </w:p>
          <w:p w:rsidR="00A9497F" w:rsidRDefault="00A9497F"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 xml:space="preserve">Change </w:t>
            </w:r>
            <w:r w:rsidR="001A1719">
              <w:rPr>
                <w:rFonts w:ascii="Cambria" w:hAnsi="Cambria" w:cs="Arial"/>
                <w:sz w:val="20"/>
                <w:szCs w:val="20"/>
              </w:rPr>
              <w:t>Management</w:t>
            </w:r>
            <w:r w:rsidR="002F028C">
              <w:rPr>
                <w:rFonts w:ascii="Cambria" w:hAnsi="Cambria" w:cs="Arial"/>
                <w:sz w:val="20"/>
                <w:szCs w:val="20"/>
              </w:rPr>
              <w:t>.</w:t>
            </w:r>
          </w:p>
          <w:p w:rsidR="00045C3F" w:rsidRDefault="00045C3F"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Software size estimations</w:t>
            </w:r>
            <w:r w:rsidR="002F028C">
              <w:rPr>
                <w:rFonts w:ascii="Cambria" w:hAnsi="Cambria" w:cs="Arial"/>
                <w:sz w:val="20"/>
                <w:szCs w:val="20"/>
              </w:rPr>
              <w:t>.</w:t>
            </w:r>
          </w:p>
          <w:p w:rsidR="00513967" w:rsidRDefault="00513967" w:rsidP="0051396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Understanding scope and requirement.</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B1141C" w:rsidRDefault="00B1141C" w:rsidP="0024736D">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Responsible for Quality Delivery</w:t>
            </w:r>
            <w:r w:rsidR="002F028C">
              <w:rPr>
                <w:rFonts w:ascii="Cambria" w:hAnsi="Cambria" w:cs="Arial"/>
                <w:sz w:val="20"/>
                <w:szCs w:val="20"/>
              </w:rPr>
              <w:t>.</w:t>
            </w:r>
            <w:r w:rsidRPr="00CE0C9F">
              <w:rPr>
                <w:rFonts w:ascii="Cambria" w:hAnsi="Cambria" w:cs="Arial"/>
                <w:sz w:val="20"/>
                <w:szCs w:val="20"/>
              </w:rPr>
              <w:t xml:space="preserve"> </w:t>
            </w:r>
          </w:p>
          <w:p w:rsidR="00B1141C" w:rsidRPr="00A511FC" w:rsidRDefault="00B1141C" w:rsidP="00B1141C">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Preparing/Reviewing: Project Schedule and Resource Allocation.</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Production support: ITIL /ITSM adherence</w:t>
            </w:r>
            <w:r w:rsidR="002F028C">
              <w:rPr>
                <w:rFonts w:ascii="Cambria" w:hAnsi="Cambria" w:cs="Arial"/>
                <w:sz w:val="20"/>
                <w:szCs w:val="20"/>
              </w:rPr>
              <w:t>.</w:t>
            </w:r>
            <w:r w:rsidRPr="00CE0C9F">
              <w:rPr>
                <w:rFonts w:ascii="Cambria" w:hAnsi="Cambria" w:cs="Arial"/>
                <w:sz w:val="20"/>
                <w:szCs w:val="20"/>
              </w:rPr>
              <w:t xml:space="preserve"> </w:t>
            </w:r>
          </w:p>
          <w:p w:rsidR="00B1141C" w:rsidRPr="00CE0C9F"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Scrum Coaching</w:t>
            </w:r>
            <w:r w:rsidR="002F028C">
              <w:rPr>
                <w:rFonts w:ascii="Cambria" w:hAnsi="Cambria" w:cs="Arial"/>
                <w:sz w:val="20"/>
                <w:szCs w:val="20"/>
              </w:rPr>
              <w:t>.</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Project Managers</w:t>
            </w:r>
            <w:r w:rsidR="002F028C">
              <w:rPr>
                <w:rFonts w:ascii="Cambria" w:hAnsi="Cambria" w:cs="Arial"/>
                <w:sz w:val="20"/>
                <w:szCs w:val="20"/>
              </w:rPr>
              <w:t>.</w:t>
            </w:r>
          </w:p>
          <w:p w:rsidR="00641ECF" w:rsidRDefault="00641ECF" w:rsidP="00641ECF">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Managing scrum ceremonies: sprint planning, daily scrum meetings, sprint review and retrospective, backlog refinement, scrum of scrums. </w:t>
            </w:r>
          </w:p>
          <w:p w:rsidR="00331980" w:rsidRPr="00CE0C9F" w:rsidRDefault="00331980"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Negotiation</w:t>
            </w:r>
            <w:r w:rsidR="002F028C">
              <w:rPr>
                <w:rFonts w:ascii="Cambria" w:hAnsi="Cambria" w:cs="Arial"/>
                <w:sz w:val="20"/>
                <w:szCs w:val="20"/>
              </w:rPr>
              <w:t>.</w:t>
            </w:r>
          </w:p>
          <w:p w:rsid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Reviewing Technical Artifacts: Architecture and Design Docs</w:t>
            </w:r>
            <w:r w:rsidR="002F028C">
              <w:rPr>
                <w:rFonts w:ascii="Cambria" w:hAnsi="Cambria" w:cs="Arial"/>
                <w:sz w:val="20"/>
                <w:szCs w:val="20"/>
              </w:rPr>
              <w:t>.</w:t>
            </w:r>
          </w:p>
          <w:p w:rsidR="00B1141C" w:rsidRPr="00B1141C" w:rsidRDefault="00B1141C" w:rsidP="00B1141C">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B1141C">
              <w:rPr>
                <w:rFonts w:ascii="Cambria" w:hAnsi="Cambria" w:cs="Arial"/>
                <w:sz w:val="20"/>
                <w:szCs w:val="20"/>
              </w:rPr>
              <w:t>Technical guidance</w:t>
            </w:r>
            <w:r w:rsidR="002F028C">
              <w:rPr>
                <w:rFonts w:ascii="Cambria" w:hAnsi="Cambria" w:cs="Arial"/>
                <w:sz w:val="20"/>
                <w:szCs w:val="20"/>
              </w:rPr>
              <w:t>.</w:t>
            </w:r>
          </w:p>
        </w:tc>
      </w:tr>
      <w:tr w:rsidR="00B1141C" w:rsidTr="00B1141C">
        <w:tc>
          <w:tcPr>
            <w:tcW w:w="10456" w:type="dxa"/>
            <w:tcBorders>
              <w:top w:val="single" w:sz="4" w:space="0" w:color="auto"/>
              <w:bottom w:val="single" w:sz="4" w:space="0" w:color="auto"/>
            </w:tcBorders>
          </w:tcPr>
          <w:p w:rsidR="00B1141C" w:rsidRPr="00CE0C9F" w:rsidRDefault="00B1141C" w:rsidP="000731A6">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556D5D">
              <w:rPr>
                <w:rFonts w:ascii="Cambria" w:hAnsi="Cambria" w:cs="Arial"/>
                <w:i/>
                <w:sz w:val="20"/>
                <w:szCs w:val="20"/>
              </w:rPr>
              <w:lastRenderedPageBreak/>
              <w:t>Environment:</w:t>
            </w:r>
            <w:r w:rsidRPr="00CE0C9F">
              <w:rPr>
                <w:rFonts w:ascii="Cambria" w:hAnsi="Cambria" w:cs="Arial"/>
                <w:sz w:val="20"/>
                <w:szCs w:val="20"/>
              </w:rPr>
              <w:t xml:space="preserve"> </w:t>
            </w:r>
            <w:r w:rsidR="00875273">
              <w:rPr>
                <w:rFonts w:ascii="Cambria" w:hAnsi="Cambria" w:cs="Arial"/>
                <w:sz w:val="20"/>
                <w:szCs w:val="20"/>
              </w:rPr>
              <w:t>Websphere</w:t>
            </w:r>
            <w:r w:rsidR="00875273" w:rsidRPr="00CE0C9F">
              <w:rPr>
                <w:rFonts w:ascii="Cambria" w:hAnsi="Cambria" w:cs="Arial"/>
                <w:sz w:val="20"/>
                <w:szCs w:val="20"/>
              </w:rPr>
              <w:t>, Spring, Day CQ 5.3, Google Search Appliance, Website Pulse, Nagios Enterprise Monitoring, Gomez, Oracle.</w:t>
            </w:r>
          </w:p>
        </w:tc>
      </w:tr>
      <w:tr w:rsidR="00B1141C" w:rsidTr="00B1141C">
        <w:tc>
          <w:tcPr>
            <w:tcW w:w="10456" w:type="dxa"/>
            <w:tcBorders>
              <w:top w:val="single" w:sz="4" w:space="0" w:color="auto"/>
              <w:left w:val="nil"/>
              <w:bottom w:val="single" w:sz="4" w:space="0" w:color="auto"/>
              <w:right w:val="nil"/>
            </w:tcBorders>
          </w:tcPr>
          <w:p w:rsidR="00B1141C" w:rsidRPr="00556D5D" w:rsidRDefault="00B1141C" w:rsidP="00B1141C">
            <w:pPr>
              <w:widowControl/>
              <w:tabs>
                <w:tab w:val="left" w:pos="9162"/>
              </w:tabs>
              <w:suppressAutoHyphens w:val="0"/>
              <w:autoSpaceDE w:val="0"/>
              <w:autoSpaceDN w:val="0"/>
              <w:spacing w:before="0" w:after="0"/>
              <w:ind w:right="0"/>
              <w:jc w:val="left"/>
              <w:rPr>
                <w:rFonts w:ascii="Cambria" w:hAnsi="Cambria" w:cs="Arial"/>
                <w:i/>
                <w:sz w:val="20"/>
                <w:szCs w:val="20"/>
              </w:rPr>
            </w:pPr>
          </w:p>
        </w:tc>
      </w:tr>
      <w:tr w:rsidR="00CE0C9F" w:rsidTr="0032581F">
        <w:tc>
          <w:tcPr>
            <w:tcW w:w="10456" w:type="dxa"/>
            <w:tcBorders>
              <w:top w:val="single" w:sz="4" w:space="0" w:color="auto"/>
              <w:bottom w:val="single" w:sz="4" w:space="0" w:color="auto"/>
            </w:tcBorders>
            <w:shd w:val="clear" w:color="auto" w:fill="EEECE1" w:themeFill="background2"/>
          </w:tcPr>
          <w:p w:rsidR="00CE0C9F" w:rsidRPr="00CE0C9F" w:rsidRDefault="00CE0C9F"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i/>
                <w:sz w:val="20"/>
                <w:szCs w:val="20"/>
              </w:rPr>
              <w:t xml:space="preserve">Xerox Corporation, </w:t>
            </w:r>
            <w:r w:rsidR="003677E8">
              <w:rPr>
                <w:rFonts w:ascii="Cambria" w:hAnsi="Cambria" w:cs="Arial"/>
                <w:b/>
                <w:i/>
                <w:sz w:val="20"/>
                <w:szCs w:val="20"/>
              </w:rPr>
              <w:t xml:space="preserve">NY   </w:t>
            </w:r>
            <w:r w:rsidR="0032581F">
              <w:rPr>
                <w:rFonts w:ascii="Cambria" w:hAnsi="Cambria" w:cs="Arial"/>
                <w:sz w:val="20"/>
                <w:szCs w:val="20"/>
              </w:rPr>
              <w:t xml:space="preserve">                                                                                                                                               </w:t>
            </w:r>
            <w:r w:rsidR="0032581F" w:rsidRPr="00CE0C9F">
              <w:rPr>
                <w:rFonts w:ascii="Cambria" w:hAnsi="Cambria" w:cs="Arial"/>
                <w:sz w:val="20"/>
                <w:szCs w:val="20"/>
              </w:rPr>
              <w:t xml:space="preserve">Sep </w:t>
            </w:r>
            <w:r w:rsidR="0032581F">
              <w:rPr>
                <w:rFonts w:ascii="Cambria" w:hAnsi="Cambria" w:cs="Arial"/>
                <w:sz w:val="20"/>
                <w:szCs w:val="20"/>
              </w:rPr>
              <w:t>20</w:t>
            </w:r>
            <w:r w:rsidR="0032581F" w:rsidRPr="00CE0C9F">
              <w:rPr>
                <w:rFonts w:ascii="Cambria" w:hAnsi="Cambria" w:cs="Arial"/>
                <w:sz w:val="20"/>
                <w:szCs w:val="20"/>
              </w:rPr>
              <w:t xml:space="preserve">10 – Oct </w:t>
            </w:r>
            <w:r w:rsidR="0032581F">
              <w:rPr>
                <w:rFonts w:ascii="Cambria" w:hAnsi="Cambria" w:cs="Arial"/>
                <w:sz w:val="20"/>
                <w:szCs w:val="20"/>
              </w:rPr>
              <w:t>20</w:t>
            </w:r>
            <w:r w:rsidR="0032581F" w:rsidRPr="00CE0C9F">
              <w:rPr>
                <w:rFonts w:ascii="Cambria" w:hAnsi="Cambria" w:cs="Arial"/>
                <w:sz w:val="20"/>
                <w:szCs w:val="20"/>
              </w:rPr>
              <w:t>11</w:t>
            </w:r>
          </w:p>
        </w:tc>
      </w:tr>
      <w:tr w:rsidR="0032581F" w:rsidTr="0032581F">
        <w:tc>
          <w:tcPr>
            <w:tcW w:w="10456" w:type="dxa"/>
            <w:tcBorders>
              <w:top w:val="single" w:sz="4" w:space="0" w:color="auto"/>
              <w:bottom w:val="single" w:sz="4" w:space="0" w:color="auto"/>
            </w:tcBorders>
            <w:shd w:val="clear" w:color="auto" w:fill="FFFFFF" w:themeFill="background1"/>
          </w:tcPr>
          <w:p w:rsidR="0032581F" w:rsidRPr="0032581F" w:rsidRDefault="0032581F"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32581F">
              <w:rPr>
                <w:rFonts w:ascii="Cambria" w:hAnsi="Cambria" w:cs="Arial"/>
                <w:sz w:val="20"/>
                <w:szCs w:val="20"/>
              </w:rPr>
              <w:t>Project Manager</w:t>
            </w:r>
          </w:p>
        </w:tc>
      </w:tr>
      <w:tr w:rsidR="00663A3C" w:rsidTr="00B033E3">
        <w:tc>
          <w:tcPr>
            <w:tcW w:w="10456" w:type="dxa"/>
            <w:tcBorders>
              <w:top w:val="single" w:sz="4" w:space="0" w:color="auto"/>
              <w:bottom w:val="single" w:sz="4" w:space="0" w:color="auto"/>
            </w:tcBorders>
          </w:tcPr>
          <w:p w:rsidR="00663A3C" w:rsidRPr="00CE0C9F" w:rsidRDefault="00D048B8" w:rsidP="0032581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Xerox MSS Redesign: MSS is the main customer service application used by inbound metered representatives in Lewisville, TX call center .Level I support phone representatives handle inbound customer calls. Each call involves a series of steps the inbound representative follows with the customer through the established call flow. The call can be escalated during any step in the process. The Metered Supplies System (MSS) is a key component of the overall process of delivering supplies to US metered customers efficiently and at the lowest cost while still maintaining customer satisfaction</w:t>
            </w:r>
          </w:p>
        </w:tc>
      </w:tr>
      <w:tr w:rsidR="00663A3C" w:rsidTr="00B033E3">
        <w:tc>
          <w:tcPr>
            <w:tcW w:w="10456" w:type="dxa"/>
            <w:tcBorders>
              <w:top w:val="single" w:sz="4" w:space="0" w:color="auto"/>
              <w:bottom w:val="single" w:sz="4" w:space="0" w:color="auto"/>
            </w:tcBorders>
          </w:tcPr>
          <w:p w:rsidR="00CE0C9F" w:rsidRPr="00CE0C9F" w:rsidRDefault="00CE0C9F" w:rsidP="00CE0C9F">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CE0C9F">
              <w:rPr>
                <w:rFonts w:ascii="Cambria" w:hAnsi="Cambria" w:cs="Arial"/>
                <w:i/>
                <w:sz w:val="20"/>
                <w:szCs w:val="20"/>
                <w:u w:val="single"/>
              </w:rPr>
              <w:t>Responsibilities</w:t>
            </w:r>
            <w:r>
              <w:rPr>
                <w:rFonts w:ascii="Cambria" w:hAnsi="Cambria" w:cs="Arial"/>
                <w:i/>
                <w:sz w:val="20"/>
                <w:szCs w:val="20"/>
                <w:u w:val="single"/>
              </w:rPr>
              <w:t>:</w:t>
            </w:r>
          </w:p>
          <w:p w:rsidR="001D19D3" w:rsidRPr="00CE0C9F" w:rsidRDefault="001D19D3" w:rsidP="001D19D3">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Understanding scope and requirement.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Stakeholder Engagement</w:t>
            </w:r>
            <w:r w:rsidR="002F028C">
              <w:rPr>
                <w:rFonts w:ascii="Cambria" w:hAnsi="Cambria" w:cs="Arial"/>
                <w:sz w:val="20"/>
                <w:szCs w:val="20"/>
              </w:rPr>
              <w: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Managing Business Review Meetings.</w:t>
            </w:r>
          </w:p>
          <w:p w:rsidR="000865CB" w:rsidRDefault="00663A3C" w:rsidP="000865CB">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CE0C9F">
              <w:rPr>
                <w:rFonts w:ascii="Cambria" w:hAnsi="Cambria" w:cs="Arial"/>
                <w:sz w:val="20"/>
                <w:szCs w:val="20"/>
              </w:rPr>
              <w:t>P&amp;L Management</w:t>
            </w:r>
            <w:r w:rsidR="000865CB">
              <w:rPr>
                <w:rFonts w:ascii="Cambria" w:hAnsi="Cambria" w:cs="Arial"/>
                <w:sz w:val="20"/>
                <w:szCs w:val="20"/>
              </w:rPr>
              <w:t xml:space="preserve">- Earned </w:t>
            </w:r>
            <w:r w:rsidR="00775BBF">
              <w:rPr>
                <w:rFonts w:ascii="Cambria" w:hAnsi="Cambria" w:cs="Arial"/>
                <w:sz w:val="20"/>
                <w:szCs w:val="20"/>
              </w:rPr>
              <w:t>v</w:t>
            </w:r>
            <w:r w:rsidR="000865CB">
              <w:rPr>
                <w:rFonts w:ascii="Cambria" w:hAnsi="Cambria" w:cs="Arial"/>
                <w:sz w:val="20"/>
                <w:szCs w:val="20"/>
              </w:rPr>
              <w:t>alue f</w:t>
            </w:r>
            <w:r w:rsidR="000865CB" w:rsidRPr="000865CB">
              <w:rPr>
                <w:rFonts w:ascii="Cambria" w:hAnsi="Cambria" w:cs="Arial"/>
                <w:sz w:val="20"/>
                <w:szCs w:val="20"/>
              </w:rPr>
              <w:t>inancial management</w:t>
            </w:r>
            <w:r w:rsidR="000865CB">
              <w:rPr>
                <w:rFonts w:ascii="Cambria" w:hAnsi="Cambria" w:cs="Arial"/>
                <w:sz w:val="20"/>
                <w:szCs w:val="20"/>
              </w:rPr>
              <w:t xml:space="preserve"> analysis</w:t>
            </w:r>
            <w:r w:rsidR="000865CB" w:rsidRPr="000865CB">
              <w:rPr>
                <w:rFonts w:ascii="Cambria" w:hAnsi="Cambria" w:cs="Arial"/>
                <w:sz w:val="20"/>
                <w:szCs w:val="20"/>
              </w:rPr>
              <w:t xml:space="preserve">, tracking </w:t>
            </w:r>
            <w:r w:rsidR="000865CB">
              <w:rPr>
                <w:rFonts w:ascii="Cambria" w:hAnsi="Cambria" w:cs="Arial"/>
                <w:sz w:val="20"/>
                <w:szCs w:val="20"/>
              </w:rPr>
              <w:t>actual expenses incurred</w:t>
            </w:r>
            <w:r w:rsidR="000865CB" w:rsidRPr="000865CB">
              <w:rPr>
                <w:rFonts w:ascii="Cambria" w:hAnsi="Cambria" w:cs="Arial"/>
                <w:sz w:val="20"/>
                <w:szCs w:val="20"/>
              </w:rPr>
              <w:t>, and recommending subsequent budget changes where necessary.</w:t>
            </w:r>
          </w:p>
          <w:p w:rsidR="008650A9" w:rsidRDefault="008650A9" w:rsidP="000865CB">
            <w:pPr>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Time tracking.</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Status Reporting to Top Management</w:t>
            </w:r>
          </w:p>
          <w:p w:rsidR="00663A3C"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Milestone Reviews</w:t>
            </w:r>
            <w:r w:rsidR="002F028C">
              <w:rPr>
                <w:rFonts w:ascii="Cambria" w:hAnsi="Cambria" w:cs="Arial"/>
                <w:sz w:val="20"/>
                <w:szCs w:val="20"/>
              </w:rPr>
              <w:t>.</w:t>
            </w:r>
          </w:p>
          <w:p w:rsidR="00045C3F" w:rsidRDefault="00045C3F"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Software size estimations</w:t>
            </w:r>
            <w:r w:rsidR="002F028C">
              <w:rPr>
                <w:rFonts w:ascii="Cambria" w:hAnsi="Cambria" w:cs="Arial"/>
                <w:sz w:val="20"/>
                <w:szCs w:val="20"/>
              </w:rPr>
              <w:t>.</w:t>
            </w:r>
          </w:p>
          <w:p w:rsidR="00513967" w:rsidRDefault="00513967" w:rsidP="00513967">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 of process flows.</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663A3C"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Responsible for Quality Delivery</w:t>
            </w:r>
            <w:r w:rsidR="002F028C">
              <w:rPr>
                <w:rFonts w:ascii="Cambria" w:hAnsi="Cambria" w:cs="Arial"/>
                <w:sz w:val="20"/>
                <w:szCs w:val="20"/>
              </w:rPr>
              <w:t>.</w:t>
            </w:r>
            <w:r w:rsidRPr="00CE0C9F">
              <w:rPr>
                <w:rFonts w:ascii="Cambria" w:hAnsi="Cambria" w:cs="Arial"/>
                <w:sz w:val="20"/>
                <w:szCs w:val="20"/>
              </w:rPr>
              <w:t xml:space="preserve"> </w:t>
            </w:r>
          </w:p>
          <w:p w:rsidR="0010047A" w:rsidRPr="00A511FC" w:rsidRDefault="0010047A" w:rsidP="0010047A">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331980"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Preparing/Reviewing: Project Schedule and Resource Allocation.</w:t>
            </w:r>
          </w:p>
          <w:p w:rsidR="00663A3C" w:rsidRDefault="00331980"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Negotiation</w:t>
            </w:r>
            <w:r w:rsidR="002F028C">
              <w:rPr>
                <w:rFonts w:ascii="Cambria" w:hAnsi="Cambria" w:cs="Arial"/>
                <w:sz w:val="20"/>
                <w:szCs w:val="20"/>
              </w:rPr>
              <w: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Scrum Coaching</w:t>
            </w:r>
            <w:r w:rsidR="002F028C">
              <w:rPr>
                <w:rFonts w:ascii="Cambria" w:hAnsi="Cambria" w:cs="Arial"/>
                <w:sz w:val="20"/>
                <w:szCs w:val="20"/>
              </w:rPr>
              <w: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Mentoring Project Managers</w:t>
            </w:r>
            <w:r w:rsidR="002F028C">
              <w:rPr>
                <w:rFonts w:ascii="Cambria" w:hAnsi="Cambria" w:cs="Arial"/>
                <w:sz w:val="20"/>
                <w:szCs w:val="20"/>
              </w:rPr>
              <w:t>.</w:t>
            </w:r>
          </w:p>
          <w:p w:rsidR="00663A3C" w:rsidRPr="00CE0C9F" w:rsidRDefault="00663A3C" w:rsidP="00E61AC7">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Reviewing Technical Artifacts: Architecture and Design Docs</w:t>
            </w:r>
            <w:r w:rsidR="002F028C">
              <w:rPr>
                <w:rFonts w:ascii="Cambria" w:hAnsi="Cambria" w:cs="Arial"/>
                <w:sz w:val="20"/>
                <w:szCs w:val="20"/>
              </w:rPr>
              <w:t>.</w:t>
            </w:r>
          </w:p>
          <w:p w:rsidR="00663A3C" w:rsidRPr="00D048B8" w:rsidRDefault="00663A3C" w:rsidP="00C6231E">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Technical guidance</w:t>
            </w:r>
            <w:r w:rsidR="002F028C">
              <w:rPr>
                <w:rFonts w:ascii="Cambria" w:hAnsi="Cambria" w:cs="Arial"/>
                <w:sz w:val="20"/>
                <w:szCs w:val="20"/>
              </w:rPr>
              <w:t>.</w:t>
            </w:r>
          </w:p>
        </w:tc>
      </w:tr>
      <w:tr w:rsidR="00663A3C" w:rsidTr="00B033E3">
        <w:tc>
          <w:tcPr>
            <w:tcW w:w="10456" w:type="dxa"/>
            <w:tcBorders>
              <w:top w:val="single" w:sz="4" w:space="0" w:color="auto"/>
              <w:bottom w:val="single" w:sz="4" w:space="0" w:color="auto"/>
            </w:tcBorders>
          </w:tcPr>
          <w:p w:rsidR="00663A3C" w:rsidRPr="00CE0C9F" w:rsidRDefault="00556D5D" w:rsidP="00875273">
            <w:pPr>
              <w:widowControl/>
              <w:tabs>
                <w:tab w:val="left" w:pos="9162"/>
              </w:tabs>
              <w:suppressAutoHyphens w:val="0"/>
              <w:autoSpaceDE w:val="0"/>
              <w:autoSpaceDN w:val="0"/>
              <w:spacing w:before="0" w:after="0"/>
              <w:ind w:right="0"/>
              <w:jc w:val="left"/>
              <w:rPr>
                <w:rFonts w:ascii="Cambria" w:hAnsi="Cambria" w:cs="Arial"/>
                <w:sz w:val="20"/>
                <w:szCs w:val="20"/>
              </w:rPr>
            </w:pPr>
            <w:r w:rsidRPr="00556D5D">
              <w:rPr>
                <w:rFonts w:ascii="Cambria" w:hAnsi="Cambria" w:cs="Arial"/>
                <w:i/>
                <w:sz w:val="20"/>
                <w:szCs w:val="20"/>
              </w:rPr>
              <w:t>Environment:</w:t>
            </w:r>
            <w:r w:rsidR="00663A3C" w:rsidRPr="00CE0C9F">
              <w:rPr>
                <w:rFonts w:ascii="Cambria" w:hAnsi="Cambria" w:cs="Arial"/>
                <w:sz w:val="20"/>
                <w:szCs w:val="20"/>
              </w:rPr>
              <w:t xml:space="preserve"> </w:t>
            </w:r>
            <w:r w:rsidR="0059088A">
              <w:rPr>
                <w:rFonts w:ascii="Cambria" w:hAnsi="Cambria" w:cs="Arial"/>
                <w:sz w:val="20"/>
                <w:szCs w:val="20"/>
              </w:rPr>
              <w:t xml:space="preserve">JBoss, Spring, </w:t>
            </w:r>
            <w:r w:rsidR="00875273">
              <w:rPr>
                <w:rFonts w:ascii="Cambria" w:hAnsi="Cambria" w:cs="Arial"/>
                <w:sz w:val="20"/>
                <w:szCs w:val="20"/>
              </w:rPr>
              <w:t>S</w:t>
            </w:r>
            <w:r w:rsidR="00875273" w:rsidRPr="00CE0C9F">
              <w:rPr>
                <w:rFonts w:ascii="Cambria" w:hAnsi="Cambria" w:cs="Arial"/>
                <w:sz w:val="20"/>
                <w:szCs w:val="20"/>
              </w:rPr>
              <w:t>truts, EJB, Oracle.</w:t>
            </w:r>
          </w:p>
        </w:tc>
      </w:tr>
      <w:tr w:rsidR="00663A3C" w:rsidTr="00B033E3">
        <w:tc>
          <w:tcPr>
            <w:tcW w:w="10456" w:type="dxa"/>
            <w:tcBorders>
              <w:top w:val="single" w:sz="4" w:space="0" w:color="auto"/>
              <w:left w:val="nil"/>
              <w:bottom w:val="single" w:sz="4" w:space="0" w:color="auto"/>
              <w:right w:val="nil"/>
            </w:tcBorders>
          </w:tcPr>
          <w:p w:rsidR="00331980" w:rsidRPr="00CE0C9F" w:rsidRDefault="00331980"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663A3C" w:rsidTr="008D2032">
        <w:tc>
          <w:tcPr>
            <w:tcW w:w="10456" w:type="dxa"/>
            <w:tcBorders>
              <w:top w:val="single" w:sz="4" w:space="0" w:color="auto"/>
              <w:bottom w:val="single" w:sz="4" w:space="0" w:color="auto"/>
            </w:tcBorders>
            <w:shd w:val="clear" w:color="auto" w:fill="EEECE1" w:themeFill="background2"/>
          </w:tcPr>
          <w:p w:rsidR="00663A3C" w:rsidRPr="008D1566" w:rsidRDefault="00663A3C" w:rsidP="0079096A">
            <w:pPr>
              <w:widowControl/>
              <w:tabs>
                <w:tab w:val="left" w:pos="9162"/>
              </w:tabs>
              <w:suppressAutoHyphens w:val="0"/>
              <w:autoSpaceDE w:val="0"/>
              <w:autoSpaceDN w:val="0"/>
              <w:spacing w:before="0" w:after="0"/>
              <w:ind w:right="0"/>
              <w:jc w:val="left"/>
              <w:rPr>
                <w:rFonts w:ascii="Cambria" w:hAnsi="Cambria" w:cs="Arial"/>
                <w:i/>
                <w:sz w:val="20"/>
                <w:szCs w:val="20"/>
              </w:rPr>
            </w:pPr>
            <w:r w:rsidRPr="008D1566">
              <w:rPr>
                <w:rFonts w:ascii="Cambria" w:hAnsi="Cambria" w:cs="Arial"/>
                <w:i/>
                <w:sz w:val="20"/>
                <w:szCs w:val="20"/>
              </w:rPr>
              <w:t>YASH Technologies</w:t>
            </w:r>
            <w:r w:rsidR="0079096A">
              <w:rPr>
                <w:rFonts w:ascii="Cambria" w:hAnsi="Cambria" w:cs="Arial"/>
                <w:i/>
                <w:sz w:val="20"/>
                <w:szCs w:val="20"/>
              </w:rPr>
              <w:t xml:space="preserve">                                                                                                                              </w:t>
            </w:r>
            <w:r w:rsidR="009C0E2B">
              <w:rPr>
                <w:rFonts w:ascii="Cambria" w:hAnsi="Cambria" w:cs="Arial"/>
                <w:i/>
                <w:sz w:val="20"/>
                <w:szCs w:val="20"/>
              </w:rPr>
              <w:t xml:space="preserve">                               </w:t>
            </w:r>
            <w:r w:rsidRPr="008D1566">
              <w:rPr>
                <w:rFonts w:ascii="Cambria" w:hAnsi="Cambria" w:cs="Arial"/>
                <w:i/>
                <w:sz w:val="20"/>
                <w:szCs w:val="20"/>
              </w:rPr>
              <w:t>Dec</w:t>
            </w:r>
            <w:r w:rsidR="009C0E2B">
              <w:rPr>
                <w:rFonts w:ascii="Cambria" w:hAnsi="Cambria" w:cs="Arial"/>
                <w:i/>
                <w:sz w:val="20"/>
                <w:szCs w:val="20"/>
              </w:rPr>
              <w:t xml:space="preserve"> </w:t>
            </w:r>
            <w:r w:rsidRPr="008D1566">
              <w:rPr>
                <w:rFonts w:ascii="Cambria" w:hAnsi="Cambria" w:cs="Arial"/>
                <w:i/>
                <w:sz w:val="20"/>
                <w:szCs w:val="20"/>
              </w:rPr>
              <w:t>2004 – Sep 2010</w:t>
            </w:r>
          </w:p>
        </w:tc>
      </w:tr>
      <w:tr w:rsidR="00663A3C" w:rsidTr="00B033E3">
        <w:tc>
          <w:tcPr>
            <w:tcW w:w="10456" w:type="dxa"/>
            <w:tcBorders>
              <w:top w:val="single" w:sz="4" w:space="0" w:color="auto"/>
              <w:bottom w:val="single" w:sz="4" w:space="0" w:color="auto"/>
            </w:tcBorders>
          </w:tcPr>
          <w:p w:rsidR="00663A3C" w:rsidRPr="00CE0C9F" w:rsidRDefault="00663A3C" w:rsidP="00D048B8">
            <w:pPr>
              <w:widowControl/>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Project Manager/Project Lead</w:t>
            </w:r>
          </w:p>
        </w:tc>
      </w:tr>
      <w:tr w:rsidR="00E646D7" w:rsidTr="00B033E3">
        <w:tc>
          <w:tcPr>
            <w:tcW w:w="10456" w:type="dxa"/>
            <w:tcBorders>
              <w:top w:val="single" w:sz="4" w:space="0" w:color="auto"/>
              <w:bottom w:val="single" w:sz="4" w:space="0" w:color="auto"/>
            </w:tcBorders>
          </w:tcPr>
          <w:p w:rsidR="00E646D7" w:rsidRPr="00CE0C9F" w:rsidRDefault="00E646D7" w:rsidP="00432EF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i/>
                <w:sz w:val="20"/>
                <w:szCs w:val="20"/>
              </w:rPr>
              <w:t>Y</w:t>
            </w:r>
            <w:r w:rsidR="00432EFF">
              <w:rPr>
                <w:rFonts w:ascii="Cambria" w:hAnsi="Cambria" w:cs="Arial"/>
                <w:b/>
                <w:i/>
                <w:sz w:val="20"/>
                <w:szCs w:val="20"/>
              </w:rPr>
              <w:t xml:space="preserve">ASH </w:t>
            </w:r>
            <w:r w:rsidR="0079096A">
              <w:rPr>
                <w:rFonts w:ascii="Cambria" w:hAnsi="Cambria" w:cs="Arial"/>
                <w:b/>
                <w:i/>
                <w:sz w:val="20"/>
                <w:szCs w:val="20"/>
              </w:rPr>
              <w:t xml:space="preserve"> Technologies Inc</w:t>
            </w:r>
            <w:r w:rsidR="0081360A">
              <w:rPr>
                <w:rFonts w:ascii="Cambria" w:hAnsi="Cambria" w:cs="Arial"/>
                <w:b/>
                <w:i/>
                <w:sz w:val="20"/>
                <w:szCs w:val="20"/>
              </w:rPr>
              <w:t>, IL</w:t>
            </w:r>
          </w:p>
        </w:tc>
      </w:tr>
      <w:tr w:rsidR="00663A3C" w:rsidTr="00B033E3">
        <w:tc>
          <w:tcPr>
            <w:tcW w:w="10456" w:type="dxa"/>
            <w:tcBorders>
              <w:top w:val="single" w:sz="4" w:space="0" w:color="auto"/>
              <w:bottom w:val="single" w:sz="4" w:space="0" w:color="auto"/>
            </w:tcBorders>
          </w:tcPr>
          <w:p w:rsidR="00663A3C" w:rsidRPr="00CE0C9F" w:rsidRDefault="008D1566" w:rsidP="0017698D">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 xml:space="preserve">Policy </w:t>
            </w:r>
            <w:r w:rsidR="00BD4DFC" w:rsidRPr="00CE0C9F">
              <w:rPr>
                <w:rFonts w:ascii="Cambria" w:hAnsi="Cambria" w:cs="Arial"/>
                <w:sz w:val="20"/>
                <w:szCs w:val="20"/>
              </w:rPr>
              <w:t>Manager (</w:t>
            </w:r>
            <w:r w:rsidR="0017698D">
              <w:rPr>
                <w:rFonts w:ascii="Cambria" w:hAnsi="Cambria" w:cs="Arial"/>
                <w:sz w:val="20"/>
                <w:szCs w:val="20"/>
              </w:rPr>
              <w:t>Oct</w:t>
            </w:r>
            <w:r w:rsidR="0010307A">
              <w:rPr>
                <w:rFonts w:ascii="Cambria" w:hAnsi="Cambria" w:cs="Arial"/>
                <w:sz w:val="20"/>
                <w:szCs w:val="20"/>
              </w:rPr>
              <w:t xml:space="preserve"> </w:t>
            </w:r>
            <w:r w:rsidR="0079096A">
              <w:rPr>
                <w:rFonts w:ascii="Cambria" w:hAnsi="Cambria" w:cs="Arial"/>
                <w:sz w:val="20"/>
                <w:szCs w:val="20"/>
              </w:rPr>
              <w:t>20</w:t>
            </w:r>
            <w:r w:rsidR="00E646D7" w:rsidRPr="00CE0C9F">
              <w:rPr>
                <w:rFonts w:ascii="Cambria" w:hAnsi="Cambria" w:cs="Arial"/>
                <w:sz w:val="20"/>
                <w:szCs w:val="20"/>
              </w:rPr>
              <w:t xml:space="preserve">08 – </w:t>
            </w:r>
            <w:r w:rsidR="0017698D">
              <w:rPr>
                <w:rFonts w:ascii="Cambria" w:hAnsi="Cambria" w:cs="Arial"/>
                <w:sz w:val="20"/>
                <w:szCs w:val="20"/>
              </w:rPr>
              <w:t>Sep</w:t>
            </w:r>
            <w:r w:rsidR="0010307A">
              <w:rPr>
                <w:rFonts w:ascii="Cambria" w:hAnsi="Cambria" w:cs="Arial"/>
                <w:sz w:val="20"/>
                <w:szCs w:val="20"/>
              </w:rPr>
              <w:t xml:space="preserve"> </w:t>
            </w:r>
            <w:r w:rsidR="0079096A">
              <w:rPr>
                <w:rFonts w:ascii="Cambria" w:hAnsi="Cambria" w:cs="Arial"/>
                <w:sz w:val="20"/>
                <w:szCs w:val="20"/>
              </w:rPr>
              <w:t>20</w:t>
            </w:r>
            <w:r w:rsidR="00E646D7" w:rsidRPr="00CE0C9F">
              <w:rPr>
                <w:rFonts w:ascii="Cambria" w:hAnsi="Cambria" w:cs="Arial"/>
                <w:sz w:val="20"/>
                <w:szCs w:val="20"/>
              </w:rPr>
              <w:t>10</w:t>
            </w:r>
            <w:r w:rsidR="00E646D7">
              <w:rPr>
                <w:rFonts w:ascii="Cambria" w:hAnsi="Cambria" w:cs="Arial"/>
                <w:sz w:val="20"/>
                <w:szCs w:val="20"/>
              </w:rPr>
              <w:t>)</w:t>
            </w:r>
            <w:r w:rsidR="00663A3C" w:rsidRPr="00CE0C9F">
              <w:rPr>
                <w:rFonts w:ascii="Cambria" w:hAnsi="Cambria" w:cs="Arial"/>
                <w:sz w:val="20"/>
                <w:szCs w:val="20"/>
              </w:rPr>
              <w:t xml:space="preserve"> Policy Manager is the master key to CA eTrust SiteMinder® policy environments with single point of </w:t>
            </w:r>
            <w:r w:rsidR="00BD4DFC" w:rsidRPr="00CE0C9F">
              <w:rPr>
                <w:rFonts w:ascii="Cambria" w:hAnsi="Cambria" w:cs="Arial"/>
                <w:sz w:val="20"/>
                <w:szCs w:val="20"/>
              </w:rPr>
              <w:t>access (</w:t>
            </w:r>
            <w:r w:rsidR="00663A3C" w:rsidRPr="00CE0C9F">
              <w:rPr>
                <w:rFonts w:ascii="Cambria" w:hAnsi="Cambria" w:cs="Arial"/>
                <w:sz w:val="20"/>
                <w:szCs w:val="20"/>
              </w:rPr>
              <w:t>web authentication/authorization)</w:t>
            </w:r>
            <w:r w:rsidR="00C96337">
              <w:rPr>
                <w:rFonts w:ascii="Cambria" w:hAnsi="Cambria" w:cs="Arial"/>
                <w:sz w:val="20"/>
                <w:szCs w:val="20"/>
              </w:rPr>
              <w:t xml:space="preserve"> IAM</w:t>
            </w:r>
            <w:r w:rsidR="00663A3C" w:rsidRPr="00CE0C9F">
              <w:rPr>
                <w:rFonts w:ascii="Cambria" w:hAnsi="Cambria" w:cs="Arial"/>
                <w:sz w:val="20"/>
                <w:szCs w:val="20"/>
              </w:rPr>
              <w:t xml:space="preserve"> to SiteMinder® environments via a web interface. It offers a very functional policy reporting engine and fine grained access control features, and an integrated user-friendly test tool. It supports Reporting and Professional edition. Reporting edition gives you the view-only access of SiteMinder environment while Professional edition also allows for administration operations, e.g. create, edit and delete the SiteMinder® policy objects. </w:t>
            </w:r>
          </w:p>
        </w:tc>
      </w:tr>
      <w:tr w:rsidR="00E646D7" w:rsidTr="00B033E3">
        <w:tc>
          <w:tcPr>
            <w:tcW w:w="10456" w:type="dxa"/>
            <w:tcBorders>
              <w:top w:val="single" w:sz="4" w:space="0" w:color="auto"/>
              <w:bottom w:val="single" w:sz="4" w:space="0" w:color="auto"/>
            </w:tcBorders>
          </w:tcPr>
          <w:p w:rsidR="00E646D7" w:rsidRPr="00CE0C9F" w:rsidRDefault="00E646D7"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i/>
                <w:sz w:val="20"/>
                <w:szCs w:val="20"/>
              </w:rPr>
              <w:t xml:space="preserve">MMA, </w:t>
            </w:r>
            <w:r w:rsidR="0081360A">
              <w:rPr>
                <w:rFonts w:ascii="Cambria" w:hAnsi="Cambria" w:cs="Arial"/>
                <w:b/>
                <w:i/>
                <w:sz w:val="20"/>
                <w:szCs w:val="20"/>
              </w:rPr>
              <w:t xml:space="preserve"> </w:t>
            </w:r>
            <w:r w:rsidR="003677E8">
              <w:rPr>
                <w:rFonts w:ascii="Cambria" w:hAnsi="Cambria" w:cs="Arial"/>
                <w:b/>
                <w:i/>
                <w:sz w:val="20"/>
                <w:szCs w:val="20"/>
              </w:rPr>
              <w:t>IN</w:t>
            </w:r>
          </w:p>
        </w:tc>
      </w:tr>
      <w:tr w:rsidR="00663A3C" w:rsidTr="00B033E3">
        <w:tc>
          <w:tcPr>
            <w:tcW w:w="10456" w:type="dxa"/>
            <w:tcBorders>
              <w:top w:val="single" w:sz="4" w:space="0" w:color="auto"/>
              <w:bottom w:val="single" w:sz="4" w:space="0" w:color="auto"/>
            </w:tcBorders>
          </w:tcPr>
          <w:p w:rsidR="00663A3C" w:rsidRPr="00CE0C9F" w:rsidRDefault="00E646D7" w:rsidP="0010307A">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 xml:space="preserve">MMA Response Management (Apr </w:t>
            </w:r>
            <w:r w:rsidR="0079096A">
              <w:rPr>
                <w:rFonts w:ascii="Cambria" w:hAnsi="Cambria" w:cs="Arial"/>
                <w:sz w:val="20"/>
                <w:szCs w:val="20"/>
              </w:rPr>
              <w:t>20</w:t>
            </w:r>
            <w:r w:rsidR="00663A3C" w:rsidRPr="00CE0C9F">
              <w:rPr>
                <w:rFonts w:ascii="Cambria" w:hAnsi="Cambria" w:cs="Arial"/>
                <w:sz w:val="20"/>
                <w:szCs w:val="20"/>
              </w:rPr>
              <w:t>08 – May</w:t>
            </w:r>
            <w:r w:rsidR="0010307A">
              <w:rPr>
                <w:rFonts w:ascii="Cambria" w:hAnsi="Cambria" w:cs="Arial"/>
                <w:sz w:val="20"/>
                <w:szCs w:val="20"/>
              </w:rPr>
              <w:t xml:space="preserve"> </w:t>
            </w:r>
            <w:r w:rsidR="0079096A">
              <w:rPr>
                <w:rFonts w:ascii="Cambria" w:hAnsi="Cambria" w:cs="Arial"/>
                <w:sz w:val="20"/>
                <w:szCs w:val="20"/>
              </w:rPr>
              <w:t>20</w:t>
            </w:r>
            <w:r w:rsidR="00663A3C" w:rsidRPr="00CE0C9F">
              <w:rPr>
                <w:rFonts w:ascii="Cambria" w:hAnsi="Cambria" w:cs="Arial"/>
                <w:sz w:val="20"/>
                <w:szCs w:val="20"/>
              </w:rPr>
              <w:t>09): MMA Response Management is an implementation of credentials wallet approach</w:t>
            </w:r>
            <w:r w:rsidR="002F0170">
              <w:rPr>
                <w:rFonts w:ascii="Cambria" w:hAnsi="Cambria" w:cs="Arial"/>
                <w:sz w:val="20"/>
                <w:szCs w:val="20"/>
              </w:rPr>
              <w:t xml:space="preserve"> </w:t>
            </w:r>
            <w:r w:rsidR="00002DBC">
              <w:rPr>
                <w:rFonts w:ascii="Cambria" w:hAnsi="Cambria" w:cs="Arial"/>
                <w:sz w:val="20"/>
                <w:szCs w:val="20"/>
              </w:rPr>
              <w:t>of IAM</w:t>
            </w:r>
            <w:r w:rsidR="00663A3C" w:rsidRPr="00CE0C9F">
              <w:rPr>
                <w:rFonts w:ascii="Cambria" w:hAnsi="Cambria" w:cs="Arial"/>
                <w:sz w:val="20"/>
                <w:szCs w:val="20"/>
              </w:rPr>
              <w:t xml:space="preserve"> which combines the saving of credentials into the LDAP directory with an Identity Manager Logical Attribute, retrieving them with an Active Response, and finally a page which will receive the headers, and create a login request to the application posting the credentials to the application. A Logical Attribute Handler is implemented to retrieve wallet credentials fields in the user profile and encrypt them and store them in a specified user </w:t>
            </w:r>
            <w:r w:rsidR="00663A3C" w:rsidRPr="00CE0C9F">
              <w:rPr>
                <w:rFonts w:ascii="Cambria" w:hAnsi="Cambria" w:cs="Arial"/>
                <w:sz w:val="20"/>
                <w:szCs w:val="20"/>
              </w:rPr>
              <w:lastRenderedPageBreak/>
              <w:t>attribute, the LAH also decrypts the attributes and display them to the user when the profile is being viewed.</w:t>
            </w:r>
          </w:p>
        </w:tc>
      </w:tr>
      <w:tr w:rsidR="00E646D7" w:rsidTr="00B033E3">
        <w:tc>
          <w:tcPr>
            <w:tcW w:w="10456" w:type="dxa"/>
            <w:tcBorders>
              <w:top w:val="single" w:sz="4" w:space="0" w:color="auto"/>
              <w:bottom w:val="single" w:sz="4" w:space="0" w:color="auto"/>
            </w:tcBorders>
          </w:tcPr>
          <w:p w:rsidR="00E646D7" w:rsidRPr="00CE0C9F" w:rsidRDefault="0079096A" w:rsidP="00432EF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i/>
                <w:sz w:val="20"/>
                <w:szCs w:val="20"/>
              </w:rPr>
              <w:lastRenderedPageBreak/>
              <w:t>Y</w:t>
            </w:r>
            <w:r w:rsidR="00432EFF">
              <w:rPr>
                <w:rFonts w:ascii="Cambria" w:hAnsi="Cambria" w:cs="Arial"/>
                <w:b/>
                <w:i/>
                <w:sz w:val="20"/>
                <w:szCs w:val="20"/>
              </w:rPr>
              <w:t>ASH</w:t>
            </w:r>
            <w:r>
              <w:rPr>
                <w:rFonts w:ascii="Cambria" w:hAnsi="Cambria" w:cs="Arial"/>
                <w:b/>
                <w:i/>
                <w:sz w:val="20"/>
                <w:szCs w:val="20"/>
              </w:rPr>
              <w:t xml:space="preserve"> Technologies Inc</w:t>
            </w:r>
            <w:r w:rsidR="0081360A">
              <w:rPr>
                <w:rFonts w:ascii="Cambria" w:hAnsi="Cambria" w:cs="Arial"/>
                <w:b/>
                <w:i/>
                <w:sz w:val="20"/>
                <w:szCs w:val="20"/>
              </w:rPr>
              <w:t>, IL</w:t>
            </w:r>
          </w:p>
        </w:tc>
      </w:tr>
      <w:tr w:rsidR="00663A3C" w:rsidTr="00B033E3">
        <w:tc>
          <w:tcPr>
            <w:tcW w:w="10456" w:type="dxa"/>
            <w:tcBorders>
              <w:top w:val="single" w:sz="4" w:space="0" w:color="auto"/>
              <w:bottom w:val="single" w:sz="4" w:space="0" w:color="auto"/>
            </w:tcBorders>
          </w:tcPr>
          <w:p w:rsidR="00663A3C" w:rsidRPr="00CE0C9F" w:rsidRDefault="00E646D7" w:rsidP="0044618E">
            <w:pPr>
              <w:widowControl/>
              <w:tabs>
                <w:tab w:val="left" w:pos="9162"/>
              </w:tabs>
              <w:suppressAutoHyphens w:val="0"/>
              <w:autoSpaceDE w:val="0"/>
              <w:autoSpaceDN w:val="0"/>
              <w:spacing w:before="0" w:after="0"/>
              <w:ind w:right="0"/>
              <w:jc w:val="left"/>
              <w:rPr>
                <w:rFonts w:ascii="Cambria" w:hAnsi="Cambria"/>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ClaimsPrice (</w:t>
            </w:r>
            <w:r w:rsidR="0044618E">
              <w:rPr>
                <w:rFonts w:ascii="Cambria" w:hAnsi="Cambria" w:cs="Arial"/>
                <w:sz w:val="20"/>
                <w:szCs w:val="20"/>
              </w:rPr>
              <w:t>Nov</w:t>
            </w:r>
            <w:r w:rsidR="00663A3C" w:rsidRPr="00CE0C9F">
              <w:rPr>
                <w:rFonts w:ascii="Cambria" w:hAnsi="Cambria" w:cs="Arial"/>
                <w:sz w:val="20"/>
                <w:szCs w:val="20"/>
              </w:rPr>
              <w:t xml:space="preserve"> </w:t>
            </w:r>
            <w:r w:rsidR="005E270F">
              <w:rPr>
                <w:rFonts w:ascii="Cambria" w:hAnsi="Cambria" w:cs="Arial"/>
                <w:sz w:val="20"/>
                <w:szCs w:val="20"/>
              </w:rPr>
              <w:t>20</w:t>
            </w:r>
            <w:r w:rsidR="00663A3C" w:rsidRPr="00CE0C9F">
              <w:rPr>
                <w:rFonts w:ascii="Cambria" w:hAnsi="Cambria" w:cs="Arial"/>
                <w:sz w:val="20"/>
                <w:szCs w:val="20"/>
              </w:rPr>
              <w:t xml:space="preserve">07 – </w:t>
            </w:r>
            <w:r w:rsidR="0044618E">
              <w:rPr>
                <w:rFonts w:ascii="Cambria" w:hAnsi="Cambria" w:cs="Arial"/>
                <w:sz w:val="20"/>
                <w:szCs w:val="20"/>
              </w:rPr>
              <w:t>Mar</w:t>
            </w:r>
            <w:r w:rsidR="00663A3C" w:rsidRPr="00CE0C9F">
              <w:rPr>
                <w:rFonts w:ascii="Cambria" w:hAnsi="Cambria" w:cs="Arial"/>
                <w:sz w:val="20"/>
                <w:szCs w:val="20"/>
              </w:rPr>
              <w:t xml:space="preserve"> </w:t>
            </w:r>
            <w:r w:rsidR="005E270F">
              <w:rPr>
                <w:rFonts w:ascii="Cambria" w:hAnsi="Cambria" w:cs="Arial"/>
                <w:sz w:val="20"/>
                <w:szCs w:val="20"/>
              </w:rPr>
              <w:t>20</w:t>
            </w:r>
            <w:r w:rsidR="00663A3C" w:rsidRPr="00CE0C9F">
              <w:rPr>
                <w:rFonts w:ascii="Cambria" w:hAnsi="Cambria" w:cs="Arial"/>
                <w:sz w:val="20"/>
                <w:szCs w:val="20"/>
              </w:rPr>
              <w:t>0</w:t>
            </w:r>
            <w:r w:rsidR="0044618E">
              <w:rPr>
                <w:rFonts w:ascii="Cambria" w:hAnsi="Cambria" w:cs="Arial"/>
                <w:sz w:val="20"/>
                <w:szCs w:val="20"/>
              </w:rPr>
              <w:t>9</w:t>
            </w:r>
            <w:r w:rsidR="00663A3C" w:rsidRPr="00CE0C9F">
              <w:rPr>
                <w:rFonts w:ascii="Cambria" w:hAnsi="Cambria" w:cs="Arial"/>
                <w:sz w:val="20"/>
                <w:szCs w:val="20"/>
              </w:rPr>
              <w:t>): Pocket PC-CP is an application for claims processing hosted on Pocket PC. It’s geared towards Insurance Claim Adjusters, who check for the claim amount based on certain criteria and recommend the amount to be paid against the claim. The core components of the applications are Categories, Assignments, Tasks and Reports are core components of the application.</w:t>
            </w:r>
          </w:p>
        </w:tc>
      </w:tr>
      <w:tr w:rsidR="008E5794" w:rsidTr="00B033E3">
        <w:tc>
          <w:tcPr>
            <w:tcW w:w="10456" w:type="dxa"/>
            <w:tcBorders>
              <w:top w:val="single" w:sz="4" w:space="0" w:color="auto"/>
              <w:bottom w:val="single" w:sz="4" w:space="0" w:color="auto"/>
            </w:tcBorders>
          </w:tcPr>
          <w:p w:rsidR="008E5794" w:rsidRPr="00B033E3" w:rsidRDefault="008E5794" w:rsidP="008E5794">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sidRPr="00B033E3">
              <w:rPr>
                <w:rFonts w:ascii="Cambria" w:hAnsi="Cambria" w:cs="Arial"/>
                <w:sz w:val="20"/>
                <w:szCs w:val="20"/>
              </w:rPr>
              <w:t>: ESIM</w:t>
            </w:r>
            <w:r w:rsidRPr="00736728">
              <w:rPr>
                <w:rFonts w:ascii="Cambria" w:hAnsi="Cambria" w:cs="Arial"/>
                <w:sz w:val="20"/>
                <w:szCs w:val="20"/>
              </w:rPr>
              <w:t>(</w:t>
            </w:r>
            <w:r>
              <w:rPr>
                <w:rFonts w:ascii="Cambria" w:hAnsi="Cambria" w:cs="Arial"/>
                <w:sz w:val="20"/>
                <w:szCs w:val="20"/>
              </w:rPr>
              <w:t xml:space="preserve">May 2007 </w:t>
            </w:r>
            <w:r w:rsidRPr="00736728">
              <w:rPr>
                <w:rFonts w:ascii="Cambria" w:hAnsi="Cambria" w:cs="Arial"/>
                <w:sz w:val="20"/>
                <w:szCs w:val="20"/>
              </w:rPr>
              <w:t xml:space="preserve"> – </w:t>
            </w:r>
            <w:r>
              <w:rPr>
                <w:rFonts w:ascii="Cambria" w:hAnsi="Cambria" w:cs="Arial"/>
                <w:sz w:val="20"/>
                <w:szCs w:val="20"/>
              </w:rPr>
              <w:t>Oct 2009</w:t>
            </w:r>
            <w:r w:rsidRPr="00736728">
              <w:rPr>
                <w:rFonts w:ascii="Cambria" w:hAnsi="Cambria" w:cs="Arial"/>
                <w:sz w:val="20"/>
                <w:szCs w:val="20"/>
              </w:rPr>
              <w:t xml:space="preserve">) </w:t>
            </w:r>
            <w:r w:rsidRPr="00B033E3">
              <w:rPr>
                <w:rFonts w:ascii="Cambria" w:hAnsi="Cambria" w:cs="Arial"/>
                <w:sz w:val="20"/>
                <w:szCs w:val="20"/>
              </w:rPr>
              <w:t xml:space="preserve"> is an innovative education software solution for educational institutions - helping institutions in standardizing procedures for better management and delivering education across spatially separated campuses. ESIM facilitates management to have a 360 degree view of entire campus on a single click. ESIM Campus is a comprehensive academic management system for K-12 schools, colleges and universities worldwide. It facilitates institutions from first contact with a prospective student through graduation and alumni relations.</w:t>
            </w:r>
          </w:p>
        </w:tc>
      </w:tr>
      <w:tr w:rsidR="008E5794" w:rsidTr="00B033E3">
        <w:tc>
          <w:tcPr>
            <w:tcW w:w="10456" w:type="dxa"/>
            <w:tcBorders>
              <w:top w:val="single" w:sz="4" w:space="0" w:color="auto"/>
              <w:bottom w:val="single" w:sz="4" w:space="0" w:color="auto"/>
            </w:tcBorders>
          </w:tcPr>
          <w:p w:rsidR="008E5794" w:rsidRPr="00B033E3" w:rsidRDefault="008E5794" w:rsidP="00D92A00">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Pr="00736728">
              <w:rPr>
                <w:rFonts w:ascii="Cambria" w:hAnsi="Cambria" w:cs="Arial"/>
                <w:sz w:val="20"/>
                <w:szCs w:val="20"/>
              </w:rPr>
              <w:t>DroidMD (</w:t>
            </w:r>
            <w:r>
              <w:rPr>
                <w:rFonts w:ascii="Cambria" w:hAnsi="Cambria" w:cs="Arial"/>
                <w:sz w:val="20"/>
                <w:szCs w:val="20"/>
              </w:rPr>
              <w:t>Jun 2007</w:t>
            </w:r>
            <w:r w:rsidRPr="00736728">
              <w:rPr>
                <w:rFonts w:ascii="Cambria" w:hAnsi="Cambria" w:cs="Arial"/>
                <w:sz w:val="20"/>
                <w:szCs w:val="20"/>
              </w:rPr>
              <w:t xml:space="preserve"> – Dec </w:t>
            </w:r>
            <w:r>
              <w:rPr>
                <w:rFonts w:ascii="Cambria" w:hAnsi="Cambria" w:cs="Arial"/>
                <w:sz w:val="20"/>
                <w:szCs w:val="20"/>
              </w:rPr>
              <w:t>200</w:t>
            </w:r>
            <w:r w:rsidR="001D6F8D">
              <w:rPr>
                <w:rFonts w:ascii="Cambria" w:hAnsi="Cambria" w:cs="Arial"/>
                <w:sz w:val="20"/>
                <w:szCs w:val="20"/>
              </w:rPr>
              <w:t>9</w:t>
            </w:r>
            <w:r w:rsidRPr="00736728">
              <w:rPr>
                <w:rFonts w:ascii="Cambria" w:hAnsi="Cambria" w:cs="Arial"/>
                <w:sz w:val="20"/>
                <w:szCs w:val="20"/>
              </w:rPr>
              <w:t>) is a decision support system for health care administrators/providers to assist them in optimally recommending diagnostic tests for patients based on rules implemented in the system. The objective of the system is to minimize spurious tests there by reducing costs.</w:t>
            </w:r>
            <w:r w:rsidR="00D92A00" w:rsidRPr="00887549">
              <w:rPr>
                <w:rFonts w:ascii="Arial" w:hAnsi="Arial" w:cs="Arial"/>
                <w:color w:val="000000"/>
              </w:rPr>
              <w:t xml:space="preserve"> </w:t>
            </w:r>
            <w:r w:rsidR="00D92A00" w:rsidRPr="00D92A00">
              <w:rPr>
                <w:rFonts w:ascii="Cambria" w:hAnsi="Cambria" w:cs="Arial"/>
                <w:sz w:val="20"/>
                <w:szCs w:val="20"/>
              </w:rPr>
              <w:t>The insurance providers will setup the system at hospitals and health care providers. Once installed the workflow is managed by two user types</w:t>
            </w:r>
            <w:r w:rsidR="008F3440">
              <w:rPr>
                <w:rFonts w:ascii="Cambria" w:hAnsi="Cambria" w:cs="Arial"/>
                <w:sz w:val="20"/>
                <w:szCs w:val="20"/>
              </w:rPr>
              <w:t>-</w:t>
            </w:r>
            <w:r w:rsidR="00D92A00" w:rsidRPr="00D92A00">
              <w:rPr>
                <w:rFonts w:ascii="Cambria" w:hAnsi="Cambria" w:cs="Arial"/>
                <w:sz w:val="20"/>
                <w:szCs w:val="20"/>
              </w:rPr>
              <w:t xml:space="preserve"> Primary Care and Admin Care. The primary care user enters the demographic data for the patients and also the Epworth Score and OSA Screen Questionnaire. The system goes through the rules for each category; these rules are due for patent and are IP for the firm. After the rules are evaluated the system recommends the test and sets the patient record for review. At this point the Admin Care user either approves or overrides the recommendation with comments. The system is developed so that new rule based recommendations can be added with ease.</w:t>
            </w:r>
          </w:p>
        </w:tc>
      </w:tr>
      <w:tr w:rsidR="00663A3C" w:rsidTr="00B033E3">
        <w:tc>
          <w:tcPr>
            <w:tcW w:w="10456" w:type="dxa"/>
            <w:tcBorders>
              <w:top w:val="single" w:sz="4" w:space="0" w:color="auto"/>
              <w:bottom w:val="single" w:sz="4" w:space="0" w:color="auto"/>
            </w:tcBorders>
          </w:tcPr>
          <w:p w:rsidR="00663A3C" w:rsidRPr="00CE0C9F" w:rsidRDefault="00E646D7"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Web Business Process Modeler (Sep</w:t>
            </w:r>
            <w:r w:rsidR="005E270F">
              <w:rPr>
                <w:rFonts w:ascii="Cambria" w:hAnsi="Cambria" w:cs="Arial"/>
                <w:sz w:val="20"/>
                <w:szCs w:val="20"/>
              </w:rPr>
              <w:t xml:space="preserve"> 20</w:t>
            </w:r>
            <w:r w:rsidR="00663A3C" w:rsidRPr="00CE0C9F">
              <w:rPr>
                <w:rFonts w:ascii="Cambria" w:hAnsi="Cambria" w:cs="Arial"/>
                <w:sz w:val="20"/>
                <w:szCs w:val="20"/>
              </w:rPr>
              <w:t xml:space="preserve">06 – Nov </w:t>
            </w:r>
            <w:r w:rsidR="005E270F">
              <w:rPr>
                <w:rFonts w:ascii="Cambria" w:hAnsi="Cambria" w:cs="Arial"/>
                <w:sz w:val="20"/>
                <w:szCs w:val="20"/>
              </w:rPr>
              <w:t>20</w:t>
            </w:r>
            <w:r w:rsidR="00663A3C" w:rsidRPr="00CE0C9F">
              <w:rPr>
                <w:rFonts w:ascii="Cambria" w:hAnsi="Cambria" w:cs="Arial"/>
                <w:sz w:val="20"/>
                <w:szCs w:val="20"/>
              </w:rPr>
              <w:t>07): ‘Web Business Process Modeler’ is a web based tool for orchestration of Grid/Web Services and compliant to BPEL Standards. Functional Analysts can directly create/model business process with this tool over the internet</w:t>
            </w:r>
          </w:p>
        </w:tc>
      </w:tr>
      <w:tr w:rsidR="00663A3C" w:rsidTr="00B033E3">
        <w:tc>
          <w:tcPr>
            <w:tcW w:w="10456" w:type="dxa"/>
            <w:tcBorders>
              <w:top w:val="single" w:sz="4" w:space="0" w:color="auto"/>
              <w:bottom w:val="single" w:sz="4" w:space="0" w:color="auto"/>
            </w:tcBorders>
          </w:tcPr>
          <w:p w:rsidR="00663A3C" w:rsidRPr="00CE0C9F" w:rsidRDefault="00E646D7" w:rsidP="005E270F">
            <w:pPr>
              <w:widowControl/>
              <w:tabs>
                <w:tab w:val="left" w:pos="9162"/>
              </w:tabs>
              <w:suppressAutoHyphens w:val="0"/>
              <w:autoSpaceDE w:val="0"/>
              <w:autoSpaceDN w:val="0"/>
              <w:spacing w:before="0" w:after="0"/>
              <w:ind w:right="0"/>
              <w:jc w:val="left"/>
              <w:rPr>
                <w:rFonts w:ascii="Cambria" w:hAnsi="Cambria"/>
                <w:sz w:val="20"/>
                <w:szCs w:val="20"/>
              </w:rPr>
            </w:pPr>
            <w:r w:rsidRPr="008D1566">
              <w:rPr>
                <w:rFonts w:ascii="Cambria" w:hAnsi="Cambria" w:cs="Arial"/>
                <w:i/>
                <w:sz w:val="20"/>
                <w:szCs w:val="20"/>
              </w:rPr>
              <w:t>Description</w:t>
            </w:r>
            <w:r>
              <w:rPr>
                <w:rFonts w:ascii="Cambria" w:hAnsi="Cambria" w:cs="Arial"/>
                <w:sz w:val="20"/>
                <w:szCs w:val="20"/>
              </w:rPr>
              <w:t xml:space="preserve">: </w:t>
            </w:r>
            <w:r w:rsidR="00663A3C" w:rsidRPr="00CE0C9F">
              <w:rPr>
                <w:rFonts w:ascii="Cambria" w:hAnsi="Cambria" w:cs="Arial"/>
                <w:sz w:val="20"/>
                <w:szCs w:val="20"/>
              </w:rPr>
              <w:t xml:space="preserve">WebNMS (Sep </w:t>
            </w:r>
            <w:r w:rsidR="005E270F">
              <w:rPr>
                <w:rFonts w:ascii="Cambria" w:hAnsi="Cambria" w:cs="Arial"/>
                <w:sz w:val="20"/>
                <w:szCs w:val="20"/>
              </w:rPr>
              <w:t>20</w:t>
            </w:r>
            <w:r w:rsidR="00663A3C" w:rsidRPr="00CE0C9F">
              <w:rPr>
                <w:rFonts w:ascii="Cambria" w:hAnsi="Cambria" w:cs="Arial"/>
                <w:sz w:val="20"/>
                <w:szCs w:val="20"/>
              </w:rPr>
              <w:t xml:space="preserve">06 - Jun </w:t>
            </w:r>
            <w:r w:rsidR="005E270F">
              <w:rPr>
                <w:rFonts w:ascii="Cambria" w:hAnsi="Cambria" w:cs="Arial"/>
                <w:sz w:val="20"/>
                <w:szCs w:val="20"/>
              </w:rPr>
              <w:t>20</w:t>
            </w:r>
            <w:r w:rsidR="00663A3C" w:rsidRPr="00CE0C9F">
              <w:rPr>
                <w:rFonts w:ascii="Cambria" w:hAnsi="Cambria" w:cs="Arial"/>
                <w:sz w:val="20"/>
                <w:szCs w:val="20"/>
              </w:rPr>
              <w:t xml:space="preserve">07): WEBNMS is based on RFC 1695, 1441 to 1452 i.e. SNMP ver 2.0. WebNMS provides features like configuration of Network, monitoring of Network, MIB browser, </w:t>
            </w:r>
            <w:smartTag w:uri="urn:schemas-microsoft-com:office:smarttags" w:element="stockticker">
              <w:r w:rsidR="00663A3C" w:rsidRPr="00CE0C9F">
                <w:rPr>
                  <w:rFonts w:ascii="Cambria" w:hAnsi="Cambria" w:cs="Arial"/>
                  <w:sz w:val="20"/>
                  <w:szCs w:val="20"/>
                </w:rPr>
                <w:t>PING</w:t>
              </w:r>
            </w:smartTag>
            <w:r w:rsidR="00663A3C" w:rsidRPr="00CE0C9F">
              <w:rPr>
                <w:rFonts w:ascii="Cambria" w:hAnsi="Cambria" w:cs="Arial"/>
                <w:sz w:val="20"/>
                <w:szCs w:val="20"/>
              </w:rPr>
              <w:t xml:space="preserve"> Utility, GUI based display of </w:t>
            </w:r>
            <w:smartTag w:uri="urn:schemas-microsoft-com:office:smarttags" w:element="stockticker">
              <w:r w:rsidR="00663A3C" w:rsidRPr="00CE0C9F">
                <w:rPr>
                  <w:rFonts w:ascii="Cambria" w:hAnsi="Cambria" w:cs="Arial"/>
                  <w:sz w:val="20"/>
                  <w:szCs w:val="20"/>
                </w:rPr>
                <w:t>TCP</w:t>
              </w:r>
            </w:smartTag>
            <w:r w:rsidR="00663A3C" w:rsidRPr="00CE0C9F">
              <w:rPr>
                <w:rFonts w:ascii="Cambria" w:hAnsi="Cambria" w:cs="Arial"/>
                <w:sz w:val="20"/>
                <w:szCs w:val="20"/>
              </w:rPr>
              <w:t>/IP Statistics and network protocols. The front end was developed with lightweight applets capable of showing the bar charts and graphs. The backend was in the form of Servlets. The servlets query the Network components which are Java beans and the results are shown are passed as parameters to the applets which then display the results.</w:t>
            </w:r>
          </w:p>
        </w:tc>
      </w:tr>
      <w:tr w:rsidR="00E646D7" w:rsidTr="00B033E3">
        <w:tc>
          <w:tcPr>
            <w:tcW w:w="10456" w:type="dxa"/>
            <w:tcBorders>
              <w:top w:val="single" w:sz="4" w:space="0" w:color="auto"/>
              <w:bottom w:val="single" w:sz="4" w:space="0" w:color="auto"/>
            </w:tcBorders>
          </w:tcPr>
          <w:p w:rsidR="00E646D7" w:rsidRPr="00CE0C9F" w:rsidRDefault="00E646D7" w:rsidP="00E646D7">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sz w:val="20"/>
                <w:szCs w:val="20"/>
              </w:rPr>
              <w:t xml:space="preserve">FinePoint Technologies, </w:t>
            </w:r>
            <w:r w:rsidR="003677E8">
              <w:rPr>
                <w:rFonts w:ascii="Cambria" w:hAnsi="Cambria" w:cs="Arial"/>
                <w:b/>
                <w:sz w:val="20"/>
                <w:szCs w:val="20"/>
              </w:rPr>
              <w:t>VA</w:t>
            </w:r>
          </w:p>
        </w:tc>
      </w:tr>
      <w:tr w:rsidR="00663A3C" w:rsidTr="00B033E3">
        <w:tc>
          <w:tcPr>
            <w:tcW w:w="10456" w:type="dxa"/>
            <w:tcBorders>
              <w:top w:val="single" w:sz="4" w:space="0" w:color="auto"/>
              <w:bottom w:val="single" w:sz="4" w:space="0" w:color="auto"/>
            </w:tcBorders>
          </w:tcPr>
          <w:p w:rsidR="00663A3C" w:rsidRPr="00CE0C9F" w:rsidRDefault="00E646D7" w:rsidP="00A33BDE">
            <w:pPr>
              <w:widowControl/>
              <w:tabs>
                <w:tab w:val="left" w:pos="9162"/>
              </w:tabs>
              <w:suppressAutoHyphens w:val="0"/>
              <w:autoSpaceDE w:val="0"/>
              <w:autoSpaceDN w:val="0"/>
              <w:spacing w:before="0" w:after="0"/>
              <w:ind w:right="0"/>
              <w:jc w:val="left"/>
              <w:rPr>
                <w:rFonts w:ascii="Cambria" w:hAnsi="Cambria"/>
                <w:sz w:val="20"/>
                <w:szCs w:val="20"/>
              </w:rPr>
            </w:pPr>
            <w:r>
              <w:rPr>
                <w:rFonts w:ascii="Cambria" w:hAnsi="Cambria" w:cs="Arial"/>
                <w:sz w:val="20"/>
                <w:szCs w:val="20"/>
              </w:rPr>
              <w:t>Descr</w:t>
            </w:r>
            <w:r w:rsidR="0055532F">
              <w:rPr>
                <w:rFonts w:ascii="Cambria" w:hAnsi="Cambria" w:cs="Arial"/>
                <w:sz w:val="20"/>
                <w:szCs w:val="20"/>
              </w:rPr>
              <w:t>iption</w:t>
            </w:r>
            <w:r w:rsidR="005D2F45" w:rsidRPr="00CE0C9F">
              <w:rPr>
                <w:rFonts w:ascii="Cambria" w:hAnsi="Cambria" w:cs="Arial"/>
                <w:sz w:val="20"/>
                <w:szCs w:val="20"/>
              </w:rPr>
              <w:t xml:space="preserve"> - ACM (Dec </w:t>
            </w:r>
            <w:r w:rsidR="005E270F">
              <w:rPr>
                <w:rFonts w:ascii="Cambria" w:hAnsi="Cambria" w:cs="Arial"/>
                <w:sz w:val="20"/>
                <w:szCs w:val="20"/>
              </w:rPr>
              <w:t>20</w:t>
            </w:r>
            <w:r w:rsidR="005D2F45" w:rsidRPr="00CE0C9F">
              <w:rPr>
                <w:rFonts w:ascii="Cambria" w:hAnsi="Cambria" w:cs="Arial"/>
                <w:sz w:val="20"/>
                <w:szCs w:val="20"/>
              </w:rPr>
              <w:t>04 – Oct</w:t>
            </w:r>
            <w:r w:rsidR="005E270F">
              <w:rPr>
                <w:rFonts w:ascii="Cambria" w:hAnsi="Cambria" w:cs="Arial"/>
                <w:sz w:val="20"/>
                <w:szCs w:val="20"/>
              </w:rPr>
              <w:t xml:space="preserve"> 20</w:t>
            </w:r>
            <w:r w:rsidR="005D2F45" w:rsidRPr="00CE0C9F">
              <w:rPr>
                <w:rFonts w:ascii="Cambria" w:hAnsi="Cambria" w:cs="Arial"/>
                <w:sz w:val="20"/>
                <w:szCs w:val="20"/>
              </w:rPr>
              <w:t>06): Fine Point ACM is a web based integrated system for Telecom OSS (Operational Support System) automation. ACM framework supports Package Manager, Service Manager, Task Manager, Device Manager and Interface Manager. These modules support an array of user interaction, starting from device interactions to creating services and managing and packaging those services</w:t>
            </w:r>
            <w:r w:rsidR="00A33BDE">
              <w:rPr>
                <w:rFonts w:ascii="Cambria" w:hAnsi="Cambria" w:cs="Arial"/>
                <w:sz w:val="20"/>
                <w:szCs w:val="20"/>
              </w:rPr>
              <w:t>.</w:t>
            </w:r>
          </w:p>
        </w:tc>
      </w:tr>
      <w:tr w:rsidR="00663A3C" w:rsidTr="00B033E3">
        <w:tc>
          <w:tcPr>
            <w:tcW w:w="10456" w:type="dxa"/>
            <w:tcBorders>
              <w:top w:val="single" w:sz="4" w:space="0" w:color="auto"/>
              <w:bottom w:val="single" w:sz="4" w:space="0" w:color="auto"/>
            </w:tcBorders>
          </w:tcPr>
          <w:p w:rsidR="0055532F" w:rsidRDefault="0055532F" w:rsidP="00CE0C9F">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CE0C9F">
              <w:rPr>
                <w:rFonts w:ascii="Cambria" w:hAnsi="Cambria" w:cs="Arial"/>
                <w:i/>
                <w:sz w:val="20"/>
                <w:szCs w:val="20"/>
                <w:u w:val="single"/>
              </w:rPr>
              <w:t>Responsibilities</w:t>
            </w:r>
            <w:r>
              <w:rPr>
                <w:rFonts w:ascii="Cambria" w:hAnsi="Cambria" w:cs="Arial"/>
                <w:i/>
                <w:sz w:val="20"/>
                <w:szCs w:val="20"/>
                <w:u w:val="single"/>
              </w:rPr>
              <w:t>:</w:t>
            </w:r>
          </w:p>
          <w:p w:rsidR="005D2F45" w:rsidRPr="0055532F"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 xml:space="preserve">Manage large size </w:t>
            </w:r>
            <w:r w:rsidR="007F25D9">
              <w:rPr>
                <w:rFonts w:ascii="Cambria" w:hAnsi="Cambria" w:cs="Arial"/>
                <w:sz w:val="20"/>
                <w:szCs w:val="20"/>
              </w:rPr>
              <w:t xml:space="preserve">application and </w:t>
            </w:r>
            <w:r w:rsidRPr="0055532F">
              <w:rPr>
                <w:rFonts w:ascii="Cambria" w:hAnsi="Cambria" w:cs="Arial"/>
                <w:sz w:val="20"/>
                <w:szCs w:val="20"/>
              </w:rPr>
              <w:t>product development.</w:t>
            </w:r>
          </w:p>
          <w:p w:rsidR="005D2F45" w:rsidRPr="0055532F"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Stakeholder Engagement</w:t>
            </w:r>
            <w:r w:rsidR="002F028C">
              <w:rPr>
                <w:rFonts w:ascii="Cambria" w:hAnsi="Cambria" w:cs="Arial"/>
                <w:sz w:val="20"/>
                <w:szCs w:val="20"/>
              </w:rPr>
              <w:t>.</w:t>
            </w:r>
          </w:p>
          <w:p w:rsidR="005D2F45" w:rsidRPr="0055532F"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Managing Business Review Meetings.</w:t>
            </w:r>
          </w:p>
          <w:p w:rsidR="00174583"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P&amp;L Management</w:t>
            </w:r>
            <w:r w:rsidR="002F028C">
              <w:rPr>
                <w:rFonts w:ascii="Cambria" w:hAnsi="Cambria" w:cs="Arial"/>
                <w:sz w:val="20"/>
                <w:szCs w:val="20"/>
              </w:rPr>
              <w:t>.</w:t>
            </w:r>
          </w:p>
          <w:p w:rsidR="005D2F45" w:rsidRPr="0055532F" w:rsidRDefault="00174583"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To manage agile/scrum/RUP and waterfall type projects.</w:t>
            </w:r>
          </w:p>
          <w:p w:rsidR="00F15618"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F15618">
              <w:rPr>
                <w:rFonts w:ascii="Cambria" w:hAnsi="Cambria" w:cs="Arial"/>
                <w:sz w:val="20"/>
                <w:szCs w:val="20"/>
              </w:rPr>
              <w:t>Status Reporting to Top Management</w:t>
            </w:r>
            <w:r w:rsidR="002F028C">
              <w:rPr>
                <w:rFonts w:ascii="Cambria" w:hAnsi="Cambria" w:cs="Arial"/>
                <w:sz w:val="20"/>
                <w:szCs w:val="20"/>
              </w:rPr>
              <w:t>.</w:t>
            </w:r>
          </w:p>
          <w:p w:rsidR="00F15618" w:rsidRDefault="00F15618" w:rsidP="00F15618">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Business analysis</w:t>
            </w:r>
            <w:r w:rsidR="002F028C">
              <w:rPr>
                <w:rFonts w:ascii="Cambria" w:hAnsi="Cambria" w:cs="Arial"/>
                <w:sz w:val="20"/>
                <w:szCs w:val="20"/>
              </w:rPr>
              <w:t>.</w:t>
            </w:r>
          </w:p>
          <w:p w:rsidR="008650A9" w:rsidRDefault="008650A9" w:rsidP="00F15618">
            <w:pPr>
              <w:pStyle w:val="ListParagraph"/>
              <w:widowControl/>
              <w:numPr>
                <w:ilvl w:val="0"/>
                <w:numId w:val="8"/>
              </w:numPr>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Time Tracking.</w:t>
            </w:r>
          </w:p>
          <w:p w:rsidR="005D2F45" w:rsidRDefault="00F15618"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M</w:t>
            </w:r>
            <w:r w:rsidR="005D2F45" w:rsidRPr="00F15618">
              <w:rPr>
                <w:rFonts w:ascii="Cambria" w:hAnsi="Cambria" w:cs="Arial"/>
                <w:sz w:val="20"/>
                <w:szCs w:val="20"/>
              </w:rPr>
              <w:t>ilestone Reviews</w:t>
            </w:r>
            <w:r w:rsidR="002F028C">
              <w:rPr>
                <w:rFonts w:ascii="Cambria" w:hAnsi="Cambria" w:cs="Arial"/>
                <w:sz w:val="20"/>
                <w:szCs w:val="20"/>
              </w:rPr>
              <w:t>.</w:t>
            </w:r>
          </w:p>
          <w:p w:rsidR="00E33053" w:rsidRDefault="00E33053" w:rsidP="00E33053">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 xml:space="preserve">Maintaining </w:t>
            </w:r>
            <w:r w:rsidR="006D022A">
              <w:rPr>
                <w:rFonts w:asciiTheme="majorHAnsi" w:hAnsiTheme="majorHAnsi"/>
                <w:sz w:val="20"/>
                <w:szCs w:val="20"/>
              </w:rPr>
              <w:t>project/</w:t>
            </w:r>
            <w:r>
              <w:rPr>
                <w:rFonts w:asciiTheme="majorHAnsi" w:hAnsiTheme="majorHAnsi"/>
                <w:sz w:val="20"/>
                <w:szCs w:val="20"/>
              </w:rPr>
              <w:t>product roadmap.</w:t>
            </w:r>
          </w:p>
          <w:p w:rsidR="005D2F45"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Understanding scope and requirement.</w:t>
            </w:r>
          </w:p>
          <w:p w:rsidR="009F5610" w:rsidRDefault="009F5610" w:rsidP="009F5610">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sidRPr="00BF7600">
              <w:rPr>
                <w:rFonts w:ascii="Cambria" w:hAnsi="Cambria" w:cs="Arial"/>
                <w:sz w:val="20"/>
                <w:szCs w:val="20"/>
              </w:rPr>
              <w:t>Managing communications: Communication plan for the internal/external project communications</w:t>
            </w:r>
            <w:r>
              <w:rPr>
                <w:rFonts w:ascii="Cambria" w:hAnsi="Cambria" w:cs="Arial"/>
                <w:sz w:val="20"/>
                <w:szCs w:val="20"/>
              </w:rPr>
              <w:t>.</w:t>
            </w:r>
          </w:p>
          <w:p w:rsidR="0024736D" w:rsidRDefault="0024736D" w:rsidP="0024736D">
            <w:pPr>
              <w:pStyle w:val="ListParagraph"/>
              <w:widowControl/>
              <w:numPr>
                <w:ilvl w:val="0"/>
                <w:numId w:val="6"/>
              </w:numPr>
              <w:suppressAutoHyphens w:val="0"/>
              <w:autoSpaceDE w:val="0"/>
              <w:autoSpaceDN w:val="0"/>
              <w:spacing w:before="0" w:after="0" w:line="276" w:lineRule="auto"/>
              <w:ind w:right="0"/>
              <w:jc w:val="left"/>
              <w:textAlignment w:val="center"/>
              <w:rPr>
                <w:rFonts w:ascii="Cambria" w:hAnsi="Cambria" w:cs="Arial"/>
                <w:sz w:val="20"/>
                <w:szCs w:val="20"/>
              </w:rPr>
            </w:pPr>
            <w:r>
              <w:rPr>
                <w:rFonts w:ascii="Cambria" w:hAnsi="Cambria" w:cs="Arial"/>
                <w:sz w:val="20"/>
                <w:szCs w:val="20"/>
              </w:rPr>
              <w:t xml:space="preserve">Managing risks </w:t>
            </w:r>
            <w:r w:rsidRPr="00CE0C9F">
              <w:rPr>
                <w:rFonts w:ascii="Cambria" w:hAnsi="Cambria" w:cs="Arial"/>
                <w:sz w:val="20"/>
                <w:szCs w:val="20"/>
              </w:rPr>
              <w:t>in a cross-functional team environment</w:t>
            </w:r>
            <w:r>
              <w:rPr>
                <w:rFonts w:ascii="Cambria" w:hAnsi="Cambria" w:cs="Arial"/>
                <w:sz w:val="20"/>
                <w:szCs w:val="20"/>
              </w:rPr>
              <w:t>- identification, risk prioritization, risk responses- mitigation and contingency plan, m</w:t>
            </w:r>
            <w:r w:rsidRPr="005F2A25">
              <w:rPr>
                <w:rFonts w:ascii="Cambria" w:hAnsi="Cambria" w:cs="Arial" w:hint="eastAsia"/>
                <w:sz w:val="20"/>
                <w:szCs w:val="20"/>
              </w:rPr>
              <w:t xml:space="preserve">onitoring and </w:t>
            </w:r>
            <w:r>
              <w:rPr>
                <w:rFonts w:ascii="Cambria" w:hAnsi="Cambria" w:cs="Arial"/>
                <w:sz w:val="20"/>
                <w:szCs w:val="20"/>
              </w:rPr>
              <w:t>c</w:t>
            </w:r>
            <w:r w:rsidRPr="005F2A25">
              <w:rPr>
                <w:rFonts w:ascii="Cambria" w:hAnsi="Cambria" w:cs="Arial" w:hint="eastAsia"/>
                <w:sz w:val="20"/>
                <w:szCs w:val="20"/>
              </w:rPr>
              <w:t>ontrol</w:t>
            </w:r>
            <w:r>
              <w:rPr>
                <w:rFonts w:ascii="Cambria" w:hAnsi="Cambria" w:cs="Arial"/>
                <w:sz w:val="20"/>
                <w:szCs w:val="20"/>
              </w:rPr>
              <w:t>.</w:t>
            </w:r>
          </w:p>
          <w:p w:rsidR="0024736D" w:rsidRPr="00CE0C9F" w:rsidRDefault="0024736D" w:rsidP="0024736D">
            <w:pPr>
              <w:pStyle w:val="ListParagraph"/>
              <w:widowControl/>
              <w:numPr>
                <w:ilvl w:val="0"/>
                <w:numId w:val="9"/>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Issues</w:t>
            </w:r>
            <w:r>
              <w:rPr>
                <w:rFonts w:ascii="Cambria" w:hAnsi="Cambria" w:cs="Arial"/>
                <w:sz w:val="20"/>
                <w:szCs w:val="20"/>
              </w:rPr>
              <w:t xml:space="preserve"> resolution and escalation, where required.</w:t>
            </w:r>
          </w:p>
          <w:p w:rsidR="00045C3F" w:rsidRPr="00045C3F" w:rsidRDefault="00045C3F" w:rsidP="00045C3F">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Software size estimations</w:t>
            </w:r>
            <w:r w:rsidR="002F028C">
              <w:rPr>
                <w:rFonts w:ascii="Cambria" w:hAnsi="Cambria" w:cs="Arial"/>
                <w:sz w:val="20"/>
                <w:szCs w:val="20"/>
              </w:rPr>
              <w:t>.</w:t>
            </w:r>
          </w:p>
          <w:p w:rsidR="005E5C3B" w:rsidRPr="00A511FC" w:rsidRDefault="005E5C3B" w:rsidP="005E5C3B">
            <w:pPr>
              <w:pStyle w:val="ListParagraph"/>
              <w:widowControl/>
              <w:numPr>
                <w:ilvl w:val="0"/>
                <w:numId w:val="6"/>
              </w:numPr>
              <w:suppressAutoHyphens w:val="0"/>
              <w:spacing w:before="0" w:after="200" w:line="276" w:lineRule="auto"/>
              <w:ind w:right="0"/>
              <w:textAlignment w:val="center"/>
              <w:rPr>
                <w:rFonts w:asciiTheme="majorHAnsi" w:hAnsiTheme="majorHAnsi"/>
                <w:sz w:val="20"/>
                <w:szCs w:val="20"/>
              </w:rPr>
            </w:pPr>
            <w:r>
              <w:rPr>
                <w:rFonts w:asciiTheme="majorHAnsi" w:hAnsiTheme="majorHAnsi"/>
                <w:sz w:val="20"/>
                <w:szCs w:val="20"/>
              </w:rPr>
              <w:t>Application- performance testing /tuning/optimization</w:t>
            </w:r>
            <w:r w:rsidR="002F028C">
              <w:rPr>
                <w:rFonts w:asciiTheme="majorHAnsi" w:hAnsiTheme="majorHAnsi"/>
                <w:sz w:val="20"/>
                <w:szCs w:val="20"/>
              </w:rPr>
              <w:t>.</w:t>
            </w:r>
            <w:r>
              <w:rPr>
                <w:rFonts w:asciiTheme="majorHAnsi" w:hAnsiTheme="majorHAnsi"/>
                <w:sz w:val="20"/>
                <w:szCs w:val="20"/>
              </w:rPr>
              <w:t xml:space="preserve"> </w:t>
            </w:r>
          </w:p>
          <w:p w:rsidR="005D2F45"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Responsible for Quality Delivery</w:t>
            </w:r>
            <w:r w:rsidR="002F028C">
              <w:rPr>
                <w:rFonts w:ascii="Cambria" w:hAnsi="Cambria" w:cs="Arial"/>
                <w:sz w:val="20"/>
                <w:szCs w:val="20"/>
              </w:rPr>
              <w:t>.</w:t>
            </w:r>
            <w:r w:rsidRPr="0055532F">
              <w:rPr>
                <w:rFonts w:ascii="Cambria" w:hAnsi="Cambria" w:cs="Arial"/>
                <w:sz w:val="20"/>
                <w:szCs w:val="20"/>
              </w:rPr>
              <w:t xml:space="preserve"> </w:t>
            </w:r>
          </w:p>
          <w:p w:rsidR="006C70FB" w:rsidRDefault="006C70FB" w:rsidP="006C70FB">
            <w:pPr>
              <w:pStyle w:val="ListParagraph"/>
              <w:widowControl/>
              <w:numPr>
                <w:ilvl w:val="0"/>
                <w:numId w:val="10"/>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Production support: ITIL /ITSM adherence</w:t>
            </w:r>
            <w:r w:rsidR="002F028C">
              <w:rPr>
                <w:rFonts w:ascii="Cambria" w:hAnsi="Cambria" w:cs="Arial"/>
                <w:sz w:val="20"/>
                <w:szCs w:val="20"/>
              </w:rPr>
              <w:t>.</w:t>
            </w:r>
            <w:r w:rsidRPr="00CE0C9F">
              <w:rPr>
                <w:rFonts w:ascii="Cambria" w:hAnsi="Cambria" w:cs="Arial"/>
                <w:sz w:val="20"/>
                <w:szCs w:val="20"/>
              </w:rPr>
              <w:t xml:space="preserve"> </w:t>
            </w:r>
          </w:p>
          <w:p w:rsidR="005D2F45"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Preparing/Reviewing: Project Schedule and Resource Allocation.</w:t>
            </w:r>
          </w:p>
          <w:p w:rsidR="00331980" w:rsidRPr="0055532F" w:rsidRDefault="00331980"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Negotiation</w:t>
            </w:r>
            <w:r w:rsidR="002F028C">
              <w:rPr>
                <w:rFonts w:ascii="Cambria" w:hAnsi="Cambria" w:cs="Arial"/>
                <w:sz w:val="20"/>
                <w:szCs w:val="20"/>
              </w:rPr>
              <w:t>.</w:t>
            </w:r>
          </w:p>
          <w:p w:rsidR="005D2F45" w:rsidRPr="0055532F"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Mentoring Project Managers</w:t>
            </w:r>
            <w:r w:rsidR="002F028C">
              <w:rPr>
                <w:rFonts w:ascii="Cambria" w:hAnsi="Cambria" w:cs="Arial"/>
                <w:sz w:val="20"/>
                <w:szCs w:val="20"/>
              </w:rPr>
              <w:t>.</w:t>
            </w:r>
          </w:p>
          <w:p w:rsidR="005D2F45" w:rsidRPr="0055532F"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Reviewing Technical Artifacts: Architecture and Design Docs</w:t>
            </w:r>
            <w:r w:rsidR="002F028C">
              <w:rPr>
                <w:rFonts w:ascii="Cambria" w:hAnsi="Cambria" w:cs="Arial"/>
                <w:sz w:val="20"/>
                <w:szCs w:val="20"/>
              </w:rPr>
              <w:t>.</w:t>
            </w:r>
          </w:p>
          <w:p w:rsidR="00D10718"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55532F">
              <w:rPr>
                <w:rFonts w:ascii="Cambria" w:hAnsi="Cambria" w:cs="Arial"/>
                <w:sz w:val="20"/>
                <w:szCs w:val="20"/>
              </w:rPr>
              <w:t>Mentoring team leads on technical issues.</w:t>
            </w:r>
          </w:p>
          <w:p w:rsidR="00D10718" w:rsidRDefault="005D2F45"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sidRPr="00D10718">
              <w:rPr>
                <w:rFonts w:ascii="Cambria" w:hAnsi="Cambria" w:cs="Arial"/>
                <w:sz w:val="20"/>
                <w:szCs w:val="20"/>
              </w:rPr>
              <w:t>Performance Appraisals</w:t>
            </w:r>
            <w:r w:rsidR="002F028C">
              <w:rPr>
                <w:rFonts w:ascii="Cambria" w:hAnsi="Cambria" w:cs="Arial"/>
                <w:sz w:val="20"/>
                <w:szCs w:val="20"/>
              </w:rPr>
              <w:t>.</w:t>
            </w:r>
            <w:r w:rsidRPr="00D10718">
              <w:rPr>
                <w:rFonts w:ascii="Cambria" w:hAnsi="Cambria" w:cs="Arial"/>
                <w:sz w:val="20"/>
                <w:szCs w:val="20"/>
              </w:rPr>
              <w:t xml:space="preserve"> </w:t>
            </w:r>
          </w:p>
          <w:p w:rsidR="008D1566" w:rsidRDefault="00D10718" w:rsidP="00E61AC7">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C</w:t>
            </w:r>
            <w:r w:rsidR="00B8129C" w:rsidRPr="00D10718">
              <w:rPr>
                <w:rFonts w:ascii="Cambria" w:hAnsi="Cambria" w:cs="Arial"/>
                <w:sz w:val="20"/>
                <w:szCs w:val="20"/>
              </w:rPr>
              <w:t xml:space="preserve">reated System design artifacts using </w:t>
            </w:r>
            <w:r w:rsidRPr="00D10718">
              <w:rPr>
                <w:rFonts w:ascii="Cambria" w:hAnsi="Cambria" w:cs="Arial"/>
                <w:sz w:val="20"/>
                <w:szCs w:val="20"/>
              </w:rPr>
              <w:t>modeling</w:t>
            </w:r>
            <w:r w:rsidR="00B8129C" w:rsidRPr="00D10718">
              <w:rPr>
                <w:rFonts w:ascii="Cambria" w:hAnsi="Cambria" w:cs="Arial"/>
                <w:sz w:val="20"/>
                <w:szCs w:val="20"/>
              </w:rPr>
              <w:t xml:space="preserve"> tools.</w:t>
            </w:r>
          </w:p>
          <w:p w:rsidR="00663A3C" w:rsidRPr="00CE0C9F" w:rsidRDefault="00B8129C" w:rsidP="00891F8A">
            <w:pPr>
              <w:pStyle w:val="ListParagraph"/>
              <w:widowControl/>
              <w:numPr>
                <w:ilvl w:val="0"/>
                <w:numId w:val="12"/>
              </w:numPr>
              <w:tabs>
                <w:tab w:val="left" w:pos="9162"/>
              </w:tabs>
              <w:suppressAutoHyphens w:val="0"/>
              <w:autoSpaceDE w:val="0"/>
              <w:autoSpaceDN w:val="0"/>
              <w:spacing w:before="0" w:after="0"/>
              <w:ind w:right="0"/>
              <w:jc w:val="left"/>
              <w:rPr>
                <w:rFonts w:ascii="Cambria" w:hAnsi="Cambria"/>
                <w:sz w:val="20"/>
                <w:szCs w:val="20"/>
              </w:rPr>
            </w:pPr>
            <w:r w:rsidRPr="008D1566">
              <w:rPr>
                <w:rFonts w:ascii="Cambria" w:hAnsi="Cambria" w:cs="Arial"/>
                <w:sz w:val="20"/>
                <w:szCs w:val="20"/>
              </w:rPr>
              <w:t xml:space="preserve">Servlet </w:t>
            </w:r>
            <w:r w:rsidR="00D10718" w:rsidRPr="008D1566">
              <w:rPr>
                <w:rFonts w:ascii="Cambria" w:hAnsi="Cambria" w:cs="Arial"/>
                <w:sz w:val="20"/>
                <w:szCs w:val="20"/>
              </w:rPr>
              <w:t>/</w:t>
            </w:r>
            <w:r w:rsidRPr="008D1566">
              <w:rPr>
                <w:rFonts w:ascii="Cambria" w:hAnsi="Cambria" w:cs="Arial"/>
                <w:sz w:val="20"/>
                <w:szCs w:val="20"/>
              </w:rPr>
              <w:t>applet programming and the network components</w:t>
            </w:r>
            <w:r w:rsidR="00D10718" w:rsidRPr="008D1566">
              <w:rPr>
                <w:rFonts w:ascii="Cambria" w:hAnsi="Cambria" w:cs="Arial"/>
                <w:sz w:val="20"/>
                <w:szCs w:val="20"/>
              </w:rPr>
              <w:t xml:space="preserve"> </w:t>
            </w:r>
            <w:r w:rsidR="00A33BDE" w:rsidRPr="008D1566">
              <w:rPr>
                <w:rFonts w:ascii="Cambria" w:hAnsi="Cambria" w:cs="Arial"/>
                <w:sz w:val="20"/>
                <w:szCs w:val="20"/>
              </w:rPr>
              <w:t>programming:</w:t>
            </w:r>
            <w:r w:rsidR="00D10718" w:rsidRPr="008D1566">
              <w:rPr>
                <w:rFonts w:ascii="Cambria" w:hAnsi="Cambria" w:cs="Arial"/>
                <w:sz w:val="20"/>
                <w:szCs w:val="20"/>
              </w:rPr>
              <w:t xml:space="preserve"> java  bean</w:t>
            </w:r>
            <w:r w:rsidR="002F028C">
              <w:rPr>
                <w:rFonts w:ascii="Cambria" w:hAnsi="Cambria" w:cs="Arial"/>
                <w:sz w:val="20"/>
                <w:szCs w:val="20"/>
              </w:rPr>
              <w:t>.</w:t>
            </w:r>
          </w:p>
        </w:tc>
      </w:tr>
      <w:tr w:rsidR="005D2F45" w:rsidTr="00B033E3">
        <w:tc>
          <w:tcPr>
            <w:tcW w:w="10456" w:type="dxa"/>
            <w:tcBorders>
              <w:top w:val="single" w:sz="4" w:space="0" w:color="auto"/>
              <w:bottom w:val="single" w:sz="4" w:space="0" w:color="auto"/>
            </w:tcBorders>
          </w:tcPr>
          <w:p w:rsidR="005D2F45" w:rsidRPr="00CE0C9F" w:rsidRDefault="00556D5D"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556D5D">
              <w:rPr>
                <w:rFonts w:ascii="Cambria" w:hAnsi="Cambria" w:cs="Arial"/>
                <w:i/>
                <w:sz w:val="20"/>
                <w:szCs w:val="20"/>
              </w:rPr>
              <w:t xml:space="preserve">Environment </w:t>
            </w:r>
            <w:r w:rsidRPr="00CE0C9F">
              <w:rPr>
                <w:rFonts w:ascii="Cambria" w:hAnsi="Cambria" w:cs="Arial"/>
                <w:sz w:val="20"/>
                <w:szCs w:val="20"/>
              </w:rPr>
              <w:t>:</w:t>
            </w:r>
            <w:r w:rsidR="005D2F45" w:rsidRPr="00CE0C9F">
              <w:rPr>
                <w:rFonts w:ascii="Cambria" w:hAnsi="Cambria" w:cs="Arial"/>
                <w:sz w:val="20"/>
                <w:szCs w:val="20"/>
              </w:rPr>
              <w:t xml:space="preserve"> SiteMinder, Scheduler- Condor, Active BPEL, BPM, Grid Toolkit, Rational Rose, IBM Workplace Client Technology, SOA, Web Services, Hibernate, J2EE (JSP, Web Services, Swings, Signed Applet, XML, XSLT,X-Query),Struts, Jasper, AJAX, BPEL, Hibernate, WebLogic, WebSphere Studio, Oracle10g, MSSQL Server, DB2 Everyplace, Windows, Linux, Tomcat,</w:t>
            </w:r>
            <w:r w:rsidR="007F25D9">
              <w:rPr>
                <w:rFonts w:ascii="Cambria" w:hAnsi="Cambria" w:cs="Arial"/>
                <w:sz w:val="20"/>
                <w:szCs w:val="20"/>
              </w:rPr>
              <w:t xml:space="preserve"> </w:t>
            </w:r>
            <w:r w:rsidR="005D2F45" w:rsidRPr="00CE0C9F">
              <w:rPr>
                <w:rFonts w:ascii="Cambria" w:hAnsi="Cambria" w:cs="Arial"/>
                <w:sz w:val="20"/>
                <w:szCs w:val="20"/>
              </w:rPr>
              <w:t>Cisco VPN client .</w:t>
            </w:r>
          </w:p>
          <w:p w:rsidR="005D2F45" w:rsidRPr="00CE0C9F" w:rsidRDefault="005D2F45" w:rsidP="00CE0C9F">
            <w:pPr>
              <w:widowControl/>
              <w:tabs>
                <w:tab w:val="left" w:pos="9162"/>
              </w:tabs>
              <w:suppressAutoHyphens w:val="0"/>
              <w:autoSpaceDE w:val="0"/>
              <w:autoSpaceDN w:val="0"/>
              <w:spacing w:before="0" w:after="0"/>
              <w:ind w:left="720" w:right="0"/>
              <w:jc w:val="left"/>
              <w:rPr>
                <w:rFonts w:ascii="Cambria" w:hAnsi="Cambria" w:cs="Arial"/>
                <w:sz w:val="20"/>
                <w:szCs w:val="20"/>
              </w:rPr>
            </w:pPr>
          </w:p>
        </w:tc>
      </w:tr>
      <w:tr w:rsidR="005D2F45" w:rsidTr="00B033E3">
        <w:tc>
          <w:tcPr>
            <w:tcW w:w="10456" w:type="dxa"/>
            <w:tcBorders>
              <w:top w:val="single" w:sz="4" w:space="0" w:color="auto"/>
              <w:left w:val="nil"/>
              <w:bottom w:val="single" w:sz="4" w:space="0" w:color="auto"/>
              <w:right w:val="nil"/>
            </w:tcBorders>
          </w:tcPr>
          <w:p w:rsidR="00EA0FDA" w:rsidRDefault="00EA0FDA" w:rsidP="00CE0C9F">
            <w:pPr>
              <w:widowControl/>
              <w:tabs>
                <w:tab w:val="left" w:pos="9162"/>
              </w:tabs>
              <w:suppressAutoHyphens w:val="0"/>
              <w:autoSpaceDE w:val="0"/>
              <w:autoSpaceDN w:val="0"/>
              <w:spacing w:before="0" w:after="0"/>
              <w:ind w:right="0"/>
              <w:jc w:val="left"/>
              <w:rPr>
                <w:rFonts w:ascii="Cambria" w:hAnsi="Cambria" w:cs="Arial"/>
                <w:sz w:val="20"/>
                <w:szCs w:val="20"/>
              </w:rPr>
            </w:pPr>
          </w:p>
          <w:p w:rsidR="008F0BB6" w:rsidRPr="00CE0C9F" w:rsidRDefault="008F0BB6"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5D2F45" w:rsidTr="008D2032">
        <w:tc>
          <w:tcPr>
            <w:tcW w:w="10456" w:type="dxa"/>
            <w:tcBorders>
              <w:top w:val="single" w:sz="4" w:space="0" w:color="auto"/>
              <w:bottom w:val="single" w:sz="4" w:space="0" w:color="auto"/>
            </w:tcBorders>
            <w:shd w:val="clear" w:color="auto" w:fill="EEECE1" w:themeFill="background2"/>
          </w:tcPr>
          <w:p w:rsidR="005D2F45" w:rsidRPr="008D1566" w:rsidRDefault="0055532F" w:rsidP="006E6D1C">
            <w:pPr>
              <w:widowControl/>
              <w:tabs>
                <w:tab w:val="left" w:pos="9162"/>
              </w:tabs>
              <w:suppressAutoHyphens w:val="0"/>
              <w:autoSpaceDE w:val="0"/>
              <w:autoSpaceDN w:val="0"/>
              <w:spacing w:before="0" w:after="0"/>
              <w:ind w:right="0"/>
              <w:jc w:val="left"/>
              <w:rPr>
                <w:rFonts w:ascii="Cambria" w:hAnsi="Cambria" w:cs="Arial"/>
                <w:i/>
                <w:sz w:val="20"/>
                <w:szCs w:val="20"/>
              </w:rPr>
            </w:pPr>
            <w:r w:rsidRPr="008D1566">
              <w:rPr>
                <w:rFonts w:ascii="Cambria" w:hAnsi="Cambria" w:cs="Arial"/>
                <w:i/>
                <w:sz w:val="20"/>
                <w:szCs w:val="20"/>
              </w:rPr>
              <w:t xml:space="preserve">Solitar Systems </w:t>
            </w:r>
            <w:r w:rsidR="006E6D1C">
              <w:rPr>
                <w:rFonts w:ascii="Cambria" w:hAnsi="Cambria" w:cs="Arial"/>
                <w:i/>
                <w:sz w:val="20"/>
                <w:szCs w:val="20"/>
              </w:rPr>
              <w:t xml:space="preserve">                                                                                                                                                                 </w:t>
            </w:r>
            <w:r w:rsidRPr="008D1566">
              <w:rPr>
                <w:rFonts w:ascii="Cambria" w:hAnsi="Cambria" w:cs="Arial"/>
                <w:i/>
                <w:sz w:val="20"/>
                <w:szCs w:val="20"/>
              </w:rPr>
              <w:t>Aug 2001 to Dec 2004</w:t>
            </w:r>
          </w:p>
        </w:tc>
      </w:tr>
      <w:tr w:rsidR="005D2F45" w:rsidTr="00B033E3">
        <w:tc>
          <w:tcPr>
            <w:tcW w:w="10456" w:type="dxa"/>
            <w:tcBorders>
              <w:top w:val="single" w:sz="4" w:space="0" w:color="auto"/>
              <w:bottom w:val="single" w:sz="4" w:space="0" w:color="auto"/>
            </w:tcBorders>
          </w:tcPr>
          <w:p w:rsidR="005D2F45" w:rsidRPr="00CE0C9F" w:rsidRDefault="0055532F" w:rsidP="00CE0C9F">
            <w:pPr>
              <w:widowControl/>
              <w:tabs>
                <w:tab w:val="left" w:pos="9162"/>
              </w:tabs>
              <w:suppressAutoHyphens w:val="0"/>
              <w:autoSpaceDE w:val="0"/>
              <w:autoSpaceDN w:val="0"/>
              <w:spacing w:before="0" w:after="0"/>
              <w:ind w:right="0"/>
              <w:jc w:val="left"/>
              <w:rPr>
                <w:rFonts w:ascii="Cambria" w:hAnsi="Cambria" w:cs="Arial"/>
                <w:sz w:val="20"/>
                <w:szCs w:val="20"/>
              </w:rPr>
            </w:pPr>
            <w:r>
              <w:rPr>
                <w:rFonts w:ascii="Cambria" w:hAnsi="Cambria" w:cs="Arial"/>
                <w:sz w:val="20"/>
                <w:szCs w:val="20"/>
              </w:rPr>
              <w:t>Systems Analyst</w:t>
            </w:r>
          </w:p>
        </w:tc>
      </w:tr>
      <w:tr w:rsidR="0055532F" w:rsidTr="00B033E3">
        <w:tc>
          <w:tcPr>
            <w:tcW w:w="10456" w:type="dxa"/>
            <w:tcBorders>
              <w:top w:val="single" w:sz="4" w:space="0" w:color="auto"/>
              <w:bottom w:val="single" w:sz="4" w:space="0" w:color="auto"/>
            </w:tcBorders>
          </w:tcPr>
          <w:p w:rsidR="0055532F" w:rsidRPr="00CE0C9F" w:rsidRDefault="0055532F" w:rsidP="0055532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b/>
                <w:i/>
                <w:sz w:val="20"/>
                <w:szCs w:val="20"/>
              </w:rPr>
              <w:t>COD: Delhi Cantonment, India</w:t>
            </w:r>
          </w:p>
        </w:tc>
      </w:tr>
      <w:tr w:rsidR="005D2F45" w:rsidTr="00B033E3">
        <w:tc>
          <w:tcPr>
            <w:tcW w:w="10456" w:type="dxa"/>
            <w:tcBorders>
              <w:top w:val="single" w:sz="4" w:space="0" w:color="auto"/>
              <w:bottom w:val="single" w:sz="4" w:space="0" w:color="auto"/>
            </w:tcBorders>
          </w:tcPr>
          <w:p w:rsidR="005D2F45" w:rsidRPr="00CE0C9F" w:rsidRDefault="0055532F"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Computerized Inventory Control Package (CICP)</w:t>
            </w:r>
            <w:r w:rsidR="004C0C80">
              <w:rPr>
                <w:rFonts w:ascii="Cambria" w:hAnsi="Cambria" w:cs="Arial"/>
                <w:sz w:val="20"/>
                <w:szCs w:val="20"/>
              </w:rPr>
              <w:t xml:space="preserve"> </w:t>
            </w:r>
            <w:r w:rsidR="005D2F45" w:rsidRPr="00CE0C9F">
              <w:rPr>
                <w:rFonts w:ascii="Cambria" w:hAnsi="Cambria" w:cs="Arial"/>
                <w:sz w:val="20"/>
                <w:szCs w:val="20"/>
              </w:rPr>
              <w:t>(Nov</w:t>
            </w:r>
            <w:r w:rsidR="005E270F">
              <w:rPr>
                <w:rFonts w:ascii="Cambria" w:hAnsi="Cambria" w:cs="Arial"/>
                <w:sz w:val="20"/>
                <w:szCs w:val="20"/>
              </w:rPr>
              <w:t xml:space="preserve"> 20</w:t>
            </w:r>
            <w:r w:rsidR="005D2F45" w:rsidRPr="00CE0C9F">
              <w:rPr>
                <w:rFonts w:ascii="Cambria" w:hAnsi="Cambria" w:cs="Arial"/>
                <w:sz w:val="20"/>
                <w:szCs w:val="20"/>
              </w:rPr>
              <w:t xml:space="preserve">03 </w:t>
            </w:r>
            <w:r w:rsidR="005E270F">
              <w:rPr>
                <w:rFonts w:ascii="Cambria" w:hAnsi="Cambria" w:cs="Arial"/>
                <w:sz w:val="20"/>
                <w:szCs w:val="20"/>
              </w:rPr>
              <w:t>–</w:t>
            </w:r>
            <w:r w:rsidR="005D2F45" w:rsidRPr="00CE0C9F">
              <w:rPr>
                <w:rFonts w:ascii="Cambria" w:hAnsi="Cambria" w:cs="Arial"/>
                <w:sz w:val="20"/>
                <w:szCs w:val="20"/>
              </w:rPr>
              <w:t xml:space="preserve"> Dec</w:t>
            </w:r>
            <w:r w:rsidR="005E270F">
              <w:rPr>
                <w:rFonts w:ascii="Cambria" w:hAnsi="Cambria" w:cs="Arial"/>
                <w:sz w:val="20"/>
                <w:szCs w:val="20"/>
              </w:rPr>
              <w:t xml:space="preserve"> 20</w:t>
            </w:r>
            <w:r w:rsidR="005D2F45" w:rsidRPr="00CE0C9F">
              <w:rPr>
                <w:rFonts w:ascii="Cambria" w:hAnsi="Cambria" w:cs="Arial"/>
                <w:sz w:val="20"/>
                <w:szCs w:val="20"/>
              </w:rPr>
              <w:t xml:space="preserve">04): 'CICP' – is an inventory management system for Indian government </w:t>
            </w:r>
            <w:r w:rsidRPr="00CE0C9F">
              <w:rPr>
                <w:rFonts w:ascii="Cambria" w:hAnsi="Cambria" w:cs="Arial"/>
                <w:sz w:val="20"/>
                <w:szCs w:val="20"/>
              </w:rPr>
              <w:t>COD: Delhi</w:t>
            </w:r>
            <w:r w:rsidR="005D2F45" w:rsidRPr="00CE0C9F">
              <w:rPr>
                <w:rFonts w:ascii="Cambria" w:hAnsi="Cambria" w:cs="Arial"/>
                <w:sz w:val="20"/>
                <w:szCs w:val="20"/>
              </w:rPr>
              <w:t xml:space="preserve"> </w:t>
            </w:r>
            <w:r w:rsidRPr="00CE0C9F">
              <w:rPr>
                <w:rFonts w:ascii="Cambria" w:hAnsi="Cambria" w:cs="Arial"/>
                <w:sz w:val="20"/>
                <w:szCs w:val="20"/>
              </w:rPr>
              <w:t>Cantonment, India</w:t>
            </w:r>
            <w:r w:rsidR="005D2F45" w:rsidRPr="00CE0C9F">
              <w:rPr>
                <w:rFonts w:ascii="Cambria" w:hAnsi="Cambria" w:cs="Arial"/>
                <w:sz w:val="20"/>
                <w:szCs w:val="20"/>
              </w:rPr>
              <w:t xml:space="preserve">. The application covers functional areas </w:t>
            </w:r>
            <w:r w:rsidR="005D2F45" w:rsidRPr="00CE0C9F">
              <w:rPr>
                <w:rFonts w:ascii="Cambria" w:hAnsi="Cambria" w:cs="Arial"/>
                <w:sz w:val="20"/>
                <w:szCs w:val="20"/>
              </w:rPr>
              <w:lastRenderedPageBreak/>
              <w:t xml:space="preserve">like1) Issue, Receive, Audit and Stock taking 2)Provision and Procurement 3) Part Change and Publication 4) Warehousing and Depot A/C 5) Disposal &amp; Salvage  6) Statistical Method Branch 7) Expense Stores Group  8) Return Stores Sub Depot   </w:t>
            </w:r>
          </w:p>
        </w:tc>
      </w:tr>
      <w:tr w:rsidR="0055532F" w:rsidTr="00B033E3">
        <w:tc>
          <w:tcPr>
            <w:tcW w:w="10456" w:type="dxa"/>
            <w:tcBorders>
              <w:top w:val="single" w:sz="4" w:space="0" w:color="auto"/>
              <w:bottom w:val="single" w:sz="4" w:space="0" w:color="auto"/>
            </w:tcBorders>
          </w:tcPr>
          <w:p w:rsidR="0055532F" w:rsidRPr="00663E6F" w:rsidRDefault="0055532F" w:rsidP="0055532F">
            <w:pPr>
              <w:widowControl/>
              <w:tabs>
                <w:tab w:val="left" w:pos="9162"/>
              </w:tabs>
              <w:suppressAutoHyphens w:val="0"/>
              <w:autoSpaceDE w:val="0"/>
              <w:autoSpaceDN w:val="0"/>
              <w:spacing w:before="0" w:after="0"/>
              <w:ind w:right="0"/>
              <w:jc w:val="left"/>
              <w:rPr>
                <w:rFonts w:ascii="Cambria" w:hAnsi="Cambria" w:cs="Arial"/>
                <w:b/>
                <w:sz w:val="20"/>
                <w:szCs w:val="20"/>
              </w:rPr>
            </w:pPr>
            <w:r w:rsidRPr="00663E6F">
              <w:rPr>
                <w:rFonts w:ascii="Cambria" w:hAnsi="Cambria" w:cs="Arial"/>
                <w:b/>
                <w:sz w:val="20"/>
                <w:szCs w:val="20"/>
              </w:rPr>
              <w:lastRenderedPageBreak/>
              <w:t>TenUK, UK</w:t>
            </w:r>
          </w:p>
        </w:tc>
      </w:tr>
      <w:tr w:rsidR="005D2F45" w:rsidTr="00B033E3">
        <w:tc>
          <w:tcPr>
            <w:tcW w:w="10456" w:type="dxa"/>
            <w:tcBorders>
              <w:top w:val="single" w:sz="4" w:space="0" w:color="auto"/>
              <w:bottom w:val="single" w:sz="4" w:space="0" w:color="auto"/>
            </w:tcBorders>
          </w:tcPr>
          <w:p w:rsidR="005D2F45" w:rsidRPr="00CE0C9F" w:rsidRDefault="0055532F"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TenMAID (Apr</w:t>
            </w:r>
            <w:r w:rsidR="005E270F">
              <w:rPr>
                <w:rFonts w:ascii="Cambria" w:hAnsi="Cambria" w:cs="Arial"/>
                <w:sz w:val="20"/>
                <w:szCs w:val="20"/>
              </w:rPr>
              <w:t xml:space="preserve"> 20</w:t>
            </w:r>
            <w:r w:rsidR="005D2F45" w:rsidRPr="00CE0C9F">
              <w:rPr>
                <w:rFonts w:ascii="Cambria" w:hAnsi="Cambria" w:cs="Arial"/>
                <w:sz w:val="20"/>
                <w:szCs w:val="20"/>
              </w:rPr>
              <w:t>03 – Nov</w:t>
            </w:r>
            <w:r w:rsidR="005E270F">
              <w:rPr>
                <w:rFonts w:ascii="Cambria" w:hAnsi="Cambria" w:cs="Arial"/>
                <w:sz w:val="20"/>
                <w:szCs w:val="20"/>
              </w:rPr>
              <w:t>20</w:t>
            </w:r>
            <w:r w:rsidR="005D2F45" w:rsidRPr="00CE0C9F">
              <w:rPr>
                <w:rFonts w:ascii="Cambria" w:hAnsi="Cambria" w:cs="Arial"/>
                <w:sz w:val="20"/>
                <w:szCs w:val="20"/>
              </w:rPr>
              <w:t xml:space="preserve">03):  TenMaid Application is used extensively by its Lifestyle Managers to cater to the client requests.  This application allows users to view a personalized job request service and process the requests. TenUK staff uses the application to administer and manage the member accounts. </w:t>
            </w:r>
          </w:p>
        </w:tc>
      </w:tr>
      <w:tr w:rsidR="0055532F" w:rsidTr="00B033E3">
        <w:tc>
          <w:tcPr>
            <w:tcW w:w="10456" w:type="dxa"/>
            <w:tcBorders>
              <w:top w:val="single" w:sz="4" w:space="0" w:color="auto"/>
              <w:bottom w:val="single" w:sz="4" w:space="0" w:color="auto"/>
            </w:tcBorders>
          </w:tcPr>
          <w:p w:rsidR="0055532F" w:rsidRPr="00CE0C9F" w:rsidRDefault="0055532F" w:rsidP="00302544">
            <w:pPr>
              <w:widowControl/>
              <w:tabs>
                <w:tab w:val="left" w:pos="9162"/>
              </w:tabs>
              <w:suppressAutoHyphens w:val="0"/>
              <w:autoSpaceDE w:val="0"/>
              <w:autoSpaceDN w:val="0"/>
              <w:spacing w:before="0" w:after="0"/>
              <w:ind w:right="0"/>
              <w:jc w:val="left"/>
              <w:rPr>
                <w:rFonts w:ascii="Cambria" w:hAnsi="Cambria" w:cs="Arial"/>
                <w:sz w:val="20"/>
                <w:szCs w:val="20"/>
              </w:rPr>
            </w:pPr>
            <w:r w:rsidRPr="00EA0FDA">
              <w:rPr>
                <w:rFonts w:ascii="Cambria" w:hAnsi="Cambria" w:cs="Arial"/>
                <w:b/>
                <w:sz w:val="20"/>
                <w:szCs w:val="20"/>
              </w:rPr>
              <w:t>Sharp Microelectronics, Germany</w:t>
            </w:r>
          </w:p>
        </w:tc>
      </w:tr>
      <w:tr w:rsidR="005D2F45" w:rsidTr="00B033E3">
        <w:tc>
          <w:tcPr>
            <w:tcW w:w="10456" w:type="dxa"/>
            <w:tcBorders>
              <w:top w:val="single" w:sz="4" w:space="0" w:color="auto"/>
              <w:bottom w:val="single" w:sz="4" w:space="0" w:color="auto"/>
            </w:tcBorders>
          </w:tcPr>
          <w:p w:rsidR="005D2F45" w:rsidRPr="00CE0C9F" w:rsidRDefault="00302544"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 xml:space="preserve"> eCVAM Customer Satisfaction Program (Aug </w:t>
            </w:r>
            <w:r w:rsidR="005E270F">
              <w:rPr>
                <w:rFonts w:ascii="Cambria" w:hAnsi="Cambria" w:cs="Arial"/>
                <w:sz w:val="20"/>
                <w:szCs w:val="20"/>
              </w:rPr>
              <w:t>20</w:t>
            </w:r>
            <w:r w:rsidR="005D2F45" w:rsidRPr="00CE0C9F">
              <w:rPr>
                <w:rFonts w:ascii="Cambria" w:hAnsi="Cambria" w:cs="Arial"/>
                <w:sz w:val="20"/>
                <w:szCs w:val="20"/>
              </w:rPr>
              <w:t>01 – Apr</w:t>
            </w:r>
            <w:r w:rsidR="005E270F">
              <w:rPr>
                <w:rFonts w:ascii="Cambria" w:hAnsi="Cambria" w:cs="Arial"/>
                <w:sz w:val="20"/>
                <w:szCs w:val="20"/>
              </w:rPr>
              <w:t xml:space="preserve"> 20</w:t>
            </w:r>
            <w:r w:rsidR="005D2F45" w:rsidRPr="00CE0C9F">
              <w:rPr>
                <w:rFonts w:ascii="Cambria" w:hAnsi="Cambria" w:cs="Arial"/>
                <w:sz w:val="20"/>
                <w:szCs w:val="20"/>
              </w:rPr>
              <w:t>03): This System helps SHARP Microelectronic Europe (SME), Hamburg, to receive information about their customer base throughout Europe. RVAM Deutschland provides SHARP SME with reports about the individual requirement profiles and actual performance evaluation from approximately 2.000 customers throughout Europe. The data was collected via RVAM’s proprietary eCVAM website. Look &amp; feel and limited functionalities of the eCVAM application have been customized to SHARP SME’s specifications</w:t>
            </w:r>
          </w:p>
        </w:tc>
      </w:tr>
      <w:tr w:rsidR="005D2F45" w:rsidTr="00B033E3">
        <w:tc>
          <w:tcPr>
            <w:tcW w:w="10456" w:type="dxa"/>
            <w:tcBorders>
              <w:top w:val="single" w:sz="4" w:space="0" w:color="auto"/>
              <w:bottom w:val="single" w:sz="4" w:space="0" w:color="auto"/>
            </w:tcBorders>
          </w:tcPr>
          <w:p w:rsidR="00302544" w:rsidRDefault="00302544" w:rsidP="00CE0C9F">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CE0C9F">
              <w:rPr>
                <w:rFonts w:ascii="Cambria" w:hAnsi="Cambria" w:cs="Arial"/>
                <w:i/>
                <w:sz w:val="20"/>
                <w:szCs w:val="20"/>
                <w:u w:val="single"/>
              </w:rPr>
              <w:t>Responsibilities</w:t>
            </w:r>
            <w:r>
              <w:rPr>
                <w:rFonts w:ascii="Cambria" w:hAnsi="Cambria" w:cs="Arial"/>
                <w:i/>
                <w:sz w:val="20"/>
                <w:szCs w:val="20"/>
                <w:u w:val="single"/>
              </w:rPr>
              <w:t>:</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Create System design artifacts using Rational Rose.</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 xml:space="preserve">Design and develop server side functionality using Java, EJB, and SQL.  </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Lead the development of the administration module with 6 team members.</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Development of user profile module and its interface with the web application for personalized view.</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 xml:space="preserve">Implemented front-end views of the application using a combination of JSP, Struts, HTML and JavaScript. </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Interface with the team members and the Client.</w:t>
            </w:r>
          </w:p>
          <w:p w:rsidR="005D2F45" w:rsidRPr="00302544" w:rsidRDefault="005D2F45" w:rsidP="00E61AC7">
            <w:pPr>
              <w:pStyle w:val="ListParagraph"/>
              <w:widowControl/>
              <w:numPr>
                <w:ilvl w:val="0"/>
                <w:numId w:val="13"/>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Study specifications of SHARP SME (Sharp Microelectronic Europe) prototype, which formed the input for this system. The customer had very specific requirements that were decided on during the analysis phase.</w:t>
            </w:r>
          </w:p>
          <w:p w:rsidR="005D2F45" w:rsidRPr="00302544" w:rsidRDefault="005D2F45" w:rsidP="00E61AC7">
            <w:pPr>
              <w:pStyle w:val="ListParagraph"/>
              <w:widowControl/>
              <w:numPr>
                <w:ilvl w:val="0"/>
                <w:numId w:val="13"/>
              </w:numPr>
              <w:tabs>
                <w:tab w:val="left" w:pos="180"/>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Create and Validate business requirements.</w:t>
            </w:r>
          </w:p>
          <w:p w:rsidR="005D2F45" w:rsidRPr="00302544" w:rsidRDefault="005D2F45" w:rsidP="00E61AC7">
            <w:pPr>
              <w:pStyle w:val="ListParagraph"/>
              <w:widowControl/>
              <w:numPr>
                <w:ilvl w:val="0"/>
                <w:numId w:val="13"/>
              </w:numPr>
              <w:tabs>
                <w:tab w:val="left" w:pos="180"/>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Create High level and low level design of Issues, Receives and Audit modules using Rational Rose.</w:t>
            </w:r>
          </w:p>
          <w:p w:rsidR="005D2F45" w:rsidRPr="00302544" w:rsidRDefault="005D2F45" w:rsidP="00E61AC7">
            <w:pPr>
              <w:pStyle w:val="ListParagraph"/>
              <w:widowControl/>
              <w:numPr>
                <w:ilvl w:val="0"/>
                <w:numId w:val="13"/>
              </w:numPr>
              <w:tabs>
                <w:tab w:val="left" w:pos="180"/>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cs="Arial"/>
                <w:sz w:val="20"/>
                <w:szCs w:val="20"/>
              </w:rPr>
              <w:t>Lead the development of the Issues and Receives modules.</w:t>
            </w:r>
          </w:p>
          <w:p w:rsidR="005D2F45" w:rsidRPr="00CE0C9F" w:rsidRDefault="005D2F45" w:rsidP="00556D5D">
            <w:pPr>
              <w:pStyle w:val="bulletedlist"/>
              <w:numPr>
                <w:ilvl w:val="0"/>
                <w:numId w:val="0"/>
              </w:numPr>
              <w:tabs>
                <w:tab w:val="left" w:pos="9162"/>
              </w:tabs>
              <w:ind w:left="720" w:right="32"/>
              <w:jc w:val="left"/>
              <w:rPr>
                <w:rFonts w:ascii="Cambria" w:hAnsi="Cambria"/>
                <w:spacing w:val="0"/>
                <w:sz w:val="20"/>
                <w:szCs w:val="20"/>
              </w:rPr>
            </w:pPr>
            <w:r w:rsidRPr="00556D5D">
              <w:rPr>
                <w:rFonts w:ascii="Cambria" w:hAnsi="Cambria"/>
                <w:spacing w:val="0"/>
                <w:sz w:val="20"/>
                <w:szCs w:val="20"/>
              </w:rPr>
              <w:t>Designed and developed server side functionality using Java, EJB, and SQL</w:t>
            </w:r>
            <w:r w:rsidR="002F028C">
              <w:rPr>
                <w:rFonts w:ascii="Cambria" w:hAnsi="Cambria"/>
                <w:spacing w:val="0"/>
                <w:sz w:val="20"/>
                <w:szCs w:val="20"/>
              </w:rPr>
              <w:t>.</w:t>
            </w:r>
          </w:p>
        </w:tc>
      </w:tr>
      <w:tr w:rsidR="005D2F45" w:rsidTr="00B033E3">
        <w:tc>
          <w:tcPr>
            <w:tcW w:w="10456" w:type="dxa"/>
            <w:tcBorders>
              <w:top w:val="single" w:sz="4" w:space="0" w:color="auto"/>
              <w:bottom w:val="single" w:sz="4" w:space="0" w:color="auto"/>
            </w:tcBorders>
          </w:tcPr>
          <w:p w:rsidR="005D2F45" w:rsidRPr="00CE0C9F" w:rsidRDefault="005D2F45" w:rsidP="00CE0C9F">
            <w:pPr>
              <w:widowControl/>
              <w:tabs>
                <w:tab w:val="left" w:pos="9162"/>
              </w:tabs>
              <w:suppressAutoHyphens w:val="0"/>
              <w:autoSpaceDE w:val="0"/>
              <w:autoSpaceDN w:val="0"/>
              <w:spacing w:before="0" w:after="0"/>
              <w:ind w:right="0"/>
              <w:jc w:val="left"/>
              <w:rPr>
                <w:rFonts w:ascii="Cambria" w:hAnsi="Cambria" w:cs="Arial"/>
                <w:sz w:val="20"/>
                <w:szCs w:val="20"/>
              </w:rPr>
            </w:pPr>
            <w:r w:rsidRPr="00556D5D">
              <w:rPr>
                <w:rFonts w:ascii="Cambria" w:hAnsi="Cambria" w:cs="Arial"/>
                <w:i/>
                <w:sz w:val="20"/>
                <w:szCs w:val="20"/>
              </w:rPr>
              <w:t>Environment</w:t>
            </w:r>
            <w:r w:rsidRPr="00CE0C9F">
              <w:rPr>
                <w:rFonts w:ascii="Cambria" w:hAnsi="Cambria" w:cs="Arial"/>
                <w:sz w:val="20"/>
                <w:szCs w:val="20"/>
              </w:rPr>
              <w:t>: J2EE, JSP, JavaScript, WebLogic and SQL Server</w:t>
            </w:r>
          </w:p>
        </w:tc>
      </w:tr>
      <w:tr w:rsidR="005D2F45" w:rsidTr="00B033E3">
        <w:tc>
          <w:tcPr>
            <w:tcW w:w="10456" w:type="dxa"/>
            <w:tcBorders>
              <w:top w:val="single" w:sz="4" w:space="0" w:color="auto"/>
              <w:left w:val="nil"/>
              <w:bottom w:val="single" w:sz="4" w:space="0" w:color="auto"/>
              <w:right w:val="nil"/>
            </w:tcBorders>
          </w:tcPr>
          <w:p w:rsidR="00705860" w:rsidRPr="00CE0C9F" w:rsidRDefault="00705860"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5D2F45" w:rsidTr="008D2032">
        <w:tc>
          <w:tcPr>
            <w:tcW w:w="10456" w:type="dxa"/>
            <w:tcBorders>
              <w:top w:val="single" w:sz="4" w:space="0" w:color="auto"/>
              <w:bottom w:val="single" w:sz="4" w:space="0" w:color="auto"/>
            </w:tcBorders>
            <w:shd w:val="clear" w:color="auto" w:fill="EEECE1" w:themeFill="background2"/>
          </w:tcPr>
          <w:p w:rsidR="005D2F45" w:rsidRPr="008D1566" w:rsidRDefault="005D2F45" w:rsidP="006E6D1C">
            <w:pPr>
              <w:pStyle w:val="BodyText"/>
              <w:tabs>
                <w:tab w:val="left" w:pos="10240"/>
              </w:tabs>
              <w:spacing w:before="0" w:after="0"/>
              <w:ind w:right="34"/>
              <w:rPr>
                <w:rFonts w:ascii="Cambria" w:hAnsi="Cambria" w:cs="Arial"/>
                <w:i/>
                <w:sz w:val="20"/>
                <w:szCs w:val="20"/>
              </w:rPr>
            </w:pPr>
            <w:r w:rsidRPr="008D1566">
              <w:rPr>
                <w:rFonts w:ascii="Cambria" w:hAnsi="Cambria" w:cs="Arial"/>
                <w:i/>
                <w:sz w:val="20"/>
                <w:szCs w:val="20"/>
              </w:rPr>
              <w:t>CoFuture  Ltd</w:t>
            </w:r>
            <w:r w:rsidR="006E6D1C">
              <w:rPr>
                <w:rFonts w:ascii="Cambria" w:hAnsi="Cambria" w:cs="Arial"/>
                <w:i/>
                <w:sz w:val="20"/>
                <w:szCs w:val="20"/>
              </w:rPr>
              <w:t xml:space="preserve">                                                                                                                                                                     </w:t>
            </w:r>
            <w:r w:rsidR="00302544" w:rsidRPr="008D1566">
              <w:rPr>
                <w:rFonts w:ascii="Cambria" w:hAnsi="Cambria" w:cs="Arial"/>
                <w:i/>
                <w:sz w:val="20"/>
                <w:szCs w:val="20"/>
              </w:rPr>
              <w:t xml:space="preserve"> Sep 1999 to  Jul 2001</w:t>
            </w:r>
          </w:p>
        </w:tc>
      </w:tr>
      <w:tr w:rsidR="008D2032" w:rsidTr="00B033E3">
        <w:tc>
          <w:tcPr>
            <w:tcW w:w="10456" w:type="dxa"/>
            <w:tcBorders>
              <w:top w:val="single" w:sz="4" w:space="0" w:color="auto"/>
              <w:bottom w:val="single" w:sz="4" w:space="0" w:color="auto"/>
            </w:tcBorders>
          </w:tcPr>
          <w:p w:rsidR="008D2032" w:rsidRPr="008D2032" w:rsidRDefault="008D2032" w:rsidP="00CE0C9F">
            <w:pPr>
              <w:widowControl/>
              <w:tabs>
                <w:tab w:val="left" w:pos="9162"/>
              </w:tabs>
              <w:suppressAutoHyphens w:val="0"/>
              <w:autoSpaceDE w:val="0"/>
              <w:autoSpaceDN w:val="0"/>
              <w:spacing w:before="0" w:after="0"/>
              <w:ind w:right="0"/>
              <w:jc w:val="left"/>
              <w:rPr>
                <w:rFonts w:ascii="Cambria" w:hAnsi="Cambria" w:cs="Arial"/>
                <w:i/>
                <w:sz w:val="20"/>
                <w:szCs w:val="20"/>
              </w:rPr>
            </w:pPr>
            <w:r>
              <w:rPr>
                <w:rFonts w:ascii="Cambria" w:hAnsi="Cambria" w:cs="Arial"/>
                <w:i/>
                <w:sz w:val="20"/>
                <w:szCs w:val="20"/>
              </w:rPr>
              <w:t>Developer</w:t>
            </w:r>
          </w:p>
        </w:tc>
      </w:tr>
      <w:tr w:rsidR="00302544" w:rsidTr="00B033E3">
        <w:tc>
          <w:tcPr>
            <w:tcW w:w="10456" w:type="dxa"/>
            <w:tcBorders>
              <w:top w:val="single" w:sz="4" w:space="0" w:color="auto"/>
              <w:bottom w:val="single" w:sz="4" w:space="0" w:color="auto"/>
            </w:tcBorders>
          </w:tcPr>
          <w:p w:rsidR="00302544" w:rsidRPr="008D2032" w:rsidRDefault="00302544" w:rsidP="00CE0C9F">
            <w:pPr>
              <w:widowControl/>
              <w:tabs>
                <w:tab w:val="left" w:pos="9162"/>
              </w:tabs>
              <w:suppressAutoHyphens w:val="0"/>
              <w:autoSpaceDE w:val="0"/>
              <w:autoSpaceDN w:val="0"/>
              <w:spacing w:before="0" w:after="0"/>
              <w:ind w:right="0"/>
              <w:jc w:val="left"/>
              <w:rPr>
                <w:rFonts w:ascii="Cambria" w:hAnsi="Cambria" w:cs="Arial"/>
                <w:i/>
                <w:sz w:val="20"/>
                <w:szCs w:val="20"/>
              </w:rPr>
            </w:pPr>
            <w:r w:rsidRPr="008D1566">
              <w:rPr>
                <w:rFonts w:ascii="Cambria" w:hAnsi="Cambria" w:cs="Arial"/>
                <w:b/>
                <w:i/>
                <w:sz w:val="20"/>
                <w:szCs w:val="20"/>
              </w:rPr>
              <w:t>Swift</w:t>
            </w:r>
            <w:r w:rsidR="001D77EF" w:rsidRPr="008D1566">
              <w:rPr>
                <w:rFonts w:ascii="Cambria" w:hAnsi="Cambria" w:cs="Arial"/>
                <w:b/>
                <w:i/>
                <w:sz w:val="20"/>
                <w:szCs w:val="20"/>
              </w:rPr>
              <w:t xml:space="preserve"> </w:t>
            </w:r>
            <w:r w:rsidRPr="008D1566">
              <w:rPr>
                <w:rFonts w:ascii="Cambria" w:hAnsi="Cambria" w:cs="Arial"/>
                <w:b/>
                <w:i/>
                <w:sz w:val="20"/>
                <w:szCs w:val="20"/>
              </w:rPr>
              <w:t>Locums Limited, UK</w:t>
            </w:r>
          </w:p>
        </w:tc>
      </w:tr>
      <w:tr w:rsidR="005D2F45" w:rsidTr="00B033E3">
        <w:tc>
          <w:tcPr>
            <w:tcW w:w="10456" w:type="dxa"/>
            <w:tcBorders>
              <w:top w:val="single" w:sz="4" w:space="0" w:color="auto"/>
              <w:bottom w:val="single" w:sz="4" w:space="0" w:color="auto"/>
            </w:tcBorders>
          </w:tcPr>
          <w:p w:rsidR="005D2F45" w:rsidRPr="00CE0C9F" w:rsidRDefault="00302544"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Swift</w:t>
            </w:r>
            <w:r w:rsidR="001D77EF">
              <w:rPr>
                <w:rFonts w:ascii="Cambria" w:hAnsi="Cambria" w:cs="Arial"/>
                <w:sz w:val="20"/>
                <w:szCs w:val="20"/>
              </w:rPr>
              <w:t xml:space="preserve"> </w:t>
            </w:r>
            <w:r w:rsidR="005D2F45" w:rsidRPr="00CE0C9F">
              <w:rPr>
                <w:rFonts w:ascii="Cambria" w:hAnsi="Cambria" w:cs="Arial"/>
                <w:sz w:val="20"/>
                <w:szCs w:val="20"/>
              </w:rPr>
              <w:t xml:space="preserve">Locums (Mar </w:t>
            </w:r>
            <w:r w:rsidR="005E270F">
              <w:rPr>
                <w:rFonts w:ascii="Cambria" w:hAnsi="Cambria" w:cs="Arial"/>
                <w:sz w:val="20"/>
                <w:szCs w:val="20"/>
              </w:rPr>
              <w:t>20</w:t>
            </w:r>
            <w:r w:rsidR="005D2F45" w:rsidRPr="00CE0C9F">
              <w:rPr>
                <w:rFonts w:ascii="Cambria" w:hAnsi="Cambria" w:cs="Arial"/>
                <w:sz w:val="20"/>
                <w:szCs w:val="20"/>
              </w:rPr>
              <w:t xml:space="preserve">01 – Jul </w:t>
            </w:r>
            <w:r w:rsidR="005E270F">
              <w:rPr>
                <w:rFonts w:ascii="Cambria" w:hAnsi="Cambria" w:cs="Arial"/>
                <w:sz w:val="20"/>
                <w:szCs w:val="20"/>
              </w:rPr>
              <w:t>20</w:t>
            </w:r>
            <w:r w:rsidR="005D2F45" w:rsidRPr="00CE0C9F">
              <w:rPr>
                <w:rFonts w:ascii="Cambria" w:hAnsi="Cambria" w:cs="Arial"/>
                <w:sz w:val="20"/>
                <w:szCs w:val="20"/>
              </w:rPr>
              <w:t>01): Swift</w:t>
            </w:r>
            <w:r w:rsidR="001D77EF">
              <w:rPr>
                <w:rFonts w:ascii="Cambria" w:hAnsi="Cambria" w:cs="Arial"/>
                <w:sz w:val="20"/>
                <w:szCs w:val="20"/>
              </w:rPr>
              <w:t xml:space="preserve"> </w:t>
            </w:r>
            <w:r w:rsidR="005D2F45" w:rsidRPr="00CE0C9F">
              <w:rPr>
                <w:rFonts w:ascii="Cambria" w:hAnsi="Cambria" w:cs="Arial"/>
                <w:sz w:val="20"/>
                <w:szCs w:val="20"/>
              </w:rPr>
              <w:t>Locums Limited, UK is a premier Agency in providing the Health care services to Hospitals and doctors (Locums) and has primarily a job of assigning a locum to a Hospital on the basis of availability. Apart from Job scheduling of a locum they largely focus on Administration, finance, billing and maintaining the track record of Locum. Swift Locums portal is a platform for registered locums (medical practitioners) where they can work for some other hospitals, which are registered, with the portal on part time basis</w:t>
            </w:r>
          </w:p>
        </w:tc>
      </w:tr>
      <w:tr w:rsidR="005D2F45" w:rsidTr="00B033E3">
        <w:tc>
          <w:tcPr>
            <w:tcW w:w="10456" w:type="dxa"/>
            <w:tcBorders>
              <w:top w:val="single" w:sz="4" w:space="0" w:color="auto"/>
              <w:bottom w:val="single" w:sz="4" w:space="0" w:color="auto"/>
            </w:tcBorders>
          </w:tcPr>
          <w:p w:rsidR="005D2F45" w:rsidRPr="00CE0C9F" w:rsidRDefault="001D77EF"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 xml:space="preserve">Opportunity Tracker (Sep </w:t>
            </w:r>
            <w:r w:rsidR="005E270F">
              <w:rPr>
                <w:rFonts w:ascii="Cambria" w:hAnsi="Cambria" w:cs="Arial"/>
                <w:sz w:val="20"/>
                <w:szCs w:val="20"/>
              </w:rPr>
              <w:t>20</w:t>
            </w:r>
            <w:r w:rsidR="005D2F45" w:rsidRPr="00CE0C9F">
              <w:rPr>
                <w:rFonts w:ascii="Cambria" w:hAnsi="Cambria" w:cs="Arial"/>
                <w:sz w:val="20"/>
                <w:szCs w:val="20"/>
              </w:rPr>
              <w:t xml:space="preserve">00 – Feb </w:t>
            </w:r>
            <w:r w:rsidR="005E270F">
              <w:rPr>
                <w:rFonts w:ascii="Cambria" w:hAnsi="Cambria" w:cs="Arial"/>
                <w:sz w:val="20"/>
                <w:szCs w:val="20"/>
              </w:rPr>
              <w:t>20</w:t>
            </w:r>
            <w:r w:rsidR="005D2F45" w:rsidRPr="00CE0C9F">
              <w:rPr>
                <w:rFonts w:ascii="Cambria" w:hAnsi="Cambria" w:cs="Arial"/>
                <w:sz w:val="20"/>
                <w:szCs w:val="20"/>
              </w:rPr>
              <w:t xml:space="preserve">01): The opportunity tracker is a web-based tool for opening up new opportunity requests and monitoring the existing ones. The opportunity request is created in the system and is then forwarded to the concerned parties; these parties depending on the rights assigned to them can take actions on the opportunity or can forward it to the next phase with approval and/or comments. </w:t>
            </w:r>
          </w:p>
        </w:tc>
      </w:tr>
      <w:tr w:rsidR="005D2F45" w:rsidTr="00B033E3">
        <w:tc>
          <w:tcPr>
            <w:tcW w:w="10456" w:type="dxa"/>
            <w:tcBorders>
              <w:top w:val="single" w:sz="4" w:space="0" w:color="auto"/>
              <w:bottom w:val="single" w:sz="4" w:space="0" w:color="auto"/>
            </w:tcBorders>
          </w:tcPr>
          <w:p w:rsidR="005D2F45" w:rsidRPr="00CE0C9F" w:rsidRDefault="001D77EF" w:rsidP="005E270F">
            <w:pPr>
              <w:widowControl/>
              <w:tabs>
                <w:tab w:val="left" w:pos="9162"/>
              </w:tabs>
              <w:suppressAutoHyphens w:val="0"/>
              <w:autoSpaceDE w:val="0"/>
              <w:autoSpaceDN w:val="0"/>
              <w:spacing w:before="0" w:after="0"/>
              <w:ind w:right="0"/>
              <w:jc w:val="left"/>
              <w:rPr>
                <w:rFonts w:ascii="Cambria" w:hAnsi="Cambria" w:cs="Arial"/>
                <w:sz w:val="20"/>
                <w:szCs w:val="20"/>
              </w:rPr>
            </w:pPr>
            <w:r w:rsidRPr="008D1566">
              <w:rPr>
                <w:rFonts w:ascii="Cambria" w:hAnsi="Cambria" w:cs="Arial"/>
                <w:i/>
                <w:sz w:val="20"/>
                <w:szCs w:val="20"/>
              </w:rPr>
              <w:t>Description</w:t>
            </w:r>
            <w:r>
              <w:rPr>
                <w:rFonts w:ascii="Cambria" w:hAnsi="Cambria" w:cs="Arial"/>
                <w:sz w:val="20"/>
                <w:szCs w:val="20"/>
              </w:rPr>
              <w:t xml:space="preserve">: </w:t>
            </w:r>
            <w:r w:rsidR="005D2F45" w:rsidRPr="00CE0C9F">
              <w:rPr>
                <w:rFonts w:ascii="Cambria" w:hAnsi="Cambria" w:cs="Arial"/>
                <w:sz w:val="20"/>
                <w:szCs w:val="20"/>
              </w:rPr>
              <w:t xml:space="preserve">Generic framework for E-Commerce site (Sep </w:t>
            </w:r>
            <w:r w:rsidR="005E270F">
              <w:rPr>
                <w:rFonts w:ascii="Cambria" w:hAnsi="Cambria" w:cs="Arial"/>
                <w:sz w:val="20"/>
                <w:szCs w:val="20"/>
              </w:rPr>
              <w:t>19</w:t>
            </w:r>
            <w:r w:rsidR="005D2F45" w:rsidRPr="00CE0C9F">
              <w:rPr>
                <w:rFonts w:ascii="Cambria" w:hAnsi="Cambria" w:cs="Arial"/>
                <w:sz w:val="20"/>
                <w:szCs w:val="20"/>
              </w:rPr>
              <w:t xml:space="preserve">99 – Aug </w:t>
            </w:r>
            <w:r w:rsidR="005E270F">
              <w:rPr>
                <w:rFonts w:ascii="Cambria" w:hAnsi="Cambria" w:cs="Arial"/>
                <w:sz w:val="20"/>
                <w:szCs w:val="20"/>
              </w:rPr>
              <w:t>20</w:t>
            </w:r>
            <w:r w:rsidR="005D2F45" w:rsidRPr="00CE0C9F">
              <w:rPr>
                <w:rFonts w:ascii="Cambria" w:hAnsi="Cambria" w:cs="Arial"/>
                <w:sz w:val="20"/>
                <w:szCs w:val="20"/>
              </w:rPr>
              <w:t xml:space="preserve">00): The project is about designing and developing a framework for Portal Sites. The architecture is based on the JSP, EJB model. The framework is designed in a generic way so as to provide </w:t>
            </w:r>
            <w:r w:rsidR="00302544" w:rsidRPr="00CE0C9F">
              <w:rPr>
                <w:rFonts w:ascii="Cambria" w:hAnsi="Cambria" w:cs="Arial"/>
                <w:sz w:val="20"/>
                <w:szCs w:val="20"/>
              </w:rPr>
              <w:t>reusability</w:t>
            </w:r>
            <w:r w:rsidR="005D2F45" w:rsidRPr="00CE0C9F">
              <w:rPr>
                <w:rFonts w:ascii="Cambria" w:hAnsi="Cambria" w:cs="Arial"/>
                <w:sz w:val="20"/>
                <w:szCs w:val="20"/>
              </w:rPr>
              <w:t xml:space="preserve"> of the components for making similar sites with minimal coding involved. The site will have the generic features like two level navigation, search and query user registration and maintenance, customized banner display etc. </w:t>
            </w:r>
          </w:p>
        </w:tc>
      </w:tr>
      <w:tr w:rsidR="005D2F45" w:rsidTr="00B033E3">
        <w:tc>
          <w:tcPr>
            <w:tcW w:w="10456" w:type="dxa"/>
            <w:tcBorders>
              <w:top w:val="single" w:sz="4" w:space="0" w:color="auto"/>
              <w:bottom w:val="single" w:sz="4" w:space="0" w:color="auto"/>
            </w:tcBorders>
          </w:tcPr>
          <w:p w:rsidR="005D2F45" w:rsidRPr="00302544" w:rsidRDefault="005D2F45" w:rsidP="00CE0C9F">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302544">
              <w:rPr>
                <w:rFonts w:ascii="Cambria" w:hAnsi="Cambria" w:cs="Arial"/>
                <w:i/>
                <w:sz w:val="20"/>
                <w:szCs w:val="20"/>
                <w:u w:val="single"/>
              </w:rPr>
              <w:t xml:space="preserve">Responsibilities: </w:t>
            </w:r>
          </w:p>
          <w:p w:rsidR="005D2F45" w:rsidRPr="00CE0C9F" w:rsidRDefault="005D2F45" w:rsidP="00E61AC7">
            <w:pPr>
              <w:widowControl/>
              <w:numPr>
                <w:ilvl w:val="0"/>
                <w:numId w:val="7"/>
              </w:numPr>
              <w:tabs>
                <w:tab w:val="left" w:pos="1080"/>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Implementation of SSL for the sign on process.</w:t>
            </w:r>
          </w:p>
          <w:p w:rsidR="005D2F45" w:rsidRPr="00CE0C9F" w:rsidRDefault="005D2F45" w:rsidP="00E61AC7">
            <w:pPr>
              <w:widowControl/>
              <w:numPr>
                <w:ilvl w:val="0"/>
                <w:numId w:val="7"/>
              </w:numPr>
              <w:tabs>
                <w:tab w:val="left" w:pos="1080"/>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 xml:space="preserve">Design and development the request submission module and the search module for the locums.  </w:t>
            </w:r>
          </w:p>
          <w:p w:rsidR="005D2F45" w:rsidRPr="00CE0C9F" w:rsidRDefault="005D2F45" w:rsidP="00E61AC7">
            <w:pPr>
              <w:widowControl/>
              <w:numPr>
                <w:ilvl w:val="0"/>
                <w:numId w:val="7"/>
              </w:numPr>
              <w:tabs>
                <w:tab w:val="left" w:pos="1080"/>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Development of the JSP and the server side java beans module.</w:t>
            </w:r>
          </w:p>
          <w:p w:rsidR="005D2F45" w:rsidRPr="00CE0C9F" w:rsidRDefault="005D2F45" w:rsidP="00E61AC7">
            <w:pPr>
              <w:widowControl/>
              <w:numPr>
                <w:ilvl w:val="0"/>
                <w:numId w:val="7"/>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Development of phase 2 of the portal, which required the server side beans to be EJBs.</w:t>
            </w:r>
          </w:p>
          <w:p w:rsidR="005D2F45" w:rsidRPr="00CE0C9F" w:rsidRDefault="005D2F45" w:rsidP="00E61AC7">
            <w:pPr>
              <w:widowControl/>
              <w:numPr>
                <w:ilvl w:val="0"/>
                <w:numId w:val="7"/>
              </w:numPr>
              <w:tabs>
                <w:tab w:val="left" w:pos="1080"/>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 xml:space="preserve">Developing reports like the opportunity quotes report, progress view report etc. </w:t>
            </w:r>
          </w:p>
          <w:p w:rsidR="00302544" w:rsidRDefault="005D2F45" w:rsidP="00E61AC7">
            <w:pPr>
              <w:widowControl/>
              <w:numPr>
                <w:ilvl w:val="0"/>
                <w:numId w:val="7"/>
              </w:numPr>
              <w:tabs>
                <w:tab w:val="left" w:pos="9162"/>
              </w:tabs>
              <w:suppressAutoHyphens w:val="0"/>
              <w:autoSpaceDE w:val="0"/>
              <w:autoSpaceDN w:val="0"/>
              <w:spacing w:before="0" w:after="0"/>
              <w:ind w:right="0"/>
              <w:jc w:val="left"/>
              <w:rPr>
                <w:rFonts w:ascii="Cambria" w:hAnsi="Cambria" w:cs="Arial"/>
                <w:sz w:val="20"/>
                <w:szCs w:val="20"/>
              </w:rPr>
            </w:pPr>
            <w:r w:rsidRPr="00CE0C9F">
              <w:rPr>
                <w:rFonts w:ascii="Cambria" w:hAnsi="Cambria" w:cs="Arial"/>
                <w:sz w:val="20"/>
                <w:szCs w:val="20"/>
              </w:rPr>
              <w:t>Design the SiteMap XML structure based on a folder based hierarchy.</w:t>
            </w:r>
          </w:p>
          <w:p w:rsidR="005D2F45" w:rsidRPr="00302544" w:rsidRDefault="005D2F45" w:rsidP="00E61AC7">
            <w:pPr>
              <w:widowControl/>
              <w:numPr>
                <w:ilvl w:val="0"/>
                <w:numId w:val="7"/>
              </w:numPr>
              <w:tabs>
                <w:tab w:val="left" w:pos="9162"/>
              </w:tabs>
              <w:suppressAutoHyphens w:val="0"/>
              <w:autoSpaceDE w:val="0"/>
              <w:autoSpaceDN w:val="0"/>
              <w:spacing w:before="0" w:after="0"/>
              <w:ind w:right="0"/>
              <w:jc w:val="left"/>
              <w:rPr>
                <w:rFonts w:ascii="Cambria" w:hAnsi="Cambria" w:cs="Arial"/>
                <w:sz w:val="20"/>
                <w:szCs w:val="20"/>
              </w:rPr>
            </w:pPr>
            <w:r w:rsidRPr="00302544">
              <w:rPr>
                <w:rFonts w:ascii="Cambria" w:hAnsi="Cambria"/>
                <w:sz w:val="20"/>
                <w:szCs w:val="20"/>
              </w:rPr>
              <w:t>Design and development of NavContext module for navigation details based on a given URL</w:t>
            </w:r>
          </w:p>
          <w:p w:rsidR="005D2F45" w:rsidRPr="00CE0C9F" w:rsidRDefault="005D2F45"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5D2F45" w:rsidTr="00B033E3">
        <w:tc>
          <w:tcPr>
            <w:tcW w:w="10456" w:type="dxa"/>
            <w:tcBorders>
              <w:top w:val="single" w:sz="4" w:space="0" w:color="auto"/>
              <w:bottom w:val="single" w:sz="4" w:space="0" w:color="auto"/>
            </w:tcBorders>
          </w:tcPr>
          <w:p w:rsidR="005D2F45" w:rsidRPr="00CE0C9F" w:rsidRDefault="005D2F45" w:rsidP="00302544">
            <w:pPr>
              <w:widowControl/>
              <w:tabs>
                <w:tab w:val="left" w:pos="9162"/>
              </w:tabs>
              <w:suppressAutoHyphens w:val="0"/>
              <w:autoSpaceDE w:val="0"/>
              <w:autoSpaceDN w:val="0"/>
              <w:spacing w:before="0" w:after="0"/>
              <w:ind w:right="0"/>
              <w:jc w:val="left"/>
              <w:rPr>
                <w:rFonts w:ascii="Cambria" w:hAnsi="Cambria" w:cs="Arial"/>
                <w:sz w:val="20"/>
                <w:szCs w:val="20"/>
              </w:rPr>
            </w:pPr>
            <w:r w:rsidRPr="00556D5D">
              <w:rPr>
                <w:rFonts w:ascii="Cambria" w:hAnsi="Cambria" w:cs="Arial"/>
                <w:i/>
                <w:sz w:val="20"/>
                <w:szCs w:val="20"/>
              </w:rPr>
              <w:t xml:space="preserve">Environment </w:t>
            </w:r>
            <w:r w:rsidRPr="00CE0C9F">
              <w:rPr>
                <w:rFonts w:ascii="Cambria" w:hAnsi="Cambria" w:cs="Arial"/>
                <w:sz w:val="20"/>
                <w:szCs w:val="20"/>
              </w:rPr>
              <w:t>: JDK, JSP, SQL Server 7.0, XML, JSP, JavaScript, SQL Server, Rational Rose 98, WebLogic 5.1, Windows NT,MS-SQL, JSP, JAVA, JDBC.</w:t>
            </w:r>
          </w:p>
        </w:tc>
      </w:tr>
      <w:tr w:rsidR="005D2F45" w:rsidTr="00B033E3">
        <w:tc>
          <w:tcPr>
            <w:tcW w:w="10456" w:type="dxa"/>
            <w:tcBorders>
              <w:top w:val="single" w:sz="4" w:space="0" w:color="auto"/>
              <w:left w:val="nil"/>
              <w:bottom w:val="single" w:sz="4" w:space="0" w:color="auto"/>
              <w:right w:val="nil"/>
            </w:tcBorders>
          </w:tcPr>
          <w:p w:rsidR="008D1566" w:rsidRDefault="008D1566" w:rsidP="00CE0C9F">
            <w:pPr>
              <w:widowControl/>
              <w:tabs>
                <w:tab w:val="left" w:pos="9162"/>
              </w:tabs>
              <w:suppressAutoHyphens w:val="0"/>
              <w:autoSpaceDE w:val="0"/>
              <w:autoSpaceDN w:val="0"/>
              <w:spacing w:before="0" w:after="0"/>
              <w:ind w:right="0"/>
              <w:jc w:val="left"/>
              <w:rPr>
                <w:rFonts w:ascii="Cambria" w:hAnsi="Cambria" w:cs="Arial"/>
                <w:sz w:val="20"/>
                <w:szCs w:val="20"/>
              </w:rPr>
            </w:pPr>
          </w:p>
          <w:p w:rsidR="00705860" w:rsidRPr="00CE0C9F" w:rsidRDefault="00705860" w:rsidP="00CE0C9F">
            <w:pPr>
              <w:widowControl/>
              <w:tabs>
                <w:tab w:val="left" w:pos="9162"/>
              </w:tabs>
              <w:suppressAutoHyphens w:val="0"/>
              <w:autoSpaceDE w:val="0"/>
              <w:autoSpaceDN w:val="0"/>
              <w:spacing w:before="0" w:after="0"/>
              <w:ind w:right="0"/>
              <w:jc w:val="left"/>
              <w:rPr>
                <w:rFonts w:ascii="Cambria" w:hAnsi="Cambria" w:cs="Arial"/>
                <w:sz w:val="20"/>
                <w:szCs w:val="20"/>
              </w:rPr>
            </w:pPr>
          </w:p>
        </w:tc>
      </w:tr>
      <w:tr w:rsidR="005D2F45" w:rsidTr="008D2032">
        <w:tc>
          <w:tcPr>
            <w:tcW w:w="10456" w:type="dxa"/>
            <w:tcBorders>
              <w:top w:val="single" w:sz="4" w:space="0" w:color="auto"/>
              <w:bottom w:val="single" w:sz="4" w:space="0" w:color="auto"/>
            </w:tcBorders>
            <w:shd w:val="clear" w:color="auto" w:fill="EEECE1" w:themeFill="background2"/>
          </w:tcPr>
          <w:p w:rsidR="005D2F45" w:rsidRPr="008D2032" w:rsidRDefault="00883145" w:rsidP="00B979C4">
            <w:pPr>
              <w:widowControl/>
              <w:tabs>
                <w:tab w:val="left" w:pos="9162"/>
              </w:tabs>
              <w:suppressAutoHyphens w:val="0"/>
              <w:autoSpaceDE w:val="0"/>
              <w:autoSpaceDN w:val="0"/>
              <w:spacing w:before="0" w:after="0"/>
              <w:ind w:right="0"/>
              <w:jc w:val="left"/>
              <w:rPr>
                <w:rFonts w:ascii="Cambria" w:hAnsi="Cambria" w:cs="Arial"/>
                <w:i/>
                <w:sz w:val="20"/>
                <w:szCs w:val="20"/>
              </w:rPr>
            </w:pPr>
            <w:r w:rsidRPr="00851ECE">
              <w:rPr>
                <w:rFonts w:ascii="Cambria" w:hAnsi="Cambria" w:cs="Arial"/>
                <w:b/>
                <w:i/>
                <w:sz w:val="20"/>
                <w:szCs w:val="20"/>
              </w:rPr>
              <w:t>Veri</w:t>
            </w:r>
            <w:r w:rsidR="009A0DF2" w:rsidRPr="00851ECE">
              <w:rPr>
                <w:rFonts w:ascii="Cambria" w:hAnsi="Cambria" w:cs="Arial"/>
                <w:b/>
                <w:i/>
                <w:sz w:val="20"/>
                <w:szCs w:val="20"/>
              </w:rPr>
              <w:t>f</w:t>
            </w:r>
            <w:r w:rsidRPr="00851ECE">
              <w:rPr>
                <w:rFonts w:ascii="Cambria" w:hAnsi="Cambria" w:cs="Arial"/>
                <w:b/>
                <w:i/>
                <w:sz w:val="20"/>
                <w:szCs w:val="20"/>
              </w:rPr>
              <w:t>one</w:t>
            </w:r>
            <w:r w:rsidR="00302544" w:rsidRPr="00851ECE">
              <w:rPr>
                <w:rFonts w:ascii="Cambria" w:hAnsi="Cambria" w:cs="Arial"/>
                <w:b/>
                <w:i/>
                <w:sz w:val="20"/>
                <w:szCs w:val="20"/>
              </w:rPr>
              <w:t xml:space="preserve"> </w:t>
            </w:r>
            <w:r w:rsidR="00B979C4">
              <w:rPr>
                <w:rFonts w:ascii="Cambria" w:hAnsi="Cambria" w:cs="Arial"/>
                <w:i/>
                <w:sz w:val="20"/>
                <w:szCs w:val="20"/>
              </w:rPr>
              <w:t xml:space="preserve">                                                                                                                                              </w:t>
            </w:r>
            <w:r w:rsidR="00851ECE">
              <w:rPr>
                <w:rFonts w:ascii="Cambria" w:hAnsi="Cambria" w:cs="Arial"/>
                <w:i/>
                <w:sz w:val="20"/>
                <w:szCs w:val="20"/>
              </w:rPr>
              <w:t xml:space="preserve">                               </w:t>
            </w:r>
            <w:r w:rsidR="00302544" w:rsidRPr="008D2032">
              <w:rPr>
                <w:rFonts w:ascii="Cambria" w:hAnsi="Cambria" w:cs="Arial"/>
                <w:i/>
                <w:sz w:val="20"/>
                <w:szCs w:val="20"/>
              </w:rPr>
              <w:t xml:space="preserve">Jan </w:t>
            </w:r>
            <w:r w:rsidR="00324C6F" w:rsidRPr="008D2032">
              <w:rPr>
                <w:rFonts w:ascii="Cambria" w:hAnsi="Cambria" w:cs="Arial"/>
                <w:i/>
                <w:sz w:val="20"/>
                <w:szCs w:val="20"/>
              </w:rPr>
              <w:t xml:space="preserve">1998 </w:t>
            </w:r>
            <w:r w:rsidR="00302544" w:rsidRPr="008D2032">
              <w:rPr>
                <w:rFonts w:ascii="Cambria" w:hAnsi="Cambria" w:cs="Arial"/>
                <w:i/>
                <w:sz w:val="20"/>
                <w:szCs w:val="20"/>
              </w:rPr>
              <w:t>to Aug 1999</w:t>
            </w:r>
          </w:p>
        </w:tc>
      </w:tr>
      <w:tr w:rsidR="008D2032" w:rsidTr="00922562">
        <w:trPr>
          <w:trHeight w:val="194"/>
        </w:trPr>
        <w:tc>
          <w:tcPr>
            <w:tcW w:w="10456" w:type="dxa"/>
            <w:tcBorders>
              <w:top w:val="single" w:sz="4" w:space="0" w:color="auto"/>
              <w:bottom w:val="single" w:sz="4" w:space="0" w:color="auto"/>
            </w:tcBorders>
          </w:tcPr>
          <w:p w:rsidR="008D2032" w:rsidRDefault="008D2032" w:rsidP="00922562">
            <w:pPr>
              <w:widowControl/>
              <w:tabs>
                <w:tab w:val="left" w:pos="9162"/>
              </w:tabs>
              <w:suppressAutoHyphens w:val="0"/>
              <w:autoSpaceDE w:val="0"/>
              <w:autoSpaceDN w:val="0"/>
              <w:spacing w:before="0" w:after="0"/>
              <w:ind w:right="0"/>
              <w:jc w:val="left"/>
              <w:rPr>
                <w:rFonts w:ascii="Cambria" w:hAnsi="Cambria" w:cs="Arial"/>
                <w:sz w:val="20"/>
                <w:szCs w:val="20"/>
              </w:rPr>
            </w:pPr>
            <w:r w:rsidRPr="00922562">
              <w:rPr>
                <w:rFonts w:ascii="Cambria" w:hAnsi="Cambria" w:cs="Arial"/>
                <w:i/>
                <w:sz w:val="20"/>
                <w:szCs w:val="20"/>
              </w:rPr>
              <w:t>Developer</w:t>
            </w:r>
          </w:p>
        </w:tc>
      </w:tr>
      <w:tr w:rsidR="005D2F45" w:rsidTr="00B033E3">
        <w:tc>
          <w:tcPr>
            <w:tcW w:w="10456" w:type="dxa"/>
            <w:tcBorders>
              <w:top w:val="single" w:sz="4" w:space="0" w:color="auto"/>
              <w:bottom w:val="single" w:sz="4" w:space="0" w:color="auto"/>
            </w:tcBorders>
          </w:tcPr>
          <w:p w:rsidR="005D2F45" w:rsidRPr="001D77EF" w:rsidRDefault="00324C6F" w:rsidP="000F47DB">
            <w:pPr>
              <w:ind w:hanging="18"/>
              <w:rPr>
                <w:rFonts w:ascii="Cambria" w:hAnsi="Cambria"/>
                <w:sz w:val="20"/>
                <w:szCs w:val="20"/>
              </w:rPr>
            </w:pPr>
            <w:r w:rsidRPr="000F47DB">
              <w:rPr>
                <w:rFonts w:ascii="Cambria" w:hAnsi="Cambria" w:cs="Arial"/>
                <w:sz w:val="20"/>
                <w:szCs w:val="20"/>
              </w:rPr>
              <w:t>Description</w:t>
            </w:r>
            <w:r>
              <w:rPr>
                <w:rFonts w:ascii="Cambria" w:hAnsi="Cambria" w:cs="Arial"/>
                <w:sz w:val="20"/>
                <w:szCs w:val="20"/>
              </w:rPr>
              <w:t xml:space="preserve">: </w:t>
            </w:r>
            <w:r w:rsidR="006A3E39">
              <w:rPr>
                <w:rFonts w:ascii="Cambria" w:hAnsi="Cambria" w:cs="Arial"/>
                <w:sz w:val="20"/>
                <w:szCs w:val="20"/>
              </w:rPr>
              <w:t>Up-</w:t>
            </w:r>
            <w:r w:rsidR="006A3E39" w:rsidRPr="001D77EF">
              <w:rPr>
                <w:rFonts w:ascii="Cambria" w:hAnsi="Cambria" w:cs="Arial"/>
                <w:sz w:val="20"/>
                <w:szCs w:val="20"/>
              </w:rPr>
              <w:t>gradation</w:t>
            </w:r>
            <w:r w:rsidR="00883145" w:rsidRPr="001D77EF">
              <w:rPr>
                <w:rFonts w:ascii="Cambria" w:hAnsi="Cambria" w:cs="Arial"/>
                <w:sz w:val="20"/>
                <w:szCs w:val="20"/>
              </w:rPr>
              <w:t xml:space="preserve"> of </w:t>
            </w:r>
            <w:r w:rsidR="003677E8" w:rsidRPr="001D77EF">
              <w:rPr>
                <w:rFonts w:ascii="Cambria" w:hAnsi="Cambria" w:cs="Arial"/>
                <w:sz w:val="20"/>
                <w:szCs w:val="20"/>
              </w:rPr>
              <w:t>Veri</w:t>
            </w:r>
            <w:r w:rsidR="003677E8">
              <w:rPr>
                <w:rFonts w:ascii="Cambria" w:hAnsi="Cambria" w:cs="Arial"/>
                <w:sz w:val="20"/>
                <w:szCs w:val="20"/>
              </w:rPr>
              <w:t>f</w:t>
            </w:r>
            <w:r w:rsidR="003677E8" w:rsidRPr="001D77EF">
              <w:rPr>
                <w:rFonts w:ascii="Cambria" w:hAnsi="Cambria" w:cs="Arial"/>
                <w:sz w:val="20"/>
                <w:szCs w:val="20"/>
              </w:rPr>
              <w:t>one’s Omnihost</w:t>
            </w:r>
            <w:r w:rsidR="00883145" w:rsidRPr="001D77EF">
              <w:rPr>
                <w:rFonts w:ascii="Cambria" w:hAnsi="Cambria" w:cs="Arial"/>
                <w:sz w:val="20"/>
                <w:szCs w:val="20"/>
              </w:rPr>
              <w:t xml:space="preserve"> for the acceptance of Smart </w:t>
            </w:r>
            <w:r w:rsidR="003677E8" w:rsidRPr="001D77EF">
              <w:rPr>
                <w:rFonts w:ascii="Cambria" w:hAnsi="Cambria" w:cs="Arial"/>
                <w:sz w:val="20"/>
                <w:szCs w:val="20"/>
              </w:rPr>
              <w:t>Cards (</w:t>
            </w:r>
            <w:r w:rsidR="00883145" w:rsidRPr="001D77EF">
              <w:rPr>
                <w:rFonts w:ascii="Cambria" w:hAnsi="Cambria" w:cs="Arial"/>
                <w:sz w:val="20"/>
                <w:szCs w:val="20"/>
              </w:rPr>
              <w:t xml:space="preserve">Jan </w:t>
            </w:r>
            <w:r w:rsidR="005E270F">
              <w:rPr>
                <w:rFonts w:ascii="Cambria" w:hAnsi="Cambria" w:cs="Arial"/>
                <w:sz w:val="20"/>
                <w:szCs w:val="20"/>
              </w:rPr>
              <w:t>19</w:t>
            </w:r>
            <w:r w:rsidR="00883145" w:rsidRPr="001D77EF">
              <w:rPr>
                <w:rFonts w:ascii="Cambria" w:hAnsi="Cambria" w:cs="Arial"/>
                <w:sz w:val="20"/>
                <w:szCs w:val="20"/>
              </w:rPr>
              <w:t xml:space="preserve">98 – Aug </w:t>
            </w:r>
            <w:r w:rsidR="003677E8">
              <w:rPr>
                <w:rFonts w:ascii="Cambria" w:hAnsi="Cambria" w:cs="Arial"/>
                <w:sz w:val="20"/>
                <w:szCs w:val="20"/>
              </w:rPr>
              <w:t>19</w:t>
            </w:r>
            <w:r w:rsidR="003677E8" w:rsidRPr="001D77EF">
              <w:rPr>
                <w:rFonts w:ascii="Cambria" w:hAnsi="Cambria" w:cs="Arial"/>
                <w:sz w:val="20"/>
                <w:szCs w:val="20"/>
              </w:rPr>
              <w:t>99): This</w:t>
            </w:r>
            <w:r w:rsidR="00883145" w:rsidRPr="001D77EF">
              <w:rPr>
                <w:rFonts w:ascii="Cambria" w:hAnsi="Cambria"/>
                <w:sz w:val="20"/>
                <w:szCs w:val="20"/>
              </w:rPr>
              <w:t xml:space="preserve"> project has been developed for </w:t>
            </w:r>
            <w:r w:rsidR="008D2032" w:rsidRPr="001D77EF">
              <w:rPr>
                <w:rFonts w:ascii="Cambria" w:hAnsi="Cambria"/>
                <w:sz w:val="20"/>
                <w:szCs w:val="20"/>
              </w:rPr>
              <w:t>Veri</w:t>
            </w:r>
            <w:r w:rsidR="009A0DF2">
              <w:rPr>
                <w:rFonts w:ascii="Cambria" w:hAnsi="Cambria"/>
                <w:sz w:val="20"/>
                <w:szCs w:val="20"/>
              </w:rPr>
              <w:t>f</w:t>
            </w:r>
            <w:r w:rsidR="008D2032" w:rsidRPr="001D77EF">
              <w:rPr>
                <w:rFonts w:ascii="Cambria" w:hAnsi="Cambria"/>
                <w:sz w:val="20"/>
                <w:szCs w:val="20"/>
              </w:rPr>
              <w:t>one</w:t>
            </w:r>
            <w:r w:rsidR="00883145" w:rsidRPr="001D77EF">
              <w:rPr>
                <w:rFonts w:ascii="Cambria" w:hAnsi="Cambria"/>
                <w:sz w:val="20"/>
                <w:szCs w:val="20"/>
              </w:rPr>
              <w:t xml:space="preserve"> India limited/Escorts Finance Limited. Omnihost 3.0 is a payment processing system for the acceptance of credit cards.  Point Of Sale Terminal located at the merchant location dials to the Omnihost for the transaction approval. Technical abilities of the Omnihost have been upgraded from accepting credit cards to smart cards. (Used as payment mechanism) Personalization module has been added for the personalization of the fresh smart cards. This system included Personalization Module, Reload Module and Reports Module</w:t>
            </w:r>
          </w:p>
        </w:tc>
      </w:tr>
      <w:tr w:rsidR="005D2F45" w:rsidTr="00B033E3">
        <w:tc>
          <w:tcPr>
            <w:tcW w:w="10456" w:type="dxa"/>
            <w:tcBorders>
              <w:top w:val="single" w:sz="4" w:space="0" w:color="auto"/>
              <w:bottom w:val="single" w:sz="4" w:space="0" w:color="auto"/>
            </w:tcBorders>
          </w:tcPr>
          <w:p w:rsidR="000F47DB" w:rsidRDefault="00883145" w:rsidP="00851ECE">
            <w:pPr>
              <w:widowControl/>
              <w:tabs>
                <w:tab w:val="left" w:pos="9162"/>
              </w:tabs>
              <w:suppressAutoHyphens w:val="0"/>
              <w:autoSpaceDE w:val="0"/>
              <w:autoSpaceDN w:val="0"/>
              <w:spacing w:before="0" w:after="0"/>
              <w:ind w:right="0"/>
              <w:jc w:val="left"/>
              <w:rPr>
                <w:rFonts w:ascii="Cambria" w:hAnsi="Cambria" w:cs="Arial"/>
                <w:i/>
                <w:sz w:val="20"/>
                <w:szCs w:val="20"/>
                <w:u w:val="single"/>
              </w:rPr>
            </w:pPr>
            <w:r w:rsidRPr="00324C6F">
              <w:rPr>
                <w:rFonts w:ascii="Cambria" w:hAnsi="Cambria" w:cs="Arial"/>
                <w:i/>
                <w:sz w:val="20"/>
                <w:szCs w:val="20"/>
                <w:u w:val="single"/>
              </w:rPr>
              <w:t>Responsibilities</w:t>
            </w:r>
            <w:r w:rsidR="00324C6F" w:rsidRPr="00324C6F">
              <w:rPr>
                <w:rFonts w:ascii="Cambria" w:hAnsi="Cambria" w:cs="Arial"/>
                <w:i/>
                <w:sz w:val="20"/>
                <w:szCs w:val="20"/>
                <w:u w:val="single"/>
              </w:rPr>
              <w:t>:</w:t>
            </w:r>
            <w:r w:rsidRPr="00324C6F">
              <w:rPr>
                <w:rFonts w:ascii="Cambria" w:hAnsi="Cambria" w:cs="Arial"/>
                <w:i/>
                <w:sz w:val="20"/>
                <w:szCs w:val="20"/>
                <w:u w:val="single"/>
              </w:rPr>
              <w:t xml:space="preserve"> </w:t>
            </w:r>
          </w:p>
          <w:p w:rsidR="00324C6F" w:rsidRPr="00851ECE" w:rsidRDefault="00324C6F" w:rsidP="00851ECE">
            <w:pPr>
              <w:pStyle w:val="ListParagraph"/>
              <w:widowControl/>
              <w:numPr>
                <w:ilvl w:val="0"/>
                <w:numId w:val="16"/>
              </w:numPr>
              <w:tabs>
                <w:tab w:val="left" w:pos="9162"/>
              </w:tabs>
              <w:suppressAutoHyphens w:val="0"/>
              <w:autoSpaceDE w:val="0"/>
              <w:autoSpaceDN w:val="0"/>
              <w:spacing w:before="0" w:after="0"/>
              <w:ind w:right="0"/>
              <w:jc w:val="left"/>
              <w:rPr>
                <w:rFonts w:ascii="Cambria" w:hAnsi="Cambria" w:cs="Arial"/>
                <w:sz w:val="20"/>
                <w:szCs w:val="20"/>
              </w:rPr>
            </w:pPr>
            <w:r w:rsidRPr="00851ECE">
              <w:rPr>
                <w:rFonts w:ascii="Cambria" w:hAnsi="Cambria" w:cs="Arial"/>
                <w:sz w:val="20"/>
                <w:szCs w:val="20"/>
              </w:rPr>
              <w:t>Reports development</w:t>
            </w:r>
            <w:r w:rsidR="002F028C">
              <w:rPr>
                <w:rFonts w:ascii="Cambria" w:hAnsi="Cambria" w:cs="Arial"/>
                <w:sz w:val="20"/>
                <w:szCs w:val="20"/>
              </w:rPr>
              <w:t>.</w:t>
            </w:r>
          </w:p>
          <w:p w:rsidR="005D2F45" w:rsidRPr="00851ECE" w:rsidRDefault="00324C6F" w:rsidP="00851ECE">
            <w:pPr>
              <w:pStyle w:val="ListParagraph"/>
              <w:widowControl/>
              <w:numPr>
                <w:ilvl w:val="0"/>
                <w:numId w:val="16"/>
              </w:numPr>
              <w:tabs>
                <w:tab w:val="left" w:pos="9162"/>
              </w:tabs>
              <w:suppressAutoHyphens w:val="0"/>
              <w:autoSpaceDE w:val="0"/>
              <w:autoSpaceDN w:val="0"/>
              <w:spacing w:before="0" w:after="0"/>
              <w:ind w:right="0"/>
              <w:jc w:val="left"/>
              <w:rPr>
                <w:rFonts w:ascii="Cambria" w:hAnsi="Cambria"/>
                <w:sz w:val="20"/>
                <w:szCs w:val="20"/>
              </w:rPr>
            </w:pPr>
            <w:r w:rsidRPr="00851ECE">
              <w:rPr>
                <w:rFonts w:ascii="Cambria" w:hAnsi="Cambria" w:cs="Arial"/>
                <w:sz w:val="20"/>
                <w:szCs w:val="20"/>
              </w:rPr>
              <w:t>QA</w:t>
            </w:r>
            <w:r w:rsidR="002F028C">
              <w:rPr>
                <w:rFonts w:ascii="Cambria" w:hAnsi="Cambria" w:cs="Arial"/>
                <w:sz w:val="20"/>
                <w:szCs w:val="20"/>
              </w:rPr>
              <w:t>.</w:t>
            </w:r>
          </w:p>
        </w:tc>
      </w:tr>
      <w:tr w:rsidR="005D2F45" w:rsidTr="00B033E3">
        <w:tc>
          <w:tcPr>
            <w:tcW w:w="10456" w:type="dxa"/>
            <w:tcBorders>
              <w:top w:val="single" w:sz="4" w:space="0" w:color="auto"/>
              <w:bottom w:val="single" w:sz="4" w:space="0" w:color="auto"/>
            </w:tcBorders>
          </w:tcPr>
          <w:p w:rsidR="005D2F45" w:rsidRPr="001D77EF" w:rsidRDefault="00883145" w:rsidP="005F0DE6">
            <w:pPr>
              <w:pStyle w:val="bulletedlist"/>
              <w:numPr>
                <w:ilvl w:val="0"/>
                <w:numId w:val="0"/>
              </w:numPr>
              <w:ind w:right="32"/>
              <w:rPr>
                <w:rFonts w:ascii="Cambria" w:hAnsi="Cambria"/>
                <w:spacing w:val="0"/>
                <w:sz w:val="20"/>
                <w:szCs w:val="20"/>
              </w:rPr>
            </w:pPr>
            <w:r w:rsidRPr="00556D5D">
              <w:rPr>
                <w:rFonts w:ascii="Cambria" w:hAnsi="Cambria"/>
                <w:i/>
                <w:spacing w:val="0"/>
                <w:sz w:val="20"/>
                <w:szCs w:val="20"/>
              </w:rPr>
              <w:t>Environment</w:t>
            </w:r>
            <w:r w:rsidRPr="001D77EF">
              <w:rPr>
                <w:rFonts w:ascii="Cambria" w:hAnsi="Cambria"/>
                <w:spacing w:val="0"/>
                <w:sz w:val="20"/>
                <w:szCs w:val="20"/>
              </w:rPr>
              <w:t xml:space="preserve"> : Oracle-7.3, Forms-4.5, Reports-2.5,and </w:t>
            </w:r>
            <w:smartTag w:uri="urn:schemas-microsoft-com:office:smarttags" w:element="stockticker">
              <w:r w:rsidRPr="001D77EF">
                <w:rPr>
                  <w:rFonts w:ascii="Cambria" w:hAnsi="Cambria"/>
                  <w:spacing w:val="0"/>
                  <w:sz w:val="20"/>
                  <w:szCs w:val="20"/>
                </w:rPr>
                <w:t>SCO</w:t>
              </w:r>
            </w:smartTag>
            <w:r w:rsidRPr="001D77EF">
              <w:rPr>
                <w:rFonts w:ascii="Cambria" w:hAnsi="Cambria"/>
                <w:spacing w:val="0"/>
                <w:sz w:val="20"/>
                <w:szCs w:val="20"/>
              </w:rPr>
              <w:t xml:space="preserve"> Unix2.5</w:t>
            </w:r>
          </w:p>
        </w:tc>
      </w:tr>
      <w:tr w:rsidR="005D2F45" w:rsidTr="00B033E3">
        <w:tc>
          <w:tcPr>
            <w:tcW w:w="10456" w:type="dxa"/>
            <w:tcBorders>
              <w:top w:val="single" w:sz="4" w:space="0" w:color="auto"/>
              <w:left w:val="nil"/>
              <w:bottom w:val="single" w:sz="4" w:space="0" w:color="auto"/>
              <w:right w:val="nil"/>
            </w:tcBorders>
          </w:tcPr>
          <w:p w:rsidR="00705860" w:rsidRPr="001D77EF" w:rsidRDefault="00705860" w:rsidP="005D2F45">
            <w:pPr>
              <w:pStyle w:val="bulletedlist"/>
              <w:numPr>
                <w:ilvl w:val="0"/>
                <w:numId w:val="0"/>
              </w:numPr>
              <w:ind w:right="32"/>
              <w:rPr>
                <w:rFonts w:ascii="Cambria" w:hAnsi="Cambria"/>
                <w:spacing w:val="0"/>
                <w:sz w:val="20"/>
                <w:szCs w:val="20"/>
              </w:rPr>
            </w:pPr>
          </w:p>
        </w:tc>
      </w:tr>
      <w:tr w:rsidR="00883145" w:rsidTr="00851ECE">
        <w:trPr>
          <w:trHeight w:val="277"/>
        </w:trPr>
        <w:tc>
          <w:tcPr>
            <w:tcW w:w="10456" w:type="dxa"/>
            <w:tcBorders>
              <w:top w:val="single" w:sz="4" w:space="0" w:color="auto"/>
              <w:bottom w:val="single" w:sz="4" w:space="0" w:color="auto"/>
            </w:tcBorders>
            <w:shd w:val="clear" w:color="auto" w:fill="EEECE1" w:themeFill="background2"/>
          </w:tcPr>
          <w:p w:rsidR="00883145" w:rsidRPr="008D2032" w:rsidRDefault="00883145" w:rsidP="000C54C3">
            <w:pPr>
              <w:pStyle w:val="bulletedlist"/>
              <w:numPr>
                <w:ilvl w:val="0"/>
                <w:numId w:val="0"/>
              </w:numPr>
              <w:ind w:right="32"/>
              <w:rPr>
                <w:rFonts w:ascii="Cambria" w:hAnsi="Cambria"/>
                <w:i/>
                <w:spacing w:val="0"/>
                <w:sz w:val="20"/>
                <w:szCs w:val="20"/>
              </w:rPr>
            </w:pPr>
            <w:r w:rsidRPr="00851ECE">
              <w:rPr>
                <w:rFonts w:ascii="Cambria" w:hAnsi="Cambria"/>
                <w:b/>
                <w:i/>
                <w:spacing w:val="0"/>
                <w:sz w:val="20"/>
                <w:szCs w:val="20"/>
              </w:rPr>
              <w:lastRenderedPageBreak/>
              <w:t>Robotics Systems</w:t>
            </w:r>
            <w:r w:rsidR="00856154" w:rsidRPr="00851ECE">
              <w:rPr>
                <w:rFonts w:ascii="Cambria" w:hAnsi="Cambria"/>
                <w:b/>
                <w:i/>
                <w:spacing w:val="0"/>
                <w:sz w:val="20"/>
                <w:szCs w:val="20"/>
              </w:rPr>
              <w:t xml:space="preserve">                                                                                                                               </w:t>
            </w:r>
            <w:r w:rsidR="00851ECE">
              <w:rPr>
                <w:rFonts w:ascii="Cambria" w:hAnsi="Cambria"/>
                <w:b/>
                <w:i/>
                <w:spacing w:val="0"/>
                <w:sz w:val="20"/>
                <w:szCs w:val="20"/>
              </w:rPr>
              <w:t xml:space="preserve">                            </w:t>
            </w:r>
            <w:r w:rsidRPr="00851ECE">
              <w:rPr>
                <w:rFonts w:ascii="Cambria" w:hAnsi="Cambria"/>
                <w:b/>
                <w:i/>
                <w:spacing w:val="0"/>
                <w:sz w:val="20"/>
                <w:szCs w:val="20"/>
              </w:rPr>
              <w:t>Jul</w:t>
            </w:r>
            <w:r w:rsidR="005F0DE6" w:rsidRPr="00851ECE">
              <w:rPr>
                <w:rFonts w:ascii="Cambria" w:hAnsi="Cambria"/>
                <w:b/>
                <w:i/>
                <w:spacing w:val="0"/>
                <w:sz w:val="20"/>
                <w:szCs w:val="20"/>
              </w:rPr>
              <w:t xml:space="preserve"> 19</w:t>
            </w:r>
            <w:r w:rsidRPr="00851ECE">
              <w:rPr>
                <w:rFonts w:ascii="Cambria" w:hAnsi="Cambria"/>
                <w:b/>
                <w:i/>
                <w:spacing w:val="0"/>
                <w:sz w:val="20"/>
                <w:szCs w:val="20"/>
              </w:rPr>
              <w:t>97 to Jan</w:t>
            </w:r>
            <w:r w:rsidR="005F0DE6" w:rsidRPr="00851ECE">
              <w:rPr>
                <w:rFonts w:ascii="Cambria" w:hAnsi="Cambria"/>
                <w:b/>
                <w:i/>
                <w:spacing w:val="0"/>
                <w:sz w:val="20"/>
                <w:szCs w:val="20"/>
              </w:rPr>
              <w:t>19</w:t>
            </w:r>
            <w:r w:rsidRPr="00851ECE">
              <w:rPr>
                <w:rFonts w:ascii="Cambria" w:hAnsi="Cambria"/>
                <w:b/>
                <w:i/>
                <w:spacing w:val="0"/>
                <w:sz w:val="20"/>
                <w:szCs w:val="20"/>
              </w:rPr>
              <w:t>98</w:t>
            </w:r>
          </w:p>
        </w:tc>
      </w:tr>
      <w:tr w:rsidR="00883145" w:rsidTr="00B033E3">
        <w:tc>
          <w:tcPr>
            <w:tcW w:w="10456" w:type="dxa"/>
            <w:tcBorders>
              <w:top w:val="single" w:sz="4" w:space="0" w:color="auto"/>
              <w:bottom w:val="single" w:sz="4" w:space="0" w:color="auto"/>
            </w:tcBorders>
          </w:tcPr>
          <w:p w:rsidR="00883145" w:rsidRPr="001D77EF" w:rsidRDefault="00883145" w:rsidP="00922562">
            <w:pPr>
              <w:widowControl/>
              <w:tabs>
                <w:tab w:val="left" w:pos="9162"/>
              </w:tabs>
              <w:suppressAutoHyphens w:val="0"/>
              <w:autoSpaceDE w:val="0"/>
              <w:autoSpaceDN w:val="0"/>
              <w:spacing w:before="0" w:after="0"/>
              <w:ind w:right="0"/>
              <w:jc w:val="left"/>
              <w:rPr>
                <w:rFonts w:ascii="Cambria" w:hAnsi="Cambria"/>
                <w:sz w:val="20"/>
                <w:szCs w:val="20"/>
              </w:rPr>
            </w:pPr>
            <w:r w:rsidRPr="00922562">
              <w:rPr>
                <w:rFonts w:ascii="Cambria" w:hAnsi="Cambria" w:cs="Arial"/>
                <w:i/>
                <w:sz w:val="20"/>
                <w:szCs w:val="20"/>
              </w:rPr>
              <w:t>Network Engineer</w:t>
            </w:r>
          </w:p>
        </w:tc>
      </w:tr>
      <w:tr w:rsidR="00883145" w:rsidTr="00B033E3">
        <w:tc>
          <w:tcPr>
            <w:tcW w:w="10456" w:type="dxa"/>
            <w:tcBorders>
              <w:top w:val="single" w:sz="4" w:space="0" w:color="auto"/>
              <w:bottom w:val="single" w:sz="4" w:space="0" w:color="auto"/>
            </w:tcBorders>
          </w:tcPr>
          <w:p w:rsidR="003B717E" w:rsidRDefault="00883145" w:rsidP="003B717E">
            <w:pPr>
              <w:rPr>
                <w:rFonts w:ascii="Cambria" w:hAnsi="Cambria" w:cs="Arial"/>
                <w:sz w:val="20"/>
                <w:szCs w:val="20"/>
              </w:rPr>
            </w:pPr>
            <w:r w:rsidRPr="00F46DC7">
              <w:rPr>
                <w:rFonts w:ascii="Cambria" w:hAnsi="Cambria" w:cs="Arial"/>
                <w:i/>
                <w:sz w:val="20"/>
                <w:szCs w:val="20"/>
                <w:u w:val="single"/>
              </w:rPr>
              <w:t>Responsibilities</w:t>
            </w:r>
            <w:r w:rsidR="00F46DC7">
              <w:rPr>
                <w:rFonts w:ascii="Cambria" w:hAnsi="Cambria" w:cs="Arial"/>
                <w:i/>
                <w:sz w:val="20"/>
                <w:szCs w:val="20"/>
                <w:u w:val="single"/>
              </w:rPr>
              <w:t>:</w:t>
            </w:r>
            <w:r w:rsidRPr="001D77EF">
              <w:rPr>
                <w:rFonts w:ascii="Cambria" w:hAnsi="Cambria" w:cs="Arial"/>
                <w:sz w:val="20"/>
                <w:szCs w:val="20"/>
              </w:rPr>
              <w:t xml:space="preserve"> </w:t>
            </w:r>
          </w:p>
          <w:p w:rsidR="00883145" w:rsidRPr="001D77EF" w:rsidRDefault="00F65C35" w:rsidP="003B717E">
            <w:pPr>
              <w:rPr>
                <w:rFonts w:ascii="Cambria" w:hAnsi="Cambria"/>
                <w:sz w:val="20"/>
                <w:szCs w:val="20"/>
              </w:rPr>
            </w:pPr>
            <w:r w:rsidRPr="00F65C35">
              <w:rPr>
                <w:rFonts w:ascii="Cambria" w:hAnsi="Cambria" w:cs="Arial"/>
                <w:sz w:val="20"/>
                <w:szCs w:val="20"/>
              </w:rPr>
              <w:t>Did Network Installation (LAN), setting Internet for systems with TCP/IP, DNS, and DHCP. Desktop PC’s assembly and operating systems installation and configuratio</w:t>
            </w:r>
            <w:r w:rsidR="005A5E0B">
              <w:rPr>
                <w:rFonts w:ascii="Cambria" w:hAnsi="Cambria" w:cs="Arial"/>
                <w:sz w:val="20"/>
                <w:szCs w:val="20"/>
              </w:rPr>
              <w:t>n</w:t>
            </w:r>
            <w:r w:rsidR="002F028C">
              <w:rPr>
                <w:rFonts w:ascii="Cambria" w:hAnsi="Cambria" w:cs="Arial"/>
                <w:sz w:val="20"/>
                <w:szCs w:val="20"/>
              </w:rPr>
              <w:t>.</w:t>
            </w:r>
          </w:p>
        </w:tc>
      </w:tr>
    </w:tbl>
    <w:p w:rsidR="003B717E" w:rsidRDefault="003B717E" w:rsidP="003B717E">
      <w:pPr>
        <w:pStyle w:val="Heading4"/>
        <w:numPr>
          <w:ilvl w:val="0"/>
          <w:numId w:val="0"/>
        </w:numPr>
        <w:spacing w:before="0" w:after="0"/>
        <w:ind w:right="460"/>
        <w:rPr>
          <w:rFonts w:ascii="Cambria" w:hAnsi="Cambria" w:cs="Arial"/>
          <w:u w:val="single"/>
        </w:rPr>
      </w:pPr>
    </w:p>
    <w:p w:rsidR="003B717E" w:rsidRDefault="003677E8" w:rsidP="003B717E">
      <w:pPr>
        <w:pStyle w:val="Heading4"/>
        <w:numPr>
          <w:ilvl w:val="0"/>
          <w:numId w:val="0"/>
        </w:numPr>
        <w:spacing w:before="0" w:after="0"/>
        <w:ind w:right="460" w:hanging="142"/>
        <w:rPr>
          <w:rFonts w:ascii="Cambria" w:hAnsi="Cambria" w:cs="Arial"/>
          <w:u w:val="single"/>
        </w:rPr>
      </w:pPr>
      <w:r>
        <w:rPr>
          <w:rFonts w:ascii="Cambria" w:hAnsi="Cambria" w:cs="Arial"/>
          <w:u w:val="single"/>
        </w:rPr>
        <w:t>Employment</w:t>
      </w:r>
      <w:r w:rsidR="003B717E" w:rsidRPr="00430A8C">
        <w:rPr>
          <w:rFonts w:ascii="Cambria" w:hAnsi="Cambria" w:cs="Arial"/>
          <w:u w:val="single"/>
        </w:rPr>
        <w:t xml:space="preserve"> </w:t>
      </w:r>
      <w:r>
        <w:rPr>
          <w:rFonts w:ascii="Cambria" w:hAnsi="Cambria" w:cs="Arial"/>
          <w:u w:val="single"/>
        </w:rPr>
        <w:t>History</w:t>
      </w:r>
      <w:r w:rsidR="003B717E" w:rsidRPr="00430A8C">
        <w:rPr>
          <w:rFonts w:ascii="Cambria" w:hAnsi="Cambria" w:cs="Arial"/>
          <w:u w:val="single"/>
        </w:rPr>
        <w:t xml:space="preserve">: </w:t>
      </w:r>
    </w:p>
    <w:p w:rsidR="003B717E" w:rsidRPr="000D4808" w:rsidRDefault="003B717E" w:rsidP="003B717E">
      <w:pPr>
        <w:pStyle w:val="BodyText"/>
        <w:rPr>
          <w:i/>
        </w:rPr>
      </w:pPr>
      <w:r w:rsidRPr="000D4808">
        <w:rPr>
          <w:i/>
        </w:rPr>
        <w:t>Project Management</w:t>
      </w:r>
      <w:r>
        <w:rPr>
          <w:i/>
        </w:rPr>
        <w:t>:</w:t>
      </w:r>
      <w:r w:rsidRPr="000D4808">
        <w:rPr>
          <w:i/>
        </w:rPr>
        <w:t xml:space="preserve"> </w:t>
      </w:r>
    </w:p>
    <w:p w:rsidR="003B717E" w:rsidRPr="00393D38" w:rsidRDefault="008C6F8D" w:rsidP="003B717E">
      <w:pPr>
        <w:pStyle w:val="BodyText"/>
        <w:numPr>
          <w:ilvl w:val="0"/>
          <w:numId w:val="4"/>
        </w:numPr>
        <w:spacing w:before="0" w:after="0"/>
        <w:ind w:right="460"/>
        <w:rPr>
          <w:rFonts w:ascii="Cambria" w:hAnsi="Cambria" w:cs="Arial"/>
          <w:sz w:val="20"/>
          <w:szCs w:val="20"/>
        </w:rPr>
      </w:pPr>
      <w:r>
        <w:rPr>
          <w:rFonts w:ascii="Cambria" w:hAnsi="Cambria" w:cs="Arial"/>
          <w:sz w:val="20"/>
          <w:szCs w:val="20"/>
        </w:rPr>
        <w:t>SQA</w:t>
      </w:r>
      <w:r w:rsidR="00E4041D">
        <w:rPr>
          <w:rFonts w:ascii="Cambria" w:hAnsi="Cambria" w:cs="Arial"/>
          <w:sz w:val="20"/>
          <w:szCs w:val="20"/>
        </w:rPr>
        <w:t xml:space="preserve"> </w:t>
      </w:r>
      <w:bookmarkStart w:id="0" w:name="_GoBack"/>
      <w:bookmarkEnd w:id="0"/>
      <w:r w:rsidR="006876BF">
        <w:rPr>
          <w:rFonts w:ascii="Cambria" w:hAnsi="Cambria" w:cs="Arial"/>
          <w:sz w:val="20"/>
          <w:szCs w:val="20"/>
        </w:rPr>
        <w:t xml:space="preserve">Concepts </w:t>
      </w:r>
      <w:r>
        <w:rPr>
          <w:rFonts w:ascii="Cambria" w:hAnsi="Cambria" w:cs="Arial"/>
          <w:sz w:val="20"/>
          <w:szCs w:val="20"/>
        </w:rPr>
        <w:t>Inc,</w:t>
      </w:r>
      <w:r w:rsidR="00E4041D">
        <w:rPr>
          <w:rFonts w:ascii="Cambria" w:hAnsi="Cambria" w:cs="Arial"/>
          <w:sz w:val="20"/>
          <w:szCs w:val="20"/>
        </w:rPr>
        <w:t xml:space="preserve"> </w:t>
      </w:r>
      <w:r w:rsidR="003B717E" w:rsidRPr="00393D38">
        <w:rPr>
          <w:rFonts w:ascii="Cambria" w:hAnsi="Cambria" w:cs="Arial"/>
          <w:sz w:val="20"/>
          <w:szCs w:val="20"/>
        </w:rPr>
        <w:t xml:space="preserve">IT Project Manager, </w:t>
      </w:r>
      <w:r>
        <w:rPr>
          <w:rFonts w:ascii="Cambria" w:hAnsi="Cambria" w:cs="Arial"/>
          <w:sz w:val="20"/>
          <w:szCs w:val="20"/>
        </w:rPr>
        <w:t>Oct</w:t>
      </w:r>
      <w:r w:rsidR="003B717E" w:rsidRPr="00393D38">
        <w:rPr>
          <w:rFonts w:ascii="Cambria" w:hAnsi="Cambria" w:cs="Arial"/>
          <w:sz w:val="20"/>
          <w:szCs w:val="20"/>
        </w:rPr>
        <w:t xml:space="preserve"> 2015 to till date</w:t>
      </w:r>
    </w:p>
    <w:p w:rsidR="003B717E" w:rsidRPr="00393D38" w:rsidRDefault="003B717E" w:rsidP="003B717E">
      <w:pPr>
        <w:pStyle w:val="BodyText"/>
        <w:numPr>
          <w:ilvl w:val="0"/>
          <w:numId w:val="4"/>
        </w:numPr>
        <w:spacing w:before="0" w:after="0"/>
        <w:ind w:right="460"/>
        <w:rPr>
          <w:rFonts w:ascii="Cambria" w:hAnsi="Cambria" w:cs="Arial"/>
          <w:sz w:val="20"/>
          <w:szCs w:val="20"/>
        </w:rPr>
      </w:pPr>
      <w:r w:rsidRPr="00393D38">
        <w:rPr>
          <w:rFonts w:ascii="Cambria" w:hAnsi="Cambria" w:cs="Arial"/>
          <w:sz w:val="20"/>
          <w:szCs w:val="20"/>
        </w:rPr>
        <w:t xml:space="preserve">Hitachi Consulting, Global Delivery Manager, Dec 2011 to </w:t>
      </w:r>
      <w:r w:rsidR="008C6F8D">
        <w:rPr>
          <w:rFonts w:ascii="Cambria" w:hAnsi="Cambria" w:cs="Arial"/>
          <w:sz w:val="20"/>
          <w:szCs w:val="20"/>
        </w:rPr>
        <w:t>Sep</w:t>
      </w:r>
      <w:r w:rsidRPr="00393D38">
        <w:rPr>
          <w:rFonts w:ascii="Cambria" w:hAnsi="Cambria" w:cs="Arial"/>
          <w:sz w:val="20"/>
          <w:szCs w:val="20"/>
        </w:rPr>
        <w:t xml:space="preserve"> 201</w:t>
      </w:r>
      <w:r w:rsidR="00E4041D">
        <w:rPr>
          <w:rFonts w:ascii="Cambria" w:hAnsi="Cambria" w:cs="Arial"/>
          <w:sz w:val="20"/>
          <w:szCs w:val="20"/>
        </w:rPr>
        <w:t>5</w:t>
      </w:r>
    </w:p>
    <w:p w:rsidR="003B717E" w:rsidRPr="00393D38" w:rsidRDefault="003B717E" w:rsidP="003B717E">
      <w:pPr>
        <w:pStyle w:val="BodyText"/>
        <w:numPr>
          <w:ilvl w:val="0"/>
          <w:numId w:val="4"/>
        </w:numPr>
        <w:spacing w:before="0" w:after="0"/>
        <w:ind w:right="460"/>
        <w:rPr>
          <w:rFonts w:ascii="Cambria" w:hAnsi="Cambria" w:cs="Arial"/>
          <w:sz w:val="20"/>
          <w:szCs w:val="20"/>
        </w:rPr>
      </w:pPr>
      <w:r w:rsidRPr="00393D38">
        <w:rPr>
          <w:rFonts w:ascii="Cambria" w:hAnsi="Cambria" w:cs="Arial"/>
          <w:sz w:val="20"/>
          <w:szCs w:val="20"/>
        </w:rPr>
        <w:t>Ciber Inc, Manager</w:t>
      </w:r>
      <w:r w:rsidR="00171EDA">
        <w:rPr>
          <w:rFonts w:ascii="Cambria" w:hAnsi="Cambria" w:cs="Arial"/>
          <w:sz w:val="20"/>
          <w:szCs w:val="20"/>
        </w:rPr>
        <w:t>, Delivery</w:t>
      </w:r>
      <w:r w:rsidRPr="00393D38">
        <w:rPr>
          <w:rFonts w:ascii="Cambria" w:hAnsi="Cambria" w:cs="Arial"/>
          <w:sz w:val="20"/>
          <w:szCs w:val="20"/>
        </w:rPr>
        <w:t>, Sep 2010 to Dec 2011</w:t>
      </w:r>
    </w:p>
    <w:p w:rsidR="003B717E" w:rsidRDefault="003677E8" w:rsidP="003B717E">
      <w:pPr>
        <w:pStyle w:val="BodyText"/>
        <w:numPr>
          <w:ilvl w:val="0"/>
          <w:numId w:val="4"/>
        </w:numPr>
        <w:spacing w:before="0" w:after="0"/>
        <w:ind w:right="460"/>
        <w:rPr>
          <w:rFonts w:ascii="Cambria" w:hAnsi="Cambria" w:cs="Arial"/>
          <w:sz w:val="20"/>
          <w:szCs w:val="20"/>
        </w:rPr>
      </w:pPr>
      <w:r>
        <w:rPr>
          <w:rFonts w:ascii="Cambria" w:hAnsi="Cambria" w:cs="Arial"/>
          <w:sz w:val="20"/>
          <w:szCs w:val="20"/>
        </w:rPr>
        <w:t>YASH Technologies</w:t>
      </w:r>
      <w:r w:rsidR="003B717E" w:rsidRPr="00393D38">
        <w:rPr>
          <w:rFonts w:ascii="Cambria" w:hAnsi="Cambria" w:cs="Arial"/>
          <w:sz w:val="20"/>
          <w:szCs w:val="20"/>
        </w:rPr>
        <w:t>, Project Manager/Project Lead, Dec 2004 to Sep 2010</w:t>
      </w:r>
    </w:p>
    <w:p w:rsidR="003B717E" w:rsidRPr="00393D38" w:rsidRDefault="003B717E" w:rsidP="003B717E">
      <w:pPr>
        <w:pStyle w:val="BodyText"/>
      </w:pPr>
      <w:r w:rsidRPr="000D4808">
        <w:rPr>
          <w:i/>
        </w:rPr>
        <w:t xml:space="preserve">Early experience: </w:t>
      </w:r>
      <w:r>
        <w:rPr>
          <w:i/>
        </w:rPr>
        <w:t>A</w:t>
      </w:r>
      <w:r w:rsidRPr="000D4808">
        <w:rPr>
          <w:i/>
        </w:rPr>
        <w:t>rchitectural, infrastructure and computer programming experience</w:t>
      </w:r>
      <w:r>
        <w:t>:</w:t>
      </w:r>
    </w:p>
    <w:p w:rsidR="003B717E" w:rsidRPr="00393D38" w:rsidRDefault="003B717E" w:rsidP="003B717E">
      <w:pPr>
        <w:pStyle w:val="BodyText"/>
        <w:numPr>
          <w:ilvl w:val="0"/>
          <w:numId w:val="4"/>
        </w:numPr>
        <w:spacing w:before="0" w:after="0"/>
        <w:ind w:right="460"/>
        <w:rPr>
          <w:rFonts w:ascii="Cambria" w:hAnsi="Cambria" w:cs="Arial"/>
          <w:sz w:val="20"/>
          <w:szCs w:val="20"/>
        </w:rPr>
      </w:pPr>
      <w:r w:rsidRPr="00393D38">
        <w:rPr>
          <w:rFonts w:ascii="Cambria" w:hAnsi="Cambria" w:cs="Arial"/>
          <w:sz w:val="20"/>
          <w:szCs w:val="20"/>
        </w:rPr>
        <w:t xml:space="preserve">Solitar Systems, Systems </w:t>
      </w:r>
      <w:r>
        <w:rPr>
          <w:rFonts w:ascii="Cambria" w:hAnsi="Cambria" w:cs="Arial"/>
          <w:sz w:val="20"/>
          <w:szCs w:val="20"/>
        </w:rPr>
        <w:t>A</w:t>
      </w:r>
      <w:r w:rsidRPr="00393D38">
        <w:rPr>
          <w:rFonts w:ascii="Cambria" w:hAnsi="Cambria" w:cs="Arial"/>
          <w:sz w:val="20"/>
          <w:szCs w:val="20"/>
        </w:rPr>
        <w:t xml:space="preserve">nalyst, </w:t>
      </w:r>
      <w:r>
        <w:rPr>
          <w:rFonts w:ascii="Cambria" w:hAnsi="Cambria" w:cs="Arial"/>
          <w:sz w:val="20"/>
          <w:szCs w:val="20"/>
        </w:rPr>
        <w:t xml:space="preserve">Aug </w:t>
      </w:r>
      <w:r w:rsidRPr="00393D38">
        <w:rPr>
          <w:rFonts w:ascii="Cambria" w:hAnsi="Cambria" w:cs="Arial"/>
          <w:sz w:val="20"/>
          <w:szCs w:val="20"/>
        </w:rPr>
        <w:t>2001 to</w:t>
      </w:r>
      <w:r>
        <w:rPr>
          <w:rFonts w:ascii="Cambria" w:hAnsi="Cambria" w:cs="Arial"/>
          <w:sz w:val="20"/>
          <w:szCs w:val="20"/>
        </w:rPr>
        <w:t xml:space="preserve"> Dec</w:t>
      </w:r>
      <w:r w:rsidRPr="00393D38">
        <w:rPr>
          <w:rFonts w:ascii="Cambria" w:hAnsi="Cambria" w:cs="Arial"/>
          <w:sz w:val="20"/>
          <w:szCs w:val="20"/>
        </w:rPr>
        <w:t xml:space="preserve"> 2004</w:t>
      </w:r>
    </w:p>
    <w:p w:rsidR="003B717E" w:rsidRPr="00393D38" w:rsidRDefault="003677E8" w:rsidP="003B717E">
      <w:pPr>
        <w:pStyle w:val="BodyText"/>
        <w:numPr>
          <w:ilvl w:val="0"/>
          <w:numId w:val="4"/>
        </w:numPr>
        <w:spacing w:before="0" w:after="0"/>
        <w:ind w:right="460"/>
        <w:rPr>
          <w:rFonts w:ascii="Cambria" w:hAnsi="Cambria" w:cs="Arial"/>
          <w:sz w:val="20"/>
          <w:szCs w:val="20"/>
        </w:rPr>
      </w:pPr>
      <w:r>
        <w:rPr>
          <w:rFonts w:ascii="Cambria" w:hAnsi="Cambria" w:cs="Arial"/>
          <w:sz w:val="20"/>
          <w:szCs w:val="20"/>
        </w:rPr>
        <w:t>CoFuture Ltd</w:t>
      </w:r>
      <w:r w:rsidR="003B717E" w:rsidRPr="00393D38">
        <w:rPr>
          <w:rFonts w:ascii="Cambria" w:hAnsi="Cambria" w:cs="Arial"/>
          <w:sz w:val="20"/>
          <w:szCs w:val="20"/>
        </w:rPr>
        <w:t xml:space="preserve">, Associate Consultant, </w:t>
      </w:r>
      <w:r w:rsidR="003B717E">
        <w:rPr>
          <w:rFonts w:ascii="Cambria" w:hAnsi="Cambria" w:cs="Arial"/>
          <w:sz w:val="20"/>
          <w:szCs w:val="20"/>
        </w:rPr>
        <w:t xml:space="preserve">Sep </w:t>
      </w:r>
      <w:r w:rsidR="003B717E" w:rsidRPr="00393D38">
        <w:rPr>
          <w:rFonts w:ascii="Cambria" w:hAnsi="Cambria" w:cs="Arial"/>
          <w:sz w:val="20"/>
          <w:szCs w:val="20"/>
        </w:rPr>
        <w:t>1999 to</w:t>
      </w:r>
      <w:r w:rsidR="003B717E">
        <w:rPr>
          <w:rFonts w:ascii="Cambria" w:hAnsi="Cambria" w:cs="Arial"/>
          <w:sz w:val="20"/>
          <w:szCs w:val="20"/>
        </w:rPr>
        <w:t xml:space="preserve"> Jul </w:t>
      </w:r>
      <w:r w:rsidR="003B717E" w:rsidRPr="00393D38">
        <w:rPr>
          <w:rFonts w:ascii="Cambria" w:hAnsi="Cambria" w:cs="Arial"/>
          <w:sz w:val="20"/>
          <w:szCs w:val="20"/>
        </w:rPr>
        <w:t>2001</w:t>
      </w:r>
    </w:p>
    <w:p w:rsidR="003B717E" w:rsidRPr="00393D38" w:rsidRDefault="003B717E" w:rsidP="003B717E">
      <w:pPr>
        <w:pStyle w:val="BodyText"/>
        <w:numPr>
          <w:ilvl w:val="0"/>
          <w:numId w:val="4"/>
        </w:numPr>
        <w:spacing w:before="0" w:after="0"/>
        <w:ind w:right="460"/>
        <w:rPr>
          <w:rFonts w:ascii="Cambria" w:hAnsi="Cambria" w:cs="Arial"/>
          <w:sz w:val="20"/>
          <w:szCs w:val="20"/>
        </w:rPr>
      </w:pPr>
      <w:r w:rsidRPr="00393D38">
        <w:rPr>
          <w:rFonts w:ascii="Cambria" w:hAnsi="Cambria" w:cs="Arial"/>
          <w:sz w:val="20"/>
          <w:szCs w:val="20"/>
        </w:rPr>
        <w:t>Veri</w:t>
      </w:r>
      <w:r>
        <w:rPr>
          <w:rFonts w:ascii="Cambria" w:hAnsi="Cambria" w:cs="Arial"/>
          <w:sz w:val="20"/>
          <w:szCs w:val="20"/>
        </w:rPr>
        <w:t>f</w:t>
      </w:r>
      <w:r w:rsidR="003677E8">
        <w:rPr>
          <w:rFonts w:ascii="Cambria" w:hAnsi="Cambria" w:cs="Arial"/>
          <w:sz w:val="20"/>
          <w:szCs w:val="20"/>
        </w:rPr>
        <w:t>one</w:t>
      </w:r>
      <w:r w:rsidRPr="00393D38">
        <w:rPr>
          <w:rFonts w:ascii="Cambria" w:hAnsi="Cambria" w:cs="Arial"/>
          <w:sz w:val="20"/>
          <w:szCs w:val="20"/>
        </w:rPr>
        <w:t xml:space="preserve">, </w:t>
      </w:r>
      <w:r>
        <w:rPr>
          <w:rFonts w:ascii="Cambria" w:hAnsi="Cambria" w:cs="Arial"/>
          <w:sz w:val="20"/>
          <w:szCs w:val="20"/>
        </w:rPr>
        <w:t>C</w:t>
      </w:r>
      <w:r w:rsidRPr="00393D38">
        <w:rPr>
          <w:rFonts w:ascii="Cambria" w:hAnsi="Cambria" w:cs="Arial"/>
          <w:sz w:val="20"/>
          <w:szCs w:val="20"/>
        </w:rPr>
        <w:t xml:space="preserve">onsultant, </w:t>
      </w:r>
      <w:r>
        <w:rPr>
          <w:rFonts w:ascii="Cambria" w:hAnsi="Cambria" w:cs="Arial"/>
          <w:sz w:val="20"/>
          <w:szCs w:val="20"/>
        </w:rPr>
        <w:t xml:space="preserve">Jan </w:t>
      </w:r>
      <w:r w:rsidRPr="00393D38">
        <w:rPr>
          <w:rFonts w:ascii="Cambria" w:hAnsi="Cambria" w:cs="Arial"/>
          <w:sz w:val="20"/>
          <w:szCs w:val="20"/>
        </w:rPr>
        <w:t xml:space="preserve">1998 to </w:t>
      </w:r>
      <w:r>
        <w:rPr>
          <w:rFonts w:ascii="Cambria" w:hAnsi="Cambria" w:cs="Arial"/>
          <w:sz w:val="20"/>
          <w:szCs w:val="20"/>
        </w:rPr>
        <w:t xml:space="preserve">Aug </w:t>
      </w:r>
      <w:r w:rsidRPr="00393D38">
        <w:rPr>
          <w:rFonts w:ascii="Cambria" w:hAnsi="Cambria" w:cs="Arial"/>
          <w:sz w:val="20"/>
          <w:szCs w:val="20"/>
        </w:rPr>
        <w:t>1999</w:t>
      </w:r>
    </w:p>
    <w:p w:rsidR="00BD61D3" w:rsidRPr="00683349" w:rsidRDefault="003B717E" w:rsidP="00387E01">
      <w:pPr>
        <w:pStyle w:val="BodyText"/>
        <w:numPr>
          <w:ilvl w:val="0"/>
          <w:numId w:val="4"/>
        </w:numPr>
        <w:spacing w:before="0" w:after="0"/>
        <w:ind w:right="460"/>
        <w:textAlignment w:val="baseline"/>
        <w:rPr>
          <w:rFonts w:ascii="Cambria" w:hAnsi="Cambria"/>
          <w:b/>
          <w:i/>
          <w:u w:val="single"/>
        </w:rPr>
      </w:pPr>
      <w:r w:rsidRPr="00683349">
        <w:rPr>
          <w:rFonts w:ascii="Cambria" w:hAnsi="Cambria" w:cs="Arial"/>
          <w:sz w:val="20"/>
          <w:szCs w:val="20"/>
        </w:rPr>
        <w:t>Robotics, Network Engineer, Jul 1997 to Jan 1998</w:t>
      </w:r>
    </w:p>
    <w:sectPr w:rsidR="00BD61D3" w:rsidRPr="00683349" w:rsidSect="00053C85">
      <w:footerReference w:type="default" r:id="rId8"/>
      <w:footnotePr>
        <w:pos w:val="beneathText"/>
        <w:numRestart w:val="eachPage"/>
      </w:footnotePr>
      <w:endnotePr>
        <w:numFmt w:val="decimal"/>
      </w:endnotePr>
      <w:type w:val="continuous"/>
      <w:pgSz w:w="12240" w:h="20160" w:code="5"/>
      <w:pgMar w:top="990" w:right="1080" w:bottom="1440" w:left="1080" w:header="576"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93E" w:rsidRDefault="009D193E" w:rsidP="00053C85">
      <w:r>
        <w:separator/>
      </w:r>
    </w:p>
  </w:endnote>
  <w:endnote w:type="continuationSeparator" w:id="1">
    <w:p w:rsidR="009D193E" w:rsidRDefault="009D193E" w:rsidP="00053C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StarSymbol">
    <w:altName w:val="Arial Unicode M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97874"/>
      <w:docPartObj>
        <w:docPartGallery w:val="Page Numbers (Bottom of Page)"/>
        <w:docPartUnique/>
      </w:docPartObj>
    </w:sdtPr>
    <w:sdtContent>
      <w:p w:rsidR="00002DBC" w:rsidRDefault="00002DBC" w:rsidP="00866CE0">
        <w:pPr>
          <w:pStyle w:val="Footer"/>
          <w:ind w:right="-268"/>
          <w:jc w:val="right"/>
        </w:pPr>
        <w:r>
          <w:t xml:space="preserve">    </w:t>
        </w:r>
        <w:fldSimple w:instr=" PAGE   \* MERGEFORMAT ">
          <w:r w:rsidR="005A552E">
            <w:rPr>
              <w:noProof/>
            </w:rPr>
            <w:t>1</w:t>
          </w:r>
        </w:fldSimple>
      </w:p>
    </w:sdtContent>
  </w:sdt>
  <w:p w:rsidR="00002DBC" w:rsidRDefault="00002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93E" w:rsidRDefault="009D193E" w:rsidP="00053C85">
      <w:r>
        <w:separator/>
      </w:r>
    </w:p>
  </w:footnote>
  <w:footnote w:type="continuationSeparator" w:id="1">
    <w:p w:rsidR="009D193E" w:rsidRDefault="009D193E" w:rsidP="00053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536BB9"/>
    <w:multiLevelType w:val="hybridMultilevel"/>
    <w:tmpl w:val="AB2C2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558D1"/>
    <w:multiLevelType w:val="hybridMultilevel"/>
    <w:tmpl w:val="3DA0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6E2CDE"/>
    <w:multiLevelType w:val="hybridMultilevel"/>
    <w:tmpl w:val="0B0E9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3556E"/>
    <w:multiLevelType w:val="hybridMultilevel"/>
    <w:tmpl w:val="3E68A1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F7545"/>
    <w:multiLevelType w:val="hybridMultilevel"/>
    <w:tmpl w:val="2FB0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9D3483"/>
    <w:multiLevelType w:val="hybridMultilevel"/>
    <w:tmpl w:val="BCB269F6"/>
    <w:lvl w:ilvl="0" w:tplc="7B5024BA">
      <w:start w:val="1"/>
      <w:numFmt w:val="bullet"/>
      <w:pStyle w:val="AbinTab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377EE5"/>
    <w:multiLevelType w:val="hybridMultilevel"/>
    <w:tmpl w:val="EE28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9B68CD"/>
    <w:multiLevelType w:val="hybridMultilevel"/>
    <w:tmpl w:val="987E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960FBE"/>
    <w:multiLevelType w:val="hybridMultilevel"/>
    <w:tmpl w:val="3F421F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EF3649"/>
    <w:multiLevelType w:val="hybridMultilevel"/>
    <w:tmpl w:val="BF18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356EA3"/>
    <w:multiLevelType w:val="hybridMultilevel"/>
    <w:tmpl w:val="646C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4D44C4"/>
    <w:multiLevelType w:val="hybridMultilevel"/>
    <w:tmpl w:val="AEA21A04"/>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1F78D4"/>
    <w:multiLevelType w:val="hybridMultilevel"/>
    <w:tmpl w:val="71B24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8B35BB"/>
    <w:multiLevelType w:val="hybridMultilevel"/>
    <w:tmpl w:val="F99A5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441CB5"/>
    <w:multiLevelType w:val="hybridMultilevel"/>
    <w:tmpl w:val="EE827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13"/>
  </w:num>
  <w:num w:numId="5">
    <w:abstractNumId w:val="2"/>
  </w:num>
  <w:num w:numId="6">
    <w:abstractNumId w:val="9"/>
  </w:num>
  <w:num w:numId="7">
    <w:abstractNumId w:val="3"/>
  </w:num>
  <w:num w:numId="8">
    <w:abstractNumId w:val="11"/>
  </w:num>
  <w:num w:numId="9">
    <w:abstractNumId w:val="5"/>
  </w:num>
  <w:num w:numId="10">
    <w:abstractNumId w:val="14"/>
  </w:num>
  <w:num w:numId="11">
    <w:abstractNumId w:val="15"/>
  </w:num>
  <w:num w:numId="12">
    <w:abstractNumId w:val="1"/>
  </w:num>
  <w:num w:numId="13">
    <w:abstractNumId w:val="8"/>
  </w:num>
  <w:num w:numId="14">
    <w:abstractNumId w:val="10"/>
  </w:num>
  <w:num w:numId="15">
    <w:abstractNumId w:val="12"/>
  </w:num>
  <w:num w:numId="16">
    <w:abstractNumId w:val="7"/>
  </w:num>
  <w:num w:numId="17">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5714"/>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compat>
  <w:rsids>
    <w:rsidRoot w:val="005323B0"/>
    <w:rsid w:val="00000960"/>
    <w:rsid w:val="00002DBC"/>
    <w:rsid w:val="00003554"/>
    <w:rsid w:val="00004E3A"/>
    <w:rsid w:val="0000700E"/>
    <w:rsid w:val="00012E39"/>
    <w:rsid w:val="000130B8"/>
    <w:rsid w:val="00013137"/>
    <w:rsid w:val="000158C6"/>
    <w:rsid w:val="00021E5C"/>
    <w:rsid w:val="00022CFC"/>
    <w:rsid w:val="00024EDE"/>
    <w:rsid w:val="000256D9"/>
    <w:rsid w:val="00033729"/>
    <w:rsid w:val="00036E71"/>
    <w:rsid w:val="00037A33"/>
    <w:rsid w:val="000410AD"/>
    <w:rsid w:val="000442D9"/>
    <w:rsid w:val="00044BB4"/>
    <w:rsid w:val="00045C3F"/>
    <w:rsid w:val="00047850"/>
    <w:rsid w:val="00051270"/>
    <w:rsid w:val="00051911"/>
    <w:rsid w:val="0005359E"/>
    <w:rsid w:val="00053C85"/>
    <w:rsid w:val="000631B5"/>
    <w:rsid w:val="00063E30"/>
    <w:rsid w:val="00067A93"/>
    <w:rsid w:val="0007152E"/>
    <w:rsid w:val="000731A6"/>
    <w:rsid w:val="00080F8A"/>
    <w:rsid w:val="0008176D"/>
    <w:rsid w:val="00081C22"/>
    <w:rsid w:val="000865CB"/>
    <w:rsid w:val="00086CEF"/>
    <w:rsid w:val="00093B9A"/>
    <w:rsid w:val="00095F30"/>
    <w:rsid w:val="000A7B8A"/>
    <w:rsid w:val="000B08AD"/>
    <w:rsid w:val="000B125E"/>
    <w:rsid w:val="000B31E7"/>
    <w:rsid w:val="000B4ED8"/>
    <w:rsid w:val="000B6430"/>
    <w:rsid w:val="000C0D29"/>
    <w:rsid w:val="000C10E2"/>
    <w:rsid w:val="000C4531"/>
    <w:rsid w:val="000C506C"/>
    <w:rsid w:val="000C54C3"/>
    <w:rsid w:val="000C6A96"/>
    <w:rsid w:val="000C7AF9"/>
    <w:rsid w:val="000C7EDA"/>
    <w:rsid w:val="000D1F61"/>
    <w:rsid w:val="000D22DC"/>
    <w:rsid w:val="000D2352"/>
    <w:rsid w:val="000D28A5"/>
    <w:rsid w:val="000D4808"/>
    <w:rsid w:val="000D494C"/>
    <w:rsid w:val="000D73CF"/>
    <w:rsid w:val="000E1B43"/>
    <w:rsid w:val="000E3117"/>
    <w:rsid w:val="000E4DD0"/>
    <w:rsid w:val="000E6A17"/>
    <w:rsid w:val="000F2617"/>
    <w:rsid w:val="000F47DB"/>
    <w:rsid w:val="000F5A2D"/>
    <w:rsid w:val="0010047A"/>
    <w:rsid w:val="001024C1"/>
    <w:rsid w:val="0010307A"/>
    <w:rsid w:val="001038B4"/>
    <w:rsid w:val="00106265"/>
    <w:rsid w:val="00110415"/>
    <w:rsid w:val="00111C48"/>
    <w:rsid w:val="00112389"/>
    <w:rsid w:val="00117171"/>
    <w:rsid w:val="00125543"/>
    <w:rsid w:val="00130C6D"/>
    <w:rsid w:val="00134CF4"/>
    <w:rsid w:val="00135FBA"/>
    <w:rsid w:val="001368C1"/>
    <w:rsid w:val="00136AFB"/>
    <w:rsid w:val="0014166F"/>
    <w:rsid w:val="00141AD6"/>
    <w:rsid w:val="00144868"/>
    <w:rsid w:val="00150E9F"/>
    <w:rsid w:val="00152517"/>
    <w:rsid w:val="00153792"/>
    <w:rsid w:val="00153A0A"/>
    <w:rsid w:val="00154FB8"/>
    <w:rsid w:val="001563DD"/>
    <w:rsid w:val="0015779C"/>
    <w:rsid w:val="00160689"/>
    <w:rsid w:val="00163A93"/>
    <w:rsid w:val="00164999"/>
    <w:rsid w:val="00171EDA"/>
    <w:rsid w:val="00172F1F"/>
    <w:rsid w:val="00173022"/>
    <w:rsid w:val="001730F7"/>
    <w:rsid w:val="00174583"/>
    <w:rsid w:val="00174E27"/>
    <w:rsid w:val="0017698D"/>
    <w:rsid w:val="00181ADA"/>
    <w:rsid w:val="00183C94"/>
    <w:rsid w:val="00185592"/>
    <w:rsid w:val="001866DD"/>
    <w:rsid w:val="001874A3"/>
    <w:rsid w:val="001924C9"/>
    <w:rsid w:val="00193AD4"/>
    <w:rsid w:val="00194906"/>
    <w:rsid w:val="00196154"/>
    <w:rsid w:val="001A078B"/>
    <w:rsid w:val="001A1719"/>
    <w:rsid w:val="001A239A"/>
    <w:rsid w:val="001A2D37"/>
    <w:rsid w:val="001A39FC"/>
    <w:rsid w:val="001A47FD"/>
    <w:rsid w:val="001A611A"/>
    <w:rsid w:val="001A7956"/>
    <w:rsid w:val="001B3BBE"/>
    <w:rsid w:val="001B5B73"/>
    <w:rsid w:val="001B605E"/>
    <w:rsid w:val="001C2899"/>
    <w:rsid w:val="001C2E29"/>
    <w:rsid w:val="001C2E54"/>
    <w:rsid w:val="001C6915"/>
    <w:rsid w:val="001D19D3"/>
    <w:rsid w:val="001D39FA"/>
    <w:rsid w:val="001D6791"/>
    <w:rsid w:val="001D6F8D"/>
    <w:rsid w:val="001D77EF"/>
    <w:rsid w:val="001D7F85"/>
    <w:rsid w:val="001E28EB"/>
    <w:rsid w:val="001F05D5"/>
    <w:rsid w:val="001F2C91"/>
    <w:rsid w:val="001F3B0D"/>
    <w:rsid w:val="001F4847"/>
    <w:rsid w:val="001F73EC"/>
    <w:rsid w:val="002003FC"/>
    <w:rsid w:val="002010E0"/>
    <w:rsid w:val="00201107"/>
    <w:rsid w:val="00207682"/>
    <w:rsid w:val="002107CA"/>
    <w:rsid w:val="00215645"/>
    <w:rsid w:val="002178BE"/>
    <w:rsid w:val="00220B9F"/>
    <w:rsid w:val="002210CD"/>
    <w:rsid w:val="00222C1A"/>
    <w:rsid w:val="00224AA1"/>
    <w:rsid w:val="002268A1"/>
    <w:rsid w:val="00227059"/>
    <w:rsid w:val="00231AF6"/>
    <w:rsid w:val="00232331"/>
    <w:rsid w:val="00237529"/>
    <w:rsid w:val="00240578"/>
    <w:rsid w:val="00243430"/>
    <w:rsid w:val="00244D7E"/>
    <w:rsid w:val="0024736D"/>
    <w:rsid w:val="0025175D"/>
    <w:rsid w:val="00254CEF"/>
    <w:rsid w:val="00255145"/>
    <w:rsid w:val="00261D25"/>
    <w:rsid w:val="002620FE"/>
    <w:rsid w:val="00262F11"/>
    <w:rsid w:val="00265DF9"/>
    <w:rsid w:val="0026674D"/>
    <w:rsid w:val="00267521"/>
    <w:rsid w:val="00270B94"/>
    <w:rsid w:val="002717C8"/>
    <w:rsid w:val="00272B18"/>
    <w:rsid w:val="0027672C"/>
    <w:rsid w:val="0028056B"/>
    <w:rsid w:val="00282865"/>
    <w:rsid w:val="002834F1"/>
    <w:rsid w:val="00283AEA"/>
    <w:rsid w:val="00285048"/>
    <w:rsid w:val="00287E22"/>
    <w:rsid w:val="00293ABB"/>
    <w:rsid w:val="0029669D"/>
    <w:rsid w:val="002A1775"/>
    <w:rsid w:val="002A18B3"/>
    <w:rsid w:val="002A3C45"/>
    <w:rsid w:val="002A5524"/>
    <w:rsid w:val="002A6976"/>
    <w:rsid w:val="002B1513"/>
    <w:rsid w:val="002B2C2B"/>
    <w:rsid w:val="002B6FE7"/>
    <w:rsid w:val="002C3BA5"/>
    <w:rsid w:val="002C51C2"/>
    <w:rsid w:val="002C7F5D"/>
    <w:rsid w:val="002D5780"/>
    <w:rsid w:val="002D5F50"/>
    <w:rsid w:val="002D69ED"/>
    <w:rsid w:val="002E2F85"/>
    <w:rsid w:val="002E35B4"/>
    <w:rsid w:val="002E40AF"/>
    <w:rsid w:val="002E698D"/>
    <w:rsid w:val="002F0170"/>
    <w:rsid w:val="002F028C"/>
    <w:rsid w:val="002F213E"/>
    <w:rsid w:val="002F2AB5"/>
    <w:rsid w:val="002F73FA"/>
    <w:rsid w:val="00302544"/>
    <w:rsid w:val="003031F0"/>
    <w:rsid w:val="00303DFA"/>
    <w:rsid w:val="003064C4"/>
    <w:rsid w:val="00310054"/>
    <w:rsid w:val="0031215B"/>
    <w:rsid w:val="00312460"/>
    <w:rsid w:val="003129C3"/>
    <w:rsid w:val="00315DBA"/>
    <w:rsid w:val="0031620F"/>
    <w:rsid w:val="0032121E"/>
    <w:rsid w:val="003222F7"/>
    <w:rsid w:val="0032337B"/>
    <w:rsid w:val="00324C6F"/>
    <w:rsid w:val="00325794"/>
    <w:rsid w:val="0032581F"/>
    <w:rsid w:val="003262BA"/>
    <w:rsid w:val="00331980"/>
    <w:rsid w:val="00336895"/>
    <w:rsid w:val="00337654"/>
    <w:rsid w:val="00342919"/>
    <w:rsid w:val="00345570"/>
    <w:rsid w:val="00345E43"/>
    <w:rsid w:val="00347D44"/>
    <w:rsid w:val="00351E29"/>
    <w:rsid w:val="0035293F"/>
    <w:rsid w:val="00354A58"/>
    <w:rsid w:val="003578D1"/>
    <w:rsid w:val="00361063"/>
    <w:rsid w:val="0036213C"/>
    <w:rsid w:val="00362925"/>
    <w:rsid w:val="00362ACA"/>
    <w:rsid w:val="0036568F"/>
    <w:rsid w:val="003677E8"/>
    <w:rsid w:val="0037020B"/>
    <w:rsid w:val="00370E9E"/>
    <w:rsid w:val="003730ED"/>
    <w:rsid w:val="00384948"/>
    <w:rsid w:val="00387E01"/>
    <w:rsid w:val="00391D96"/>
    <w:rsid w:val="00391F09"/>
    <w:rsid w:val="00392FB0"/>
    <w:rsid w:val="00393D38"/>
    <w:rsid w:val="00394EB0"/>
    <w:rsid w:val="003A2861"/>
    <w:rsid w:val="003A3157"/>
    <w:rsid w:val="003A7560"/>
    <w:rsid w:val="003B0428"/>
    <w:rsid w:val="003B118D"/>
    <w:rsid w:val="003B362E"/>
    <w:rsid w:val="003B717E"/>
    <w:rsid w:val="003B7D93"/>
    <w:rsid w:val="003C3516"/>
    <w:rsid w:val="003C4091"/>
    <w:rsid w:val="003C7081"/>
    <w:rsid w:val="003C736D"/>
    <w:rsid w:val="003C74D9"/>
    <w:rsid w:val="003C7952"/>
    <w:rsid w:val="003D0AE4"/>
    <w:rsid w:val="003D158F"/>
    <w:rsid w:val="003D1EA4"/>
    <w:rsid w:val="003D296B"/>
    <w:rsid w:val="003D5778"/>
    <w:rsid w:val="003D57BF"/>
    <w:rsid w:val="003E3FD1"/>
    <w:rsid w:val="003E4AD7"/>
    <w:rsid w:val="003E6F6E"/>
    <w:rsid w:val="003F0080"/>
    <w:rsid w:val="003F273B"/>
    <w:rsid w:val="003F2DBC"/>
    <w:rsid w:val="003F3119"/>
    <w:rsid w:val="003F6022"/>
    <w:rsid w:val="003F6236"/>
    <w:rsid w:val="003F64F9"/>
    <w:rsid w:val="003F79F5"/>
    <w:rsid w:val="004008C9"/>
    <w:rsid w:val="00404A65"/>
    <w:rsid w:val="00407AB5"/>
    <w:rsid w:val="00411E52"/>
    <w:rsid w:val="0041276A"/>
    <w:rsid w:val="004134E8"/>
    <w:rsid w:val="00413763"/>
    <w:rsid w:val="00413C11"/>
    <w:rsid w:val="0041603F"/>
    <w:rsid w:val="004212FE"/>
    <w:rsid w:val="004239FB"/>
    <w:rsid w:val="004259C2"/>
    <w:rsid w:val="00426558"/>
    <w:rsid w:val="00430A8C"/>
    <w:rsid w:val="00432EFF"/>
    <w:rsid w:val="004334D1"/>
    <w:rsid w:val="00433A75"/>
    <w:rsid w:val="00434568"/>
    <w:rsid w:val="004441E3"/>
    <w:rsid w:val="00444543"/>
    <w:rsid w:val="0044618E"/>
    <w:rsid w:val="00446292"/>
    <w:rsid w:val="00446B8B"/>
    <w:rsid w:val="0044742E"/>
    <w:rsid w:val="00451447"/>
    <w:rsid w:val="00454996"/>
    <w:rsid w:val="004549E1"/>
    <w:rsid w:val="00460292"/>
    <w:rsid w:val="00462EC4"/>
    <w:rsid w:val="0046595C"/>
    <w:rsid w:val="004670EA"/>
    <w:rsid w:val="00467C56"/>
    <w:rsid w:val="00475295"/>
    <w:rsid w:val="00480139"/>
    <w:rsid w:val="00480367"/>
    <w:rsid w:val="00482532"/>
    <w:rsid w:val="00486A4F"/>
    <w:rsid w:val="004873EA"/>
    <w:rsid w:val="004877EF"/>
    <w:rsid w:val="004918F3"/>
    <w:rsid w:val="004957FF"/>
    <w:rsid w:val="00496490"/>
    <w:rsid w:val="00496534"/>
    <w:rsid w:val="004A12FC"/>
    <w:rsid w:val="004A1944"/>
    <w:rsid w:val="004A2758"/>
    <w:rsid w:val="004A5FF6"/>
    <w:rsid w:val="004A7D11"/>
    <w:rsid w:val="004B3146"/>
    <w:rsid w:val="004B4E19"/>
    <w:rsid w:val="004B6892"/>
    <w:rsid w:val="004C038A"/>
    <w:rsid w:val="004C0C80"/>
    <w:rsid w:val="004C1380"/>
    <w:rsid w:val="004C1448"/>
    <w:rsid w:val="004C2A46"/>
    <w:rsid w:val="004C4A19"/>
    <w:rsid w:val="004C4C14"/>
    <w:rsid w:val="004C5AE7"/>
    <w:rsid w:val="004C72B5"/>
    <w:rsid w:val="004D0B40"/>
    <w:rsid w:val="004D332B"/>
    <w:rsid w:val="004D5301"/>
    <w:rsid w:val="004D7556"/>
    <w:rsid w:val="004E273B"/>
    <w:rsid w:val="004E5DC5"/>
    <w:rsid w:val="004F1900"/>
    <w:rsid w:val="004F20C9"/>
    <w:rsid w:val="004F5764"/>
    <w:rsid w:val="00500FEF"/>
    <w:rsid w:val="00501925"/>
    <w:rsid w:val="005019F6"/>
    <w:rsid w:val="005047C7"/>
    <w:rsid w:val="00510D5F"/>
    <w:rsid w:val="00511514"/>
    <w:rsid w:val="00513967"/>
    <w:rsid w:val="0051535B"/>
    <w:rsid w:val="00522519"/>
    <w:rsid w:val="00522F95"/>
    <w:rsid w:val="00523670"/>
    <w:rsid w:val="005246CC"/>
    <w:rsid w:val="00530727"/>
    <w:rsid w:val="005323B0"/>
    <w:rsid w:val="0054124E"/>
    <w:rsid w:val="00542902"/>
    <w:rsid w:val="00542AEA"/>
    <w:rsid w:val="00544275"/>
    <w:rsid w:val="00552220"/>
    <w:rsid w:val="005531F8"/>
    <w:rsid w:val="0055360E"/>
    <w:rsid w:val="0055532F"/>
    <w:rsid w:val="00556D5D"/>
    <w:rsid w:val="00557410"/>
    <w:rsid w:val="005577DB"/>
    <w:rsid w:val="00561C45"/>
    <w:rsid w:val="00562905"/>
    <w:rsid w:val="00563472"/>
    <w:rsid w:val="00565AD8"/>
    <w:rsid w:val="005710D5"/>
    <w:rsid w:val="00573357"/>
    <w:rsid w:val="0057667B"/>
    <w:rsid w:val="005772EB"/>
    <w:rsid w:val="00577CDA"/>
    <w:rsid w:val="00577D95"/>
    <w:rsid w:val="005815C5"/>
    <w:rsid w:val="00582874"/>
    <w:rsid w:val="00582B1B"/>
    <w:rsid w:val="00585DB7"/>
    <w:rsid w:val="0059088A"/>
    <w:rsid w:val="005947C6"/>
    <w:rsid w:val="005A552E"/>
    <w:rsid w:val="005A5E0B"/>
    <w:rsid w:val="005A6389"/>
    <w:rsid w:val="005B7857"/>
    <w:rsid w:val="005C0D97"/>
    <w:rsid w:val="005C4D9A"/>
    <w:rsid w:val="005C627B"/>
    <w:rsid w:val="005D0E99"/>
    <w:rsid w:val="005D15EA"/>
    <w:rsid w:val="005D2F45"/>
    <w:rsid w:val="005D653B"/>
    <w:rsid w:val="005E270F"/>
    <w:rsid w:val="005E5C3B"/>
    <w:rsid w:val="005E7154"/>
    <w:rsid w:val="005F0DE6"/>
    <w:rsid w:val="005F2A25"/>
    <w:rsid w:val="005F5053"/>
    <w:rsid w:val="005F7F28"/>
    <w:rsid w:val="00601679"/>
    <w:rsid w:val="00602A89"/>
    <w:rsid w:val="00603FFD"/>
    <w:rsid w:val="006141D0"/>
    <w:rsid w:val="00617CCF"/>
    <w:rsid w:val="00621270"/>
    <w:rsid w:val="00621610"/>
    <w:rsid w:val="00621A56"/>
    <w:rsid w:val="00625C15"/>
    <w:rsid w:val="0063005C"/>
    <w:rsid w:val="00631858"/>
    <w:rsid w:val="00632551"/>
    <w:rsid w:val="006350D8"/>
    <w:rsid w:val="00636955"/>
    <w:rsid w:val="00640885"/>
    <w:rsid w:val="00641BF0"/>
    <w:rsid w:val="00641ECF"/>
    <w:rsid w:val="0064371E"/>
    <w:rsid w:val="00643B0A"/>
    <w:rsid w:val="006446D9"/>
    <w:rsid w:val="006451AE"/>
    <w:rsid w:val="00645B9A"/>
    <w:rsid w:val="00645C65"/>
    <w:rsid w:val="006479D7"/>
    <w:rsid w:val="0065048A"/>
    <w:rsid w:val="006505FB"/>
    <w:rsid w:val="00650748"/>
    <w:rsid w:val="00651E95"/>
    <w:rsid w:val="00654E9E"/>
    <w:rsid w:val="0065644D"/>
    <w:rsid w:val="00656674"/>
    <w:rsid w:val="0066194D"/>
    <w:rsid w:val="00663A3C"/>
    <w:rsid w:val="00663E6F"/>
    <w:rsid w:val="00664558"/>
    <w:rsid w:val="0066499C"/>
    <w:rsid w:val="006678D4"/>
    <w:rsid w:val="006742D5"/>
    <w:rsid w:val="00675E48"/>
    <w:rsid w:val="006769F6"/>
    <w:rsid w:val="00676DB9"/>
    <w:rsid w:val="006800B4"/>
    <w:rsid w:val="006806C2"/>
    <w:rsid w:val="0068237C"/>
    <w:rsid w:val="00683349"/>
    <w:rsid w:val="00683C3E"/>
    <w:rsid w:val="006876BF"/>
    <w:rsid w:val="00691EB7"/>
    <w:rsid w:val="00694C0B"/>
    <w:rsid w:val="00696C43"/>
    <w:rsid w:val="00696F7D"/>
    <w:rsid w:val="00697E26"/>
    <w:rsid w:val="006A09A7"/>
    <w:rsid w:val="006A3E39"/>
    <w:rsid w:val="006A5AAC"/>
    <w:rsid w:val="006A68AF"/>
    <w:rsid w:val="006B1E0F"/>
    <w:rsid w:val="006B4EDC"/>
    <w:rsid w:val="006B7026"/>
    <w:rsid w:val="006B711B"/>
    <w:rsid w:val="006C2749"/>
    <w:rsid w:val="006C70FB"/>
    <w:rsid w:val="006D022A"/>
    <w:rsid w:val="006D3DBF"/>
    <w:rsid w:val="006D5294"/>
    <w:rsid w:val="006D655B"/>
    <w:rsid w:val="006E050C"/>
    <w:rsid w:val="006E1BF4"/>
    <w:rsid w:val="006E22EE"/>
    <w:rsid w:val="006E2D6F"/>
    <w:rsid w:val="006E3A61"/>
    <w:rsid w:val="006E6D1C"/>
    <w:rsid w:val="006E78D0"/>
    <w:rsid w:val="006F461B"/>
    <w:rsid w:val="006F5EBE"/>
    <w:rsid w:val="006F67C0"/>
    <w:rsid w:val="006F6CAD"/>
    <w:rsid w:val="007013C1"/>
    <w:rsid w:val="00705860"/>
    <w:rsid w:val="00706B79"/>
    <w:rsid w:val="00711076"/>
    <w:rsid w:val="00711924"/>
    <w:rsid w:val="007143FB"/>
    <w:rsid w:val="00722621"/>
    <w:rsid w:val="00722F46"/>
    <w:rsid w:val="007333D5"/>
    <w:rsid w:val="00736728"/>
    <w:rsid w:val="00737232"/>
    <w:rsid w:val="00740BA1"/>
    <w:rsid w:val="0074241F"/>
    <w:rsid w:val="007435DB"/>
    <w:rsid w:val="00746947"/>
    <w:rsid w:val="00750EF6"/>
    <w:rsid w:val="00752BCB"/>
    <w:rsid w:val="00753C18"/>
    <w:rsid w:val="0075468E"/>
    <w:rsid w:val="007569BC"/>
    <w:rsid w:val="00762958"/>
    <w:rsid w:val="00763D03"/>
    <w:rsid w:val="00765C02"/>
    <w:rsid w:val="0076648B"/>
    <w:rsid w:val="00775546"/>
    <w:rsid w:val="00775BBF"/>
    <w:rsid w:val="007766C8"/>
    <w:rsid w:val="00776743"/>
    <w:rsid w:val="00777E9B"/>
    <w:rsid w:val="0078091C"/>
    <w:rsid w:val="007818A1"/>
    <w:rsid w:val="0079096A"/>
    <w:rsid w:val="00790AFD"/>
    <w:rsid w:val="00790E0B"/>
    <w:rsid w:val="007918F9"/>
    <w:rsid w:val="00793180"/>
    <w:rsid w:val="007940FB"/>
    <w:rsid w:val="00797272"/>
    <w:rsid w:val="007A0956"/>
    <w:rsid w:val="007A74D6"/>
    <w:rsid w:val="007B5099"/>
    <w:rsid w:val="007B56E3"/>
    <w:rsid w:val="007B5CAF"/>
    <w:rsid w:val="007B66BF"/>
    <w:rsid w:val="007C2E1A"/>
    <w:rsid w:val="007C2FE9"/>
    <w:rsid w:val="007C3D3C"/>
    <w:rsid w:val="007C58E2"/>
    <w:rsid w:val="007C7B28"/>
    <w:rsid w:val="007D3251"/>
    <w:rsid w:val="007D430D"/>
    <w:rsid w:val="007E146A"/>
    <w:rsid w:val="007E351F"/>
    <w:rsid w:val="007E3E8B"/>
    <w:rsid w:val="007E538F"/>
    <w:rsid w:val="007E5BCA"/>
    <w:rsid w:val="007E5FED"/>
    <w:rsid w:val="007E73D3"/>
    <w:rsid w:val="007F16B0"/>
    <w:rsid w:val="007F25D9"/>
    <w:rsid w:val="007F382E"/>
    <w:rsid w:val="00801294"/>
    <w:rsid w:val="00803151"/>
    <w:rsid w:val="00810AB7"/>
    <w:rsid w:val="0081168F"/>
    <w:rsid w:val="00812E4A"/>
    <w:rsid w:val="0081360A"/>
    <w:rsid w:val="008145CB"/>
    <w:rsid w:val="0081603E"/>
    <w:rsid w:val="008223B7"/>
    <w:rsid w:val="00822C47"/>
    <w:rsid w:val="00825177"/>
    <w:rsid w:val="00827DDF"/>
    <w:rsid w:val="00830695"/>
    <w:rsid w:val="00845C3E"/>
    <w:rsid w:val="00847720"/>
    <w:rsid w:val="00850F30"/>
    <w:rsid w:val="00851494"/>
    <w:rsid w:val="00851A94"/>
    <w:rsid w:val="00851ECE"/>
    <w:rsid w:val="008542B2"/>
    <w:rsid w:val="00854A36"/>
    <w:rsid w:val="00855D3D"/>
    <w:rsid w:val="00856154"/>
    <w:rsid w:val="008578CF"/>
    <w:rsid w:val="00860D4A"/>
    <w:rsid w:val="00863A59"/>
    <w:rsid w:val="008650A9"/>
    <w:rsid w:val="00866CE0"/>
    <w:rsid w:val="008715AD"/>
    <w:rsid w:val="00873BEF"/>
    <w:rsid w:val="00875273"/>
    <w:rsid w:val="00875978"/>
    <w:rsid w:val="008773A2"/>
    <w:rsid w:val="008809D1"/>
    <w:rsid w:val="00883145"/>
    <w:rsid w:val="00883602"/>
    <w:rsid w:val="00885564"/>
    <w:rsid w:val="00886133"/>
    <w:rsid w:val="00891784"/>
    <w:rsid w:val="00891F8A"/>
    <w:rsid w:val="008961A4"/>
    <w:rsid w:val="00897B4F"/>
    <w:rsid w:val="008A0DF1"/>
    <w:rsid w:val="008A3DE2"/>
    <w:rsid w:val="008A7B20"/>
    <w:rsid w:val="008B6614"/>
    <w:rsid w:val="008B7AC2"/>
    <w:rsid w:val="008C1E9A"/>
    <w:rsid w:val="008C3192"/>
    <w:rsid w:val="008C6F8D"/>
    <w:rsid w:val="008D0D6F"/>
    <w:rsid w:val="008D1566"/>
    <w:rsid w:val="008D2032"/>
    <w:rsid w:val="008D2A9E"/>
    <w:rsid w:val="008D2FDD"/>
    <w:rsid w:val="008D4C67"/>
    <w:rsid w:val="008D7304"/>
    <w:rsid w:val="008D7B05"/>
    <w:rsid w:val="008E1446"/>
    <w:rsid w:val="008E3397"/>
    <w:rsid w:val="008E40A7"/>
    <w:rsid w:val="008E5794"/>
    <w:rsid w:val="008F05CB"/>
    <w:rsid w:val="008F0BB6"/>
    <w:rsid w:val="008F30A4"/>
    <w:rsid w:val="008F3440"/>
    <w:rsid w:val="008F4208"/>
    <w:rsid w:val="00902D3A"/>
    <w:rsid w:val="00905185"/>
    <w:rsid w:val="00910830"/>
    <w:rsid w:val="009108EB"/>
    <w:rsid w:val="00910C0E"/>
    <w:rsid w:val="00922562"/>
    <w:rsid w:val="0092500B"/>
    <w:rsid w:val="00927E78"/>
    <w:rsid w:val="0093165F"/>
    <w:rsid w:val="00931F0D"/>
    <w:rsid w:val="00933E68"/>
    <w:rsid w:val="00934C2B"/>
    <w:rsid w:val="009369F4"/>
    <w:rsid w:val="00936D4D"/>
    <w:rsid w:val="0094249D"/>
    <w:rsid w:val="00947126"/>
    <w:rsid w:val="009471A2"/>
    <w:rsid w:val="00952C34"/>
    <w:rsid w:val="00954D86"/>
    <w:rsid w:val="00956E25"/>
    <w:rsid w:val="00960FA6"/>
    <w:rsid w:val="009677CF"/>
    <w:rsid w:val="0097048A"/>
    <w:rsid w:val="00971E4F"/>
    <w:rsid w:val="00972A2D"/>
    <w:rsid w:val="00972B8E"/>
    <w:rsid w:val="0097610F"/>
    <w:rsid w:val="009765DF"/>
    <w:rsid w:val="00981D97"/>
    <w:rsid w:val="009828C1"/>
    <w:rsid w:val="009840B5"/>
    <w:rsid w:val="0098413B"/>
    <w:rsid w:val="009861F0"/>
    <w:rsid w:val="009874C7"/>
    <w:rsid w:val="009876E5"/>
    <w:rsid w:val="00993D82"/>
    <w:rsid w:val="00996B81"/>
    <w:rsid w:val="009A0BEA"/>
    <w:rsid w:val="009A0DF2"/>
    <w:rsid w:val="009A156C"/>
    <w:rsid w:val="009A49BD"/>
    <w:rsid w:val="009B10DD"/>
    <w:rsid w:val="009B2E2F"/>
    <w:rsid w:val="009B39FA"/>
    <w:rsid w:val="009C0E2B"/>
    <w:rsid w:val="009C2530"/>
    <w:rsid w:val="009C5C1C"/>
    <w:rsid w:val="009C7352"/>
    <w:rsid w:val="009D193E"/>
    <w:rsid w:val="009D776A"/>
    <w:rsid w:val="009E6D24"/>
    <w:rsid w:val="009E7F82"/>
    <w:rsid w:val="009F0DD4"/>
    <w:rsid w:val="009F352E"/>
    <w:rsid w:val="009F3CB9"/>
    <w:rsid w:val="009F3CF3"/>
    <w:rsid w:val="009F5610"/>
    <w:rsid w:val="009F68A2"/>
    <w:rsid w:val="009F68B3"/>
    <w:rsid w:val="009F6A2F"/>
    <w:rsid w:val="00A01094"/>
    <w:rsid w:val="00A039DD"/>
    <w:rsid w:val="00A03CDA"/>
    <w:rsid w:val="00A03D7C"/>
    <w:rsid w:val="00A07224"/>
    <w:rsid w:val="00A072A2"/>
    <w:rsid w:val="00A11575"/>
    <w:rsid w:val="00A12E9E"/>
    <w:rsid w:val="00A160E4"/>
    <w:rsid w:val="00A16EF6"/>
    <w:rsid w:val="00A24B5C"/>
    <w:rsid w:val="00A256BD"/>
    <w:rsid w:val="00A26ED7"/>
    <w:rsid w:val="00A31095"/>
    <w:rsid w:val="00A32986"/>
    <w:rsid w:val="00A33BDE"/>
    <w:rsid w:val="00A3476A"/>
    <w:rsid w:val="00A34DAF"/>
    <w:rsid w:val="00A36B46"/>
    <w:rsid w:val="00A410E4"/>
    <w:rsid w:val="00A4326F"/>
    <w:rsid w:val="00A44BF4"/>
    <w:rsid w:val="00A511FC"/>
    <w:rsid w:val="00A51424"/>
    <w:rsid w:val="00A55205"/>
    <w:rsid w:val="00A57717"/>
    <w:rsid w:val="00A604A2"/>
    <w:rsid w:val="00A60D82"/>
    <w:rsid w:val="00A63DC1"/>
    <w:rsid w:val="00A64FC3"/>
    <w:rsid w:val="00A65BC7"/>
    <w:rsid w:val="00A77CD1"/>
    <w:rsid w:val="00A81D6B"/>
    <w:rsid w:val="00A831BD"/>
    <w:rsid w:val="00A90809"/>
    <w:rsid w:val="00A9156E"/>
    <w:rsid w:val="00A92AA1"/>
    <w:rsid w:val="00A9497F"/>
    <w:rsid w:val="00A97A6E"/>
    <w:rsid w:val="00AA18CC"/>
    <w:rsid w:val="00AA1A69"/>
    <w:rsid w:val="00AA1AD2"/>
    <w:rsid w:val="00AA1C48"/>
    <w:rsid w:val="00AA2E7A"/>
    <w:rsid w:val="00AA3731"/>
    <w:rsid w:val="00AA4B8E"/>
    <w:rsid w:val="00AA4F4F"/>
    <w:rsid w:val="00AB14EA"/>
    <w:rsid w:val="00AB5532"/>
    <w:rsid w:val="00AB5AD7"/>
    <w:rsid w:val="00AB7840"/>
    <w:rsid w:val="00AC33C4"/>
    <w:rsid w:val="00AC3844"/>
    <w:rsid w:val="00AC3BF7"/>
    <w:rsid w:val="00AC5612"/>
    <w:rsid w:val="00AD292B"/>
    <w:rsid w:val="00AD3F26"/>
    <w:rsid w:val="00AD6FAB"/>
    <w:rsid w:val="00AE7E91"/>
    <w:rsid w:val="00AF02F9"/>
    <w:rsid w:val="00AF5EA6"/>
    <w:rsid w:val="00B033E3"/>
    <w:rsid w:val="00B06A1C"/>
    <w:rsid w:val="00B110BC"/>
    <w:rsid w:val="00B1141C"/>
    <w:rsid w:val="00B12678"/>
    <w:rsid w:val="00B129B8"/>
    <w:rsid w:val="00B12D4C"/>
    <w:rsid w:val="00B141DE"/>
    <w:rsid w:val="00B20178"/>
    <w:rsid w:val="00B21766"/>
    <w:rsid w:val="00B22ACE"/>
    <w:rsid w:val="00B246BA"/>
    <w:rsid w:val="00B27476"/>
    <w:rsid w:val="00B31BA5"/>
    <w:rsid w:val="00B35D1F"/>
    <w:rsid w:val="00B3628D"/>
    <w:rsid w:val="00B41F3E"/>
    <w:rsid w:val="00B42DAA"/>
    <w:rsid w:val="00B55901"/>
    <w:rsid w:val="00B61E5C"/>
    <w:rsid w:val="00B620BC"/>
    <w:rsid w:val="00B63C74"/>
    <w:rsid w:val="00B707F7"/>
    <w:rsid w:val="00B71E98"/>
    <w:rsid w:val="00B7681C"/>
    <w:rsid w:val="00B8129C"/>
    <w:rsid w:val="00B86F6A"/>
    <w:rsid w:val="00B872DF"/>
    <w:rsid w:val="00B8763F"/>
    <w:rsid w:val="00B878DF"/>
    <w:rsid w:val="00B93C73"/>
    <w:rsid w:val="00B94F4A"/>
    <w:rsid w:val="00B979C4"/>
    <w:rsid w:val="00BA1014"/>
    <w:rsid w:val="00BA13A0"/>
    <w:rsid w:val="00BA30EB"/>
    <w:rsid w:val="00BA5E8C"/>
    <w:rsid w:val="00BA7FDD"/>
    <w:rsid w:val="00BB264E"/>
    <w:rsid w:val="00BC1FDF"/>
    <w:rsid w:val="00BC29D0"/>
    <w:rsid w:val="00BD4DFC"/>
    <w:rsid w:val="00BD61D3"/>
    <w:rsid w:val="00BE0C76"/>
    <w:rsid w:val="00BE135C"/>
    <w:rsid w:val="00BE151B"/>
    <w:rsid w:val="00BE222D"/>
    <w:rsid w:val="00BE2627"/>
    <w:rsid w:val="00BE5A60"/>
    <w:rsid w:val="00BF01CB"/>
    <w:rsid w:val="00BF1D62"/>
    <w:rsid w:val="00BF30DE"/>
    <w:rsid w:val="00BF3F18"/>
    <w:rsid w:val="00BF5953"/>
    <w:rsid w:val="00BF5A77"/>
    <w:rsid w:val="00BF7600"/>
    <w:rsid w:val="00C00DC4"/>
    <w:rsid w:val="00C017E0"/>
    <w:rsid w:val="00C06B4B"/>
    <w:rsid w:val="00C12417"/>
    <w:rsid w:val="00C15EF0"/>
    <w:rsid w:val="00C178EB"/>
    <w:rsid w:val="00C238F8"/>
    <w:rsid w:val="00C24343"/>
    <w:rsid w:val="00C25428"/>
    <w:rsid w:val="00C274D2"/>
    <w:rsid w:val="00C31A9C"/>
    <w:rsid w:val="00C32928"/>
    <w:rsid w:val="00C34214"/>
    <w:rsid w:val="00C362E2"/>
    <w:rsid w:val="00C37104"/>
    <w:rsid w:val="00C37697"/>
    <w:rsid w:val="00C43BB7"/>
    <w:rsid w:val="00C4526A"/>
    <w:rsid w:val="00C52351"/>
    <w:rsid w:val="00C557A9"/>
    <w:rsid w:val="00C6134A"/>
    <w:rsid w:val="00C61EBB"/>
    <w:rsid w:val="00C6231E"/>
    <w:rsid w:val="00C65751"/>
    <w:rsid w:val="00C66A34"/>
    <w:rsid w:val="00C70EC1"/>
    <w:rsid w:val="00C7298A"/>
    <w:rsid w:val="00C729A5"/>
    <w:rsid w:val="00C73032"/>
    <w:rsid w:val="00C75BB0"/>
    <w:rsid w:val="00C75FDF"/>
    <w:rsid w:val="00C82ACB"/>
    <w:rsid w:val="00C833E3"/>
    <w:rsid w:val="00C83A1A"/>
    <w:rsid w:val="00C853C6"/>
    <w:rsid w:val="00C85571"/>
    <w:rsid w:val="00C856DB"/>
    <w:rsid w:val="00C8590F"/>
    <w:rsid w:val="00C85BF9"/>
    <w:rsid w:val="00C90844"/>
    <w:rsid w:val="00C921B7"/>
    <w:rsid w:val="00C92F89"/>
    <w:rsid w:val="00C9370E"/>
    <w:rsid w:val="00C96337"/>
    <w:rsid w:val="00C9654E"/>
    <w:rsid w:val="00CA1481"/>
    <w:rsid w:val="00CA2CE0"/>
    <w:rsid w:val="00CA68BA"/>
    <w:rsid w:val="00CA6EEF"/>
    <w:rsid w:val="00CA70C4"/>
    <w:rsid w:val="00CA7140"/>
    <w:rsid w:val="00CB40F3"/>
    <w:rsid w:val="00CC3ED7"/>
    <w:rsid w:val="00CC4D1A"/>
    <w:rsid w:val="00CC5CA4"/>
    <w:rsid w:val="00CD10F0"/>
    <w:rsid w:val="00CD2A06"/>
    <w:rsid w:val="00CD5DD4"/>
    <w:rsid w:val="00CD6268"/>
    <w:rsid w:val="00CE0C9F"/>
    <w:rsid w:val="00CE4042"/>
    <w:rsid w:val="00D02857"/>
    <w:rsid w:val="00D03585"/>
    <w:rsid w:val="00D048B8"/>
    <w:rsid w:val="00D10718"/>
    <w:rsid w:val="00D11C41"/>
    <w:rsid w:val="00D1265D"/>
    <w:rsid w:val="00D1404D"/>
    <w:rsid w:val="00D14E14"/>
    <w:rsid w:val="00D15947"/>
    <w:rsid w:val="00D17068"/>
    <w:rsid w:val="00D22B1E"/>
    <w:rsid w:val="00D23E5F"/>
    <w:rsid w:val="00D24C4D"/>
    <w:rsid w:val="00D252AA"/>
    <w:rsid w:val="00D26C95"/>
    <w:rsid w:val="00D32026"/>
    <w:rsid w:val="00D34F7E"/>
    <w:rsid w:val="00D35E1B"/>
    <w:rsid w:val="00D36A15"/>
    <w:rsid w:val="00D37204"/>
    <w:rsid w:val="00D400F5"/>
    <w:rsid w:val="00D40424"/>
    <w:rsid w:val="00D41A80"/>
    <w:rsid w:val="00D42E5F"/>
    <w:rsid w:val="00D471C3"/>
    <w:rsid w:val="00D475CE"/>
    <w:rsid w:val="00D47C93"/>
    <w:rsid w:val="00D55161"/>
    <w:rsid w:val="00D55BD3"/>
    <w:rsid w:val="00D6089A"/>
    <w:rsid w:val="00D61926"/>
    <w:rsid w:val="00D6295E"/>
    <w:rsid w:val="00D646BD"/>
    <w:rsid w:val="00D65FD6"/>
    <w:rsid w:val="00D70F61"/>
    <w:rsid w:val="00D74C64"/>
    <w:rsid w:val="00D75C5E"/>
    <w:rsid w:val="00D768C8"/>
    <w:rsid w:val="00D773F5"/>
    <w:rsid w:val="00D8105A"/>
    <w:rsid w:val="00D839D5"/>
    <w:rsid w:val="00D85872"/>
    <w:rsid w:val="00D8641B"/>
    <w:rsid w:val="00D871E2"/>
    <w:rsid w:val="00D87C63"/>
    <w:rsid w:val="00D91A16"/>
    <w:rsid w:val="00D92A00"/>
    <w:rsid w:val="00D947F0"/>
    <w:rsid w:val="00D9741E"/>
    <w:rsid w:val="00DA008D"/>
    <w:rsid w:val="00DA2E11"/>
    <w:rsid w:val="00DA6625"/>
    <w:rsid w:val="00DA7498"/>
    <w:rsid w:val="00DB5A37"/>
    <w:rsid w:val="00DB6AE4"/>
    <w:rsid w:val="00DC0D8F"/>
    <w:rsid w:val="00DC25D2"/>
    <w:rsid w:val="00DC32A1"/>
    <w:rsid w:val="00DC5C4E"/>
    <w:rsid w:val="00DC6531"/>
    <w:rsid w:val="00DC7EF5"/>
    <w:rsid w:val="00DD2E3F"/>
    <w:rsid w:val="00DD33E7"/>
    <w:rsid w:val="00DD5B5E"/>
    <w:rsid w:val="00DD5D6A"/>
    <w:rsid w:val="00DE1547"/>
    <w:rsid w:val="00DE21A0"/>
    <w:rsid w:val="00DE4744"/>
    <w:rsid w:val="00DF0A5A"/>
    <w:rsid w:val="00DF2151"/>
    <w:rsid w:val="00DF725A"/>
    <w:rsid w:val="00E01C48"/>
    <w:rsid w:val="00E06A25"/>
    <w:rsid w:val="00E07524"/>
    <w:rsid w:val="00E07A4D"/>
    <w:rsid w:val="00E07CF1"/>
    <w:rsid w:val="00E15385"/>
    <w:rsid w:val="00E15C4A"/>
    <w:rsid w:val="00E17BCB"/>
    <w:rsid w:val="00E2034B"/>
    <w:rsid w:val="00E20A4F"/>
    <w:rsid w:val="00E21062"/>
    <w:rsid w:val="00E22081"/>
    <w:rsid w:val="00E31382"/>
    <w:rsid w:val="00E32078"/>
    <w:rsid w:val="00E32B17"/>
    <w:rsid w:val="00E33053"/>
    <w:rsid w:val="00E34009"/>
    <w:rsid w:val="00E3522C"/>
    <w:rsid w:val="00E376A4"/>
    <w:rsid w:val="00E4041D"/>
    <w:rsid w:val="00E40B0E"/>
    <w:rsid w:val="00E41306"/>
    <w:rsid w:val="00E44F56"/>
    <w:rsid w:val="00E45391"/>
    <w:rsid w:val="00E45D2A"/>
    <w:rsid w:val="00E466AD"/>
    <w:rsid w:val="00E51BD2"/>
    <w:rsid w:val="00E51E09"/>
    <w:rsid w:val="00E53E5D"/>
    <w:rsid w:val="00E5595C"/>
    <w:rsid w:val="00E6052C"/>
    <w:rsid w:val="00E60A83"/>
    <w:rsid w:val="00E619F9"/>
    <w:rsid w:val="00E61AC7"/>
    <w:rsid w:val="00E62ED3"/>
    <w:rsid w:val="00E646D7"/>
    <w:rsid w:val="00E64E48"/>
    <w:rsid w:val="00E714BF"/>
    <w:rsid w:val="00E75123"/>
    <w:rsid w:val="00E769CA"/>
    <w:rsid w:val="00E80AFF"/>
    <w:rsid w:val="00E9009B"/>
    <w:rsid w:val="00E904D8"/>
    <w:rsid w:val="00E9425C"/>
    <w:rsid w:val="00E951B3"/>
    <w:rsid w:val="00EA0564"/>
    <w:rsid w:val="00EA0AD1"/>
    <w:rsid w:val="00EA0FDA"/>
    <w:rsid w:val="00EA5BC6"/>
    <w:rsid w:val="00EA6BDA"/>
    <w:rsid w:val="00EA74FF"/>
    <w:rsid w:val="00EB08DF"/>
    <w:rsid w:val="00EB0EAE"/>
    <w:rsid w:val="00EB5D0A"/>
    <w:rsid w:val="00EC089F"/>
    <w:rsid w:val="00EC2E6E"/>
    <w:rsid w:val="00EC4E28"/>
    <w:rsid w:val="00EC55AA"/>
    <w:rsid w:val="00EC5612"/>
    <w:rsid w:val="00ED3459"/>
    <w:rsid w:val="00ED59A4"/>
    <w:rsid w:val="00EE0E64"/>
    <w:rsid w:val="00EE2B37"/>
    <w:rsid w:val="00EE670E"/>
    <w:rsid w:val="00EF4B2A"/>
    <w:rsid w:val="00EF71D8"/>
    <w:rsid w:val="00F02710"/>
    <w:rsid w:val="00F03B98"/>
    <w:rsid w:val="00F046BE"/>
    <w:rsid w:val="00F12DB9"/>
    <w:rsid w:val="00F15618"/>
    <w:rsid w:val="00F1651B"/>
    <w:rsid w:val="00F168F1"/>
    <w:rsid w:val="00F2016B"/>
    <w:rsid w:val="00F20729"/>
    <w:rsid w:val="00F26B07"/>
    <w:rsid w:val="00F273E9"/>
    <w:rsid w:val="00F365DD"/>
    <w:rsid w:val="00F36655"/>
    <w:rsid w:val="00F40756"/>
    <w:rsid w:val="00F40878"/>
    <w:rsid w:val="00F45026"/>
    <w:rsid w:val="00F46DC7"/>
    <w:rsid w:val="00F511AA"/>
    <w:rsid w:val="00F53C78"/>
    <w:rsid w:val="00F552F9"/>
    <w:rsid w:val="00F5621F"/>
    <w:rsid w:val="00F5632A"/>
    <w:rsid w:val="00F57DFD"/>
    <w:rsid w:val="00F57FF8"/>
    <w:rsid w:val="00F65C35"/>
    <w:rsid w:val="00F65D8C"/>
    <w:rsid w:val="00F66FD1"/>
    <w:rsid w:val="00F72969"/>
    <w:rsid w:val="00F72DE7"/>
    <w:rsid w:val="00F75B66"/>
    <w:rsid w:val="00F85686"/>
    <w:rsid w:val="00F8749D"/>
    <w:rsid w:val="00F92D44"/>
    <w:rsid w:val="00F93E06"/>
    <w:rsid w:val="00F93F22"/>
    <w:rsid w:val="00F94E8F"/>
    <w:rsid w:val="00FA06C5"/>
    <w:rsid w:val="00FA738F"/>
    <w:rsid w:val="00FB2B2A"/>
    <w:rsid w:val="00FB5BAE"/>
    <w:rsid w:val="00FC1B84"/>
    <w:rsid w:val="00FC2EBA"/>
    <w:rsid w:val="00FC4C98"/>
    <w:rsid w:val="00FC660D"/>
    <w:rsid w:val="00FC78DE"/>
    <w:rsid w:val="00FD0F1D"/>
    <w:rsid w:val="00FD1E29"/>
    <w:rsid w:val="00FD2FAD"/>
    <w:rsid w:val="00FD69BD"/>
    <w:rsid w:val="00FD7795"/>
    <w:rsid w:val="00FE4D04"/>
    <w:rsid w:val="00FE6402"/>
    <w:rsid w:val="00FE6909"/>
    <w:rsid w:val="00FE7008"/>
    <w:rsid w:val="00FF6AC0"/>
    <w:rsid w:val="00FF7EA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40" w:after="80"/>
        <w:ind w:right="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D1"/>
    <w:pPr>
      <w:widowControl w:val="0"/>
      <w:suppressAutoHyphens/>
    </w:pPr>
    <w:rPr>
      <w:sz w:val="24"/>
      <w:szCs w:val="24"/>
    </w:rPr>
  </w:style>
  <w:style w:type="paragraph" w:styleId="Heading1">
    <w:name w:val="heading 1"/>
    <w:basedOn w:val="Heading"/>
    <w:next w:val="BodyText"/>
    <w:qFormat/>
    <w:rsid w:val="00A77CD1"/>
    <w:pPr>
      <w:numPr>
        <w:numId w:val="1"/>
      </w:numPr>
      <w:outlineLvl w:val="0"/>
    </w:pPr>
    <w:rPr>
      <w:rFonts w:ascii="Thorndale" w:hAnsi="Thorndale"/>
      <w:b/>
      <w:bCs/>
      <w:sz w:val="32"/>
      <w:szCs w:val="32"/>
    </w:rPr>
  </w:style>
  <w:style w:type="paragraph" w:styleId="Heading2">
    <w:name w:val="heading 2"/>
    <w:basedOn w:val="Heading"/>
    <w:next w:val="BodyText"/>
    <w:qFormat/>
    <w:rsid w:val="00A77CD1"/>
    <w:pPr>
      <w:numPr>
        <w:ilvl w:val="1"/>
        <w:numId w:val="1"/>
      </w:numPr>
      <w:outlineLvl w:val="1"/>
    </w:pPr>
    <w:rPr>
      <w:b/>
      <w:bCs/>
      <w:i/>
      <w:iCs/>
    </w:rPr>
  </w:style>
  <w:style w:type="paragraph" w:styleId="Heading3">
    <w:name w:val="heading 3"/>
    <w:basedOn w:val="Heading"/>
    <w:next w:val="BodyText"/>
    <w:qFormat/>
    <w:rsid w:val="00A77CD1"/>
    <w:pPr>
      <w:numPr>
        <w:ilvl w:val="2"/>
        <w:numId w:val="1"/>
      </w:numPr>
      <w:outlineLvl w:val="2"/>
    </w:pPr>
    <w:rPr>
      <w:b/>
      <w:bCs/>
      <w:sz w:val="26"/>
      <w:szCs w:val="26"/>
    </w:rPr>
  </w:style>
  <w:style w:type="paragraph" w:styleId="Heading4">
    <w:name w:val="heading 4"/>
    <w:basedOn w:val="Heading"/>
    <w:next w:val="BodyText"/>
    <w:qFormat/>
    <w:rsid w:val="00A77CD1"/>
    <w:pPr>
      <w:numPr>
        <w:ilvl w:val="3"/>
        <w:numId w:val="1"/>
      </w:numPr>
      <w:outlineLvl w:val="3"/>
    </w:pPr>
    <w:rPr>
      <w:b/>
      <w:bCs/>
      <w:i/>
      <w:iCs/>
      <w:sz w:val="24"/>
      <w:szCs w:val="24"/>
    </w:rPr>
  </w:style>
  <w:style w:type="paragraph" w:styleId="Heading5">
    <w:name w:val="heading 5"/>
    <w:basedOn w:val="Heading"/>
    <w:next w:val="BodyText"/>
    <w:qFormat/>
    <w:rsid w:val="00A77CD1"/>
    <w:pPr>
      <w:numPr>
        <w:ilvl w:val="4"/>
        <w:numId w:val="1"/>
      </w:numPr>
      <w:outlineLvl w:val="4"/>
    </w:pPr>
    <w:rPr>
      <w:b/>
      <w:bCs/>
      <w:sz w:val="22"/>
      <w:szCs w:val="22"/>
    </w:rPr>
  </w:style>
  <w:style w:type="paragraph" w:styleId="Heading6">
    <w:name w:val="heading 6"/>
    <w:basedOn w:val="Heading"/>
    <w:next w:val="BodyText"/>
    <w:qFormat/>
    <w:rsid w:val="00A77CD1"/>
    <w:pPr>
      <w:numPr>
        <w:ilvl w:val="5"/>
        <w:numId w:val="1"/>
      </w:numPr>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A77CD1"/>
  </w:style>
  <w:style w:type="character" w:customStyle="1" w:styleId="Bullets">
    <w:name w:val="Bullets"/>
    <w:rsid w:val="00A77CD1"/>
    <w:rPr>
      <w:rFonts w:ascii="StarSymbol" w:eastAsia="StarSymbol" w:hAnsi="StarSymbol" w:cs="StarSymbol"/>
      <w:sz w:val="18"/>
      <w:szCs w:val="18"/>
    </w:rPr>
  </w:style>
  <w:style w:type="character" w:styleId="Hyperlink">
    <w:name w:val="Hyperlink"/>
    <w:semiHidden/>
    <w:rsid w:val="00A77CD1"/>
    <w:rPr>
      <w:color w:val="000080"/>
      <w:u w:val="single"/>
    </w:rPr>
  </w:style>
  <w:style w:type="character" w:customStyle="1" w:styleId="EndnoteCharacters">
    <w:name w:val="Endnote Characters"/>
    <w:rsid w:val="00A77CD1"/>
  </w:style>
  <w:style w:type="paragraph" w:styleId="BodyText">
    <w:name w:val="Body Text"/>
    <w:basedOn w:val="Normal"/>
    <w:link w:val="BodyTextChar"/>
    <w:rsid w:val="00A77CD1"/>
  </w:style>
  <w:style w:type="paragraph" w:customStyle="1" w:styleId="Heading">
    <w:name w:val="Heading"/>
    <w:basedOn w:val="Normal"/>
    <w:next w:val="BodyText"/>
    <w:rsid w:val="00A77CD1"/>
    <w:pPr>
      <w:keepNext/>
      <w:spacing w:before="240" w:after="283"/>
    </w:pPr>
    <w:rPr>
      <w:rFonts w:ascii="Albany" w:eastAsia="HG Mincho Light J" w:hAnsi="Albany" w:cs="Arial Unicode MS"/>
      <w:sz w:val="28"/>
      <w:szCs w:val="28"/>
    </w:rPr>
  </w:style>
  <w:style w:type="paragraph" w:styleId="List">
    <w:name w:val="List"/>
    <w:basedOn w:val="BodyText"/>
    <w:semiHidden/>
    <w:rsid w:val="00A77CD1"/>
  </w:style>
  <w:style w:type="paragraph" w:styleId="Header">
    <w:name w:val="header"/>
    <w:basedOn w:val="Normal"/>
    <w:link w:val="HeaderChar"/>
    <w:uiPriority w:val="99"/>
    <w:rsid w:val="00A77CD1"/>
    <w:pPr>
      <w:suppressLineNumbers/>
      <w:tabs>
        <w:tab w:val="center" w:pos="4818"/>
        <w:tab w:val="right" w:pos="9637"/>
      </w:tabs>
    </w:pPr>
  </w:style>
  <w:style w:type="paragraph" w:styleId="Footer">
    <w:name w:val="footer"/>
    <w:basedOn w:val="Normal"/>
    <w:link w:val="FooterChar"/>
    <w:uiPriority w:val="99"/>
    <w:rsid w:val="00A77CD1"/>
    <w:pPr>
      <w:suppressLineNumbers/>
      <w:tabs>
        <w:tab w:val="center" w:pos="4818"/>
        <w:tab w:val="right" w:pos="9637"/>
      </w:tabs>
    </w:pPr>
  </w:style>
  <w:style w:type="paragraph" w:customStyle="1" w:styleId="TableContents">
    <w:name w:val="Table Contents"/>
    <w:basedOn w:val="BodyText"/>
    <w:rsid w:val="00A77CD1"/>
  </w:style>
  <w:style w:type="paragraph" w:styleId="Caption">
    <w:name w:val="caption"/>
    <w:basedOn w:val="Normal"/>
    <w:qFormat/>
    <w:rsid w:val="00A77CD1"/>
    <w:pPr>
      <w:suppressLineNumbers/>
      <w:spacing w:before="120" w:after="120"/>
    </w:pPr>
    <w:rPr>
      <w:i/>
      <w:iCs/>
    </w:rPr>
  </w:style>
  <w:style w:type="paragraph" w:styleId="EnvelopeReturn">
    <w:name w:val="envelope return"/>
    <w:basedOn w:val="Normal"/>
    <w:semiHidden/>
    <w:rsid w:val="00A77CD1"/>
    <w:rPr>
      <w:i/>
    </w:rPr>
  </w:style>
  <w:style w:type="paragraph" w:customStyle="1" w:styleId="Index">
    <w:name w:val="Index"/>
    <w:basedOn w:val="Normal"/>
    <w:rsid w:val="00A77CD1"/>
    <w:pPr>
      <w:suppressLineNumbers/>
    </w:pPr>
  </w:style>
  <w:style w:type="paragraph" w:customStyle="1" w:styleId="Quotations">
    <w:name w:val="Quotations"/>
    <w:basedOn w:val="Normal"/>
    <w:rsid w:val="00A77CD1"/>
    <w:pPr>
      <w:pBdr>
        <w:top w:val="single" w:sz="1" w:space="7" w:color="C0C0C0"/>
        <w:left w:val="single" w:sz="1" w:space="7" w:color="C0C0C0"/>
        <w:bottom w:val="single" w:sz="1" w:space="7" w:color="C0C0C0"/>
        <w:right w:val="single" w:sz="1" w:space="7" w:color="C0C0C0"/>
      </w:pBdr>
      <w:spacing w:after="283"/>
      <w:ind w:left="567" w:right="567"/>
    </w:pPr>
  </w:style>
  <w:style w:type="paragraph" w:customStyle="1" w:styleId="HorizontalLine">
    <w:name w:val="Horizontal Line"/>
    <w:basedOn w:val="Normal"/>
    <w:next w:val="BodyText"/>
    <w:rsid w:val="00A77CD1"/>
    <w:pPr>
      <w:pBdr>
        <w:bottom w:val="double" w:sz="1" w:space="0" w:color="808080"/>
      </w:pBdr>
      <w:spacing w:after="283"/>
    </w:pPr>
    <w:rPr>
      <w:sz w:val="12"/>
    </w:rPr>
  </w:style>
  <w:style w:type="paragraph" w:styleId="DocumentMap">
    <w:name w:val="Document Map"/>
    <w:basedOn w:val="Normal"/>
    <w:link w:val="DocumentMapChar"/>
    <w:uiPriority w:val="99"/>
    <w:semiHidden/>
    <w:unhideWhenUsed/>
    <w:rsid w:val="000B6430"/>
    <w:rPr>
      <w:rFonts w:ascii="Tahoma" w:hAnsi="Tahoma" w:cs="Tahoma"/>
      <w:sz w:val="16"/>
      <w:szCs w:val="16"/>
    </w:rPr>
  </w:style>
  <w:style w:type="character" w:customStyle="1" w:styleId="DocumentMapChar">
    <w:name w:val="Document Map Char"/>
    <w:basedOn w:val="DefaultParagraphFont"/>
    <w:link w:val="DocumentMap"/>
    <w:uiPriority w:val="99"/>
    <w:semiHidden/>
    <w:rsid w:val="000B6430"/>
    <w:rPr>
      <w:rFonts w:ascii="Tahoma" w:hAnsi="Tahoma" w:cs="Tahoma"/>
      <w:sz w:val="16"/>
      <w:szCs w:val="16"/>
    </w:rPr>
  </w:style>
  <w:style w:type="paragraph" w:customStyle="1" w:styleId="TableText">
    <w:name w:val="Table Text"/>
    <w:basedOn w:val="Normal"/>
    <w:rsid w:val="00EA6BDA"/>
    <w:pPr>
      <w:widowControl/>
      <w:suppressAutoHyphens w:val="0"/>
      <w:spacing w:before="60" w:after="60"/>
    </w:pPr>
    <w:rPr>
      <w:rFonts w:ascii="Arial" w:hAnsi="Arial"/>
      <w:sz w:val="16"/>
      <w:szCs w:val="20"/>
      <w:lang w:val="en-GB"/>
    </w:rPr>
  </w:style>
  <w:style w:type="paragraph" w:customStyle="1" w:styleId="bulletedlist">
    <w:name w:val="bulleted list"/>
    <w:basedOn w:val="Normal"/>
    <w:rsid w:val="00EA6BDA"/>
    <w:pPr>
      <w:widowControl/>
      <w:numPr>
        <w:numId w:val="2"/>
      </w:numPr>
      <w:suppressAutoHyphens w:val="0"/>
      <w:spacing w:line="220" w:lineRule="exact"/>
    </w:pPr>
    <w:rPr>
      <w:rFonts w:ascii="Tahoma" w:hAnsi="Tahoma" w:cs="Arial"/>
      <w:spacing w:val="10"/>
      <w:sz w:val="16"/>
      <w:szCs w:val="16"/>
    </w:rPr>
  </w:style>
  <w:style w:type="paragraph" w:customStyle="1" w:styleId="SectionHeading">
    <w:name w:val="Section Heading"/>
    <w:basedOn w:val="Normal"/>
    <w:rsid w:val="001F3B0D"/>
    <w:pPr>
      <w:widowControl/>
      <w:pBdr>
        <w:bottom w:val="single" w:sz="4" w:space="1" w:color="auto"/>
      </w:pBdr>
      <w:suppressAutoHyphens w:val="0"/>
      <w:spacing w:before="240" w:after="60"/>
    </w:pPr>
    <w:rPr>
      <w:rFonts w:ascii="Arial" w:eastAsia="SimSun" w:hAnsi="Arial"/>
      <w:smallCaps/>
      <w:szCs w:val="20"/>
    </w:rPr>
  </w:style>
  <w:style w:type="paragraph" w:styleId="CommentText">
    <w:name w:val="annotation text"/>
    <w:basedOn w:val="Normal"/>
    <w:link w:val="CommentTextChar"/>
    <w:semiHidden/>
    <w:rsid w:val="001F3B0D"/>
    <w:pPr>
      <w:widowControl/>
      <w:suppressAutoHyphens w:val="0"/>
    </w:pPr>
    <w:rPr>
      <w:sz w:val="20"/>
      <w:szCs w:val="20"/>
    </w:rPr>
  </w:style>
  <w:style w:type="character" w:customStyle="1" w:styleId="CommentTextChar">
    <w:name w:val="Comment Text Char"/>
    <w:basedOn w:val="DefaultParagraphFont"/>
    <w:link w:val="CommentText"/>
    <w:semiHidden/>
    <w:rsid w:val="001F3B0D"/>
  </w:style>
  <w:style w:type="paragraph" w:styleId="ListParagraph">
    <w:name w:val="List Paragraph"/>
    <w:basedOn w:val="Normal"/>
    <w:uiPriority w:val="34"/>
    <w:qFormat/>
    <w:rsid w:val="001F3B0D"/>
    <w:pPr>
      <w:ind w:left="720"/>
      <w:contextualSpacing/>
    </w:pPr>
  </w:style>
  <w:style w:type="paragraph" w:customStyle="1" w:styleId="Horizontext">
    <w:name w:val="Horizon text"/>
    <w:basedOn w:val="Normal"/>
    <w:autoRedefine/>
    <w:rsid w:val="008A3DE2"/>
    <w:pPr>
      <w:widowControl/>
      <w:suppressAutoHyphens w:val="0"/>
    </w:pPr>
    <w:rPr>
      <w:rFonts w:ascii="Arial" w:hAnsi="Arial" w:cs="Arial"/>
      <w:i/>
      <w:sz w:val="20"/>
      <w:szCs w:val="20"/>
    </w:rPr>
  </w:style>
  <w:style w:type="paragraph" w:styleId="BalloonText">
    <w:name w:val="Balloon Text"/>
    <w:basedOn w:val="Normal"/>
    <w:link w:val="BalloonTextChar"/>
    <w:uiPriority w:val="99"/>
    <w:semiHidden/>
    <w:unhideWhenUsed/>
    <w:rsid w:val="007143FB"/>
    <w:rPr>
      <w:rFonts w:ascii="Tahoma" w:hAnsi="Tahoma" w:cs="Tahoma"/>
      <w:sz w:val="16"/>
      <w:szCs w:val="16"/>
    </w:rPr>
  </w:style>
  <w:style w:type="character" w:customStyle="1" w:styleId="BalloonTextChar">
    <w:name w:val="Balloon Text Char"/>
    <w:basedOn w:val="DefaultParagraphFont"/>
    <w:link w:val="BalloonText"/>
    <w:uiPriority w:val="99"/>
    <w:semiHidden/>
    <w:rsid w:val="007143FB"/>
    <w:rPr>
      <w:rFonts w:ascii="Tahoma" w:hAnsi="Tahoma" w:cs="Tahoma"/>
      <w:sz w:val="16"/>
      <w:szCs w:val="16"/>
    </w:rPr>
  </w:style>
  <w:style w:type="character" w:customStyle="1" w:styleId="HeaderChar">
    <w:name w:val="Header Char"/>
    <w:basedOn w:val="DefaultParagraphFont"/>
    <w:link w:val="Header"/>
    <w:uiPriority w:val="99"/>
    <w:rsid w:val="00053C85"/>
    <w:rPr>
      <w:sz w:val="24"/>
      <w:szCs w:val="24"/>
    </w:rPr>
  </w:style>
  <w:style w:type="table" w:styleId="TableGrid">
    <w:name w:val="Table Grid"/>
    <w:basedOn w:val="TableNormal"/>
    <w:uiPriority w:val="59"/>
    <w:rsid w:val="005C6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183C94"/>
    <w:pPr>
      <w:spacing w:after="120"/>
      <w:ind w:left="360"/>
    </w:pPr>
  </w:style>
  <w:style w:type="character" w:customStyle="1" w:styleId="BodyTextIndentChar">
    <w:name w:val="Body Text Indent Char"/>
    <w:basedOn w:val="DefaultParagraphFont"/>
    <w:link w:val="BodyTextIndent"/>
    <w:uiPriority w:val="99"/>
    <w:semiHidden/>
    <w:rsid w:val="00183C94"/>
    <w:rPr>
      <w:sz w:val="24"/>
      <w:szCs w:val="24"/>
    </w:rPr>
  </w:style>
  <w:style w:type="character" w:customStyle="1" w:styleId="BodyTextChar">
    <w:name w:val="Body Text Char"/>
    <w:basedOn w:val="DefaultParagraphFont"/>
    <w:link w:val="BodyText"/>
    <w:rsid w:val="00FB2B2A"/>
    <w:rPr>
      <w:sz w:val="24"/>
      <w:szCs w:val="24"/>
    </w:rPr>
  </w:style>
  <w:style w:type="paragraph" w:styleId="NormalWeb">
    <w:name w:val="Normal (Web)"/>
    <w:basedOn w:val="Normal"/>
    <w:uiPriority w:val="99"/>
    <w:unhideWhenUsed/>
    <w:rsid w:val="00F85686"/>
    <w:pPr>
      <w:widowControl/>
      <w:suppressAutoHyphens w:val="0"/>
    </w:pPr>
    <w:rPr>
      <w:rFonts w:eastAsiaTheme="minorHAnsi"/>
    </w:rPr>
  </w:style>
  <w:style w:type="paragraph" w:customStyle="1" w:styleId="AbinTab1">
    <w:name w:val="AbinTab1"/>
    <w:rsid w:val="00777E9B"/>
    <w:pPr>
      <w:numPr>
        <w:numId w:val="3"/>
      </w:numPr>
      <w:ind w:right="-180"/>
    </w:pPr>
    <w:rPr>
      <w:rFonts w:eastAsia="Calibri"/>
      <w:bCs/>
      <w:lang w:val="en-GB"/>
    </w:rPr>
  </w:style>
  <w:style w:type="character" w:styleId="Emphasis">
    <w:name w:val="Emphasis"/>
    <w:qFormat/>
    <w:rsid w:val="00777E9B"/>
    <w:rPr>
      <w:b/>
      <w:bCs/>
      <w:i/>
      <w:iCs/>
    </w:rPr>
  </w:style>
  <w:style w:type="paragraph" w:styleId="NoSpacing">
    <w:name w:val="No Spacing"/>
    <w:link w:val="NoSpacingChar"/>
    <w:uiPriority w:val="1"/>
    <w:qFormat/>
    <w:rsid w:val="00EC2E6E"/>
    <w:rPr>
      <w:lang w:val="en-GB"/>
    </w:rPr>
  </w:style>
  <w:style w:type="character" w:customStyle="1" w:styleId="apple-converted-space">
    <w:name w:val="apple-converted-space"/>
    <w:basedOn w:val="DefaultParagraphFont"/>
    <w:rsid w:val="00F93F22"/>
  </w:style>
  <w:style w:type="character" w:customStyle="1" w:styleId="text">
    <w:name w:val="text"/>
    <w:basedOn w:val="DefaultParagraphFont"/>
    <w:rsid w:val="00F93F22"/>
  </w:style>
  <w:style w:type="paragraph" w:customStyle="1" w:styleId="NormalArial">
    <w:name w:val="Normal + Arial"/>
    <w:basedOn w:val="Normal"/>
    <w:link w:val="NormalArialChar"/>
    <w:rsid w:val="009108EB"/>
    <w:pPr>
      <w:widowControl/>
      <w:suppressAutoHyphens w:val="0"/>
      <w:autoSpaceDE w:val="0"/>
      <w:autoSpaceDN w:val="0"/>
      <w:spacing w:before="0" w:after="0"/>
      <w:ind w:right="0" w:hanging="18"/>
    </w:pPr>
    <w:rPr>
      <w:rFonts w:cs="Arial"/>
      <w:b/>
      <w:bCs/>
      <w:sz w:val="20"/>
      <w:szCs w:val="20"/>
    </w:rPr>
  </w:style>
  <w:style w:type="character" w:customStyle="1" w:styleId="NormalArialChar">
    <w:name w:val="Normal + Arial Char"/>
    <w:link w:val="NormalArial"/>
    <w:rsid w:val="009108EB"/>
    <w:rPr>
      <w:rFonts w:cs="Arial"/>
      <w:b/>
      <w:bCs/>
    </w:rPr>
  </w:style>
  <w:style w:type="character" w:customStyle="1" w:styleId="FooterChar">
    <w:name w:val="Footer Char"/>
    <w:basedOn w:val="DefaultParagraphFont"/>
    <w:link w:val="Footer"/>
    <w:uiPriority w:val="99"/>
    <w:rsid w:val="00293ABB"/>
    <w:rPr>
      <w:sz w:val="24"/>
      <w:szCs w:val="24"/>
    </w:rPr>
  </w:style>
  <w:style w:type="character" w:customStyle="1" w:styleId="NoSpacingChar">
    <w:name w:val="No Spacing Char"/>
    <w:basedOn w:val="DefaultParagraphFont"/>
    <w:link w:val="NoSpacing"/>
    <w:uiPriority w:val="1"/>
    <w:rsid w:val="00F511AA"/>
    <w:rPr>
      <w:lang w:val="en-GB"/>
    </w:rPr>
  </w:style>
  <w:style w:type="character" w:customStyle="1" w:styleId="label-text">
    <w:name w:val="label-text"/>
    <w:rsid w:val="00697E26"/>
  </w:style>
</w:styles>
</file>

<file path=word/webSettings.xml><?xml version="1.0" encoding="utf-8"?>
<w:webSettings xmlns:r="http://schemas.openxmlformats.org/officeDocument/2006/relationships" xmlns:w="http://schemas.openxmlformats.org/wordprocessingml/2006/main">
  <w:divs>
    <w:div w:id="202714677">
      <w:bodyDiv w:val="1"/>
      <w:marLeft w:val="0"/>
      <w:marRight w:val="0"/>
      <w:marTop w:val="0"/>
      <w:marBottom w:val="0"/>
      <w:divBdr>
        <w:top w:val="none" w:sz="0" w:space="0" w:color="auto"/>
        <w:left w:val="none" w:sz="0" w:space="0" w:color="auto"/>
        <w:bottom w:val="none" w:sz="0" w:space="0" w:color="auto"/>
        <w:right w:val="none" w:sz="0" w:space="0" w:color="auto"/>
      </w:divBdr>
    </w:div>
    <w:div w:id="337314151">
      <w:bodyDiv w:val="1"/>
      <w:marLeft w:val="0"/>
      <w:marRight w:val="0"/>
      <w:marTop w:val="0"/>
      <w:marBottom w:val="0"/>
      <w:divBdr>
        <w:top w:val="none" w:sz="0" w:space="0" w:color="auto"/>
        <w:left w:val="none" w:sz="0" w:space="0" w:color="auto"/>
        <w:bottom w:val="none" w:sz="0" w:space="0" w:color="auto"/>
        <w:right w:val="none" w:sz="0" w:space="0" w:color="auto"/>
      </w:divBdr>
    </w:div>
    <w:div w:id="543056538">
      <w:bodyDiv w:val="1"/>
      <w:marLeft w:val="0"/>
      <w:marRight w:val="0"/>
      <w:marTop w:val="0"/>
      <w:marBottom w:val="0"/>
      <w:divBdr>
        <w:top w:val="none" w:sz="0" w:space="0" w:color="auto"/>
        <w:left w:val="none" w:sz="0" w:space="0" w:color="auto"/>
        <w:bottom w:val="none" w:sz="0" w:space="0" w:color="auto"/>
        <w:right w:val="none" w:sz="0" w:space="0" w:color="auto"/>
      </w:divBdr>
    </w:div>
    <w:div w:id="568811673">
      <w:bodyDiv w:val="1"/>
      <w:marLeft w:val="0"/>
      <w:marRight w:val="0"/>
      <w:marTop w:val="0"/>
      <w:marBottom w:val="0"/>
      <w:divBdr>
        <w:top w:val="none" w:sz="0" w:space="0" w:color="auto"/>
        <w:left w:val="none" w:sz="0" w:space="0" w:color="auto"/>
        <w:bottom w:val="none" w:sz="0" w:space="0" w:color="auto"/>
        <w:right w:val="none" w:sz="0" w:space="0" w:color="auto"/>
      </w:divBdr>
    </w:div>
    <w:div w:id="577447132">
      <w:bodyDiv w:val="1"/>
      <w:marLeft w:val="0"/>
      <w:marRight w:val="0"/>
      <w:marTop w:val="0"/>
      <w:marBottom w:val="0"/>
      <w:divBdr>
        <w:top w:val="none" w:sz="0" w:space="0" w:color="auto"/>
        <w:left w:val="none" w:sz="0" w:space="0" w:color="auto"/>
        <w:bottom w:val="none" w:sz="0" w:space="0" w:color="auto"/>
        <w:right w:val="none" w:sz="0" w:space="0" w:color="auto"/>
      </w:divBdr>
    </w:div>
    <w:div w:id="629942943">
      <w:bodyDiv w:val="1"/>
      <w:marLeft w:val="0"/>
      <w:marRight w:val="0"/>
      <w:marTop w:val="0"/>
      <w:marBottom w:val="0"/>
      <w:divBdr>
        <w:top w:val="none" w:sz="0" w:space="0" w:color="auto"/>
        <w:left w:val="none" w:sz="0" w:space="0" w:color="auto"/>
        <w:bottom w:val="none" w:sz="0" w:space="0" w:color="auto"/>
        <w:right w:val="none" w:sz="0" w:space="0" w:color="auto"/>
      </w:divBdr>
    </w:div>
    <w:div w:id="842938132">
      <w:bodyDiv w:val="1"/>
      <w:marLeft w:val="0"/>
      <w:marRight w:val="0"/>
      <w:marTop w:val="0"/>
      <w:marBottom w:val="0"/>
      <w:divBdr>
        <w:top w:val="none" w:sz="0" w:space="0" w:color="auto"/>
        <w:left w:val="none" w:sz="0" w:space="0" w:color="auto"/>
        <w:bottom w:val="none" w:sz="0" w:space="0" w:color="auto"/>
        <w:right w:val="none" w:sz="0" w:space="0" w:color="auto"/>
      </w:divBdr>
    </w:div>
    <w:div w:id="873008205">
      <w:bodyDiv w:val="1"/>
      <w:marLeft w:val="0"/>
      <w:marRight w:val="0"/>
      <w:marTop w:val="0"/>
      <w:marBottom w:val="0"/>
      <w:divBdr>
        <w:top w:val="none" w:sz="0" w:space="0" w:color="auto"/>
        <w:left w:val="none" w:sz="0" w:space="0" w:color="auto"/>
        <w:bottom w:val="none" w:sz="0" w:space="0" w:color="auto"/>
        <w:right w:val="none" w:sz="0" w:space="0" w:color="auto"/>
      </w:divBdr>
    </w:div>
    <w:div w:id="918518112">
      <w:bodyDiv w:val="1"/>
      <w:marLeft w:val="0"/>
      <w:marRight w:val="0"/>
      <w:marTop w:val="0"/>
      <w:marBottom w:val="0"/>
      <w:divBdr>
        <w:top w:val="none" w:sz="0" w:space="0" w:color="auto"/>
        <w:left w:val="none" w:sz="0" w:space="0" w:color="auto"/>
        <w:bottom w:val="none" w:sz="0" w:space="0" w:color="auto"/>
        <w:right w:val="none" w:sz="0" w:space="0" w:color="auto"/>
      </w:divBdr>
    </w:div>
    <w:div w:id="1060059659">
      <w:bodyDiv w:val="1"/>
      <w:marLeft w:val="0"/>
      <w:marRight w:val="0"/>
      <w:marTop w:val="0"/>
      <w:marBottom w:val="0"/>
      <w:divBdr>
        <w:top w:val="none" w:sz="0" w:space="0" w:color="auto"/>
        <w:left w:val="none" w:sz="0" w:space="0" w:color="auto"/>
        <w:bottom w:val="none" w:sz="0" w:space="0" w:color="auto"/>
        <w:right w:val="none" w:sz="0" w:space="0" w:color="auto"/>
      </w:divBdr>
    </w:div>
    <w:div w:id="1187065717">
      <w:bodyDiv w:val="1"/>
      <w:marLeft w:val="0"/>
      <w:marRight w:val="0"/>
      <w:marTop w:val="0"/>
      <w:marBottom w:val="0"/>
      <w:divBdr>
        <w:top w:val="none" w:sz="0" w:space="0" w:color="auto"/>
        <w:left w:val="none" w:sz="0" w:space="0" w:color="auto"/>
        <w:bottom w:val="none" w:sz="0" w:space="0" w:color="auto"/>
        <w:right w:val="none" w:sz="0" w:space="0" w:color="auto"/>
      </w:divBdr>
    </w:div>
    <w:div w:id="1846244314">
      <w:bodyDiv w:val="1"/>
      <w:marLeft w:val="0"/>
      <w:marRight w:val="0"/>
      <w:marTop w:val="0"/>
      <w:marBottom w:val="0"/>
      <w:divBdr>
        <w:top w:val="none" w:sz="0" w:space="0" w:color="auto"/>
        <w:left w:val="none" w:sz="0" w:space="0" w:color="auto"/>
        <w:bottom w:val="none" w:sz="0" w:space="0" w:color="auto"/>
        <w:right w:val="none" w:sz="0" w:space="0" w:color="auto"/>
      </w:divBdr>
    </w:div>
    <w:div w:id="1877692427">
      <w:bodyDiv w:val="1"/>
      <w:marLeft w:val="0"/>
      <w:marRight w:val="0"/>
      <w:marTop w:val="0"/>
      <w:marBottom w:val="0"/>
      <w:divBdr>
        <w:top w:val="none" w:sz="0" w:space="0" w:color="auto"/>
        <w:left w:val="none" w:sz="0" w:space="0" w:color="auto"/>
        <w:bottom w:val="none" w:sz="0" w:space="0" w:color="auto"/>
        <w:right w:val="none" w:sz="0" w:space="0" w:color="auto"/>
      </w:divBdr>
    </w:div>
    <w:div w:id="2127962077">
      <w:bodyDiv w:val="1"/>
      <w:marLeft w:val="0"/>
      <w:marRight w:val="0"/>
      <w:marTop w:val="0"/>
      <w:marBottom w:val="0"/>
      <w:divBdr>
        <w:top w:val="none" w:sz="0" w:space="0" w:color="auto"/>
        <w:left w:val="none" w:sz="0" w:space="0" w:color="auto"/>
        <w:bottom w:val="none" w:sz="0" w:space="0" w:color="auto"/>
        <w:right w:val="none" w:sz="0" w:space="0" w:color="auto"/>
      </w:divBdr>
    </w:div>
    <w:div w:id="21322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A6B96-791F-4697-8B58-22B0F561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9</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vt:lpstr>
    </vt:vector>
  </TitlesOfParts>
  <Company>Hewlett-Packard</Company>
  <LinksUpToDate>false</LinksUpToDate>
  <CharactersWithSpaces>38574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cp:lastModifiedBy>LN Pinnapureddy</cp:lastModifiedBy>
  <cp:revision>847</cp:revision>
  <cp:lastPrinted>2017-07-03T19:00:00Z</cp:lastPrinted>
  <dcterms:created xsi:type="dcterms:W3CDTF">2016-04-22T17:20:00Z</dcterms:created>
  <dcterms:modified xsi:type="dcterms:W3CDTF">2017-08-21T16:01:00Z</dcterms:modified>
</cp:coreProperties>
</file>