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6035" w:type="dxa"/>
        <w:tblInd w:w="-252" w:type="dxa"/>
        <w:tblLayout w:type="fixed"/>
        <w:tblLook w:val="04A0" w:firstRow="1" w:lastRow="0" w:firstColumn="1" w:lastColumn="0" w:noHBand="0" w:noVBand="1"/>
      </w:tblPr>
      <w:tblGrid>
        <w:gridCol w:w="16035"/>
      </w:tblGrid>
      <w:tr w:rsidR="00D92B5A" w14:paraId="2792A880" w14:textId="77777777" w:rsidTr="008E29E0">
        <w:trPr>
          <w:trHeight w:val="90"/>
        </w:trPr>
        <w:tc>
          <w:tcPr>
            <w:tcW w:w="9456" w:type="dxa"/>
            <w:hideMark/>
          </w:tcPr>
          <w:p w14:paraId="064F3436" w14:textId="77777777" w:rsidR="00D92B5A" w:rsidRDefault="00D92B5A" w:rsidP="008E29E0">
            <w:pPr>
              <w:spacing w:line="220" w:lineRule="atLeast"/>
              <w:ind w:right="5328"/>
              <w:jc w:val="center"/>
              <w:rPr>
                <w:rFonts w:ascii="Times New Roman" w:eastAsia="Times New Roman" w:hAnsi="Times New Roman"/>
                <w:sz w:val="18"/>
                <w:szCs w:val="20"/>
              </w:rPr>
            </w:pPr>
            <w:r>
              <w:rPr>
                <w:rFonts w:ascii="Times New Roman" w:eastAsia="Times New Roman" w:hAnsi="Times New Roman"/>
                <w:sz w:val="18"/>
                <w:szCs w:val="20"/>
              </w:rPr>
              <w:t xml:space="preserve">18 Schuyler Ave, Kearny, NJ 07032 </w:t>
            </w:r>
            <w:r>
              <w:rPr>
                <w:rFonts w:ascii="Times New Roman" w:eastAsia="Times New Roman" w:hAnsi="Times New Roman"/>
                <w:sz w:val="18"/>
                <w:szCs w:val="20"/>
              </w:rPr>
              <w:sym w:font="Symbol" w:char="F0B7"/>
            </w:r>
            <w:r>
              <w:rPr>
                <w:rFonts w:ascii="Times New Roman" w:eastAsia="Times New Roman" w:hAnsi="Times New Roman"/>
                <w:sz w:val="18"/>
                <w:szCs w:val="20"/>
              </w:rPr>
              <w:t>(201)772-7617</w:t>
            </w:r>
            <w:r>
              <w:rPr>
                <w:rFonts w:ascii="Times New Roman" w:eastAsia="Times New Roman" w:hAnsi="Times New Roman"/>
                <w:sz w:val="18"/>
                <w:szCs w:val="20"/>
              </w:rPr>
              <w:sym w:font="Symbol" w:char="F0B7"/>
            </w:r>
            <w:r w:rsidR="00BF71D3">
              <w:rPr>
                <w:rFonts w:ascii="Times New Roman" w:eastAsia="Times New Roman" w:hAnsi="Times New Roman"/>
                <w:sz w:val="18"/>
                <w:szCs w:val="20"/>
              </w:rPr>
              <w:t>mario.marquez712</w:t>
            </w:r>
            <w:r>
              <w:rPr>
                <w:rFonts w:ascii="Times New Roman" w:eastAsia="Times New Roman" w:hAnsi="Times New Roman"/>
                <w:sz w:val="18"/>
                <w:szCs w:val="20"/>
              </w:rPr>
              <w:t>@gmail.com</w:t>
            </w:r>
          </w:p>
        </w:tc>
      </w:tr>
      <w:tr w:rsidR="00D92B5A" w14:paraId="65F85856" w14:textId="77777777" w:rsidTr="00FE3A75">
        <w:trPr>
          <w:trHeight w:val="720"/>
        </w:trPr>
        <w:tc>
          <w:tcPr>
            <w:tcW w:w="9456" w:type="dxa"/>
            <w:hideMark/>
          </w:tcPr>
          <w:p w14:paraId="405708C6" w14:textId="77777777" w:rsidR="00D92B5A" w:rsidRDefault="00D92B5A" w:rsidP="008E29E0">
            <w:pPr>
              <w:spacing w:before="200" w:after="40" w:line="220" w:lineRule="atLeast"/>
              <w:ind w:right="5328"/>
              <w:jc w:val="center"/>
              <w:rPr>
                <w:rFonts w:ascii="Tahoma" w:eastAsia="Times New Roman" w:hAnsi="Tahoma"/>
                <w:b/>
                <w:spacing w:val="10"/>
                <w:sz w:val="44"/>
                <w:szCs w:val="48"/>
              </w:rPr>
            </w:pPr>
            <w:r>
              <w:rPr>
                <w:rFonts w:ascii="Tahoma" w:eastAsia="Times New Roman" w:hAnsi="Tahoma"/>
                <w:b/>
                <w:spacing w:val="10"/>
                <w:sz w:val="44"/>
                <w:szCs w:val="48"/>
              </w:rPr>
              <w:t>Mario Marquez</w:t>
            </w:r>
          </w:p>
        </w:tc>
      </w:tr>
      <w:tr w:rsidR="00D92B5A" w14:paraId="5B3DE0D2" w14:textId="77777777" w:rsidTr="00FE3A75">
        <w:tc>
          <w:tcPr>
            <w:tcW w:w="9456" w:type="dxa"/>
            <w:tcBorders>
              <w:top w:val="nil"/>
              <w:left w:val="nil"/>
              <w:bottom w:val="single" w:sz="12" w:space="0" w:color="auto"/>
              <w:right w:val="nil"/>
            </w:tcBorders>
            <w:hideMark/>
          </w:tcPr>
          <w:p w14:paraId="0361D53B" w14:textId="77777777" w:rsidR="00D92B5A" w:rsidRDefault="00D92B5A" w:rsidP="008E29E0">
            <w:pPr>
              <w:spacing w:before="220" w:line="220" w:lineRule="atLeast"/>
              <w:ind w:right="5328"/>
              <w:outlineLvl w:val="0"/>
              <w:rPr>
                <w:rFonts w:ascii="Tahoma" w:eastAsia="Times New Roman" w:hAnsi="Tahoma"/>
                <w:b/>
                <w:spacing w:val="10"/>
                <w:sz w:val="24"/>
                <w:szCs w:val="24"/>
              </w:rPr>
            </w:pPr>
            <w:r>
              <w:rPr>
                <w:rFonts w:ascii="Tahoma" w:eastAsia="Times New Roman" w:hAnsi="Tahoma"/>
                <w:b/>
                <w:spacing w:val="10"/>
                <w:sz w:val="24"/>
                <w:szCs w:val="24"/>
              </w:rPr>
              <w:t>Objective</w:t>
            </w:r>
          </w:p>
        </w:tc>
      </w:tr>
      <w:tr w:rsidR="00D92B5A" w14:paraId="7FBF93FE" w14:textId="77777777" w:rsidTr="00FE3A75">
        <w:tc>
          <w:tcPr>
            <w:tcW w:w="9456" w:type="dxa"/>
            <w:tcBorders>
              <w:top w:val="single" w:sz="12" w:space="0" w:color="auto"/>
              <w:left w:val="nil"/>
              <w:bottom w:val="nil"/>
              <w:right w:val="nil"/>
            </w:tcBorders>
            <w:hideMark/>
          </w:tcPr>
          <w:p w14:paraId="6FE6AE74" w14:textId="77777777" w:rsidR="00D92B5A" w:rsidRDefault="00D92B5A" w:rsidP="008E29E0">
            <w:pPr>
              <w:tabs>
                <w:tab w:val="left" w:pos="2160"/>
                <w:tab w:val="right" w:pos="6480"/>
              </w:tabs>
              <w:spacing w:before="240" w:after="40" w:line="220" w:lineRule="atLeast"/>
              <w:ind w:right="5328"/>
              <w:rPr>
                <w:rFonts w:ascii="Times New Roman" w:eastAsia="Times New Roman" w:hAnsi="Times New Roman"/>
                <w:szCs w:val="20"/>
              </w:rPr>
            </w:pPr>
            <w:r>
              <w:rPr>
                <w:rFonts w:ascii="Times New Roman" w:eastAsia="Times New Roman" w:hAnsi="Times New Roman"/>
                <w:sz w:val="24"/>
                <w:szCs w:val="24"/>
              </w:rPr>
              <w:t>To secure a posit</w:t>
            </w:r>
            <w:r w:rsidR="00600225">
              <w:rPr>
                <w:rFonts w:ascii="Times New Roman" w:eastAsia="Times New Roman" w:hAnsi="Times New Roman"/>
                <w:sz w:val="24"/>
                <w:szCs w:val="24"/>
              </w:rPr>
              <w:t>ion</w:t>
            </w:r>
            <w:r w:rsidR="00D9012D">
              <w:rPr>
                <w:rFonts w:ascii="Times New Roman" w:eastAsia="Times New Roman" w:hAnsi="Times New Roman"/>
                <w:sz w:val="24"/>
                <w:szCs w:val="24"/>
              </w:rPr>
              <w:t xml:space="preserve"> as a </w:t>
            </w:r>
            <w:r w:rsidR="008F0C9E">
              <w:rPr>
                <w:rFonts w:ascii="Times New Roman" w:eastAsia="Times New Roman" w:hAnsi="Times New Roman"/>
                <w:sz w:val="24"/>
                <w:szCs w:val="24"/>
              </w:rPr>
              <w:t>Data Center Specialist</w:t>
            </w:r>
            <w:r w:rsidR="00073C55">
              <w:rPr>
                <w:rFonts w:ascii="Times New Roman" w:eastAsia="Times New Roman" w:hAnsi="Times New Roman"/>
                <w:sz w:val="24"/>
                <w:szCs w:val="24"/>
              </w:rPr>
              <w:t xml:space="preserve"> </w:t>
            </w:r>
            <w:r>
              <w:rPr>
                <w:rFonts w:ascii="Times New Roman" w:eastAsia="Times New Roman" w:hAnsi="Times New Roman"/>
                <w:sz w:val="24"/>
                <w:szCs w:val="24"/>
              </w:rPr>
              <w:t>(Cisco</w:t>
            </w:r>
            <w:r w:rsidR="00D9012D">
              <w:rPr>
                <w:rFonts w:ascii="Times New Roman" w:eastAsia="Times New Roman" w:hAnsi="Times New Roman"/>
                <w:sz w:val="24"/>
                <w:szCs w:val="24"/>
              </w:rPr>
              <w:t xml:space="preserve"> systems</w:t>
            </w:r>
            <w:r>
              <w:rPr>
                <w:rFonts w:ascii="Times New Roman" w:eastAsia="Times New Roman" w:hAnsi="Times New Roman"/>
                <w:sz w:val="24"/>
                <w:szCs w:val="24"/>
              </w:rPr>
              <w:t xml:space="preserve"> certified) where my unparalleled skills will contribute to the overall productivity of mission critical environments</w:t>
            </w:r>
            <w:r>
              <w:rPr>
                <w:rFonts w:ascii="Times New Roman" w:eastAsia="Times New Roman" w:hAnsi="Times New Roman"/>
                <w:sz w:val="24"/>
                <w:szCs w:val="24"/>
              </w:rPr>
              <w:br/>
            </w:r>
            <w:r>
              <w:rPr>
                <w:rFonts w:ascii="Times New Roman" w:eastAsia="Times New Roman" w:hAnsi="Times New Roman"/>
                <w:sz w:val="24"/>
                <w:szCs w:val="24"/>
              </w:rPr>
              <w:br/>
            </w:r>
          </w:p>
        </w:tc>
      </w:tr>
      <w:tr w:rsidR="00D92B5A" w14:paraId="7C730440" w14:textId="77777777" w:rsidTr="00FE3A75">
        <w:tc>
          <w:tcPr>
            <w:tcW w:w="9456" w:type="dxa"/>
            <w:tcBorders>
              <w:top w:val="nil"/>
              <w:left w:val="nil"/>
              <w:bottom w:val="single" w:sz="4" w:space="0" w:color="auto"/>
              <w:right w:val="nil"/>
            </w:tcBorders>
            <w:hideMark/>
          </w:tcPr>
          <w:p w14:paraId="739D8137" w14:textId="77777777" w:rsidR="00D92B5A" w:rsidRDefault="00D92B5A" w:rsidP="008E29E0">
            <w:pPr>
              <w:spacing w:before="220" w:line="220" w:lineRule="atLeast"/>
              <w:ind w:right="5328"/>
              <w:outlineLvl w:val="0"/>
              <w:rPr>
                <w:rFonts w:ascii="Tahoma" w:eastAsia="Times New Roman" w:hAnsi="Tahoma"/>
                <w:b/>
                <w:spacing w:val="10"/>
                <w:sz w:val="24"/>
                <w:szCs w:val="24"/>
              </w:rPr>
            </w:pPr>
            <w:r>
              <w:rPr>
                <w:rFonts w:ascii="Tahoma" w:eastAsia="Times New Roman" w:hAnsi="Tahoma"/>
                <w:b/>
                <w:spacing w:val="10"/>
                <w:sz w:val="24"/>
                <w:szCs w:val="24"/>
              </w:rPr>
              <w:t>Experience</w:t>
            </w:r>
          </w:p>
        </w:tc>
      </w:tr>
    </w:tbl>
    <w:p w14:paraId="63771365" w14:textId="77777777" w:rsidR="00D92B5A" w:rsidRDefault="00D92B5A" w:rsidP="008E29E0">
      <w:pPr>
        <w:ind w:right="5328"/>
      </w:pPr>
    </w:p>
    <w:p w14:paraId="6A2FE52D" w14:textId="77777777" w:rsidR="00D92B5A" w:rsidRDefault="00D92B5A" w:rsidP="00D92B5A"/>
    <w:p w14:paraId="4A77E73C" w14:textId="77777777" w:rsidR="00D92B5A" w:rsidRDefault="00D92B5A" w:rsidP="00D92B5A"/>
    <w:p w14:paraId="74EEB43F" w14:textId="77777777" w:rsidR="00D92B5A" w:rsidRDefault="00D92B5A" w:rsidP="00D92B5A">
      <w:r>
        <w:t xml:space="preserve">2009-Present                      </w:t>
      </w:r>
      <w:r w:rsidR="00844977">
        <w:t xml:space="preserve">         </w:t>
      </w:r>
      <w:r w:rsidR="008F0C9E">
        <w:t xml:space="preserve">                   MDS      </w:t>
      </w:r>
      <w:r>
        <w:t xml:space="preserve">                       </w:t>
      </w:r>
      <w:r w:rsidR="008F0C9E">
        <w:t xml:space="preserve">                          NY, NJ</w:t>
      </w:r>
    </w:p>
    <w:p w14:paraId="0485D1B9" w14:textId="77777777" w:rsidR="00D92B5A" w:rsidRDefault="008F0C9E" w:rsidP="00D92B5A">
      <w:r>
        <w:t>Data Center Specialist</w:t>
      </w:r>
    </w:p>
    <w:p w14:paraId="1CCB4B00" w14:textId="77777777" w:rsidR="00D92B5A" w:rsidRDefault="00D92B5A" w:rsidP="00D92B5A">
      <w:pPr>
        <w:rPr>
          <w:rFonts w:ascii="Arial" w:hAnsi="Arial" w:cs="Arial"/>
          <w:color w:val="191919"/>
          <w:sz w:val="20"/>
          <w:szCs w:val="20"/>
        </w:rPr>
      </w:pPr>
    </w:p>
    <w:p w14:paraId="3E08F998" w14:textId="77777777" w:rsidR="00D92B5A" w:rsidRDefault="00D92B5A" w:rsidP="00D92B5A">
      <w:pPr>
        <w:rPr>
          <w:rFonts w:ascii="Arial" w:hAnsi="Arial" w:cs="Arial"/>
          <w:color w:val="191919"/>
          <w:sz w:val="20"/>
          <w:szCs w:val="20"/>
        </w:rPr>
      </w:pPr>
    </w:p>
    <w:p w14:paraId="795C17B4" w14:textId="77777777" w:rsidR="00D92B5A" w:rsidRPr="00D92B5A" w:rsidRDefault="00D92B5A" w:rsidP="00D92B5A">
      <w:pPr>
        <w:rPr>
          <w:rFonts w:ascii="Times New Roman" w:eastAsia="Times New Roman" w:hAnsi="Times New Roman"/>
          <w:sz w:val="24"/>
          <w:szCs w:val="24"/>
        </w:rPr>
      </w:pPr>
    </w:p>
    <w:p w14:paraId="5D064C46" w14:textId="77777777" w:rsidR="00D92B5A" w:rsidRPr="00D92B5A" w:rsidRDefault="00D92B5A" w:rsidP="00D92B5A">
      <w:pPr>
        <w:numPr>
          <w:ilvl w:val="0"/>
          <w:numId w:val="2"/>
        </w:numPr>
        <w:ind w:left="375"/>
        <w:textAlignment w:val="baseline"/>
        <w:rPr>
          <w:rFonts w:ascii="Arial" w:eastAsia="Times New Roman" w:hAnsi="Arial" w:cs="Arial"/>
          <w:color w:val="000000"/>
          <w:sz w:val="18"/>
          <w:szCs w:val="18"/>
        </w:rPr>
      </w:pPr>
      <w:r w:rsidRPr="00D92B5A">
        <w:rPr>
          <w:rFonts w:ascii="Arial" w:eastAsia="Times New Roman" w:hAnsi="Arial" w:cs="Arial"/>
          <w:color w:val="000000"/>
          <w:sz w:val="20"/>
          <w:szCs w:val="20"/>
        </w:rPr>
        <w:t xml:space="preserve">Extensive knowledge of </w:t>
      </w:r>
      <w:proofErr w:type="spellStart"/>
      <w:r w:rsidRPr="00D92B5A">
        <w:rPr>
          <w:rFonts w:ascii="Arial" w:eastAsia="Times New Roman" w:hAnsi="Arial" w:cs="Arial"/>
          <w:color w:val="000000"/>
          <w:sz w:val="20"/>
          <w:szCs w:val="20"/>
        </w:rPr>
        <w:t>telco</w:t>
      </w:r>
      <w:proofErr w:type="spellEnd"/>
      <w:r w:rsidRPr="00D92B5A">
        <w:rPr>
          <w:rFonts w:ascii="Arial" w:eastAsia="Times New Roman" w:hAnsi="Arial" w:cs="Arial"/>
          <w:color w:val="000000"/>
          <w:sz w:val="20"/>
          <w:szCs w:val="20"/>
        </w:rPr>
        <w:t xml:space="preserve"> technologies, systems, and circuits.</w:t>
      </w:r>
    </w:p>
    <w:p w14:paraId="55A90B3F" w14:textId="77777777" w:rsidR="00D92B5A" w:rsidRPr="00D92B5A" w:rsidRDefault="00D92B5A" w:rsidP="00D92B5A">
      <w:pPr>
        <w:numPr>
          <w:ilvl w:val="0"/>
          <w:numId w:val="2"/>
        </w:numPr>
        <w:ind w:left="375"/>
        <w:textAlignment w:val="baseline"/>
        <w:rPr>
          <w:rFonts w:ascii="Arial" w:eastAsia="Times New Roman" w:hAnsi="Arial" w:cs="Arial"/>
          <w:color w:val="000000"/>
          <w:sz w:val="18"/>
          <w:szCs w:val="18"/>
        </w:rPr>
      </w:pPr>
      <w:r w:rsidRPr="00D92B5A">
        <w:rPr>
          <w:rFonts w:ascii="Arial" w:eastAsia="Times New Roman" w:hAnsi="Arial" w:cs="Arial"/>
          <w:color w:val="000000"/>
          <w:sz w:val="20"/>
          <w:szCs w:val="20"/>
        </w:rPr>
        <w:t>Data center skills such as installing/moving equipment and cabling on a large-scale basis.</w:t>
      </w:r>
    </w:p>
    <w:p w14:paraId="5121465A" w14:textId="77777777" w:rsidR="00D92B5A" w:rsidRPr="008F0C9E" w:rsidRDefault="00D92B5A" w:rsidP="00D92B5A">
      <w:pPr>
        <w:numPr>
          <w:ilvl w:val="0"/>
          <w:numId w:val="2"/>
        </w:numPr>
        <w:ind w:left="375"/>
        <w:textAlignment w:val="baseline"/>
        <w:rPr>
          <w:rFonts w:ascii="Arial" w:eastAsia="Times New Roman" w:hAnsi="Arial" w:cs="Arial"/>
          <w:color w:val="000000"/>
          <w:sz w:val="18"/>
          <w:szCs w:val="18"/>
        </w:rPr>
      </w:pPr>
      <w:r w:rsidRPr="00D92B5A">
        <w:rPr>
          <w:rFonts w:ascii="Arial" w:eastAsia="Times New Roman" w:hAnsi="Arial" w:cs="Arial"/>
          <w:color w:val="000000"/>
          <w:sz w:val="20"/>
          <w:szCs w:val="20"/>
        </w:rPr>
        <w:t>Extensive experience working with various networking hardware such as multiplexers, routers, and switches.</w:t>
      </w:r>
    </w:p>
    <w:p w14:paraId="0494DC11" w14:textId="77777777" w:rsidR="008F0C9E" w:rsidRPr="00D92B5A" w:rsidRDefault="008F0C9E" w:rsidP="00D92B5A">
      <w:pPr>
        <w:numPr>
          <w:ilvl w:val="0"/>
          <w:numId w:val="2"/>
        </w:numPr>
        <w:ind w:left="375"/>
        <w:textAlignment w:val="baseline"/>
        <w:rPr>
          <w:rFonts w:ascii="Arial" w:eastAsia="Times New Roman" w:hAnsi="Arial" w:cs="Arial"/>
          <w:color w:val="000000"/>
          <w:sz w:val="18"/>
          <w:szCs w:val="18"/>
        </w:rPr>
      </w:pPr>
      <w:r>
        <w:rPr>
          <w:rFonts w:ascii="Arial" w:eastAsia="Times New Roman" w:hAnsi="Arial" w:cs="Arial"/>
          <w:color w:val="000000"/>
          <w:sz w:val="20"/>
          <w:szCs w:val="20"/>
        </w:rPr>
        <w:t>Worked on Data Center Migration for different clients, building and integrating new data center sites</w:t>
      </w:r>
    </w:p>
    <w:p w14:paraId="5DCB24D5" w14:textId="77777777" w:rsidR="00D92B5A" w:rsidRPr="0083118E" w:rsidRDefault="00D92B5A" w:rsidP="00D92B5A">
      <w:pPr>
        <w:numPr>
          <w:ilvl w:val="0"/>
          <w:numId w:val="2"/>
        </w:numPr>
        <w:ind w:left="375"/>
        <w:textAlignment w:val="baseline"/>
        <w:rPr>
          <w:rFonts w:ascii="Arial" w:eastAsia="Times New Roman" w:hAnsi="Arial" w:cs="Arial"/>
          <w:color w:val="000000"/>
          <w:sz w:val="18"/>
          <w:szCs w:val="18"/>
        </w:rPr>
      </w:pPr>
      <w:r w:rsidRPr="00D92B5A">
        <w:rPr>
          <w:rFonts w:ascii="Arial" w:eastAsia="Times New Roman" w:hAnsi="Arial" w:cs="Arial"/>
          <w:color w:val="000000"/>
          <w:sz w:val="20"/>
          <w:szCs w:val="20"/>
        </w:rPr>
        <w:t>Knowledge of common network protocols such as TCP/IP.</w:t>
      </w:r>
    </w:p>
    <w:p w14:paraId="5550E31C" w14:textId="77777777" w:rsidR="0083118E" w:rsidRPr="00D92B5A" w:rsidRDefault="0083118E" w:rsidP="00D92B5A">
      <w:pPr>
        <w:numPr>
          <w:ilvl w:val="0"/>
          <w:numId w:val="2"/>
        </w:numPr>
        <w:ind w:left="375"/>
        <w:textAlignment w:val="baseline"/>
        <w:rPr>
          <w:rFonts w:ascii="Arial" w:eastAsia="Times New Roman" w:hAnsi="Arial" w:cs="Arial"/>
          <w:color w:val="000000"/>
          <w:sz w:val="18"/>
          <w:szCs w:val="18"/>
        </w:rPr>
      </w:pPr>
      <w:r>
        <w:rPr>
          <w:rFonts w:ascii="Arial" w:eastAsia="Times New Roman" w:hAnsi="Arial" w:cs="Arial"/>
          <w:color w:val="000000"/>
          <w:sz w:val="20"/>
          <w:szCs w:val="20"/>
        </w:rPr>
        <w:t>Able to work from engineered specifications, data sheets drawings etc.</w:t>
      </w:r>
    </w:p>
    <w:p w14:paraId="1B2579F2" w14:textId="77777777" w:rsidR="00D92B5A" w:rsidRPr="00D92B5A" w:rsidRDefault="00D92B5A" w:rsidP="00D92B5A">
      <w:pPr>
        <w:numPr>
          <w:ilvl w:val="0"/>
          <w:numId w:val="2"/>
        </w:numPr>
        <w:ind w:left="375"/>
        <w:textAlignment w:val="baseline"/>
        <w:rPr>
          <w:rFonts w:ascii="Arial" w:eastAsia="Times New Roman" w:hAnsi="Arial" w:cs="Arial"/>
          <w:color w:val="000000"/>
          <w:sz w:val="18"/>
          <w:szCs w:val="18"/>
        </w:rPr>
      </w:pPr>
      <w:r w:rsidRPr="00D92B5A">
        <w:rPr>
          <w:rFonts w:ascii="Arial" w:eastAsia="Times New Roman" w:hAnsi="Arial" w:cs="Arial"/>
          <w:color w:val="000000"/>
          <w:sz w:val="20"/>
          <w:szCs w:val="20"/>
        </w:rPr>
        <w:t>Experience with fault isolating and troubleshooting networks including LAN and WAN.</w:t>
      </w:r>
    </w:p>
    <w:p w14:paraId="07C40B6A" w14:textId="77777777" w:rsidR="00D92B5A" w:rsidRPr="0083118E" w:rsidRDefault="00D92B5A" w:rsidP="00D92B5A">
      <w:pPr>
        <w:numPr>
          <w:ilvl w:val="0"/>
          <w:numId w:val="2"/>
        </w:numPr>
        <w:ind w:left="375"/>
        <w:textAlignment w:val="baseline"/>
        <w:rPr>
          <w:rFonts w:ascii="Arial" w:eastAsia="Times New Roman" w:hAnsi="Arial" w:cs="Arial"/>
          <w:color w:val="000000"/>
          <w:sz w:val="18"/>
          <w:szCs w:val="18"/>
        </w:rPr>
      </w:pPr>
      <w:r w:rsidRPr="00D92B5A">
        <w:rPr>
          <w:rFonts w:ascii="Arial" w:eastAsia="Times New Roman" w:hAnsi="Arial" w:cs="Arial"/>
          <w:color w:val="000000"/>
          <w:sz w:val="20"/>
          <w:szCs w:val="20"/>
        </w:rPr>
        <w:t>Familiarity with configuring networking equipment such as routers, switches, and hubs.</w:t>
      </w:r>
    </w:p>
    <w:p w14:paraId="06F69476" w14:textId="77777777" w:rsidR="0083118E" w:rsidRPr="0083118E" w:rsidRDefault="0083118E" w:rsidP="00D92B5A">
      <w:pPr>
        <w:numPr>
          <w:ilvl w:val="0"/>
          <w:numId w:val="2"/>
        </w:numPr>
        <w:ind w:left="375"/>
        <w:textAlignment w:val="baseline"/>
        <w:rPr>
          <w:rFonts w:ascii="Arial" w:eastAsia="Times New Roman" w:hAnsi="Arial" w:cs="Arial"/>
          <w:color w:val="000000"/>
          <w:sz w:val="18"/>
          <w:szCs w:val="18"/>
        </w:rPr>
      </w:pPr>
      <w:r>
        <w:rPr>
          <w:rFonts w:ascii="Arial" w:eastAsia="Times New Roman" w:hAnsi="Arial" w:cs="Arial"/>
          <w:color w:val="000000"/>
          <w:sz w:val="20"/>
          <w:szCs w:val="20"/>
        </w:rPr>
        <w:t xml:space="preserve">Able to test circuits and </w:t>
      </w:r>
      <w:proofErr w:type="gramStart"/>
      <w:r>
        <w:rPr>
          <w:rFonts w:ascii="Arial" w:eastAsia="Times New Roman" w:hAnsi="Arial" w:cs="Arial"/>
          <w:color w:val="000000"/>
          <w:sz w:val="20"/>
          <w:szCs w:val="20"/>
        </w:rPr>
        <w:t>cleared  troubles</w:t>
      </w:r>
      <w:proofErr w:type="gramEnd"/>
      <w:r>
        <w:rPr>
          <w:rFonts w:ascii="Arial" w:eastAsia="Times New Roman" w:hAnsi="Arial" w:cs="Arial"/>
          <w:color w:val="000000"/>
          <w:sz w:val="20"/>
          <w:szCs w:val="20"/>
        </w:rPr>
        <w:t xml:space="preserve"> encountered in wiring of equipment</w:t>
      </w:r>
    </w:p>
    <w:p w14:paraId="3CAA3A20" w14:textId="77777777" w:rsidR="0083118E" w:rsidRPr="008F0C9E" w:rsidRDefault="0083118E" w:rsidP="00D92B5A">
      <w:pPr>
        <w:numPr>
          <w:ilvl w:val="0"/>
          <w:numId w:val="2"/>
        </w:numPr>
        <w:ind w:left="375"/>
        <w:textAlignment w:val="baseline"/>
        <w:rPr>
          <w:rFonts w:ascii="Arial" w:eastAsia="Times New Roman" w:hAnsi="Arial" w:cs="Arial"/>
          <w:color w:val="000000"/>
          <w:sz w:val="18"/>
          <w:szCs w:val="18"/>
        </w:rPr>
      </w:pPr>
      <w:r>
        <w:rPr>
          <w:rFonts w:ascii="Arial" w:eastAsia="Times New Roman" w:hAnsi="Arial" w:cs="Arial"/>
          <w:color w:val="000000"/>
          <w:sz w:val="20"/>
          <w:szCs w:val="20"/>
        </w:rPr>
        <w:t>Able to work with AC and DC power</w:t>
      </w:r>
    </w:p>
    <w:p w14:paraId="6984AD7F" w14:textId="77777777" w:rsidR="008F0C9E" w:rsidRPr="008F0C9E" w:rsidRDefault="008F0C9E" w:rsidP="00D92B5A">
      <w:pPr>
        <w:numPr>
          <w:ilvl w:val="0"/>
          <w:numId w:val="2"/>
        </w:numPr>
        <w:ind w:left="375"/>
        <w:textAlignment w:val="baseline"/>
        <w:rPr>
          <w:rFonts w:ascii="Arial" w:eastAsia="Times New Roman" w:hAnsi="Arial" w:cs="Arial"/>
          <w:color w:val="000000"/>
          <w:sz w:val="18"/>
          <w:szCs w:val="18"/>
        </w:rPr>
      </w:pPr>
      <w:r>
        <w:rPr>
          <w:rFonts w:ascii="Arial" w:eastAsia="Times New Roman" w:hAnsi="Arial" w:cs="Arial"/>
          <w:color w:val="000000"/>
          <w:sz w:val="20"/>
          <w:szCs w:val="20"/>
        </w:rPr>
        <w:t>Worked with different type of servers and storage systems, trouble shooting hardware, software or connectivity issues.</w:t>
      </w:r>
    </w:p>
    <w:p w14:paraId="2200D31B" w14:textId="77777777" w:rsidR="008F0C9E" w:rsidRPr="008F0C9E" w:rsidRDefault="008F0C9E" w:rsidP="00D92B5A">
      <w:pPr>
        <w:numPr>
          <w:ilvl w:val="0"/>
          <w:numId w:val="2"/>
        </w:numPr>
        <w:ind w:left="375"/>
        <w:textAlignment w:val="baseline"/>
        <w:rPr>
          <w:rFonts w:ascii="Arial" w:eastAsia="Times New Roman" w:hAnsi="Arial" w:cs="Arial"/>
          <w:color w:val="000000"/>
          <w:sz w:val="18"/>
          <w:szCs w:val="18"/>
        </w:rPr>
      </w:pPr>
      <w:r>
        <w:rPr>
          <w:rFonts w:ascii="Arial" w:eastAsia="Times New Roman" w:hAnsi="Arial" w:cs="Arial"/>
          <w:color w:val="000000"/>
          <w:sz w:val="20"/>
          <w:szCs w:val="20"/>
        </w:rPr>
        <w:t xml:space="preserve">Able to work and trouble shoot problems related with copper, fiber, coax, and MPO cables </w:t>
      </w:r>
    </w:p>
    <w:p w14:paraId="14AF70DA" w14:textId="77777777" w:rsidR="008F0C9E" w:rsidRPr="008F0C9E" w:rsidRDefault="008F0C9E" w:rsidP="00D92B5A">
      <w:pPr>
        <w:numPr>
          <w:ilvl w:val="0"/>
          <w:numId w:val="2"/>
        </w:numPr>
        <w:ind w:left="375"/>
        <w:textAlignment w:val="baseline"/>
        <w:rPr>
          <w:rFonts w:ascii="Arial" w:eastAsia="Times New Roman" w:hAnsi="Arial" w:cs="Arial"/>
          <w:color w:val="000000"/>
          <w:sz w:val="18"/>
          <w:szCs w:val="18"/>
        </w:rPr>
      </w:pPr>
      <w:r>
        <w:rPr>
          <w:rFonts w:ascii="Arial" w:eastAsia="Times New Roman" w:hAnsi="Arial" w:cs="Arial"/>
          <w:color w:val="000000"/>
          <w:sz w:val="20"/>
          <w:szCs w:val="20"/>
        </w:rPr>
        <w:t xml:space="preserve">Constantly worked on a daily </w:t>
      </w:r>
      <w:proofErr w:type="gramStart"/>
      <w:r>
        <w:rPr>
          <w:rFonts w:ascii="Arial" w:eastAsia="Times New Roman" w:hAnsi="Arial" w:cs="Arial"/>
          <w:color w:val="000000"/>
          <w:sz w:val="20"/>
          <w:szCs w:val="20"/>
        </w:rPr>
        <w:t>basis  with</w:t>
      </w:r>
      <w:proofErr w:type="gramEnd"/>
      <w:r>
        <w:rPr>
          <w:rFonts w:ascii="Arial" w:eastAsia="Times New Roman" w:hAnsi="Arial" w:cs="Arial"/>
          <w:color w:val="000000"/>
          <w:sz w:val="20"/>
          <w:szCs w:val="20"/>
        </w:rPr>
        <w:t xml:space="preserve"> network, storage, and server teams to resolve on site issues related to hardware inside the data center.</w:t>
      </w:r>
    </w:p>
    <w:p w14:paraId="29891DF5" w14:textId="77777777" w:rsidR="008F0C9E" w:rsidRPr="00E72D3F" w:rsidRDefault="008F0C9E" w:rsidP="00D92B5A">
      <w:pPr>
        <w:numPr>
          <w:ilvl w:val="0"/>
          <w:numId w:val="2"/>
        </w:numPr>
        <w:ind w:left="375"/>
        <w:textAlignment w:val="baseline"/>
        <w:rPr>
          <w:rFonts w:ascii="Arial" w:eastAsia="Times New Roman" w:hAnsi="Arial" w:cs="Arial"/>
          <w:color w:val="000000"/>
          <w:sz w:val="18"/>
          <w:szCs w:val="18"/>
        </w:rPr>
      </w:pPr>
      <w:r>
        <w:rPr>
          <w:rFonts w:ascii="Arial" w:eastAsia="Times New Roman" w:hAnsi="Arial" w:cs="Arial"/>
          <w:color w:val="000000"/>
          <w:sz w:val="20"/>
          <w:szCs w:val="20"/>
        </w:rPr>
        <w:t xml:space="preserve">Familiar with DCIM software </w:t>
      </w:r>
    </w:p>
    <w:p w14:paraId="0C4F13C7" w14:textId="77777777" w:rsidR="00E72D3F" w:rsidRPr="00D92B5A" w:rsidRDefault="00E72D3F" w:rsidP="00D92B5A">
      <w:pPr>
        <w:numPr>
          <w:ilvl w:val="0"/>
          <w:numId w:val="2"/>
        </w:numPr>
        <w:ind w:left="375"/>
        <w:textAlignment w:val="baseline"/>
        <w:rPr>
          <w:rFonts w:ascii="Arial" w:eastAsia="Times New Roman" w:hAnsi="Arial" w:cs="Arial"/>
          <w:color w:val="000000"/>
          <w:sz w:val="18"/>
          <w:szCs w:val="18"/>
        </w:rPr>
      </w:pPr>
      <w:r>
        <w:t>Maintained documentation of network systems infrastructure, cross connects and circuit audits.</w:t>
      </w:r>
    </w:p>
    <w:p w14:paraId="50B66F9E" w14:textId="77777777" w:rsidR="00D92B5A" w:rsidRPr="00D92B5A" w:rsidRDefault="00D92B5A" w:rsidP="00D92B5A">
      <w:pPr>
        <w:numPr>
          <w:ilvl w:val="0"/>
          <w:numId w:val="2"/>
        </w:numPr>
        <w:ind w:left="375"/>
        <w:textAlignment w:val="baseline"/>
        <w:rPr>
          <w:rFonts w:ascii="Arial" w:eastAsia="Times New Roman" w:hAnsi="Arial" w:cs="Arial"/>
          <w:color w:val="000000"/>
          <w:sz w:val="18"/>
          <w:szCs w:val="18"/>
        </w:rPr>
      </w:pPr>
      <w:r w:rsidRPr="00D92B5A">
        <w:rPr>
          <w:rFonts w:ascii="Arial" w:eastAsia="Times New Roman" w:hAnsi="Arial" w:cs="Arial"/>
          <w:color w:val="000000"/>
          <w:sz w:val="20"/>
          <w:szCs w:val="20"/>
        </w:rPr>
        <w:t>Operational experience with data communication issues, including security, resource management, capacity planning, monitoring, and performance.</w:t>
      </w:r>
    </w:p>
    <w:p w14:paraId="01E4CE54" w14:textId="77777777" w:rsidR="00D92B5A" w:rsidRPr="00D92B5A" w:rsidRDefault="00D92B5A" w:rsidP="00D92B5A">
      <w:pPr>
        <w:numPr>
          <w:ilvl w:val="0"/>
          <w:numId w:val="2"/>
        </w:numPr>
        <w:ind w:left="375"/>
        <w:textAlignment w:val="baseline"/>
        <w:rPr>
          <w:rFonts w:ascii="Arial" w:eastAsia="Times New Roman" w:hAnsi="Arial" w:cs="Arial"/>
          <w:color w:val="000000"/>
          <w:sz w:val="18"/>
          <w:szCs w:val="18"/>
        </w:rPr>
      </w:pPr>
      <w:r w:rsidRPr="00D92B5A">
        <w:rPr>
          <w:rFonts w:ascii="Arial" w:eastAsia="Times New Roman" w:hAnsi="Arial" w:cs="Arial"/>
          <w:color w:val="000000"/>
          <w:sz w:val="20"/>
          <w:szCs w:val="20"/>
        </w:rPr>
        <w:t>Ability to work independently and manage multiple projects and priorities.</w:t>
      </w:r>
    </w:p>
    <w:p w14:paraId="41CC1C65" w14:textId="77777777" w:rsidR="00D92B5A" w:rsidRPr="00D92B5A" w:rsidRDefault="00D92B5A" w:rsidP="00D92B5A">
      <w:pPr>
        <w:numPr>
          <w:ilvl w:val="0"/>
          <w:numId w:val="2"/>
        </w:numPr>
        <w:ind w:left="375"/>
        <w:textAlignment w:val="baseline"/>
        <w:rPr>
          <w:rFonts w:ascii="Arial" w:eastAsia="Times New Roman" w:hAnsi="Arial" w:cs="Arial"/>
          <w:color w:val="000000"/>
          <w:sz w:val="18"/>
          <w:szCs w:val="18"/>
        </w:rPr>
      </w:pPr>
      <w:r w:rsidRPr="00D92B5A">
        <w:rPr>
          <w:rFonts w:ascii="Arial" w:eastAsia="Times New Roman" w:hAnsi="Arial" w:cs="Arial"/>
          <w:color w:val="000000"/>
          <w:sz w:val="20"/>
          <w:szCs w:val="20"/>
        </w:rPr>
        <w:t>Excellent written and spoken interpersonal communication skills.</w:t>
      </w:r>
    </w:p>
    <w:p w14:paraId="4E6A2B28" w14:textId="77777777" w:rsidR="00D92B5A" w:rsidRPr="00D92B5A" w:rsidRDefault="00D92B5A" w:rsidP="00D92B5A">
      <w:pPr>
        <w:numPr>
          <w:ilvl w:val="0"/>
          <w:numId w:val="2"/>
        </w:numPr>
        <w:ind w:left="375"/>
        <w:textAlignment w:val="baseline"/>
        <w:rPr>
          <w:rFonts w:ascii="Arial" w:eastAsia="Times New Roman" w:hAnsi="Arial" w:cs="Arial"/>
          <w:color w:val="000000"/>
          <w:sz w:val="18"/>
          <w:szCs w:val="18"/>
        </w:rPr>
      </w:pPr>
      <w:r w:rsidRPr="00D92B5A">
        <w:rPr>
          <w:rFonts w:ascii="Arial" w:eastAsia="Times New Roman" w:hAnsi="Arial" w:cs="Arial"/>
          <w:color w:val="000000"/>
          <w:sz w:val="20"/>
          <w:szCs w:val="20"/>
        </w:rPr>
        <w:t>Understanding of test equipment (i.e. Bert testing, cable analyzers, Sniffer).</w:t>
      </w:r>
    </w:p>
    <w:p w14:paraId="5A066D8E" w14:textId="2911611F" w:rsidR="00D92B5A" w:rsidRPr="00D92B5A" w:rsidRDefault="00D92B5A" w:rsidP="00D92B5A">
      <w:pPr>
        <w:numPr>
          <w:ilvl w:val="0"/>
          <w:numId w:val="2"/>
        </w:numPr>
        <w:ind w:left="375"/>
        <w:textAlignment w:val="baseline"/>
        <w:rPr>
          <w:rFonts w:ascii="Arial" w:eastAsia="Times New Roman" w:hAnsi="Arial" w:cs="Arial"/>
          <w:color w:val="000000"/>
          <w:sz w:val="18"/>
          <w:szCs w:val="18"/>
        </w:rPr>
      </w:pPr>
      <w:r w:rsidRPr="00D92B5A">
        <w:rPr>
          <w:rFonts w:ascii="Arial" w:eastAsia="Times New Roman" w:hAnsi="Arial" w:cs="Arial"/>
          <w:color w:val="000000"/>
          <w:sz w:val="20"/>
          <w:szCs w:val="20"/>
        </w:rPr>
        <w:t xml:space="preserve">flexible to work </w:t>
      </w:r>
      <w:r>
        <w:rPr>
          <w:rFonts w:ascii="Arial" w:eastAsia="Times New Roman" w:hAnsi="Arial" w:cs="Arial"/>
          <w:color w:val="000000"/>
          <w:sz w:val="20"/>
          <w:szCs w:val="20"/>
        </w:rPr>
        <w:t xml:space="preserve">different </w:t>
      </w:r>
      <w:r w:rsidRPr="00D92B5A">
        <w:rPr>
          <w:rFonts w:ascii="Arial" w:eastAsia="Times New Roman" w:hAnsi="Arial" w:cs="Arial"/>
          <w:color w:val="000000"/>
          <w:sz w:val="20"/>
          <w:szCs w:val="20"/>
        </w:rPr>
        <w:t>shifts.</w:t>
      </w:r>
    </w:p>
    <w:p w14:paraId="43A5BA20" w14:textId="77777777" w:rsidR="00D92B5A" w:rsidRPr="00D92B5A" w:rsidRDefault="00D92B5A" w:rsidP="00D92B5A">
      <w:pPr>
        <w:numPr>
          <w:ilvl w:val="0"/>
          <w:numId w:val="1"/>
        </w:numPr>
        <w:ind w:left="375"/>
        <w:textAlignment w:val="baseline"/>
        <w:rPr>
          <w:rFonts w:ascii="Arial" w:eastAsia="Times New Roman" w:hAnsi="Arial" w:cs="Arial"/>
          <w:color w:val="000000"/>
          <w:sz w:val="18"/>
          <w:szCs w:val="18"/>
        </w:rPr>
      </w:pPr>
      <w:r w:rsidRPr="00D92B5A">
        <w:rPr>
          <w:rFonts w:ascii="Arial" w:eastAsia="Times New Roman" w:hAnsi="Arial" w:cs="Arial"/>
          <w:color w:val="000000"/>
          <w:sz w:val="20"/>
          <w:szCs w:val="20"/>
        </w:rPr>
        <w:t>Installation, termination, testing and labeling of all cross-connects (cat5, coax, fiber) in the IBX.</w:t>
      </w:r>
    </w:p>
    <w:p w14:paraId="47E239C9" w14:textId="77777777" w:rsidR="00D92B5A" w:rsidRPr="00D92B5A" w:rsidRDefault="00D92B5A" w:rsidP="00D92B5A">
      <w:pPr>
        <w:numPr>
          <w:ilvl w:val="0"/>
          <w:numId w:val="1"/>
        </w:numPr>
        <w:ind w:left="375"/>
        <w:textAlignment w:val="baseline"/>
        <w:rPr>
          <w:rFonts w:ascii="Arial" w:eastAsia="Times New Roman" w:hAnsi="Arial" w:cs="Arial"/>
          <w:color w:val="000000"/>
          <w:sz w:val="18"/>
          <w:szCs w:val="18"/>
        </w:rPr>
      </w:pPr>
      <w:r w:rsidRPr="00D92B5A">
        <w:rPr>
          <w:rFonts w:ascii="Arial" w:eastAsia="Times New Roman" w:hAnsi="Arial" w:cs="Arial"/>
          <w:color w:val="000000"/>
          <w:sz w:val="20"/>
          <w:szCs w:val="20"/>
        </w:rPr>
        <w:t>Moving and installation of cabinets and relay racks.</w:t>
      </w:r>
    </w:p>
    <w:p w14:paraId="4CCFBDE5" w14:textId="77777777" w:rsidR="00D92B5A" w:rsidRPr="00D92B5A" w:rsidRDefault="00D92B5A" w:rsidP="00D92B5A">
      <w:pPr>
        <w:numPr>
          <w:ilvl w:val="0"/>
          <w:numId w:val="1"/>
        </w:numPr>
        <w:ind w:left="375"/>
        <w:textAlignment w:val="baseline"/>
        <w:rPr>
          <w:rFonts w:ascii="Arial" w:eastAsia="Times New Roman" w:hAnsi="Arial" w:cs="Arial"/>
          <w:color w:val="000000"/>
          <w:sz w:val="18"/>
          <w:szCs w:val="18"/>
        </w:rPr>
      </w:pPr>
      <w:r w:rsidRPr="00D92B5A">
        <w:rPr>
          <w:rFonts w:ascii="Arial" w:eastAsia="Times New Roman" w:hAnsi="Arial" w:cs="Arial"/>
          <w:color w:val="000000"/>
          <w:sz w:val="20"/>
          <w:szCs w:val="20"/>
        </w:rPr>
        <w:t>Troubleshooting circuits with use of BERT Equipment.</w:t>
      </w:r>
    </w:p>
    <w:p w14:paraId="58B4C6EB" w14:textId="77777777" w:rsidR="00D92B5A" w:rsidRPr="00D92B5A" w:rsidRDefault="00D92B5A" w:rsidP="00D92B5A">
      <w:pPr>
        <w:numPr>
          <w:ilvl w:val="0"/>
          <w:numId w:val="1"/>
        </w:numPr>
        <w:ind w:left="375"/>
        <w:textAlignment w:val="baseline"/>
        <w:rPr>
          <w:rFonts w:ascii="Arial" w:eastAsia="Times New Roman" w:hAnsi="Arial" w:cs="Arial"/>
          <w:color w:val="000000"/>
          <w:sz w:val="18"/>
          <w:szCs w:val="18"/>
        </w:rPr>
      </w:pPr>
      <w:r w:rsidRPr="00D92B5A">
        <w:rPr>
          <w:rFonts w:ascii="Arial" w:eastAsia="Times New Roman" w:hAnsi="Arial" w:cs="Arial"/>
          <w:color w:val="000000"/>
          <w:sz w:val="20"/>
          <w:szCs w:val="20"/>
        </w:rPr>
        <w:t>Perform remote hand services for customers.</w:t>
      </w:r>
    </w:p>
    <w:p w14:paraId="2A3FFF36" w14:textId="77777777" w:rsidR="00D92B5A" w:rsidRPr="00E72D3F" w:rsidRDefault="00D92B5A" w:rsidP="00D92B5A">
      <w:pPr>
        <w:numPr>
          <w:ilvl w:val="0"/>
          <w:numId w:val="1"/>
        </w:numPr>
        <w:ind w:left="375"/>
        <w:textAlignment w:val="baseline"/>
        <w:rPr>
          <w:rFonts w:ascii="Arial" w:eastAsia="Times New Roman" w:hAnsi="Arial" w:cs="Arial"/>
          <w:color w:val="000000"/>
          <w:sz w:val="18"/>
          <w:szCs w:val="18"/>
        </w:rPr>
      </w:pPr>
      <w:r w:rsidRPr="00D92B5A">
        <w:rPr>
          <w:rFonts w:ascii="Arial" w:eastAsia="Times New Roman" w:hAnsi="Arial" w:cs="Arial"/>
          <w:color w:val="000000"/>
          <w:sz w:val="20"/>
          <w:szCs w:val="20"/>
        </w:rPr>
        <w:t>Hardware installation including: shelves, power strips, rails, cable management, and customer equipment.</w:t>
      </w:r>
    </w:p>
    <w:p w14:paraId="742E8C49" w14:textId="77777777" w:rsidR="00E72D3F" w:rsidRPr="00D92B5A" w:rsidRDefault="00E72D3F" w:rsidP="00D92B5A">
      <w:pPr>
        <w:numPr>
          <w:ilvl w:val="0"/>
          <w:numId w:val="1"/>
        </w:numPr>
        <w:ind w:left="375"/>
        <w:textAlignment w:val="baseline"/>
        <w:rPr>
          <w:rFonts w:ascii="Arial" w:eastAsia="Times New Roman" w:hAnsi="Arial" w:cs="Arial"/>
          <w:color w:val="000000"/>
          <w:sz w:val="18"/>
          <w:szCs w:val="18"/>
        </w:rPr>
      </w:pPr>
      <w:r>
        <w:lastRenderedPageBreak/>
        <w:t>Manage and prepare incoming and outgoing customer tape backups.</w:t>
      </w:r>
    </w:p>
    <w:p w14:paraId="38C8CC46" w14:textId="77777777" w:rsidR="00D92B5A" w:rsidRPr="00D92B5A" w:rsidRDefault="00D92B5A" w:rsidP="00D92B5A">
      <w:pPr>
        <w:numPr>
          <w:ilvl w:val="0"/>
          <w:numId w:val="1"/>
        </w:numPr>
        <w:ind w:left="375"/>
        <w:textAlignment w:val="baseline"/>
        <w:rPr>
          <w:rFonts w:ascii="Arial" w:eastAsia="Times New Roman" w:hAnsi="Arial" w:cs="Arial"/>
          <w:color w:val="000000"/>
          <w:sz w:val="18"/>
          <w:szCs w:val="18"/>
        </w:rPr>
      </w:pPr>
      <w:r w:rsidRPr="00D92B5A">
        <w:rPr>
          <w:rFonts w:ascii="Arial" w:eastAsia="Times New Roman" w:hAnsi="Arial" w:cs="Arial"/>
          <w:color w:val="000000"/>
          <w:sz w:val="20"/>
          <w:szCs w:val="20"/>
        </w:rPr>
        <w:t>Report current status via the ticketing system, shift reports, and email.</w:t>
      </w:r>
    </w:p>
    <w:p w14:paraId="0A5167BC" w14:textId="77777777" w:rsidR="00D92B5A" w:rsidRPr="00D92B5A" w:rsidRDefault="00D92B5A" w:rsidP="00D92B5A">
      <w:pPr>
        <w:numPr>
          <w:ilvl w:val="0"/>
          <w:numId w:val="1"/>
        </w:numPr>
        <w:ind w:left="375"/>
        <w:textAlignment w:val="baseline"/>
        <w:rPr>
          <w:rFonts w:ascii="Arial" w:eastAsia="Times New Roman" w:hAnsi="Arial" w:cs="Arial"/>
          <w:color w:val="000000"/>
          <w:sz w:val="18"/>
          <w:szCs w:val="18"/>
        </w:rPr>
      </w:pPr>
      <w:r w:rsidRPr="00D92B5A">
        <w:rPr>
          <w:rFonts w:ascii="Arial" w:eastAsia="Times New Roman" w:hAnsi="Arial" w:cs="Arial"/>
          <w:color w:val="000000"/>
          <w:sz w:val="20"/>
          <w:szCs w:val="20"/>
        </w:rPr>
        <w:t>On call via pager during unscheduled days or shift times for emergency scheduling requirements.</w:t>
      </w:r>
    </w:p>
    <w:p w14:paraId="700543A7" w14:textId="77777777" w:rsidR="00D92B5A" w:rsidRPr="00D92B5A" w:rsidRDefault="00D92B5A" w:rsidP="00D92B5A">
      <w:pPr>
        <w:numPr>
          <w:ilvl w:val="0"/>
          <w:numId w:val="1"/>
        </w:numPr>
        <w:ind w:left="375"/>
        <w:textAlignment w:val="baseline"/>
        <w:rPr>
          <w:rFonts w:ascii="Arial" w:eastAsia="Times New Roman" w:hAnsi="Arial" w:cs="Arial"/>
          <w:color w:val="000000"/>
          <w:sz w:val="18"/>
          <w:szCs w:val="18"/>
        </w:rPr>
      </w:pPr>
      <w:r w:rsidRPr="00D92B5A">
        <w:rPr>
          <w:rFonts w:ascii="Arial" w:eastAsia="Times New Roman" w:hAnsi="Arial" w:cs="Arial"/>
          <w:color w:val="000000"/>
          <w:sz w:val="20"/>
          <w:szCs w:val="20"/>
        </w:rPr>
        <w:t>Manage multiple concurrent interdisciplinary projects and ability to work in a team.</w:t>
      </w:r>
    </w:p>
    <w:p w14:paraId="15014BE4" w14:textId="77777777" w:rsidR="00D92B5A" w:rsidRPr="00D92B5A" w:rsidRDefault="00D92B5A" w:rsidP="00D92B5A">
      <w:pPr>
        <w:numPr>
          <w:ilvl w:val="0"/>
          <w:numId w:val="1"/>
        </w:numPr>
        <w:ind w:left="375"/>
        <w:textAlignment w:val="baseline"/>
        <w:rPr>
          <w:rFonts w:ascii="Arial" w:eastAsia="Times New Roman" w:hAnsi="Arial" w:cs="Arial"/>
          <w:color w:val="000000"/>
          <w:sz w:val="18"/>
          <w:szCs w:val="18"/>
        </w:rPr>
      </w:pPr>
      <w:r w:rsidRPr="00D92B5A">
        <w:rPr>
          <w:rFonts w:ascii="Arial" w:eastAsia="Times New Roman" w:hAnsi="Arial" w:cs="Arial"/>
          <w:color w:val="000000"/>
          <w:sz w:val="20"/>
          <w:szCs w:val="20"/>
        </w:rPr>
        <w:t>Provide</w:t>
      </w:r>
      <w:r>
        <w:rPr>
          <w:rFonts w:ascii="Arial" w:eastAsia="Times New Roman" w:hAnsi="Arial" w:cs="Arial"/>
          <w:color w:val="000000"/>
          <w:sz w:val="20"/>
          <w:szCs w:val="20"/>
        </w:rPr>
        <w:t>d</w:t>
      </w:r>
      <w:r w:rsidRPr="00D92B5A">
        <w:rPr>
          <w:rFonts w:ascii="Arial" w:eastAsia="Times New Roman" w:hAnsi="Arial" w:cs="Arial"/>
          <w:color w:val="000000"/>
          <w:sz w:val="20"/>
          <w:szCs w:val="20"/>
        </w:rPr>
        <w:t xml:space="preserve"> training for in-house technical staff and develop standard operating procedures for network operation. Maintain</w:t>
      </w:r>
      <w:r>
        <w:rPr>
          <w:rFonts w:ascii="Arial" w:eastAsia="Times New Roman" w:hAnsi="Arial" w:cs="Arial"/>
          <w:color w:val="000000"/>
          <w:sz w:val="20"/>
          <w:szCs w:val="20"/>
        </w:rPr>
        <w:t>ed</w:t>
      </w:r>
      <w:r w:rsidRPr="00D92B5A">
        <w:rPr>
          <w:rFonts w:ascii="Arial" w:eastAsia="Times New Roman" w:hAnsi="Arial" w:cs="Arial"/>
          <w:color w:val="000000"/>
          <w:sz w:val="20"/>
          <w:szCs w:val="20"/>
        </w:rPr>
        <w:t xml:space="preserve"> accurate records and document</w:t>
      </w:r>
      <w:r>
        <w:rPr>
          <w:rFonts w:ascii="Arial" w:eastAsia="Times New Roman" w:hAnsi="Arial" w:cs="Arial"/>
          <w:color w:val="000000"/>
          <w:sz w:val="20"/>
          <w:szCs w:val="20"/>
        </w:rPr>
        <w:t>ed</w:t>
      </w:r>
      <w:r w:rsidRPr="00D92B5A">
        <w:rPr>
          <w:rFonts w:ascii="Arial" w:eastAsia="Times New Roman" w:hAnsi="Arial" w:cs="Arial"/>
          <w:color w:val="000000"/>
          <w:sz w:val="20"/>
          <w:szCs w:val="20"/>
        </w:rPr>
        <w:t xml:space="preserve"> all problems.</w:t>
      </w:r>
    </w:p>
    <w:p w14:paraId="6DC924CB" w14:textId="77777777" w:rsidR="00D92B5A" w:rsidRPr="00600225" w:rsidRDefault="00D92B5A" w:rsidP="00D92B5A">
      <w:pPr>
        <w:numPr>
          <w:ilvl w:val="0"/>
          <w:numId w:val="1"/>
        </w:numPr>
        <w:ind w:left="375"/>
        <w:textAlignment w:val="baseline"/>
        <w:rPr>
          <w:rFonts w:ascii="Arial" w:eastAsia="Times New Roman" w:hAnsi="Arial" w:cs="Arial"/>
          <w:color w:val="000000"/>
          <w:sz w:val="18"/>
          <w:szCs w:val="18"/>
        </w:rPr>
      </w:pPr>
      <w:r w:rsidRPr="00D92B5A">
        <w:rPr>
          <w:rFonts w:ascii="Arial" w:eastAsia="Times New Roman" w:hAnsi="Arial" w:cs="Arial"/>
          <w:color w:val="000000"/>
          <w:sz w:val="20"/>
          <w:szCs w:val="20"/>
        </w:rPr>
        <w:t>Exhibit quality workmanship on all work and maintain collocation space cleanliness.</w:t>
      </w:r>
    </w:p>
    <w:p w14:paraId="58957E13" w14:textId="77777777" w:rsidR="00600225" w:rsidRPr="00600225" w:rsidRDefault="00600225" w:rsidP="00D92B5A">
      <w:pPr>
        <w:numPr>
          <w:ilvl w:val="0"/>
          <w:numId w:val="1"/>
        </w:numPr>
        <w:ind w:left="375"/>
        <w:textAlignment w:val="baseline"/>
        <w:rPr>
          <w:rFonts w:ascii="Arial" w:eastAsia="Times New Roman" w:hAnsi="Arial" w:cs="Arial"/>
          <w:color w:val="000000"/>
          <w:sz w:val="20"/>
          <w:szCs w:val="20"/>
        </w:rPr>
      </w:pPr>
      <w:r w:rsidRPr="00600225">
        <w:rPr>
          <w:rFonts w:ascii="Arial" w:hAnsi="Arial" w:cs="Arial"/>
          <w:color w:val="000000"/>
          <w:sz w:val="20"/>
          <w:szCs w:val="20"/>
        </w:rPr>
        <w:t xml:space="preserve">Interpret, lay out and </w:t>
      </w:r>
      <w:proofErr w:type="gramStart"/>
      <w:r w:rsidRPr="00600225">
        <w:rPr>
          <w:rFonts w:ascii="Arial" w:hAnsi="Arial" w:cs="Arial"/>
          <w:color w:val="000000"/>
          <w:sz w:val="20"/>
          <w:szCs w:val="20"/>
        </w:rPr>
        <w:t>analysis  job</w:t>
      </w:r>
      <w:proofErr w:type="gramEnd"/>
      <w:r w:rsidRPr="00600225">
        <w:rPr>
          <w:rFonts w:ascii="Arial" w:hAnsi="Arial" w:cs="Arial"/>
          <w:color w:val="000000"/>
          <w:sz w:val="20"/>
          <w:szCs w:val="20"/>
        </w:rPr>
        <w:t xml:space="preserve"> Method of  Procedures, order specifications, floor plans, equipment and wiring documentation</w:t>
      </w:r>
    </w:p>
    <w:p w14:paraId="7A128254" w14:textId="37F380D1" w:rsidR="00600225" w:rsidRPr="008E29E0" w:rsidRDefault="00600225" w:rsidP="008E29E0">
      <w:pPr>
        <w:numPr>
          <w:ilvl w:val="0"/>
          <w:numId w:val="1"/>
        </w:numPr>
        <w:ind w:left="375"/>
        <w:textAlignment w:val="baseline"/>
        <w:rPr>
          <w:rFonts w:ascii="Arial" w:eastAsia="Times New Roman" w:hAnsi="Arial" w:cs="Arial"/>
          <w:color w:val="000000"/>
          <w:sz w:val="20"/>
          <w:szCs w:val="20"/>
        </w:rPr>
      </w:pPr>
      <w:r w:rsidRPr="00600225">
        <w:rPr>
          <w:rFonts w:ascii="Arial" w:hAnsi="Arial" w:cs="Arial"/>
          <w:color w:val="000000"/>
          <w:sz w:val="20"/>
          <w:szCs w:val="20"/>
        </w:rPr>
        <w:t xml:space="preserve">Interface with Job Supervisor and Engineering to resolve any order issues. </w:t>
      </w:r>
      <w:r w:rsidR="0052526B" w:rsidRPr="00600225">
        <w:rPr>
          <w:rFonts w:ascii="Arial" w:hAnsi="Arial" w:cs="Arial"/>
          <w:color w:val="000000"/>
          <w:sz w:val="20"/>
          <w:szCs w:val="20"/>
        </w:rPr>
        <w:t>Correct</w:t>
      </w:r>
      <w:r w:rsidR="0052526B">
        <w:rPr>
          <w:rFonts w:ascii="Arial" w:hAnsi="Arial" w:cs="Arial"/>
          <w:color w:val="000000"/>
          <w:sz w:val="20"/>
          <w:szCs w:val="20"/>
        </w:rPr>
        <w:t>ed</w:t>
      </w:r>
      <w:bookmarkStart w:id="0" w:name="_GoBack"/>
      <w:bookmarkEnd w:id="0"/>
      <w:r w:rsidRPr="00600225">
        <w:rPr>
          <w:rFonts w:ascii="Arial" w:hAnsi="Arial" w:cs="Arial"/>
          <w:color w:val="000000"/>
          <w:sz w:val="20"/>
          <w:szCs w:val="20"/>
        </w:rPr>
        <w:t xml:space="preserve"> on site job specifications, drawings, documentation</w:t>
      </w:r>
    </w:p>
    <w:p w14:paraId="331ED225" w14:textId="77777777" w:rsidR="00600225" w:rsidRPr="00600225" w:rsidRDefault="00600225" w:rsidP="00D92B5A">
      <w:pPr>
        <w:numPr>
          <w:ilvl w:val="0"/>
          <w:numId w:val="1"/>
        </w:numPr>
        <w:ind w:left="375"/>
        <w:textAlignment w:val="baseline"/>
        <w:rPr>
          <w:rFonts w:ascii="Arial" w:eastAsia="Times New Roman" w:hAnsi="Arial" w:cs="Arial"/>
          <w:color w:val="000000"/>
          <w:sz w:val="20"/>
          <w:szCs w:val="20"/>
        </w:rPr>
      </w:pPr>
      <w:r>
        <w:rPr>
          <w:rFonts w:ascii="Arial" w:hAnsi="Arial" w:cs="Arial"/>
          <w:color w:val="000000"/>
          <w:sz w:val="20"/>
          <w:szCs w:val="20"/>
        </w:rPr>
        <w:t xml:space="preserve">Worked with Nokia, Fujitsu, Alcatel, Ericsson, </w:t>
      </w:r>
      <w:proofErr w:type="spellStart"/>
      <w:r>
        <w:rPr>
          <w:rFonts w:ascii="Arial" w:hAnsi="Arial" w:cs="Arial"/>
          <w:color w:val="000000"/>
          <w:sz w:val="20"/>
          <w:szCs w:val="20"/>
        </w:rPr>
        <w:t>Sonet</w:t>
      </w:r>
      <w:proofErr w:type="spellEnd"/>
      <w:r>
        <w:rPr>
          <w:rFonts w:ascii="Arial" w:hAnsi="Arial" w:cs="Arial"/>
          <w:color w:val="000000"/>
          <w:sz w:val="20"/>
          <w:szCs w:val="20"/>
        </w:rPr>
        <w:t xml:space="preserve"> and DWDM equipment</w:t>
      </w:r>
    </w:p>
    <w:p w14:paraId="40709235" w14:textId="77777777" w:rsidR="00600225" w:rsidRPr="00600225" w:rsidRDefault="00600225" w:rsidP="00D92B5A">
      <w:pPr>
        <w:numPr>
          <w:ilvl w:val="0"/>
          <w:numId w:val="1"/>
        </w:numPr>
        <w:ind w:left="375"/>
        <w:textAlignment w:val="baseline"/>
        <w:rPr>
          <w:rFonts w:ascii="Arial" w:eastAsia="Times New Roman" w:hAnsi="Arial" w:cs="Arial"/>
          <w:color w:val="000000"/>
          <w:sz w:val="20"/>
          <w:szCs w:val="20"/>
        </w:rPr>
      </w:pPr>
      <w:r w:rsidRPr="00600225">
        <w:rPr>
          <w:rFonts w:ascii="Arial" w:hAnsi="Arial" w:cs="Arial"/>
          <w:color w:val="000000"/>
          <w:sz w:val="20"/>
          <w:szCs w:val="20"/>
        </w:rPr>
        <w:t>Perform installation testing, such as power verification, hardware provisioning and system tests.</w:t>
      </w:r>
    </w:p>
    <w:p w14:paraId="39A5E102" w14:textId="77777777" w:rsidR="00600225" w:rsidRPr="00600225" w:rsidRDefault="00600225" w:rsidP="00D92B5A">
      <w:pPr>
        <w:numPr>
          <w:ilvl w:val="0"/>
          <w:numId w:val="1"/>
        </w:numPr>
        <w:ind w:left="375"/>
        <w:textAlignment w:val="baseline"/>
        <w:rPr>
          <w:rFonts w:ascii="Arial" w:eastAsia="Times New Roman" w:hAnsi="Arial" w:cs="Arial"/>
          <w:color w:val="000000"/>
          <w:sz w:val="20"/>
          <w:szCs w:val="20"/>
        </w:rPr>
      </w:pPr>
      <w:r w:rsidRPr="00600225">
        <w:rPr>
          <w:rFonts w:ascii="Arial" w:hAnsi="Arial" w:cs="Arial"/>
          <w:color w:val="000000"/>
          <w:sz w:val="20"/>
          <w:szCs w:val="20"/>
        </w:rPr>
        <w:t>During removal operations perform cable verification and cable mining operations.</w:t>
      </w:r>
    </w:p>
    <w:p w14:paraId="2BB5D6D4" w14:textId="77777777" w:rsidR="00600225" w:rsidRPr="00600225" w:rsidRDefault="00600225" w:rsidP="00D92B5A">
      <w:pPr>
        <w:numPr>
          <w:ilvl w:val="0"/>
          <w:numId w:val="1"/>
        </w:numPr>
        <w:ind w:left="375"/>
        <w:textAlignment w:val="baseline"/>
        <w:rPr>
          <w:rFonts w:ascii="Arial" w:eastAsia="Times New Roman" w:hAnsi="Arial" w:cs="Arial"/>
          <w:color w:val="000000"/>
          <w:sz w:val="20"/>
          <w:szCs w:val="20"/>
        </w:rPr>
      </w:pPr>
      <w:r w:rsidRPr="00600225">
        <w:rPr>
          <w:rFonts w:ascii="Arial" w:hAnsi="Arial" w:cs="Arial"/>
          <w:color w:val="000000"/>
          <w:sz w:val="20"/>
          <w:szCs w:val="20"/>
        </w:rPr>
        <w:t>Meet Network Equipment Installation/Quality Standards as prescribed in the GR-1275 and local IP72202 practices</w:t>
      </w:r>
    </w:p>
    <w:p w14:paraId="79FF5954" w14:textId="77777777" w:rsidR="00D92B5A" w:rsidRDefault="00D92B5A" w:rsidP="00140D3A"/>
    <w:p w14:paraId="5412F54F" w14:textId="77777777" w:rsidR="00D92B5A" w:rsidRDefault="00D92B5A" w:rsidP="00140D3A"/>
    <w:p w14:paraId="7659B309" w14:textId="77777777" w:rsidR="00140D3A" w:rsidRDefault="00D92B5A" w:rsidP="00140D3A">
      <w:r>
        <w:t>2004-2009</w:t>
      </w:r>
      <w:r w:rsidR="00140D3A">
        <w:t xml:space="preserve">                                                  </w:t>
      </w:r>
      <w:r w:rsidR="008621D1">
        <w:t xml:space="preserve">Sprint &amp; </w:t>
      </w:r>
      <w:r w:rsidR="00140D3A">
        <w:t>Pfizer                                                       NY, NJ</w:t>
      </w:r>
    </w:p>
    <w:p w14:paraId="6A364A37" w14:textId="77777777" w:rsidR="00140D3A" w:rsidRDefault="008F0C9E" w:rsidP="00140D3A">
      <w:r>
        <w:t>Data Center Specialist</w:t>
      </w:r>
    </w:p>
    <w:p w14:paraId="3FCA1A30" w14:textId="77777777" w:rsidR="00140D3A" w:rsidRDefault="00140D3A">
      <w:pPr>
        <w:rPr>
          <w:rFonts w:ascii="Arial" w:hAnsi="Arial" w:cs="Arial"/>
          <w:color w:val="191919"/>
          <w:sz w:val="20"/>
          <w:szCs w:val="20"/>
        </w:rPr>
      </w:pPr>
    </w:p>
    <w:p w14:paraId="475B8718" w14:textId="77777777" w:rsidR="00140D3A" w:rsidRDefault="00140D3A">
      <w:pPr>
        <w:rPr>
          <w:rFonts w:ascii="Arial" w:hAnsi="Arial" w:cs="Arial"/>
          <w:color w:val="191919"/>
          <w:sz w:val="20"/>
          <w:szCs w:val="20"/>
        </w:rPr>
      </w:pPr>
    </w:p>
    <w:p w14:paraId="1D5A6D87" w14:textId="77777777" w:rsidR="00E72D3F" w:rsidRDefault="00140D3A">
      <w:pPr>
        <w:rPr>
          <w:rFonts w:ascii="Arial" w:hAnsi="Arial" w:cs="Arial"/>
          <w:color w:val="191919"/>
          <w:sz w:val="20"/>
          <w:szCs w:val="20"/>
          <w:shd w:val="clear" w:color="auto" w:fill="FFFFFF"/>
        </w:rPr>
      </w:pPr>
      <w:r>
        <w:rPr>
          <w:rFonts w:ascii="Arial" w:hAnsi="Arial" w:cs="Arial"/>
          <w:color w:val="191919"/>
          <w:sz w:val="20"/>
          <w:szCs w:val="20"/>
        </w:rPr>
        <w:br/>
      </w:r>
      <w:r>
        <w:rPr>
          <w:rFonts w:ascii="Arial" w:hAnsi="Arial" w:cs="Arial"/>
          <w:color w:val="191919"/>
          <w:sz w:val="20"/>
          <w:szCs w:val="20"/>
          <w:shd w:val="clear" w:color="auto" w:fill="FFFFFF"/>
        </w:rPr>
        <w:t>- Advanced knowledge of computers and office software</w:t>
      </w:r>
      <w:r>
        <w:rPr>
          <w:rFonts w:ascii="Arial" w:hAnsi="Arial" w:cs="Arial"/>
          <w:color w:val="191919"/>
          <w:sz w:val="20"/>
          <w:szCs w:val="20"/>
        </w:rPr>
        <w:br/>
      </w:r>
      <w:r>
        <w:rPr>
          <w:rFonts w:ascii="Arial" w:hAnsi="Arial" w:cs="Arial"/>
          <w:color w:val="191919"/>
          <w:sz w:val="20"/>
          <w:szCs w:val="20"/>
          <w:shd w:val="clear" w:color="auto" w:fill="FFFFFF"/>
        </w:rPr>
        <w:t>- Advanced knowledge of server &amp; storage maintenance &amp; operations.</w:t>
      </w:r>
      <w:r>
        <w:rPr>
          <w:rFonts w:ascii="Arial" w:hAnsi="Arial" w:cs="Arial"/>
          <w:color w:val="191919"/>
          <w:sz w:val="20"/>
          <w:szCs w:val="20"/>
        </w:rPr>
        <w:br/>
      </w:r>
      <w:r>
        <w:rPr>
          <w:rFonts w:ascii="Arial" w:hAnsi="Arial" w:cs="Arial"/>
          <w:color w:val="191919"/>
          <w:sz w:val="20"/>
          <w:szCs w:val="20"/>
          <w:shd w:val="clear" w:color="auto" w:fill="FFFFFF"/>
        </w:rPr>
        <w:t>- Intermediate knowledge of electrical, mechanical, and HVAC equipment within the data center including high voltage filtered systems (including UPS, PDU, transformers); generators, CRAC systems etc.</w:t>
      </w:r>
      <w:r>
        <w:rPr>
          <w:rFonts w:ascii="Arial" w:hAnsi="Arial" w:cs="Arial"/>
          <w:color w:val="191919"/>
          <w:sz w:val="20"/>
          <w:szCs w:val="20"/>
        </w:rPr>
        <w:br/>
      </w:r>
      <w:r>
        <w:rPr>
          <w:rFonts w:ascii="Arial" w:hAnsi="Arial" w:cs="Arial"/>
          <w:color w:val="191919"/>
          <w:sz w:val="20"/>
          <w:szCs w:val="20"/>
          <w:shd w:val="clear" w:color="auto" w:fill="FFFFFF"/>
        </w:rPr>
        <w:t>- Broad knowledge of local building codes, fire codes, and regulations</w:t>
      </w:r>
      <w:r>
        <w:rPr>
          <w:rFonts w:ascii="Arial" w:hAnsi="Arial" w:cs="Arial"/>
          <w:color w:val="191919"/>
          <w:sz w:val="20"/>
          <w:szCs w:val="20"/>
        </w:rPr>
        <w:br/>
      </w:r>
      <w:r>
        <w:rPr>
          <w:rFonts w:ascii="Arial" w:hAnsi="Arial" w:cs="Arial"/>
          <w:color w:val="191919"/>
          <w:sz w:val="20"/>
          <w:szCs w:val="20"/>
          <w:shd w:val="clear" w:color="auto" w:fill="FFFFFF"/>
        </w:rPr>
        <w:t>- familiar with various fiber, cable and power types used and have hands-on experience in creating custom types for each</w:t>
      </w:r>
    </w:p>
    <w:p w14:paraId="3128844C" w14:textId="77777777" w:rsidR="004A4F4F" w:rsidRDefault="00E72D3F">
      <w:pPr>
        <w:rPr>
          <w:rFonts w:ascii="Arial" w:hAnsi="Arial" w:cs="Arial"/>
          <w:color w:val="191919"/>
          <w:sz w:val="20"/>
          <w:szCs w:val="20"/>
          <w:shd w:val="clear" w:color="auto" w:fill="FFFFFF"/>
        </w:rPr>
      </w:pPr>
      <w:r>
        <w:rPr>
          <w:rFonts w:ascii="Arial" w:hAnsi="Arial" w:cs="Arial"/>
          <w:color w:val="191919"/>
          <w:sz w:val="20"/>
          <w:szCs w:val="20"/>
          <w:shd w:val="clear" w:color="auto" w:fill="FFFFFF"/>
        </w:rPr>
        <w:t>- monitored remote data center facilities after hours and reached local team in case of HIGH priority tickets</w:t>
      </w:r>
      <w:r w:rsidR="00140D3A">
        <w:rPr>
          <w:rFonts w:ascii="Arial" w:hAnsi="Arial" w:cs="Arial"/>
          <w:color w:val="191919"/>
          <w:sz w:val="20"/>
          <w:szCs w:val="20"/>
        </w:rPr>
        <w:br/>
      </w:r>
      <w:r w:rsidR="00140D3A">
        <w:rPr>
          <w:rFonts w:ascii="Arial" w:hAnsi="Arial" w:cs="Arial"/>
          <w:color w:val="191919"/>
          <w:sz w:val="20"/>
          <w:szCs w:val="20"/>
          <w:shd w:val="clear" w:color="auto" w:fill="FFFFFF"/>
        </w:rPr>
        <w:t>- Have the ability to make appropriate decisions considering the relative costs and benefits of potential actions, and an ability to present this information to management</w:t>
      </w:r>
      <w:r w:rsidR="00140D3A">
        <w:rPr>
          <w:rFonts w:ascii="Arial" w:hAnsi="Arial" w:cs="Arial"/>
          <w:color w:val="191919"/>
          <w:sz w:val="20"/>
          <w:szCs w:val="20"/>
        </w:rPr>
        <w:br/>
      </w:r>
      <w:r w:rsidR="00140D3A">
        <w:rPr>
          <w:rFonts w:ascii="Arial" w:hAnsi="Arial" w:cs="Arial"/>
          <w:color w:val="191919"/>
          <w:sz w:val="20"/>
          <w:szCs w:val="20"/>
          <w:shd w:val="clear" w:color="auto" w:fill="FFFFFF"/>
        </w:rPr>
        <w:t>- Can successfully work and promote inclusiveness in small groups</w:t>
      </w:r>
      <w:r w:rsidR="00140D3A">
        <w:rPr>
          <w:rFonts w:ascii="Arial" w:hAnsi="Arial" w:cs="Arial"/>
          <w:color w:val="191919"/>
          <w:sz w:val="20"/>
          <w:szCs w:val="20"/>
        </w:rPr>
        <w:br/>
      </w:r>
      <w:r w:rsidR="00140D3A">
        <w:rPr>
          <w:rFonts w:ascii="Arial" w:hAnsi="Arial" w:cs="Arial"/>
          <w:color w:val="191919"/>
          <w:sz w:val="20"/>
          <w:szCs w:val="20"/>
          <w:shd w:val="clear" w:color="auto" w:fill="FFFFFF"/>
        </w:rPr>
        <w:t>- Capable of managing multiple equipment maintenance &amp; server vendors</w:t>
      </w:r>
      <w:r w:rsidR="00140D3A">
        <w:rPr>
          <w:rFonts w:ascii="Arial" w:hAnsi="Arial" w:cs="Arial"/>
          <w:color w:val="191919"/>
          <w:sz w:val="20"/>
          <w:szCs w:val="20"/>
        </w:rPr>
        <w:br/>
      </w:r>
      <w:r w:rsidR="00140D3A">
        <w:rPr>
          <w:rFonts w:ascii="Arial" w:hAnsi="Arial" w:cs="Arial"/>
          <w:color w:val="191919"/>
          <w:sz w:val="20"/>
          <w:szCs w:val="20"/>
          <w:shd w:val="clear" w:color="auto" w:fill="FFFFFF"/>
        </w:rPr>
        <w:t>- Have strong written and verbal skills, type with proficiency and exhibit professional phone etiquette</w:t>
      </w:r>
      <w:r w:rsidR="00140D3A">
        <w:rPr>
          <w:rFonts w:ascii="Arial" w:hAnsi="Arial" w:cs="Arial"/>
          <w:color w:val="191919"/>
          <w:sz w:val="20"/>
          <w:szCs w:val="20"/>
        </w:rPr>
        <w:br/>
      </w:r>
      <w:r w:rsidR="00140D3A">
        <w:rPr>
          <w:rFonts w:ascii="Arial" w:hAnsi="Arial" w:cs="Arial"/>
          <w:color w:val="191919"/>
          <w:sz w:val="20"/>
          <w:szCs w:val="20"/>
          <w:shd w:val="clear" w:color="auto" w:fill="FFFFFF"/>
        </w:rPr>
        <w:t>- Evaluates layout of current &amp; expansion areas and power distribution.</w:t>
      </w:r>
      <w:r w:rsidR="00140D3A">
        <w:rPr>
          <w:rFonts w:ascii="Arial" w:hAnsi="Arial" w:cs="Arial"/>
          <w:color w:val="191919"/>
          <w:sz w:val="20"/>
          <w:szCs w:val="20"/>
        </w:rPr>
        <w:br/>
      </w:r>
      <w:r w:rsidR="00140D3A">
        <w:rPr>
          <w:rFonts w:ascii="Arial" w:hAnsi="Arial" w:cs="Arial"/>
          <w:color w:val="191919"/>
          <w:sz w:val="20"/>
          <w:szCs w:val="20"/>
          <w:shd w:val="clear" w:color="auto" w:fill="FFFFFF"/>
        </w:rPr>
        <w:t>- Ensured proper distribution of power within the facility and to equipment racks.</w:t>
      </w:r>
      <w:r w:rsidR="00140D3A">
        <w:rPr>
          <w:rFonts w:ascii="Arial" w:hAnsi="Arial" w:cs="Arial"/>
          <w:color w:val="191919"/>
          <w:sz w:val="20"/>
          <w:szCs w:val="20"/>
        </w:rPr>
        <w:br/>
      </w:r>
      <w:r w:rsidR="00140D3A">
        <w:rPr>
          <w:rFonts w:ascii="Arial" w:hAnsi="Arial" w:cs="Arial"/>
          <w:color w:val="191919"/>
          <w:sz w:val="20"/>
          <w:szCs w:val="20"/>
          <w:shd w:val="clear" w:color="auto" w:fill="FFFFFF"/>
        </w:rPr>
        <w:t>- Ensured prompt repair of any failed or degraded equipment.</w:t>
      </w:r>
      <w:r w:rsidR="00140D3A">
        <w:rPr>
          <w:rFonts w:ascii="Arial" w:hAnsi="Arial" w:cs="Arial"/>
          <w:color w:val="191919"/>
          <w:sz w:val="20"/>
          <w:szCs w:val="20"/>
        </w:rPr>
        <w:br/>
      </w:r>
      <w:r w:rsidR="00140D3A">
        <w:rPr>
          <w:rFonts w:ascii="Arial" w:hAnsi="Arial" w:cs="Arial"/>
          <w:color w:val="191919"/>
          <w:sz w:val="20"/>
          <w:szCs w:val="20"/>
          <w:shd w:val="clear" w:color="auto" w:fill="FFFFFF"/>
        </w:rPr>
        <w:t>- Managed contractors and vendors that perform work in the data centers. Institutes and maintains maintenance contracts for equipment.</w:t>
      </w:r>
      <w:r w:rsidR="00140D3A">
        <w:rPr>
          <w:rFonts w:ascii="Arial" w:hAnsi="Arial" w:cs="Arial"/>
          <w:color w:val="191919"/>
          <w:sz w:val="20"/>
          <w:szCs w:val="20"/>
        </w:rPr>
        <w:br/>
      </w:r>
      <w:r w:rsidR="00140D3A">
        <w:rPr>
          <w:rFonts w:ascii="Arial" w:hAnsi="Arial" w:cs="Arial"/>
          <w:color w:val="191919"/>
          <w:sz w:val="20"/>
          <w:szCs w:val="20"/>
          <w:shd w:val="clear" w:color="auto" w:fill="FFFFFF"/>
        </w:rPr>
        <w:t>- Identified and troubleshoot simple hardware failures on x86-based servers to include the replacement of failed hardware components</w:t>
      </w:r>
      <w:r w:rsidR="00140D3A">
        <w:rPr>
          <w:rFonts w:ascii="Arial" w:hAnsi="Arial" w:cs="Arial"/>
          <w:color w:val="191919"/>
          <w:sz w:val="20"/>
          <w:szCs w:val="20"/>
        </w:rPr>
        <w:br/>
      </w:r>
      <w:r w:rsidR="00140D3A">
        <w:rPr>
          <w:rFonts w:ascii="Arial" w:hAnsi="Arial" w:cs="Arial"/>
          <w:color w:val="191919"/>
          <w:sz w:val="20"/>
          <w:szCs w:val="20"/>
          <w:shd w:val="clear" w:color="auto" w:fill="FFFFFF"/>
        </w:rPr>
        <w:t>- Maintained accurate inventory of all items contained within the datacenter</w:t>
      </w:r>
      <w:r w:rsidR="00140D3A">
        <w:rPr>
          <w:rFonts w:ascii="Arial" w:hAnsi="Arial" w:cs="Arial"/>
          <w:color w:val="191919"/>
          <w:sz w:val="20"/>
          <w:szCs w:val="20"/>
        </w:rPr>
        <w:br/>
      </w:r>
      <w:r w:rsidR="00140D3A">
        <w:rPr>
          <w:rFonts w:ascii="Arial" w:hAnsi="Arial" w:cs="Arial"/>
          <w:color w:val="191919"/>
          <w:sz w:val="20"/>
          <w:szCs w:val="20"/>
          <w:shd w:val="clear" w:color="auto" w:fill="FFFFFF"/>
        </w:rPr>
        <w:t>- Managed spare parts inventory and budget</w:t>
      </w:r>
      <w:r w:rsidR="00140D3A">
        <w:rPr>
          <w:rFonts w:ascii="Arial" w:hAnsi="Arial" w:cs="Arial"/>
          <w:color w:val="191919"/>
          <w:sz w:val="20"/>
          <w:szCs w:val="20"/>
        </w:rPr>
        <w:br/>
      </w:r>
      <w:r w:rsidR="00140D3A">
        <w:rPr>
          <w:rFonts w:ascii="Arial" w:hAnsi="Arial" w:cs="Arial"/>
          <w:color w:val="191919"/>
          <w:sz w:val="20"/>
          <w:szCs w:val="20"/>
          <w:shd w:val="clear" w:color="auto" w:fill="FFFFFF"/>
        </w:rPr>
        <w:t>- Performed day-to-day server, storage, and network equipment installation, cabling &amp; labeling</w:t>
      </w:r>
      <w:r w:rsidR="00140D3A">
        <w:rPr>
          <w:rFonts w:ascii="Arial" w:hAnsi="Arial" w:cs="Arial"/>
          <w:color w:val="191919"/>
          <w:sz w:val="20"/>
          <w:szCs w:val="20"/>
        </w:rPr>
        <w:br/>
      </w:r>
      <w:r w:rsidR="00140D3A">
        <w:rPr>
          <w:rFonts w:ascii="Arial" w:hAnsi="Arial" w:cs="Arial"/>
          <w:color w:val="191919"/>
          <w:sz w:val="20"/>
          <w:szCs w:val="20"/>
          <w:shd w:val="clear" w:color="auto" w:fill="FFFFFF"/>
        </w:rPr>
        <w:t>- Regular ongoing audit &amp; checklist of responsibilities</w:t>
      </w:r>
      <w:r w:rsidR="00140D3A">
        <w:rPr>
          <w:rFonts w:ascii="Arial" w:hAnsi="Arial" w:cs="Arial"/>
          <w:color w:val="191919"/>
          <w:sz w:val="20"/>
          <w:szCs w:val="20"/>
        </w:rPr>
        <w:br/>
      </w:r>
      <w:r w:rsidR="00140D3A">
        <w:rPr>
          <w:rFonts w:ascii="Arial" w:hAnsi="Arial" w:cs="Arial"/>
          <w:color w:val="191919"/>
          <w:sz w:val="20"/>
          <w:szCs w:val="20"/>
          <w:shd w:val="clear" w:color="auto" w:fill="FFFFFF"/>
        </w:rPr>
        <w:t>- Able to perform cost/benefit &amp; total cost-of-ownership calculations for various hardware projects, and present these findings to management</w:t>
      </w:r>
    </w:p>
    <w:p w14:paraId="7A68308C" w14:textId="77777777" w:rsidR="00600225" w:rsidRDefault="00600225"/>
    <w:tbl>
      <w:tblPr>
        <w:tblW w:w="16035" w:type="dxa"/>
        <w:tblInd w:w="-252" w:type="dxa"/>
        <w:tblLayout w:type="fixed"/>
        <w:tblLook w:val="04A0" w:firstRow="1" w:lastRow="0" w:firstColumn="1" w:lastColumn="0" w:noHBand="0" w:noVBand="1"/>
      </w:tblPr>
      <w:tblGrid>
        <w:gridCol w:w="4726"/>
        <w:gridCol w:w="7285"/>
        <w:gridCol w:w="4024"/>
      </w:tblGrid>
      <w:tr w:rsidR="00EB6B78" w14:paraId="382CADF0" w14:textId="77777777" w:rsidTr="00FE3A75">
        <w:trPr>
          <w:trHeight w:val="525"/>
        </w:trPr>
        <w:tc>
          <w:tcPr>
            <w:tcW w:w="2787" w:type="dxa"/>
            <w:tcBorders>
              <w:top w:val="single" w:sz="2" w:space="0" w:color="999999"/>
              <w:left w:val="nil"/>
              <w:bottom w:val="nil"/>
              <w:right w:val="nil"/>
            </w:tcBorders>
            <w:hideMark/>
          </w:tcPr>
          <w:p w14:paraId="0A1B5C01" w14:textId="77777777" w:rsidR="00EB6B78" w:rsidRDefault="00EB6B78" w:rsidP="00FE3A75">
            <w:pPr>
              <w:tabs>
                <w:tab w:val="left" w:pos="2160"/>
                <w:tab w:val="left" w:pos="2520"/>
                <w:tab w:val="right" w:pos="6480"/>
              </w:tabs>
              <w:spacing w:before="240" w:after="40" w:line="220" w:lineRule="atLeast"/>
              <w:rPr>
                <w:rFonts w:ascii="Times New Roman" w:eastAsia="Times New Roman" w:hAnsi="Times New Roman"/>
                <w:szCs w:val="20"/>
              </w:rPr>
            </w:pPr>
            <w:r>
              <w:rPr>
                <w:rFonts w:ascii="Times New Roman" w:eastAsia="Times New Roman" w:hAnsi="Times New Roman"/>
                <w:szCs w:val="20"/>
              </w:rPr>
              <w:t>2002-2004</w:t>
            </w:r>
          </w:p>
        </w:tc>
        <w:tc>
          <w:tcPr>
            <w:tcW w:w="4296" w:type="dxa"/>
            <w:tcBorders>
              <w:top w:val="single" w:sz="2" w:space="0" w:color="999999"/>
              <w:left w:val="nil"/>
              <w:bottom w:val="nil"/>
              <w:right w:val="nil"/>
            </w:tcBorders>
            <w:hideMark/>
          </w:tcPr>
          <w:p w14:paraId="56A550A1" w14:textId="77777777" w:rsidR="00EB6B78" w:rsidRDefault="00EB6B78" w:rsidP="00FE3A75">
            <w:pPr>
              <w:tabs>
                <w:tab w:val="left" w:pos="2160"/>
                <w:tab w:val="right" w:pos="6480"/>
              </w:tabs>
              <w:spacing w:before="240" w:after="60" w:line="220" w:lineRule="atLeast"/>
              <w:jc w:val="center"/>
              <w:rPr>
                <w:rFonts w:ascii="Times New Roman" w:eastAsia="Times New Roman" w:hAnsi="Times New Roman"/>
              </w:rPr>
            </w:pPr>
            <w:proofErr w:type="spellStart"/>
            <w:r>
              <w:rPr>
                <w:rFonts w:ascii="Times New Roman" w:eastAsia="Times New Roman" w:hAnsi="Times New Roman"/>
              </w:rPr>
              <w:t>Vartek</w:t>
            </w:r>
            <w:proofErr w:type="spellEnd"/>
            <w:r>
              <w:rPr>
                <w:rFonts w:ascii="Times New Roman" w:eastAsia="Times New Roman" w:hAnsi="Times New Roman"/>
              </w:rPr>
              <w:t xml:space="preserve"> Solutions</w:t>
            </w:r>
          </w:p>
        </w:tc>
        <w:tc>
          <w:tcPr>
            <w:tcW w:w="2373" w:type="dxa"/>
            <w:tcBorders>
              <w:top w:val="single" w:sz="2" w:space="0" w:color="999999"/>
              <w:left w:val="nil"/>
              <w:bottom w:val="nil"/>
              <w:right w:val="nil"/>
            </w:tcBorders>
            <w:hideMark/>
          </w:tcPr>
          <w:p w14:paraId="1F130828" w14:textId="77777777" w:rsidR="00EB6B78" w:rsidRDefault="00EB6B78" w:rsidP="00FE3A75">
            <w:pPr>
              <w:tabs>
                <w:tab w:val="left" w:pos="2160"/>
                <w:tab w:val="right" w:pos="6480"/>
              </w:tabs>
              <w:spacing w:before="240" w:after="120" w:line="220" w:lineRule="atLeast"/>
              <w:jc w:val="right"/>
              <w:rPr>
                <w:rFonts w:ascii="Times New Roman" w:eastAsia="Times New Roman" w:hAnsi="Times New Roman"/>
                <w:szCs w:val="16"/>
              </w:rPr>
            </w:pPr>
            <w:r>
              <w:rPr>
                <w:rFonts w:ascii="Times New Roman" w:eastAsia="Times New Roman" w:hAnsi="Times New Roman"/>
                <w:szCs w:val="16"/>
              </w:rPr>
              <w:t>NY,NJ</w:t>
            </w:r>
          </w:p>
        </w:tc>
      </w:tr>
    </w:tbl>
    <w:p w14:paraId="2519AE00" w14:textId="77777777" w:rsidR="00EB6B78" w:rsidRDefault="00EB6B78"/>
    <w:tbl>
      <w:tblPr>
        <w:tblW w:w="16035" w:type="dxa"/>
        <w:tblInd w:w="-252" w:type="dxa"/>
        <w:tblLayout w:type="fixed"/>
        <w:tblLook w:val="04A0" w:firstRow="1" w:lastRow="0" w:firstColumn="1" w:lastColumn="0" w:noHBand="0" w:noVBand="1"/>
      </w:tblPr>
      <w:tblGrid>
        <w:gridCol w:w="4548"/>
        <w:gridCol w:w="7463"/>
        <w:gridCol w:w="4024"/>
      </w:tblGrid>
      <w:tr w:rsidR="00EB6B78" w14:paraId="4FFBB3EC" w14:textId="77777777" w:rsidTr="00FE3A75">
        <w:trPr>
          <w:trHeight w:val="1080"/>
        </w:trPr>
        <w:tc>
          <w:tcPr>
            <w:tcW w:w="9456" w:type="dxa"/>
            <w:gridSpan w:val="3"/>
          </w:tcPr>
          <w:p w14:paraId="6534F95C" w14:textId="5DDB8FCB" w:rsidR="00EB6B78" w:rsidRDefault="008F0C9E" w:rsidP="00FE3A75">
            <w:pPr>
              <w:spacing w:after="60" w:line="220" w:lineRule="atLeast"/>
              <w:outlineLvl w:val="1"/>
              <w:rPr>
                <w:rFonts w:ascii="Tahoma" w:eastAsia="Times New Roman" w:hAnsi="Tahoma"/>
                <w:b/>
                <w:spacing w:val="10"/>
                <w:sz w:val="20"/>
              </w:rPr>
            </w:pPr>
            <w:r>
              <w:rPr>
                <w:rFonts w:ascii="Tahoma" w:eastAsia="Times New Roman" w:hAnsi="Tahoma"/>
                <w:b/>
                <w:spacing w:val="10"/>
                <w:sz w:val="20"/>
              </w:rPr>
              <w:t xml:space="preserve">Data Center </w:t>
            </w:r>
            <w:r w:rsidR="00A66D19">
              <w:rPr>
                <w:rFonts w:ascii="Tahoma" w:eastAsia="Times New Roman" w:hAnsi="Tahoma"/>
                <w:b/>
                <w:spacing w:val="10"/>
                <w:sz w:val="20"/>
              </w:rPr>
              <w:t xml:space="preserve">Lead </w:t>
            </w:r>
            <w:r>
              <w:rPr>
                <w:rFonts w:ascii="Tahoma" w:eastAsia="Times New Roman" w:hAnsi="Tahoma"/>
                <w:b/>
                <w:spacing w:val="10"/>
                <w:sz w:val="20"/>
              </w:rPr>
              <w:t>Tech</w:t>
            </w:r>
          </w:p>
          <w:p w14:paraId="3C4F2393" w14:textId="77777777" w:rsidR="008F0C9E" w:rsidRDefault="008F0C9E" w:rsidP="00FE3A75">
            <w:pPr>
              <w:spacing w:after="60" w:line="220" w:lineRule="atLeast"/>
              <w:outlineLvl w:val="1"/>
              <w:rPr>
                <w:rFonts w:ascii="Tahoma" w:eastAsia="Times New Roman" w:hAnsi="Tahoma"/>
                <w:b/>
                <w:spacing w:val="10"/>
                <w:sz w:val="20"/>
              </w:rPr>
            </w:pPr>
          </w:p>
          <w:p w14:paraId="4314A07C" w14:textId="77777777" w:rsidR="008F0C9E" w:rsidRDefault="008F0C9E" w:rsidP="008F0C9E">
            <w:pPr>
              <w:tabs>
                <w:tab w:val="num" w:pos="720"/>
              </w:tabs>
              <w:ind w:left="720" w:hanging="360"/>
              <w:rPr>
                <w:rFonts w:ascii="Times New Roman" w:eastAsia="Times New Roman" w:hAnsi="Times New Roman"/>
                <w:spacing w:val="-5"/>
                <w:kern w:val="28"/>
                <w:szCs w:val="20"/>
              </w:rPr>
            </w:pPr>
            <w:r>
              <w:rPr>
                <w:rFonts w:ascii="Times New Roman" w:eastAsia="Times New Roman" w:hAnsi="Times New Roman"/>
                <w:spacing w:val="-5"/>
                <w:kern w:val="28"/>
                <w:szCs w:val="20"/>
              </w:rPr>
              <w:t xml:space="preserve">In this project I was mostly involved with Cisco hardware with in the Data Center environment, </w:t>
            </w:r>
          </w:p>
          <w:p w14:paraId="095D85F9" w14:textId="77777777" w:rsidR="008F0C9E" w:rsidRDefault="008F0C9E" w:rsidP="008F0C9E">
            <w:pPr>
              <w:tabs>
                <w:tab w:val="num" w:pos="720"/>
              </w:tabs>
              <w:ind w:left="720" w:hanging="360"/>
              <w:rPr>
                <w:rFonts w:ascii="Times New Roman" w:eastAsia="Times New Roman" w:hAnsi="Times New Roman"/>
                <w:spacing w:val="-5"/>
                <w:kern w:val="28"/>
                <w:szCs w:val="20"/>
              </w:rPr>
            </w:pPr>
            <w:r>
              <w:rPr>
                <w:rFonts w:ascii="Times New Roman" w:eastAsia="Times New Roman" w:hAnsi="Times New Roman"/>
                <w:spacing w:val="-5"/>
                <w:kern w:val="28"/>
                <w:szCs w:val="20"/>
              </w:rPr>
              <w:t>working with different groups with in the company</w:t>
            </w:r>
          </w:p>
          <w:p w14:paraId="63E95B86" w14:textId="77777777" w:rsidR="008F0C9E" w:rsidRDefault="00EB6B78" w:rsidP="008F0C9E">
            <w:pPr>
              <w:tabs>
                <w:tab w:val="num" w:pos="720"/>
              </w:tabs>
              <w:ind w:left="720" w:hanging="360"/>
              <w:rPr>
                <w:rFonts w:ascii="Times New Roman" w:eastAsia="Times New Roman" w:hAnsi="Times New Roman"/>
                <w:spacing w:val="-5"/>
                <w:kern w:val="28"/>
                <w:szCs w:val="20"/>
              </w:rPr>
            </w:pPr>
            <w:r>
              <w:rPr>
                <w:rFonts w:ascii="Times New Roman" w:eastAsia="Times New Roman" w:hAnsi="Times New Roman"/>
                <w:spacing w:val="-5"/>
                <w:kern w:val="28"/>
                <w:szCs w:val="20"/>
              </w:rPr>
              <w:t>Received configure and prepare Cisco equipment for client installation</w:t>
            </w:r>
          </w:p>
          <w:p w14:paraId="0A691B1E" w14:textId="77777777" w:rsidR="00EB6B78" w:rsidRDefault="00EB6B78" w:rsidP="00FE3A75">
            <w:pPr>
              <w:tabs>
                <w:tab w:val="num" w:pos="720"/>
              </w:tabs>
              <w:ind w:left="720" w:hanging="360"/>
              <w:rPr>
                <w:rFonts w:ascii="Times New Roman" w:eastAsia="Times New Roman" w:hAnsi="Times New Roman"/>
                <w:spacing w:val="-5"/>
                <w:kern w:val="28"/>
                <w:szCs w:val="20"/>
              </w:rPr>
            </w:pPr>
            <w:r>
              <w:rPr>
                <w:rFonts w:ascii="Times New Roman" w:eastAsia="Times New Roman" w:hAnsi="Times New Roman"/>
                <w:spacing w:val="-5"/>
                <w:kern w:val="28"/>
                <w:szCs w:val="20"/>
              </w:rPr>
              <w:t>Installed and configured Cisco Routers: 2500,2600,3600,4000,7500 series routers</w:t>
            </w:r>
          </w:p>
          <w:p w14:paraId="7D4215E7" w14:textId="77777777" w:rsidR="00EB6B78" w:rsidRDefault="00EB6B78" w:rsidP="00FE3A75">
            <w:pPr>
              <w:tabs>
                <w:tab w:val="num" w:pos="720"/>
              </w:tabs>
              <w:ind w:left="720" w:hanging="360"/>
              <w:rPr>
                <w:rFonts w:ascii="Times New Roman" w:eastAsia="Times New Roman" w:hAnsi="Times New Roman"/>
                <w:spacing w:val="-5"/>
                <w:kern w:val="28"/>
                <w:szCs w:val="20"/>
              </w:rPr>
            </w:pPr>
            <w:r>
              <w:rPr>
                <w:rFonts w:ascii="Times New Roman" w:eastAsia="Times New Roman" w:hAnsi="Times New Roman"/>
                <w:spacing w:val="-5"/>
                <w:kern w:val="28"/>
                <w:szCs w:val="20"/>
              </w:rPr>
              <w:t>Routing with RIP, RIP V.2, IGRP, EIGRP, OSPF, and BGP configurations</w:t>
            </w:r>
          </w:p>
          <w:p w14:paraId="6B4F2E1C" w14:textId="77777777" w:rsidR="00EB6B78" w:rsidRDefault="00EB6B78" w:rsidP="00FE3A75">
            <w:pPr>
              <w:tabs>
                <w:tab w:val="num" w:pos="720"/>
              </w:tabs>
              <w:ind w:left="720" w:hanging="360"/>
              <w:rPr>
                <w:rFonts w:ascii="Times New Roman" w:eastAsia="Times New Roman" w:hAnsi="Times New Roman"/>
                <w:spacing w:val="-5"/>
                <w:kern w:val="28"/>
                <w:szCs w:val="20"/>
              </w:rPr>
            </w:pPr>
            <w:r>
              <w:rPr>
                <w:rFonts w:ascii="Times New Roman" w:eastAsia="Times New Roman" w:hAnsi="Times New Roman"/>
                <w:spacing w:val="-5"/>
                <w:kern w:val="28"/>
                <w:szCs w:val="20"/>
              </w:rPr>
              <w:t>Professional level of configuring and troubleshooting routing protocols (OSPF, BGP, EIGRP)</w:t>
            </w:r>
          </w:p>
          <w:p w14:paraId="57A8D74A" w14:textId="77777777" w:rsidR="00EB6B78" w:rsidRDefault="00EB6B78" w:rsidP="00FE3A75">
            <w:pPr>
              <w:tabs>
                <w:tab w:val="num" w:pos="720"/>
              </w:tabs>
              <w:ind w:left="720" w:hanging="360"/>
              <w:rPr>
                <w:rFonts w:ascii="Times New Roman" w:eastAsia="Times New Roman" w:hAnsi="Times New Roman"/>
                <w:spacing w:val="-5"/>
                <w:kern w:val="28"/>
                <w:szCs w:val="20"/>
              </w:rPr>
            </w:pPr>
            <w:r>
              <w:rPr>
                <w:rFonts w:ascii="Times New Roman" w:eastAsia="Times New Roman" w:hAnsi="Times New Roman"/>
                <w:spacing w:val="-5"/>
                <w:kern w:val="28"/>
                <w:szCs w:val="20"/>
              </w:rPr>
              <w:t xml:space="preserve">Troubleshoot network interfaces and serial interfaces </w:t>
            </w:r>
          </w:p>
          <w:p w14:paraId="03581A1D" w14:textId="77777777" w:rsidR="00EB6B78" w:rsidRDefault="00EB6B78" w:rsidP="00FE3A75">
            <w:pPr>
              <w:tabs>
                <w:tab w:val="num" w:pos="720"/>
              </w:tabs>
              <w:ind w:left="720" w:hanging="360"/>
              <w:rPr>
                <w:rFonts w:ascii="Times New Roman" w:eastAsia="Times New Roman" w:hAnsi="Times New Roman"/>
                <w:spacing w:val="-5"/>
                <w:kern w:val="28"/>
                <w:szCs w:val="20"/>
              </w:rPr>
            </w:pPr>
            <w:r>
              <w:rPr>
                <w:rFonts w:ascii="Times New Roman" w:eastAsia="Times New Roman" w:hAnsi="Times New Roman"/>
                <w:spacing w:val="-5"/>
                <w:kern w:val="28"/>
                <w:szCs w:val="20"/>
              </w:rPr>
              <w:t>Extensive hands-on configuration of Cisco IOS</w:t>
            </w:r>
          </w:p>
          <w:p w14:paraId="65EE710C" w14:textId="77777777" w:rsidR="00EB6B78" w:rsidRDefault="00EB6B78" w:rsidP="00FE3A75">
            <w:pPr>
              <w:tabs>
                <w:tab w:val="num" w:pos="720"/>
              </w:tabs>
              <w:ind w:left="720" w:hanging="360"/>
              <w:rPr>
                <w:rFonts w:ascii="Times New Roman" w:eastAsia="Times New Roman" w:hAnsi="Times New Roman"/>
                <w:spacing w:val="-5"/>
                <w:kern w:val="28"/>
                <w:szCs w:val="20"/>
              </w:rPr>
            </w:pPr>
            <w:r>
              <w:rPr>
                <w:rFonts w:ascii="Times New Roman" w:eastAsia="Times New Roman" w:hAnsi="Times New Roman"/>
                <w:spacing w:val="-5"/>
                <w:kern w:val="28"/>
                <w:szCs w:val="20"/>
              </w:rPr>
              <w:t xml:space="preserve">Configuration and troubleshooting of WAN environments including Frame-Relay at customer location or remotely </w:t>
            </w:r>
          </w:p>
          <w:p w14:paraId="0773C124" w14:textId="77777777" w:rsidR="00EB6B78" w:rsidRDefault="00EB6B78" w:rsidP="00FE3A75">
            <w:pPr>
              <w:tabs>
                <w:tab w:val="num" w:pos="720"/>
              </w:tabs>
              <w:ind w:left="720" w:hanging="360"/>
              <w:rPr>
                <w:rFonts w:ascii="Times New Roman" w:eastAsia="Times New Roman" w:hAnsi="Times New Roman"/>
                <w:spacing w:val="-5"/>
                <w:kern w:val="28"/>
                <w:szCs w:val="20"/>
              </w:rPr>
            </w:pPr>
            <w:r>
              <w:rPr>
                <w:rFonts w:ascii="Times New Roman" w:eastAsia="Times New Roman" w:hAnsi="Times New Roman"/>
                <w:spacing w:val="-5"/>
                <w:kern w:val="28"/>
                <w:szCs w:val="20"/>
              </w:rPr>
              <w:t>Configured Cisco Routers using IP over Frame-Relay</w:t>
            </w:r>
          </w:p>
          <w:p w14:paraId="7EC52524" w14:textId="77777777" w:rsidR="00EB6B78" w:rsidRDefault="00EB6B78" w:rsidP="00FE3A75">
            <w:pPr>
              <w:tabs>
                <w:tab w:val="num" w:pos="720"/>
              </w:tabs>
              <w:ind w:left="720" w:hanging="360"/>
              <w:rPr>
                <w:rFonts w:ascii="Times New Roman" w:eastAsia="Times New Roman" w:hAnsi="Times New Roman"/>
                <w:spacing w:val="-5"/>
                <w:kern w:val="28"/>
                <w:szCs w:val="20"/>
              </w:rPr>
            </w:pPr>
            <w:r>
              <w:rPr>
                <w:rFonts w:ascii="Times New Roman" w:eastAsia="Times New Roman" w:hAnsi="Times New Roman"/>
                <w:spacing w:val="-5"/>
                <w:kern w:val="28"/>
                <w:szCs w:val="20"/>
              </w:rPr>
              <w:t>Configured Cisco 2600 series Routers for Frame-Relay point to multipoint, point to point, with configuration of sub interfaces</w:t>
            </w:r>
          </w:p>
          <w:p w14:paraId="6C2ED694" w14:textId="77777777" w:rsidR="00EB6B78" w:rsidRDefault="00EB6B78" w:rsidP="008E29E0">
            <w:pPr>
              <w:tabs>
                <w:tab w:val="num" w:pos="720"/>
              </w:tabs>
              <w:ind w:left="720" w:right="1296" w:hanging="360"/>
              <w:rPr>
                <w:rFonts w:ascii="Times New Roman" w:eastAsia="Times New Roman" w:hAnsi="Times New Roman"/>
                <w:spacing w:val="-5"/>
                <w:kern w:val="28"/>
                <w:szCs w:val="20"/>
              </w:rPr>
            </w:pPr>
            <w:r>
              <w:rPr>
                <w:rFonts w:ascii="Times New Roman" w:eastAsia="Times New Roman" w:hAnsi="Times New Roman"/>
                <w:spacing w:val="-5"/>
                <w:kern w:val="28"/>
                <w:szCs w:val="20"/>
              </w:rPr>
              <w:t xml:space="preserve">Configured BRI, ISDN as backup links on Cisco Routers in Frame-Relay environment </w:t>
            </w:r>
          </w:p>
          <w:p w14:paraId="5BEAD962" w14:textId="77777777" w:rsidR="00EB6B78" w:rsidRDefault="00EB6B78" w:rsidP="008E29E0">
            <w:pPr>
              <w:tabs>
                <w:tab w:val="num" w:pos="720"/>
              </w:tabs>
              <w:ind w:left="720" w:right="1296" w:hanging="360"/>
              <w:rPr>
                <w:rFonts w:ascii="Times New Roman" w:eastAsia="Times New Roman" w:hAnsi="Times New Roman"/>
                <w:spacing w:val="-5"/>
                <w:kern w:val="28"/>
                <w:szCs w:val="20"/>
              </w:rPr>
            </w:pPr>
            <w:proofErr w:type="spellStart"/>
            <w:r>
              <w:rPr>
                <w:rFonts w:ascii="Times New Roman" w:eastAsia="Times New Roman" w:hAnsi="Times New Roman"/>
                <w:spacing w:val="-5"/>
                <w:kern w:val="28"/>
                <w:szCs w:val="20"/>
              </w:rPr>
              <w:t>Subnetted</w:t>
            </w:r>
            <w:proofErr w:type="spellEnd"/>
            <w:r>
              <w:rPr>
                <w:rFonts w:ascii="Times New Roman" w:eastAsia="Times New Roman" w:hAnsi="Times New Roman"/>
                <w:spacing w:val="-5"/>
                <w:kern w:val="28"/>
                <w:szCs w:val="20"/>
              </w:rPr>
              <w:t xml:space="preserve"> IP addresses, including VLSM, Secondary and Virtual Addressing created an edited Standard and Extended Access-Lists </w:t>
            </w:r>
          </w:p>
          <w:p w14:paraId="5BA27AE9" w14:textId="77777777" w:rsidR="00EB6B78" w:rsidRDefault="00EB6B78" w:rsidP="008E29E0">
            <w:pPr>
              <w:tabs>
                <w:tab w:val="num" w:pos="720"/>
              </w:tabs>
              <w:ind w:left="720" w:right="1296" w:hanging="360"/>
              <w:rPr>
                <w:rFonts w:ascii="Times New Roman" w:eastAsia="Times New Roman" w:hAnsi="Times New Roman"/>
                <w:spacing w:val="-5"/>
                <w:kern w:val="28"/>
                <w:szCs w:val="20"/>
              </w:rPr>
            </w:pPr>
            <w:r>
              <w:rPr>
                <w:rFonts w:ascii="Times New Roman" w:eastAsia="Times New Roman" w:hAnsi="Times New Roman"/>
                <w:spacing w:val="-5"/>
                <w:kern w:val="28"/>
                <w:szCs w:val="20"/>
              </w:rPr>
              <w:t>Installation and configuration of VLANS using Cisco Catalyst 5000 and 6500 switches</w:t>
            </w:r>
          </w:p>
          <w:p w14:paraId="03523595" w14:textId="77777777" w:rsidR="00EB6B78" w:rsidRDefault="00EB6B78" w:rsidP="008E29E0">
            <w:pPr>
              <w:tabs>
                <w:tab w:val="num" w:pos="720"/>
              </w:tabs>
              <w:ind w:left="720" w:right="1296" w:hanging="360"/>
              <w:rPr>
                <w:rFonts w:ascii="Times New Roman" w:eastAsia="Times New Roman" w:hAnsi="Times New Roman"/>
                <w:spacing w:val="-5"/>
                <w:kern w:val="28"/>
                <w:szCs w:val="20"/>
              </w:rPr>
            </w:pPr>
            <w:r>
              <w:rPr>
                <w:rFonts w:ascii="Times New Roman" w:eastAsia="Times New Roman" w:hAnsi="Times New Roman"/>
                <w:spacing w:val="-5"/>
                <w:kern w:val="28"/>
                <w:szCs w:val="20"/>
              </w:rPr>
              <w:t>Installation/ configuration of NIC cards for Windows NT</w:t>
            </w:r>
          </w:p>
          <w:p w14:paraId="03DE4F0D" w14:textId="77777777" w:rsidR="00EB6B78" w:rsidRDefault="00EB6B78" w:rsidP="008E29E0">
            <w:pPr>
              <w:tabs>
                <w:tab w:val="num" w:pos="720"/>
              </w:tabs>
              <w:ind w:left="720" w:right="1296" w:hanging="360"/>
              <w:rPr>
                <w:rFonts w:ascii="Times New Roman" w:eastAsia="Times New Roman" w:hAnsi="Times New Roman"/>
                <w:spacing w:val="-5"/>
                <w:kern w:val="28"/>
                <w:szCs w:val="20"/>
              </w:rPr>
            </w:pPr>
            <w:r>
              <w:rPr>
                <w:rFonts w:ascii="Times New Roman" w:eastAsia="Times New Roman" w:hAnsi="Times New Roman"/>
                <w:spacing w:val="-5"/>
                <w:kern w:val="28"/>
                <w:szCs w:val="20"/>
              </w:rPr>
              <w:t>Configured passive interfaces, Distribute-lists and Floating static routes in redistribution</w:t>
            </w:r>
          </w:p>
          <w:p w14:paraId="028B68DD" w14:textId="77777777" w:rsidR="00EB6B78" w:rsidRDefault="00EB6B78" w:rsidP="008E29E0">
            <w:pPr>
              <w:tabs>
                <w:tab w:val="num" w:pos="720"/>
              </w:tabs>
              <w:ind w:left="720" w:right="1296" w:hanging="360"/>
              <w:rPr>
                <w:rFonts w:ascii="Times New Roman" w:eastAsia="Times New Roman" w:hAnsi="Times New Roman"/>
                <w:spacing w:val="-5"/>
                <w:kern w:val="28"/>
                <w:szCs w:val="20"/>
              </w:rPr>
            </w:pPr>
            <w:r>
              <w:rPr>
                <w:rFonts w:ascii="Times New Roman" w:eastAsia="Times New Roman" w:hAnsi="Times New Roman"/>
                <w:spacing w:val="-5"/>
                <w:kern w:val="28"/>
                <w:szCs w:val="20"/>
              </w:rPr>
              <w:t>Load and download configuration files from server TFTP protocols for Switches and Routers</w:t>
            </w:r>
          </w:p>
          <w:p w14:paraId="3942A72A" w14:textId="77777777" w:rsidR="00EB6B78" w:rsidRDefault="00EB6B78" w:rsidP="008E29E0">
            <w:pPr>
              <w:tabs>
                <w:tab w:val="num" w:pos="720"/>
              </w:tabs>
              <w:ind w:left="720" w:right="1296" w:hanging="360"/>
              <w:rPr>
                <w:rFonts w:ascii="Times New Roman" w:eastAsia="Times New Roman" w:hAnsi="Times New Roman"/>
                <w:spacing w:val="-5"/>
                <w:kern w:val="28"/>
                <w:szCs w:val="20"/>
              </w:rPr>
            </w:pPr>
            <w:r>
              <w:rPr>
                <w:rFonts w:ascii="Times New Roman" w:eastAsia="Times New Roman" w:hAnsi="Times New Roman"/>
                <w:spacing w:val="-5"/>
                <w:kern w:val="28"/>
                <w:szCs w:val="20"/>
              </w:rPr>
              <w:t>Troubleshoot connectivity problems using cable testers (Fluke, Fiber, T-</w:t>
            </w:r>
            <w:proofErr w:type="spellStart"/>
            <w:r>
              <w:rPr>
                <w:rFonts w:ascii="Times New Roman" w:eastAsia="Times New Roman" w:hAnsi="Times New Roman"/>
                <w:spacing w:val="-5"/>
                <w:kern w:val="28"/>
                <w:szCs w:val="20"/>
              </w:rPr>
              <w:t>Berd</w:t>
            </w:r>
            <w:proofErr w:type="spellEnd"/>
            <w:r>
              <w:rPr>
                <w:rFonts w:ascii="Times New Roman" w:eastAsia="Times New Roman" w:hAnsi="Times New Roman"/>
                <w:spacing w:val="-5"/>
                <w:kern w:val="28"/>
                <w:szCs w:val="20"/>
              </w:rPr>
              <w:t xml:space="preserve">, </w:t>
            </w:r>
            <w:proofErr w:type="spellStart"/>
            <w:r>
              <w:rPr>
                <w:rFonts w:ascii="Times New Roman" w:eastAsia="Times New Roman" w:hAnsi="Times New Roman"/>
                <w:spacing w:val="-5"/>
                <w:kern w:val="28"/>
                <w:szCs w:val="20"/>
              </w:rPr>
              <w:t>Multimeter</w:t>
            </w:r>
            <w:proofErr w:type="spellEnd"/>
            <w:r>
              <w:rPr>
                <w:rFonts w:ascii="Times New Roman" w:eastAsia="Times New Roman" w:hAnsi="Times New Roman"/>
                <w:spacing w:val="-5"/>
                <w:kern w:val="28"/>
                <w:szCs w:val="20"/>
              </w:rPr>
              <w:t xml:space="preserve">, Pent scanner  </w:t>
            </w:r>
          </w:p>
          <w:p w14:paraId="4D13CC61" w14:textId="77777777" w:rsidR="00EB6B78" w:rsidRDefault="00EB6B78" w:rsidP="00FE3A75">
            <w:pPr>
              <w:tabs>
                <w:tab w:val="left" w:pos="2160"/>
                <w:tab w:val="right" w:pos="6480"/>
              </w:tabs>
              <w:spacing w:before="240" w:after="60" w:line="220" w:lineRule="atLeast"/>
              <w:rPr>
                <w:rFonts w:ascii="Times New Roman" w:eastAsia="Times New Roman" w:hAnsi="Times New Roman"/>
              </w:rPr>
            </w:pPr>
            <w:r>
              <w:rPr>
                <w:rFonts w:ascii="Times New Roman" w:eastAsia="Times New Roman" w:hAnsi="Times New Roman"/>
              </w:rPr>
              <w:t>_____________________________________________________________________________</w:t>
            </w:r>
          </w:p>
          <w:p w14:paraId="0B949230" w14:textId="77777777" w:rsidR="00EB6B78" w:rsidRDefault="00EB6B78" w:rsidP="008E29E0">
            <w:pPr>
              <w:tabs>
                <w:tab w:val="left" w:pos="2160"/>
                <w:tab w:val="right" w:pos="6480"/>
              </w:tabs>
              <w:spacing w:before="240" w:after="60" w:line="220" w:lineRule="atLeast"/>
              <w:ind w:right="-720"/>
              <w:rPr>
                <w:rFonts w:ascii="Times New Roman" w:eastAsia="Times New Roman" w:hAnsi="Times New Roman"/>
              </w:rPr>
            </w:pPr>
            <w:r>
              <w:rPr>
                <w:rFonts w:ascii="Times New Roman" w:eastAsia="Times New Roman" w:hAnsi="Times New Roman"/>
              </w:rPr>
              <w:t xml:space="preserve">1997-2002                                                 </w:t>
            </w:r>
            <w:proofErr w:type="spellStart"/>
            <w:r>
              <w:rPr>
                <w:rFonts w:ascii="Times New Roman" w:eastAsia="Times New Roman" w:hAnsi="Times New Roman"/>
              </w:rPr>
              <w:t>Orius</w:t>
            </w:r>
            <w:proofErr w:type="spellEnd"/>
            <w:r>
              <w:rPr>
                <w:rFonts w:ascii="Times New Roman" w:eastAsia="Times New Roman" w:hAnsi="Times New Roman"/>
              </w:rPr>
              <w:t xml:space="preserve"> Telecom                                                         </w:t>
            </w:r>
            <w:proofErr w:type="gramStart"/>
            <w:r>
              <w:rPr>
                <w:rFonts w:ascii="Times New Roman" w:eastAsia="Times New Roman" w:hAnsi="Times New Roman"/>
              </w:rPr>
              <w:t>NY,NJ</w:t>
            </w:r>
            <w:proofErr w:type="gramEnd"/>
          </w:p>
          <w:p w14:paraId="5DB8F2F5" w14:textId="77777777" w:rsidR="00EB6B78" w:rsidRDefault="008F0C9E" w:rsidP="008E29E0">
            <w:pPr>
              <w:spacing w:after="60" w:line="220" w:lineRule="atLeast"/>
              <w:ind w:right="-720"/>
              <w:outlineLvl w:val="1"/>
              <w:rPr>
                <w:rFonts w:ascii="Tahoma" w:eastAsia="Times New Roman" w:hAnsi="Tahoma" w:cs="Tahoma"/>
                <w:b/>
                <w:spacing w:val="10"/>
                <w:sz w:val="20"/>
                <w:szCs w:val="20"/>
              </w:rPr>
            </w:pPr>
            <w:r>
              <w:rPr>
                <w:rFonts w:ascii="Tahoma" w:eastAsia="Times New Roman" w:hAnsi="Tahoma" w:cs="Tahoma"/>
                <w:b/>
                <w:spacing w:val="10"/>
                <w:sz w:val="20"/>
                <w:szCs w:val="20"/>
              </w:rPr>
              <w:t xml:space="preserve">Data Center </w:t>
            </w:r>
            <w:r w:rsidR="00EB6B78">
              <w:rPr>
                <w:rFonts w:ascii="Tahoma" w:eastAsia="Times New Roman" w:hAnsi="Tahoma" w:cs="Tahoma"/>
                <w:b/>
                <w:spacing w:val="10"/>
                <w:sz w:val="20"/>
                <w:szCs w:val="20"/>
              </w:rPr>
              <w:t>Lead Tech</w:t>
            </w:r>
          </w:p>
          <w:p w14:paraId="1B4D91B3" w14:textId="77777777" w:rsidR="00EB6B78" w:rsidRDefault="00EB6B78" w:rsidP="008E29E0">
            <w:pPr>
              <w:tabs>
                <w:tab w:val="num" w:pos="720"/>
              </w:tabs>
              <w:ind w:left="720" w:right="-720" w:hanging="360"/>
              <w:rPr>
                <w:rFonts w:ascii="Times New Roman" w:eastAsia="Times New Roman" w:hAnsi="Times New Roman"/>
                <w:spacing w:val="-5"/>
                <w:kern w:val="28"/>
              </w:rPr>
            </w:pPr>
            <w:r>
              <w:rPr>
                <w:rFonts w:ascii="Times New Roman" w:eastAsia="Times New Roman" w:hAnsi="Times New Roman"/>
                <w:spacing w:val="-5"/>
                <w:kern w:val="28"/>
              </w:rPr>
              <w:t xml:space="preserve">Installing network and telephony communications equipment per engineering specs and drawings to comply with customer requirements </w:t>
            </w:r>
          </w:p>
          <w:p w14:paraId="09DB3AB3" w14:textId="77777777" w:rsidR="00EB6B78" w:rsidRDefault="00EB6B78" w:rsidP="008E29E0">
            <w:pPr>
              <w:tabs>
                <w:tab w:val="num" w:pos="720"/>
              </w:tabs>
              <w:ind w:left="720" w:right="-720" w:hanging="360"/>
              <w:rPr>
                <w:rFonts w:ascii="Times New Roman" w:eastAsia="Times New Roman" w:hAnsi="Times New Roman"/>
                <w:spacing w:val="-5"/>
                <w:kern w:val="28"/>
              </w:rPr>
            </w:pPr>
            <w:r>
              <w:rPr>
                <w:rFonts w:ascii="Times New Roman" w:eastAsia="Times New Roman" w:hAnsi="Times New Roman"/>
                <w:spacing w:val="-5"/>
                <w:kern w:val="28"/>
              </w:rPr>
              <w:t>Experience with physical layer interfaces and cabling standards</w:t>
            </w:r>
          </w:p>
          <w:p w14:paraId="3A67A11F" w14:textId="77777777" w:rsidR="00EB6B78" w:rsidRDefault="00EB6B78" w:rsidP="008E29E0">
            <w:pPr>
              <w:tabs>
                <w:tab w:val="num" w:pos="720"/>
              </w:tabs>
              <w:ind w:left="720" w:right="-720" w:hanging="360"/>
              <w:rPr>
                <w:rFonts w:ascii="Times New Roman" w:eastAsia="Times New Roman" w:hAnsi="Times New Roman"/>
                <w:spacing w:val="-5"/>
                <w:kern w:val="28"/>
              </w:rPr>
            </w:pPr>
            <w:r>
              <w:rPr>
                <w:rFonts w:ascii="Times New Roman" w:eastAsia="Times New Roman" w:hAnsi="Times New Roman"/>
                <w:spacing w:val="-5"/>
                <w:kern w:val="28"/>
              </w:rPr>
              <w:t xml:space="preserve">Knowledge of the IP protocol suite and the routing issues associated </w:t>
            </w:r>
          </w:p>
          <w:p w14:paraId="349CEFAA" w14:textId="77777777" w:rsidR="00EB6B78" w:rsidRDefault="00EB6B78" w:rsidP="008E29E0">
            <w:pPr>
              <w:tabs>
                <w:tab w:val="num" w:pos="720"/>
              </w:tabs>
              <w:ind w:left="720" w:right="-720" w:hanging="360"/>
              <w:rPr>
                <w:rFonts w:ascii="Times New Roman" w:eastAsia="Times New Roman" w:hAnsi="Times New Roman"/>
                <w:spacing w:val="-5"/>
                <w:kern w:val="28"/>
              </w:rPr>
            </w:pPr>
            <w:r>
              <w:rPr>
                <w:rFonts w:ascii="Times New Roman" w:eastAsia="Times New Roman" w:hAnsi="Times New Roman"/>
                <w:spacing w:val="-5"/>
                <w:kern w:val="28"/>
              </w:rPr>
              <w:t>Have worked with BDFBs, rectifiers, power distribution, Bus bars, H-tapping, cable racks, bays, Emerson, Marconi, Ericsson equipment</w:t>
            </w:r>
          </w:p>
          <w:p w14:paraId="03A31897" w14:textId="77777777" w:rsidR="00EB6B78" w:rsidRDefault="00EB6B78" w:rsidP="008E29E0">
            <w:pPr>
              <w:tabs>
                <w:tab w:val="num" w:pos="720"/>
              </w:tabs>
              <w:ind w:left="720" w:right="-720" w:hanging="360"/>
              <w:rPr>
                <w:rFonts w:ascii="Times New Roman" w:eastAsia="Times New Roman" w:hAnsi="Times New Roman"/>
                <w:spacing w:val="-5"/>
                <w:kern w:val="28"/>
              </w:rPr>
            </w:pPr>
            <w:r>
              <w:rPr>
                <w:rFonts w:ascii="Times New Roman" w:eastAsia="Times New Roman" w:hAnsi="Times New Roman"/>
                <w:spacing w:val="-5"/>
                <w:kern w:val="28"/>
              </w:rPr>
              <w:t xml:space="preserve">Prepared progress reports and employee evaluations </w:t>
            </w:r>
          </w:p>
          <w:p w14:paraId="22F30571" w14:textId="77777777" w:rsidR="00EB6B78" w:rsidRDefault="00EB6B78" w:rsidP="008E29E0">
            <w:pPr>
              <w:tabs>
                <w:tab w:val="num" w:pos="720"/>
              </w:tabs>
              <w:ind w:left="720" w:right="-720" w:hanging="360"/>
              <w:rPr>
                <w:rFonts w:ascii="Times New Roman" w:eastAsia="Times New Roman" w:hAnsi="Times New Roman"/>
                <w:spacing w:val="-5"/>
                <w:kern w:val="28"/>
              </w:rPr>
            </w:pPr>
            <w:r>
              <w:rPr>
                <w:rFonts w:ascii="Times New Roman" w:eastAsia="Times New Roman" w:hAnsi="Times New Roman"/>
                <w:spacing w:val="-5"/>
                <w:kern w:val="28"/>
              </w:rPr>
              <w:t xml:space="preserve">Provided on-time and high quality equipment installation </w:t>
            </w:r>
          </w:p>
          <w:p w14:paraId="60247672" w14:textId="77777777" w:rsidR="00EB6B78" w:rsidRDefault="00EB6B78" w:rsidP="008E29E0">
            <w:pPr>
              <w:tabs>
                <w:tab w:val="num" w:pos="720"/>
              </w:tabs>
              <w:ind w:left="720" w:right="-720" w:hanging="360"/>
              <w:rPr>
                <w:rFonts w:ascii="Times New Roman" w:eastAsia="Times New Roman" w:hAnsi="Times New Roman"/>
                <w:spacing w:val="-5"/>
                <w:kern w:val="28"/>
              </w:rPr>
            </w:pPr>
            <w:r>
              <w:rPr>
                <w:rFonts w:ascii="Times New Roman" w:eastAsia="Times New Roman" w:hAnsi="Times New Roman"/>
                <w:spacing w:val="-5"/>
                <w:kern w:val="28"/>
              </w:rPr>
              <w:t>Review MOPs with customer prior to start of project</w:t>
            </w:r>
          </w:p>
          <w:p w14:paraId="71E0EEAB" w14:textId="77777777" w:rsidR="00EB6B78" w:rsidRDefault="00EB6B78" w:rsidP="00FE3A75">
            <w:pPr>
              <w:tabs>
                <w:tab w:val="num" w:pos="720"/>
              </w:tabs>
              <w:ind w:left="720" w:hanging="360"/>
              <w:rPr>
                <w:rFonts w:ascii="Times New Roman" w:eastAsia="Times New Roman" w:hAnsi="Times New Roman"/>
                <w:spacing w:val="-5"/>
                <w:kern w:val="28"/>
              </w:rPr>
            </w:pPr>
            <w:r>
              <w:rPr>
                <w:rFonts w:ascii="Times New Roman" w:eastAsia="Times New Roman" w:hAnsi="Times New Roman"/>
                <w:spacing w:val="-5"/>
                <w:kern w:val="28"/>
              </w:rPr>
              <w:t>Interface with the customer and account manager as required completing projects, qualifying project status and meeting customer needs</w:t>
            </w:r>
          </w:p>
          <w:p w14:paraId="5D310E9B" w14:textId="77777777" w:rsidR="00EB6B78" w:rsidRDefault="00EB6B78" w:rsidP="00FE3A75">
            <w:pPr>
              <w:tabs>
                <w:tab w:val="num" w:pos="720"/>
              </w:tabs>
              <w:ind w:left="720" w:hanging="360"/>
              <w:rPr>
                <w:rFonts w:ascii="Times New Roman" w:eastAsia="Times New Roman" w:hAnsi="Times New Roman"/>
                <w:spacing w:val="-5"/>
                <w:kern w:val="28"/>
              </w:rPr>
            </w:pPr>
            <w:r>
              <w:rPr>
                <w:rFonts w:ascii="Times New Roman" w:eastAsia="Times New Roman" w:hAnsi="Times New Roman"/>
                <w:spacing w:val="-5"/>
                <w:kern w:val="28"/>
              </w:rPr>
              <w:t>Developed MOPs for each installation project</w:t>
            </w:r>
          </w:p>
          <w:p w14:paraId="3E0A2D25" w14:textId="77777777" w:rsidR="00EB6B78" w:rsidRDefault="00EB6B78" w:rsidP="008E29E0">
            <w:pPr>
              <w:tabs>
                <w:tab w:val="num" w:pos="720"/>
              </w:tabs>
              <w:ind w:left="720" w:right="864" w:hanging="360"/>
              <w:rPr>
                <w:rFonts w:ascii="Times New Roman" w:eastAsia="Times New Roman" w:hAnsi="Times New Roman"/>
                <w:spacing w:val="-5"/>
                <w:kern w:val="28"/>
              </w:rPr>
            </w:pPr>
            <w:r>
              <w:rPr>
                <w:rFonts w:ascii="Times New Roman" w:eastAsia="Times New Roman" w:hAnsi="Times New Roman"/>
                <w:spacing w:val="-5"/>
                <w:kern w:val="28"/>
              </w:rPr>
              <w:t>Worked on MDF frame wire wrapping different type of blocks</w:t>
            </w:r>
          </w:p>
          <w:p w14:paraId="2772C04E" w14:textId="77777777" w:rsidR="00EB6B78" w:rsidRDefault="00EB6B78" w:rsidP="00FE3A75">
            <w:pPr>
              <w:tabs>
                <w:tab w:val="num" w:pos="720"/>
              </w:tabs>
              <w:ind w:left="720" w:hanging="360"/>
              <w:rPr>
                <w:rFonts w:ascii="Times New Roman" w:eastAsia="Times New Roman" w:hAnsi="Times New Roman"/>
                <w:spacing w:val="-5"/>
                <w:kern w:val="28"/>
              </w:rPr>
            </w:pPr>
            <w:r>
              <w:rPr>
                <w:rFonts w:ascii="Times New Roman" w:eastAsia="Times New Roman" w:hAnsi="Times New Roman"/>
                <w:spacing w:val="-5"/>
                <w:kern w:val="28"/>
              </w:rPr>
              <w:t>Have worked on Lucent, TYCO, and Fujitsu equipment</w:t>
            </w:r>
          </w:p>
          <w:p w14:paraId="78483E55" w14:textId="77777777" w:rsidR="00EB6B78" w:rsidRDefault="00EB6B78" w:rsidP="00FE3A75">
            <w:pPr>
              <w:tabs>
                <w:tab w:val="num" w:pos="720"/>
              </w:tabs>
              <w:ind w:left="720" w:hanging="360"/>
              <w:rPr>
                <w:rFonts w:ascii="Times New Roman" w:eastAsia="Times New Roman" w:hAnsi="Times New Roman"/>
                <w:spacing w:val="-5"/>
                <w:kern w:val="28"/>
              </w:rPr>
            </w:pPr>
            <w:r>
              <w:rPr>
                <w:rFonts w:ascii="Times New Roman" w:eastAsia="Times New Roman" w:hAnsi="Times New Roman"/>
                <w:spacing w:val="-5"/>
                <w:kern w:val="28"/>
              </w:rPr>
              <w:t>Worked on a big DC power project in Tokyo, which include but it was not limited to. H-tapping, Lugging, building racks, running different types of power cables mounting BDFBs, stacking batteries, testing and turning up the power plant</w:t>
            </w:r>
          </w:p>
          <w:p w14:paraId="068C4675" w14:textId="77777777" w:rsidR="00EB6B78" w:rsidRDefault="00EB6B78" w:rsidP="00FE3A75">
            <w:pPr>
              <w:rPr>
                <w:rFonts w:ascii="Times New Roman" w:eastAsia="Times New Roman" w:hAnsi="Times New Roman"/>
                <w:sz w:val="20"/>
                <w:szCs w:val="20"/>
              </w:rPr>
            </w:pPr>
          </w:p>
          <w:p w14:paraId="4E77A87B" w14:textId="77777777" w:rsidR="00EB6B78" w:rsidRDefault="00EB6B78" w:rsidP="00FE3A75">
            <w:pPr>
              <w:rPr>
                <w:rFonts w:ascii="Times New Roman" w:eastAsia="Times New Roman" w:hAnsi="Times New Roman"/>
                <w:sz w:val="20"/>
                <w:szCs w:val="20"/>
              </w:rPr>
            </w:pPr>
          </w:p>
          <w:p w14:paraId="5F875671" w14:textId="77777777" w:rsidR="00EB6B78" w:rsidRDefault="00EB6B78" w:rsidP="00FE3A75">
            <w:pPr>
              <w:spacing w:before="220" w:line="220" w:lineRule="atLeast"/>
              <w:outlineLvl w:val="0"/>
              <w:rPr>
                <w:rFonts w:ascii="Tahoma" w:eastAsia="Times New Roman" w:hAnsi="Tahoma" w:cs="Tahoma"/>
                <w:b/>
                <w:spacing w:val="10"/>
                <w:sz w:val="24"/>
                <w:szCs w:val="24"/>
              </w:rPr>
            </w:pPr>
            <w:r>
              <w:rPr>
                <w:rFonts w:ascii="Tahoma" w:eastAsia="Times New Roman" w:hAnsi="Tahoma" w:cs="Tahoma"/>
                <w:b/>
                <w:spacing w:val="10"/>
                <w:sz w:val="24"/>
                <w:szCs w:val="24"/>
              </w:rPr>
              <w:t>Hardware</w:t>
            </w:r>
          </w:p>
          <w:p w14:paraId="660C0C22" w14:textId="77777777" w:rsidR="00EB6B78" w:rsidRDefault="00EB6B78" w:rsidP="00FE3A75">
            <w:pPr>
              <w:rPr>
                <w:rFonts w:ascii="Times New Roman" w:eastAsia="Times New Roman" w:hAnsi="Times New Roman"/>
              </w:rPr>
            </w:pPr>
          </w:p>
          <w:p w14:paraId="773A6172" w14:textId="77777777" w:rsidR="00EB6B78" w:rsidRDefault="00EB6B78" w:rsidP="00FE3A75">
            <w:pPr>
              <w:rPr>
                <w:rFonts w:ascii="Times New Roman" w:eastAsia="Times New Roman" w:hAnsi="Times New Roman" w:cs="Arial"/>
              </w:rPr>
            </w:pPr>
            <w:r>
              <w:rPr>
                <w:rFonts w:ascii="Times New Roman" w:eastAsia="Times New Roman" w:hAnsi="Times New Roman"/>
                <w:kern w:val="28"/>
              </w:rPr>
              <w:t>Hardware</w:t>
            </w:r>
            <w:r>
              <w:rPr>
                <w:rFonts w:ascii="Times New Roman" w:eastAsia="Times New Roman" w:hAnsi="Times New Roman"/>
                <w:kern w:val="28"/>
              </w:rPr>
              <w:tab/>
              <w:t>Cisco 1600,2500,2600,3600,7500 series routers/ Switches 1900,2900, 3500, 5500, 6500 series, Bridges, Hubs, Lite Span 2000, Titan 5500 and 6500, T-</w:t>
            </w:r>
            <w:proofErr w:type="spellStart"/>
            <w:r>
              <w:rPr>
                <w:rFonts w:ascii="Times New Roman" w:eastAsia="Times New Roman" w:hAnsi="Times New Roman"/>
                <w:kern w:val="28"/>
              </w:rPr>
              <w:t>Berd</w:t>
            </w:r>
            <w:proofErr w:type="spellEnd"/>
            <w:r>
              <w:rPr>
                <w:rFonts w:ascii="Times New Roman" w:eastAsia="Times New Roman" w:hAnsi="Times New Roman"/>
                <w:kern w:val="28"/>
              </w:rPr>
              <w:t xml:space="preserve">. Wiring, terminating and testing of DS0s, DS1s, T1s, DS3s, Fiber (MM,SM) fiber optic shelves, splitter shelves, </w:t>
            </w:r>
            <w:proofErr w:type="spellStart"/>
            <w:r>
              <w:rPr>
                <w:rFonts w:ascii="Times New Roman" w:eastAsia="Times New Roman" w:hAnsi="Times New Roman"/>
                <w:kern w:val="28"/>
              </w:rPr>
              <w:t>Hekimian</w:t>
            </w:r>
            <w:proofErr w:type="spellEnd"/>
            <w:r>
              <w:rPr>
                <w:rFonts w:ascii="Times New Roman" w:eastAsia="Times New Roman" w:hAnsi="Times New Roman"/>
                <w:kern w:val="28"/>
              </w:rPr>
              <w:t xml:space="preserve"> equipment,  Channel banks, AI SWITCH 180, FT 2000, DDM 2000 (0C3-0C12), cross connects, patch panels, ADC DDP-3, DDP-1, Digital Clock (timing shelf), APEX fuse panels, BDFBs, MDF, 3M, Power Mark, Fiber, Coax, DC Bus bars, AC power, RIGID and EMT conduit, Collocation, EWSD, WLS(Andrews), Nokia 850 and 1900 cabinets, Argus Power Systems, TYCO Galaxy, MCPA, CPKA, UTDA, GPS antenna, Lucent TDMAs, Utility 1 and 2 cabinets </w:t>
            </w:r>
            <w:r>
              <w:rPr>
                <w:rFonts w:ascii="Times New Roman" w:eastAsia="Times New Roman" w:hAnsi="Times New Roman" w:cs="Arial"/>
              </w:rPr>
              <w:t xml:space="preserve">RBS – Radio Base Station, </w:t>
            </w:r>
            <w:proofErr w:type="spellStart"/>
            <w:r>
              <w:rPr>
                <w:rFonts w:ascii="Times New Roman" w:eastAsia="Times New Roman" w:hAnsi="Times New Roman" w:cs="Arial"/>
              </w:rPr>
              <w:t>Adtran</w:t>
            </w:r>
            <w:proofErr w:type="spellEnd"/>
            <w:r>
              <w:rPr>
                <w:rFonts w:ascii="Times New Roman" w:eastAsia="Times New Roman" w:hAnsi="Times New Roman" w:cs="Arial"/>
              </w:rPr>
              <w:t>, SONET</w:t>
            </w:r>
          </w:p>
          <w:p w14:paraId="15B93E3D" w14:textId="77777777" w:rsidR="00EB6B78" w:rsidRDefault="00EB6B78" w:rsidP="00FE3A75">
            <w:pPr>
              <w:rPr>
                <w:rFonts w:ascii="Times New Roman" w:eastAsia="Times New Roman" w:hAnsi="Times New Roman" w:cs="Arial"/>
              </w:rPr>
            </w:pPr>
            <w:r>
              <w:rPr>
                <w:rFonts w:ascii="Times New Roman" w:eastAsia="Times New Roman" w:hAnsi="Times New Roman" w:cs="Arial"/>
              </w:rPr>
              <w:t>Ericsson / Nokia / Alcatel – Lucent / Nortel GSM, UMTS3G, Anritsu Site Master, CDMA, Ericsson 2106 2206 GSM, Ericsson 3106 3303 UMTS systems</w:t>
            </w:r>
          </w:p>
          <w:p w14:paraId="7E956C51" w14:textId="77777777" w:rsidR="00EB6B78" w:rsidRDefault="00EB6B78" w:rsidP="00FE3A75">
            <w:pPr>
              <w:rPr>
                <w:rFonts w:ascii="Times New Roman" w:eastAsia="Times New Roman" w:hAnsi="Times New Roman" w:cs="Arial"/>
              </w:rPr>
            </w:pPr>
          </w:p>
          <w:p w14:paraId="45696E8A" w14:textId="77777777" w:rsidR="00EB6B78" w:rsidRDefault="00EB6B78" w:rsidP="00FE3A75">
            <w:pPr>
              <w:rPr>
                <w:rFonts w:ascii="Times New Roman" w:eastAsia="Times New Roman" w:hAnsi="Times New Roman"/>
                <w:sz w:val="20"/>
                <w:szCs w:val="20"/>
              </w:rPr>
            </w:pPr>
            <w:r>
              <w:rPr>
                <w:rFonts w:ascii="Times New Roman" w:eastAsia="Times New Roman" w:hAnsi="Times New Roman"/>
                <w:b/>
                <w:bCs/>
              </w:rPr>
              <w:t xml:space="preserve">• </w:t>
            </w:r>
            <w:r>
              <w:rPr>
                <w:rFonts w:ascii="Times New Roman" w:eastAsia="Times New Roman" w:hAnsi="Times New Roman"/>
                <w:bCs/>
              </w:rPr>
              <w:t>Integration Tl, power amplifiers, duplexers, microwave radios, site build, QA, QC</w:t>
            </w:r>
            <w:r>
              <w:rPr>
                <w:rFonts w:ascii="Times New Roman" w:eastAsia="Times New Roman" w:hAnsi="Times New Roman"/>
                <w:sz w:val="20"/>
                <w:szCs w:val="20"/>
              </w:rPr>
              <w:br/>
            </w:r>
            <w:r>
              <w:rPr>
                <w:rFonts w:ascii="Times New Roman" w:eastAsia="Times New Roman" w:hAnsi="Times New Roman"/>
                <w:bCs/>
              </w:rPr>
              <w:t xml:space="preserve">• Grounding systems, digital &amp; analog signals, Anritsu &amp; HP testing equipment, TDM/FDM Multiplexing, Transmission Protocols OSI/TCP/IP Models, Cablings/Coax Termination, Frequency Planning&amp; Developing Growth/System Optimization Plans, Antennas/Connectors. C/I Studies, </w:t>
            </w:r>
            <w:proofErr w:type="spellStart"/>
            <w:r>
              <w:rPr>
                <w:rFonts w:ascii="Times New Roman" w:eastAsia="Times New Roman" w:hAnsi="Times New Roman"/>
                <w:bCs/>
              </w:rPr>
              <w:t>Sectorization</w:t>
            </w:r>
            <w:proofErr w:type="spellEnd"/>
            <w:r>
              <w:rPr>
                <w:rFonts w:ascii="Times New Roman" w:eastAsia="Times New Roman" w:hAnsi="Times New Roman"/>
                <w:bCs/>
              </w:rPr>
              <w:t xml:space="preserve"> Planning, Cellular Networks, AMPS, TDMA, </w:t>
            </w:r>
            <w:proofErr w:type="gramStart"/>
            <w:r>
              <w:rPr>
                <w:rFonts w:ascii="Times New Roman" w:eastAsia="Times New Roman" w:hAnsi="Times New Roman"/>
                <w:bCs/>
              </w:rPr>
              <w:t>CDMA,&amp;</w:t>
            </w:r>
            <w:proofErr w:type="gramEnd"/>
            <w:r>
              <w:rPr>
                <w:rFonts w:ascii="Times New Roman" w:eastAsia="Times New Roman" w:hAnsi="Times New Roman"/>
                <w:bCs/>
              </w:rPr>
              <w:t xml:space="preserve">GSM, Nortel Cell Site Installation (macro/micro cell), Microwave Installation and Maintenance, RF Team P/M, Spectrum Analysis, NTW coverage, Nokia BTS Ultra site/Edge, Metro Site (indoors/outdoors) System Protocols, IS – 136, RF Link, Power Cabinets (Purcell), </w:t>
            </w:r>
            <w:proofErr w:type="spellStart"/>
            <w:r>
              <w:rPr>
                <w:rFonts w:ascii="Times New Roman" w:eastAsia="Times New Roman" w:hAnsi="Times New Roman"/>
                <w:bCs/>
              </w:rPr>
              <w:t>ETl</w:t>
            </w:r>
            <w:proofErr w:type="spellEnd"/>
            <w:r>
              <w:rPr>
                <w:rFonts w:ascii="Times New Roman" w:eastAsia="Times New Roman" w:hAnsi="Times New Roman"/>
                <w:bCs/>
              </w:rPr>
              <w:t>/ET2, VSWR &amp; RF Power Meters, GPS System, RF Data Collections, RF Field Strength</w:t>
            </w:r>
          </w:p>
          <w:p w14:paraId="78C27B92" w14:textId="77777777" w:rsidR="00EB6B78" w:rsidRDefault="00EB6B78" w:rsidP="00FE3A75">
            <w:pPr>
              <w:rPr>
                <w:rFonts w:ascii="Times New Roman" w:eastAsia="Times New Roman" w:hAnsi="Times New Roman"/>
                <w:sz w:val="20"/>
                <w:szCs w:val="20"/>
              </w:rPr>
            </w:pPr>
          </w:p>
          <w:p w14:paraId="580B8F44" w14:textId="77777777" w:rsidR="00EB6B78" w:rsidRDefault="00EB6B78" w:rsidP="00FE3A75">
            <w:pPr>
              <w:rPr>
                <w:rFonts w:ascii="Times New Roman" w:eastAsia="Times New Roman" w:hAnsi="Times New Roman"/>
                <w:kern w:val="28"/>
                <w:sz w:val="20"/>
                <w:szCs w:val="20"/>
              </w:rPr>
            </w:pPr>
          </w:p>
          <w:p w14:paraId="4E840E07" w14:textId="77777777" w:rsidR="00EB6B78" w:rsidRDefault="00EB6B78" w:rsidP="00FE3A75">
            <w:pPr>
              <w:rPr>
                <w:rFonts w:ascii="Times New Roman" w:eastAsia="Times New Roman" w:hAnsi="Times New Roman"/>
                <w:sz w:val="20"/>
                <w:szCs w:val="20"/>
              </w:rPr>
            </w:pPr>
          </w:p>
          <w:p w14:paraId="3B1AF2B8" w14:textId="77777777" w:rsidR="00EB6B78" w:rsidRDefault="00EB6B78" w:rsidP="00FE3A75">
            <w:pPr>
              <w:rPr>
                <w:rFonts w:ascii="Times New Roman" w:eastAsia="Times New Roman" w:hAnsi="Times New Roman"/>
                <w:sz w:val="20"/>
                <w:szCs w:val="20"/>
              </w:rPr>
            </w:pPr>
          </w:p>
          <w:p w14:paraId="13DE3DF6" w14:textId="77777777" w:rsidR="00EB6B78" w:rsidRDefault="00EB6B78" w:rsidP="00FE3A75">
            <w:pPr>
              <w:rPr>
                <w:rFonts w:ascii="Times New Roman" w:eastAsia="Times New Roman" w:hAnsi="Times New Roman"/>
                <w:sz w:val="20"/>
                <w:szCs w:val="20"/>
              </w:rPr>
            </w:pPr>
          </w:p>
        </w:tc>
      </w:tr>
      <w:tr w:rsidR="00EB6B78" w14:paraId="531B421B" w14:textId="77777777" w:rsidTr="00FE3A75">
        <w:tc>
          <w:tcPr>
            <w:tcW w:w="9456" w:type="dxa"/>
            <w:gridSpan w:val="3"/>
            <w:tcBorders>
              <w:top w:val="nil"/>
              <w:left w:val="nil"/>
              <w:bottom w:val="single" w:sz="4" w:space="0" w:color="auto"/>
              <w:right w:val="nil"/>
            </w:tcBorders>
            <w:hideMark/>
          </w:tcPr>
          <w:p w14:paraId="06324F5C" w14:textId="77777777" w:rsidR="00EB6B78" w:rsidRDefault="00EB6B78" w:rsidP="00FE3A75">
            <w:pPr>
              <w:spacing w:before="220" w:line="220" w:lineRule="atLeast"/>
              <w:outlineLvl w:val="0"/>
              <w:rPr>
                <w:rFonts w:ascii="Tahoma" w:eastAsia="Times New Roman" w:hAnsi="Tahoma"/>
                <w:b/>
                <w:spacing w:val="10"/>
                <w:sz w:val="24"/>
                <w:szCs w:val="24"/>
              </w:rPr>
            </w:pPr>
            <w:r>
              <w:rPr>
                <w:rFonts w:ascii="Tahoma" w:eastAsia="Times New Roman" w:hAnsi="Tahoma"/>
                <w:b/>
                <w:spacing w:val="10"/>
                <w:sz w:val="24"/>
                <w:szCs w:val="24"/>
              </w:rPr>
              <w:lastRenderedPageBreak/>
              <w:t>Education</w:t>
            </w:r>
          </w:p>
        </w:tc>
      </w:tr>
      <w:tr w:rsidR="00EB6B78" w14:paraId="34386223" w14:textId="77777777" w:rsidTr="00FE3A75">
        <w:trPr>
          <w:trHeight w:val="525"/>
        </w:trPr>
        <w:tc>
          <w:tcPr>
            <w:tcW w:w="2682" w:type="dxa"/>
            <w:tcBorders>
              <w:top w:val="single" w:sz="12" w:space="0" w:color="auto"/>
              <w:left w:val="nil"/>
              <w:bottom w:val="nil"/>
              <w:right w:val="nil"/>
            </w:tcBorders>
            <w:hideMark/>
          </w:tcPr>
          <w:p w14:paraId="57C3DCCD" w14:textId="77777777" w:rsidR="00EB6B78" w:rsidRDefault="00EB6B78" w:rsidP="00FE3A75">
            <w:pPr>
              <w:tabs>
                <w:tab w:val="left" w:pos="2160"/>
                <w:tab w:val="right" w:pos="6480"/>
              </w:tabs>
              <w:spacing w:before="240" w:after="40" w:line="220" w:lineRule="atLeast"/>
              <w:rPr>
                <w:rFonts w:ascii="Times New Roman" w:eastAsia="Times New Roman" w:hAnsi="Times New Roman"/>
                <w:szCs w:val="20"/>
              </w:rPr>
            </w:pPr>
            <w:r>
              <w:rPr>
                <w:rFonts w:ascii="Times New Roman" w:eastAsia="Times New Roman" w:hAnsi="Times New Roman"/>
                <w:szCs w:val="20"/>
              </w:rPr>
              <w:t>2002-2005</w:t>
            </w:r>
          </w:p>
        </w:tc>
        <w:tc>
          <w:tcPr>
            <w:tcW w:w="4401" w:type="dxa"/>
            <w:tcBorders>
              <w:top w:val="single" w:sz="12" w:space="0" w:color="auto"/>
              <w:left w:val="nil"/>
              <w:bottom w:val="nil"/>
              <w:right w:val="nil"/>
            </w:tcBorders>
            <w:hideMark/>
          </w:tcPr>
          <w:p w14:paraId="0FFA79E5" w14:textId="77777777" w:rsidR="00EB6B78" w:rsidRDefault="00EB6B78" w:rsidP="00FE3A75">
            <w:pPr>
              <w:tabs>
                <w:tab w:val="left" w:pos="2160"/>
                <w:tab w:val="right" w:pos="6480"/>
              </w:tabs>
              <w:spacing w:before="240" w:after="60" w:line="220" w:lineRule="atLeast"/>
              <w:jc w:val="center"/>
              <w:rPr>
                <w:rFonts w:ascii="Times New Roman" w:eastAsia="Times New Roman" w:hAnsi="Times New Roman"/>
              </w:rPr>
            </w:pPr>
            <w:r>
              <w:rPr>
                <w:rFonts w:ascii="Times New Roman" w:eastAsia="Times New Roman" w:hAnsi="Times New Roman"/>
              </w:rPr>
              <w:t>Gibbs College</w:t>
            </w:r>
          </w:p>
        </w:tc>
        <w:tc>
          <w:tcPr>
            <w:tcW w:w="2373" w:type="dxa"/>
            <w:tcBorders>
              <w:top w:val="single" w:sz="12" w:space="0" w:color="auto"/>
              <w:left w:val="nil"/>
              <w:bottom w:val="nil"/>
              <w:right w:val="nil"/>
            </w:tcBorders>
            <w:hideMark/>
          </w:tcPr>
          <w:p w14:paraId="1722FC5E" w14:textId="77777777" w:rsidR="00EB6B78" w:rsidRDefault="00EB6B78" w:rsidP="00FE3A75">
            <w:pPr>
              <w:tabs>
                <w:tab w:val="left" w:pos="2160"/>
                <w:tab w:val="right" w:pos="6480"/>
              </w:tabs>
              <w:spacing w:before="240" w:after="120" w:line="220" w:lineRule="atLeast"/>
              <w:jc w:val="right"/>
              <w:rPr>
                <w:rFonts w:ascii="Times New Roman" w:eastAsia="Times New Roman" w:hAnsi="Times New Roman"/>
                <w:szCs w:val="16"/>
              </w:rPr>
            </w:pPr>
            <w:r>
              <w:rPr>
                <w:rFonts w:ascii="Times New Roman" w:eastAsia="Times New Roman" w:hAnsi="Times New Roman"/>
                <w:szCs w:val="16"/>
              </w:rPr>
              <w:t>NJ</w:t>
            </w:r>
          </w:p>
        </w:tc>
      </w:tr>
      <w:tr w:rsidR="00EB6B78" w14:paraId="0A8A193B" w14:textId="77777777" w:rsidTr="00FE3A75">
        <w:trPr>
          <w:trHeight w:val="555"/>
        </w:trPr>
        <w:tc>
          <w:tcPr>
            <w:tcW w:w="9456" w:type="dxa"/>
            <w:gridSpan w:val="3"/>
          </w:tcPr>
          <w:p w14:paraId="7219B732" w14:textId="77777777" w:rsidR="00EB6B78" w:rsidRDefault="00EB6B78" w:rsidP="00FE3A75">
            <w:pPr>
              <w:spacing w:after="60" w:line="220" w:lineRule="atLeast"/>
              <w:outlineLvl w:val="1"/>
              <w:rPr>
                <w:rFonts w:ascii="Tahoma" w:eastAsia="Times New Roman" w:hAnsi="Tahoma"/>
                <w:b/>
                <w:spacing w:val="10"/>
                <w:sz w:val="20"/>
              </w:rPr>
            </w:pPr>
            <w:r>
              <w:rPr>
                <w:rFonts w:ascii="Tahoma" w:eastAsia="Times New Roman" w:hAnsi="Tahoma"/>
                <w:b/>
                <w:spacing w:val="10"/>
                <w:sz w:val="20"/>
              </w:rPr>
              <w:t>AA Network Administration</w:t>
            </w:r>
          </w:p>
          <w:p w14:paraId="5F95FB3D" w14:textId="77777777" w:rsidR="00EB6B78" w:rsidRDefault="00EB6B78" w:rsidP="00FE3A75">
            <w:pPr>
              <w:spacing w:before="220" w:line="220" w:lineRule="atLeast"/>
              <w:outlineLvl w:val="0"/>
              <w:rPr>
                <w:rFonts w:ascii="Tahoma" w:eastAsia="Times New Roman" w:hAnsi="Tahoma" w:cs="Tahoma"/>
                <w:spacing w:val="10"/>
                <w:sz w:val="24"/>
                <w:szCs w:val="24"/>
              </w:rPr>
            </w:pPr>
          </w:p>
          <w:p w14:paraId="17D43997" w14:textId="77777777" w:rsidR="00EB6B78" w:rsidRDefault="00EB6B78" w:rsidP="00FE3A75">
            <w:pPr>
              <w:spacing w:before="220" w:line="220" w:lineRule="atLeast"/>
              <w:outlineLvl w:val="0"/>
              <w:rPr>
                <w:rFonts w:ascii="Tahoma" w:eastAsia="Times New Roman" w:hAnsi="Tahoma" w:cs="Tahoma"/>
                <w:spacing w:val="10"/>
                <w:sz w:val="24"/>
                <w:szCs w:val="24"/>
              </w:rPr>
            </w:pPr>
            <w:r>
              <w:rPr>
                <w:rFonts w:ascii="Tahoma" w:eastAsia="Times New Roman" w:hAnsi="Tahoma" w:cs="Tahoma"/>
                <w:spacing w:val="10"/>
                <w:sz w:val="24"/>
                <w:szCs w:val="24"/>
              </w:rPr>
              <w:t>Certificates:</w:t>
            </w:r>
          </w:p>
          <w:p w14:paraId="43B214F2" w14:textId="77777777" w:rsidR="00EB6B78" w:rsidRDefault="00EB6B78" w:rsidP="00FE3A75">
            <w:pPr>
              <w:rPr>
                <w:rFonts w:ascii="Times New Roman" w:eastAsia="Times New Roman" w:hAnsi="Times New Roman"/>
              </w:rPr>
            </w:pPr>
          </w:p>
          <w:p w14:paraId="21DA5F82" w14:textId="77777777" w:rsidR="00EB6B78" w:rsidRDefault="00EB6B78" w:rsidP="00FE3A75">
            <w:pPr>
              <w:pStyle w:val="HTMLPreformatted"/>
              <w:shd w:val="clear" w:color="auto" w:fill="FFFFFF"/>
              <w:rPr>
                <w:color w:val="000000"/>
              </w:rPr>
            </w:pPr>
            <w:r>
              <w:rPr>
                <w:color w:val="000000"/>
              </w:rPr>
              <w:t xml:space="preserve">Cisco Certified Network Associate. (CCNA)  </w:t>
            </w:r>
          </w:p>
          <w:p w14:paraId="518EBEAA" w14:textId="77777777" w:rsidR="00EB6B78" w:rsidRDefault="00EB6B78" w:rsidP="00FE3A75">
            <w:pPr>
              <w:pStyle w:val="HTMLPreformatted"/>
              <w:shd w:val="clear" w:color="auto" w:fill="FFFFFF"/>
              <w:rPr>
                <w:color w:val="000000"/>
              </w:rPr>
            </w:pPr>
            <w:r>
              <w:rPr>
                <w:color w:val="000000"/>
              </w:rPr>
              <w:t xml:space="preserve">Cisco Certified Voice Professional. (CCVP) </w:t>
            </w:r>
          </w:p>
          <w:p w14:paraId="6C3561B0" w14:textId="77777777" w:rsidR="00EB6B78" w:rsidRDefault="00EB6B78" w:rsidP="00FE3A75">
            <w:pPr>
              <w:pStyle w:val="HTMLPreformatted"/>
              <w:shd w:val="clear" w:color="auto" w:fill="FFFFFF"/>
              <w:rPr>
                <w:color w:val="000000"/>
              </w:rPr>
            </w:pPr>
            <w:r>
              <w:rPr>
                <w:color w:val="000000"/>
              </w:rPr>
              <w:t xml:space="preserve">Cisco Certified Network Professional (CCNP)      </w:t>
            </w:r>
          </w:p>
          <w:p w14:paraId="56F18649" w14:textId="77777777" w:rsidR="00EB6B78" w:rsidRDefault="00EB6B78" w:rsidP="00FE3A75">
            <w:pPr>
              <w:pStyle w:val="HTMLPreformatted"/>
              <w:shd w:val="clear" w:color="auto" w:fill="FFFFFF"/>
              <w:rPr>
                <w:color w:val="000000"/>
              </w:rPr>
            </w:pPr>
            <w:r>
              <w:rPr>
                <w:color w:val="000000"/>
              </w:rPr>
              <w:t xml:space="preserve">  </w:t>
            </w:r>
          </w:p>
          <w:p w14:paraId="0AB98759" w14:textId="77777777" w:rsidR="00EB6B78" w:rsidRDefault="00EB6B78" w:rsidP="00FE3A75">
            <w:pPr>
              <w:rPr>
                <w:rFonts w:ascii="Times New Roman" w:eastAsia="Times New Roman" w:hAnsi="Times New Roman"/>
                <w:sz w:val="20"/>
                <w:szCs w:val="20"/>
              </w:rPr>
            </w:pPr>
            <w:r>
              <w:rPr>
                <w:rFonts w:ascii="Times New Roman" w:eastAsia="Times New Roman" w:hAnsi="Times New Roman"/>
                <w:kern w:val="28"/>
              </w:rPr>
              <w:t xml:space="preserve">                                  </w:t>
            </w:r>
          </w:p>
        </w:tc>
      </w:tr>
    </w:tbl>
    <w:p w14:paraId="6EF6B33D" w14:textId="77777777" w:rsidR="00EB6B78" w:rsidRDefault="00EB6B78" w:rsidP="00EB6B78"/>
    <w:p w14:paraId="09471DF4" w14:textId="77777777" w:rsidR="00EB6B78" w:rsidRDefault="00EB6B78" w:rsidP="00EB6B78"/>
    <w:sectPr w:rsidR="00EB6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EF7D34"/>
    <w:multiLevelType w:val="multilevel"/>
    <w:tmpl w:val="EEBE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F87E07"/>
    <w:multiLevelType w:val="multilevel"/>
    <w:tmpl w:val="4E16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B78"/>
    <w:rsid w:val="000157AE"/>
    <w:rsid w:val="00073C55"/>
    <w:rsid w:val="00140D3A"/>
    <w:rsid w:val="003936AE"/>
    <w:rsid w:val="0052526B"/>
    <w:rsid w:val="005D0ADA"/>
    <w:rsid w:val="00600225"/>
    <w:rsid w:val="006B3F52"/>
    <w:rsid w:val="0083118E"/>
    <w:rsid w:val="00844977"/>
    <w:rsid w:val="008621D1"/>
    <w:rsid w:val="008E29E0"/>
    <w:rsid w:val="008F0C9E"/>
    <w:rsid w:val="00A66D19"/>
    <w:rsid w:val="00AE2F55"/>
    <w:rsid w:val="00B00906"/>
    <w:rsid w:val="00BF71D3"/>
    <w:rsid w:val="00D26C4C"/>
    <w:rsid w:val="00D9012D"/>
    <w:rsid w:val="00D92B5A"/>
    <w:rsid w:val="00E630D3"/>
    <w:rsid w:val="00E72D3F"/>
    <w:rsid w:val="00EB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510E"/>
  <w15:chartTrackingRefBased/>
  <w15:docId w15:val="{A665D3D5-8238-4295-A452-D6F57BEE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B78"/>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B6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6B78"/>
    <w:rPr>
      <w:rFonts w:ascii="Courier New" w:eastAsia="Times New Roman" w:hAnsi="Courier New" w:cs="Courier New"/>
      <w:sz w:val="20"/>
      <w:szCs w:val="20"/>
    </w:rPr>
  </w:style>
  <w:style w:type="character" w:styleId="Strong">
    <w:name w:val="Strong"/>
    <w:basedOn w:val="DefaultParagraphFont"/>
    <w:uiPriority w:val="22"/>
    <w:qFormat/>
    <w:rsid w:val="00D92B5A"/>
    <w:rPr>
      <w:b/>
      <w:bCs/>
    </w:rPr>
  </w:style>
  <w:style w:type="character" w:customStyle="1" w:styleId="apple-converted-space">
    <w:name w:val="apple-converted-space"/>
    <w:basedOn w:val="DefaultParagraphFont"/>
    <w:rsid w:val="00D92B5A"/>
  </w:style>
  <w:style w:type="paragraph" w:styleId="BalloonText">
    <w:name w:val="Balloon Text"/>
    <w:basedOn w:val="Normal"/>
    <w:link w:val="BalloonTextChar"/>
    <w:uiPriority w:val="99"/>
    <w:semiHidden/>
    <w:unhideWhenUsed/>
    <w:rsid w:val="008621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1D1"/>
    <w:rPr>
      <w:rFonts w:ascii="Segoe UI" w:eastAsia="Calibri" w:hAnsi="Segoe UI" w:cs="Segoe UI"/>
      <w:sz w:val="18"/>
      <w:szCs w:val="18"/>
    </w:rPr>
  </w:style>
  <w:style w:type="paragraph" w:styleId="ListParagraph">
    <w:name w:val="List Paragraph"/>
    <w:basedOn w:val="Normal"/>
    <w:uiPriority w:val="34"/>
    <w:qFormat/>
    <w:rsid w:val="00E72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761704">
      <w:bodyDiv w:val="1"/>
      <w:marLeft w:val="0"/>
      <w:marRight w:val="0"/>
      <w:marTop w:val="0"/>
      <w:marBottom w:val="0"/>
      <w:divBdr>
        <w:top w:val="none" w:sz="0" w:space="0" w:color="auto"/>
        <w:left w:val="none" w:sz="0" w:space="0" w:color="auto"/>
        <w:bottom w:val="none" w:sz="0" w:space="0" w:color="auto"/>
        <w:right w:val="none" w:sz="0" w:space="0" w:color="auto"/>
      </w:divBdr>
    </w:div>
    <w:div w:id="68170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1573</Words>
  <Characters>8970</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Marquez</dc:creator>
  <cp:keywords/>
  <dc:description/>
  <cp:lastModifiedBy>Microsoft Office User</cp:lastModifiedBy>
  <cp:revision>9</cp:revision>
  <cp:lastPrinted>2015-11-17T14:15:00Z</cp:lastPrinted>
  <dcterms:created xsi:type="dcterms:W3CDTF">2015-11-17T20:17:00Z</dcterms:created>
  <dcterms:modified xsi:type="dcterms:W3CDTF">2018-01-16T14:13:00Z</dcterms:modified>
</cp:coreProperties>
</file>