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4475" w:rsidRDefault="00FA63B2" w:rsidP="00FA4475">
      <w:pPr>
        <w:widowControl w:val="0"/>
        <w:spacing w:before="0" w:after="120"/>
        <w:ind w:left="0" w:right="0"/>
        <w:jc w:val="center"/>
      </w:pPr>
      <w:bookmarkStart w:id="0" w:name="_Hlk490744937"/>
      <w:r>
        <w:rPr>
          <w:b/>
          <w:sz w:val="28"/>
          <w:szCs w:val="28"/>
        </w:rPr>
        <w:t>Solution Architect</w:t>
      </w:r>
      <w:bookmarkEnd w:id="0"/>
    </w:p>
    <w:p w:rsidR="00F66F4D" w:rsidRDefault="007359A8">
      <w:pPr>
        <w:widowControl w:val="0"/>
        <w:spacing w:before="0" w:after="0"/>
        <w:ind w:right="0"/>
        <w:jc w:val="both"/>
      </w:pPr>
      <w:r>
        <w:rPr>
          <w:sz w:val="22"/>
          <w:szCs w:val="22"/>
        </w:rPr>
        <w:t xml:space="preserve">Information Technologist with the </w:t>
      </w:r>
      <w:r w:rsidR="008359EA">
        <w:rPr>
          <w:sz w:val="22"/>
          <w:szCs w:val="22"/>
        </w:rPr>
        <w:t>solution/technical architecture</w:t>
      </w:r>
      <w:r>
        <w:rPr>
          <w:sz w:val="22"/>
          <w:szCs w:val="22"/>
        </w:rPr>
        <w:t xml:space="preserve"> and diverse commercial enterpr</w:t>
      </w:r>
      <w:r w:rsidR="00E56774">
        <w:rPr>
          <w:sz w:val="22"/>
          <w:szCs w:val="22"/>
        </w:rPr>
        <w:t xml:space="preserve">ise experience of over 24 years, </w:t>
      </w:r>
      <w:r>
        <w:rPr>
          <w:sz w:val="22"/>
          <w:szCs w:val="22"/>
        </w:rPr>
        <w:t>ranging from IT services to engineering, manufacturing, and technology comp</w:t>
      </w:r>
      <w:r w:rsidR="00E56774">
        <w:rPr>
          <w:sz w:val="22"/>
          <w:szCs w:val="22"/>
        </w:rPr>
        <w:t>anies. My extensive IT solution and</w:t>
      </w:r>
      <w:r>
        <w:rPr>
          <w:sz w:val="22"/>
          <w:szCs w:val="22"/>
        </w:rPr>
        <w:t xml:space="preserve"> program-delivery depth </w:t>
      </w:r>
      <w:r w:rsidR="00E56774">
        <w:rPr>
          <w:sz w:val="22"/>
          <w:szCs w:val="22"/>
        </w:rPr>
        <w:t>with</w:t>
      </w:r>
      <w:r>
        <w:rPr>
          <w:sz w:val="22"/>
          <w:szCs w:val="22"/>
        </w:rPr>
        <w:t xml:space="preserve"> leadership experience form</w:t>
      </w:r>
      <w:r w:rsidR="003561CC">
        <w:rPr>
          <w:sz w:val="22"/>
          <w:szCs w:val="22"/>
        </w:rPr>
        <w:t>s</w:t>
      </w:r>
      <w:r>
        <w:rPr>
          <w:sz w:val="22"/>
          <w:szCs w:val="22"/>
        </w:rPr>
        <w:t xml:space="preserve"> the foundation for a broad understanding of business, information, and technology, to enable operational efficiency in evolving services and supply-chain organizations.</w:t>
      </w:r>
    </w:p>
    <w:p w:rsidR="00F66F4D" w:rsidRDefault="00F66F4D">
      <w:pPr>
        <w:widowControl w:val="0"/>
        <w:spacing w:before="0" w:after="0"/>
        <w:ind w:right="0"/>
        <w:jc w:val="both"/>
      </w:pPr>
    </w:p>
    <w:p w:rsidR="00F66F4D" w:rsidRDefault="007359A8">
      <w:pPr>
        <w:widowControl w:val="0"/>
        <w:spacing w:before="0" w:after="0"/>
        <w:ind w:right="0"/>
        <w:jc w:val="both"/>
      </w:pPr>
      <w:r w:rsidRPr="00922787">
        <w:rPr>
          <w:b/>
          <w:sz w:val="22"/>
          <w:szCs w:val="22"/>
        </w:rPr>
        <w:t>Specialization</w:t>
      </w:r>
      <w:r>
        <w:rPr>
          <w:sz w:val="22"/>
          <w:szCs w:val="22"/>
        </w:rPr>
        <w:t>: Application integration, technology integration, enterprises business intelligence, cloud application</w:t>
      </w:r>
      <w:r w:rsidR="00922787">
        <w:rPr>
          <w:sz w:val="22"/>
          <w:szCs w:val="22"/>
        </w:rPr>
        <w:t xml:space="preserve"> (solution)</w:t>
      </w:r>
      <w:r>
        <w:rPr>
          <w:sz w:val="22"/>
          <w:szCs w:val="22"/>
        </w:rPr>
        <w:t xml:space="preserve"> development/delivery/management, cloud application integration, vendor management, order-to-engineering application (CPQ), workforce management, engineering applications, financial applications, business solutions</w:t>
      </w:r>
      <w:r w:rsidR="00BE670F">
        <w:rPr>
          <w:sz w:val="22"/>
          <w:szCs w:val="22"/>
        </w:rPr>
        <w:t xml:space="preserve">, </w:t>
      </w:r>
      <w:r w:rsidR="00C9328B">
        <w:rPr>
          <w:sz w:val="22"/>
          <w:szCs w:val="22"/>
        </w:rPr>
        <w:t>application security</w:t>
      </w:r>
    </w:p>
    <w:p w:rsidR="00F66F4D" w:rsidRDefault="00F66F4D">
      <w:pPr>
        <w:widowControl w:val="0"/>
        <w:spacing w:before="0" w:after="0"/>
        <w:ind w:right="0"/>
        <w:jc w:val="both"/>
      </w:pPr>
    </w:p>
    <w:p w:rsidR="00F66F4D" w:rsidRDefault="007359A8">
      <w:pPr>
        <w:widowControl w:val="0"/>
        <w:spacing w:before="0" w:after="0" w:line="360" w:lineRule="auto"/>
        <w:ind w:left="0" w:right="0"/>
        <w:jc w:val="center"/>
      </w:pPr>
      <w:r>
        <w:rPr>
          <w:b/>
          <w:sz w:val="28"/>
          <w:szCs w:val="28"/>
        </w:rPr>
        <w:t>Core Competencies</w:t>
      </w:r>
    </w:p>
    <w:tbl>
      <w:tblPr>
        <w:tblStyle w:val="a"/>
        <w:tblW w:w="937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510"/>
        <w:gridCol w:w="2715"/>
      </w:tblGrid>
      <w:tr w:rsidR="00F66F4D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Architecture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Integration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Solution</w:t>
            </w:r>
          </w:p>
        </w:tc>
      </w:tr>
      <w:tr w:rsidR="00F66F4D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Sigma Black Belt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Analysis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 Services</w:t>
            </w:r>
          </w:p>
        </w:tc>
      </w:tr>
      <w:tr w:rsidR="00F66F4D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Development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and Project Management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Technology Strategy </w:t>
            </w:r>
          </w:p>
        </w:tc>
      </w:tr>
      <w:tr w:rsidR="00F66F4D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Process Automation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Resolution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A00AF0" w:rsidP="00A00AF0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SDLC</w:t>
            </w:r>
          </w:p>
        </w:tc>
      </w:tr>
      <w:tr w:rsidR="00F66F4D">
        <w:trPr>
          <w:trHeight w:val="80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Vendor Management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Roadmap</w:t>
            </w:r>
          </w:p>
        </w:tc>
      </w:tr>
      <w:tr w:rsidR="00F66F4D">
        <w:trPr>
          <w:trHeight w:val="80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TOGAF</w:t>
            </w:r>
            <w:r w:rsidR="00690078">
              <w:rPr>
                <w:sz w:val="22"/>
                <w:szCs w:val="22"/>
              </w:rPr>
              <w:t>®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A00AF0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 w:rsidRPr="00893C9B">
              <w:rPr>
                <w:sz w:val="22"/>
                <w:szCs w:val="22"/>
              </w:rPr>
              <w:t>Design Patterns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7359A8">
            <w:pPr>
              <w:widowControl w:val="0"/>
              <w:numPr>
                <w:ilvl w:val="0"/>
                <w:numId w:val="2"/>
              </w:numPr>
              <w:spacing w:before="0" w:after="0"/>
              <w:ind w:left="250" w:right="0" w:hanging="2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Architect</w:t>
            </w:r>
          </w:p>
        </w:tc>
      </w:tr>
      <w:tr w:rsidR="00F66F4D">
        <w:trPr>
          <w:trHeight w:val="80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528C2">
            <w:pPr>
              <w:widowControl w:val="0"/>
              <w:numPr>
                <w:ilvl w:val="0"/>
                <w:numId w:val="4"/>
              </w:numPr>
              <w:spacing w:before="0" w:after="0"/>
              <w:ind w:left="285" w:right="0" w:hanging="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Internet of Things</w:t>
            </w:r>
            <w:r w:rsidR="00D815A4">
              <w:rPr>
                <w:sz w:val="22"/>
                <w:szCs w:val="22"/>
              </w:rPr>
              <w:t xml:space="preserve"> (IoT)</w:t>
            </w:r>
          </w:p>
        </w:tc>
        <w:tc>
          <w:tcPr>
            <w:tcW w:w="3510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A00AF0" w:rsidP="00893C9B">
            <w:pPr>
              <w:pStyle w:val="ListParagraph"/>
              <w:widowControl w:val="0"/>
              <w:numPr>
                <w:ilvl w:val="0"/>
                <w:numId w:val="4"/>
              </w:numPr>
              <w:spacing w:before="0" w:after="0"/>
              <w:ind w:left="205" w:right="0" w:hanging="205"/>
              <w:jc w:val="both"/>
            </w:pPr>
            <w:r>
              <w:rPr>
                <w:sz w:val="22"/>
                <w:szCs w:val="22"/>
              </w:rPr>
              <w:t>Agile, SCRUM</w:t>
            </w:r>
            <w:r w:rsidR="007528C2">
              <w:rPr>
                <w:sz w:val="22"/>
                <w:szCs w:val="22"/>
              </w:rPr>
              <w:t>, CMMI</w:t>
            </w:r>
          </w:p>
        </w:tc>
        <w:tc>
          <w:tcPr>
            <w:tcW w:w="2715" w:type="dxa"/>
            <w:tcBorders>
              <w:left w:val="single" w:sz="4" w:space="0" w:color="000000"/>
            </w:tcBorders>
          </w:tcPr>
          <w:p w:rsidR="00F66F4D" w:rsidRDefault="00473C62" w:rsidP="00473C62">
            <w:pPr>
              <w:pStyle w:val="ListParagraph"/>
              <w:widowControl w:val="0"/>
              <w:numPr>
                <w:ilvl w:val="0"/>
                <w:numId w:val="4"/>
              </w:numPr>
              <w:spacing w:before="0" w:after="0"/>
              <w:ind w:left="260" w:right="65" w:hanging="260"/>
              <w:jc w:val="both"/>
            </w:pPr>
            <w:r>
              <w:rPr>
                <w:sz w:val="22"/>
                <w:szCs w:val="22"/>
              </w:rPr>
              <w:t>SOA</w:t>
            </w:r>
          </w:p>
        </w:tc>
      </w:tr>
    </w:tbl>
    <w:p w:rsidR="00F66F4D" w:rsidRDefault="00F66F4D">
      <w:pPr>
        <w:widowControl w:val="0"/>
        <w:spacing w:before="0" w:after="0"/>
        <w:ind w:left="0" w:right="0"/>
        <w:jc w:val="both"/>
      </w:pPr>
    </w:p>
    <w:p w:rsidR="00F66F4D" w:rsidRDefault="00F66F4D">
      <w:pPr>
        <w:widowControl w:val="0"/>
        <w:spacing w:before="0" w:after="0"/>
        <w:ind w:left="0" w:right="0"/>
        <w:jc w:val="center"/>
      </w:pPr>
    </w:p>
    <w:p w:rsidR="00F66F4D" w:rsidRDefault="007359A8" w:rsidP="007528C2">
      <w:pPr>
        <w:widowControl w:val="0"/>
        <w:spacing w:before="0" w:after="0"/>
        <w:ind w:left="0" w:right="0"/>
        <w:jc w:val="center"/>
      </w:pPr>
      <w:r>
        <w:rPr>
          <w:b/>
          <w:sz w:val="28"/>
          <w:szCs w:val="28"/>
        </w:rPr>
        <w:t>Technical Proficiencies</w:t>
      </w: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800"/>
      </w:tblGrid>
      <w:tr w:rsidR="00F66F4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Pr="00893C9B" w:rsidRDefault="007359A8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b/>
              </w:rPr>
            </w:pPr>
            <w:r w:rsidRPr="00893C9B">
              <w:rPr>
                <w:b/>
                <w:sz w:val="22"/>
                <w:szCs w:val="22"/>
              </w:rPr>
              <w:t>Applications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359A8" w:rsidP="00D815A4">
            <w:pPr>
              <w:widowControl w:val="0"/>
              <w:tabs>
                <w:tab w:val="left" w:pos="5655"/>
              </w:tabs>
              <w:spacing w:before="0" w:after="0"/>
              <w:ind w:left="0" w:right="0"/>
              <w:contextualSpacing w:val="0"/>
              <w:jc w:val="both"/>
            </w:pPr>
            <w:r>
              <w:rPr>
                <w:sz w:val="22"/>
                <w:szCs w:val="22"/>
              </w:rPr>
              <w:t xml:space="preserve">Oracle CPQ, Infor CRM, Infor EAM, </w:t>
            </w:r>
            <w:r w:rsidR="003D6200">
              <w:rPr>
                <w:sz w:val="22"/>
                <w:szCs w:val="22"/>
              </w:rPr>
              <w:t xml:space="preserve">PTC </w:t>
            </w:r>
            <w:proofErr w:type="spellStart"/>
            <w:r w:rsidR="003D6200">
              <w:rPr>
                <w:sz w:val="22"/>
                <w:szCs w:val="22"/>
              </w:rPr>
              <w:t>Thingworx</w:t>
            </w:r>
            <w:proofErr w:type="spellEnd"/>
            <w:r>
              <w:rPr>
                <w:sz w:val="22"/>
                <w:szCs w:val="22"/>
              </w:rPr>
              <w:tab/>
            </w:r>
          </w:p>
        </w:tc>
      </w:tr>
      <w:tr w:rsidR="00F66F4D" w:rsidRPr="003403B5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Pr="00893C9B" w:rsidRDefault="007359A8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b/>
              </w:rPr>
            </w:pPr>
            <w:r w:rsidRPr="00893C9B">
              <w:rPr>
                <w:b/>
                <w:sz w:val="22"/>
                <w:szCs w:val="22"/>
              </w:rPr>
              <w:t>Data Models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Pr="00530899" w:rsidRDefault="007359A8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lang w:val="pt-BR"/>
              </w:rPr>
            </w:pPr>
            <w:r w:rsidRPr="00530899">
              <w:rPr>
                <w:sz w:val="22"/>
                <w:szCs w:val="22"/>
                <w:lang w:val="pt-BR"/>
              </w:rPr>
              <w:t>ER Diagram, DBMS, Logical/Physical, UML</w:t>
            </w:r>
          </w:p>
        </w:tc>
      </w:tr>
      <w:tr w:rsidR="00F66F4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Pr="00893C9B" w:rsidRDefault="00D815A4" w:rsidP="00A406BC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RDBMS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F4D" w:rsidRDefault="007528C2" w:rsidP="00D815A4">
            <w:pPr>
              <w:widowControl w:val="0"/>
              <w:spacing w:before="0" w:after="0"/>
              <w:ind w:left="0" w:right="0"/>
              <w:contextualSpacing w:val="0"/>
              <w:jc w:val="both"/>
            </w:pPr>
            <w:r>
              <w:rPr>
                <w:sz w:val="22"/>
                <w:szCs w:val="22"/>
              </w:rPr>
              <w:t xml:space="preserve">Oracle 7 to 12g, SQL Server 4.2 to 2014 </w:t>
            </w:r>
          </w:p>
        </w:tc>
      </w:tr>
      <w:tr w:rsidR="00D815A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A4" w:rsidRDefault="00D815A4" w:rsidP="00A406BC">
            <w:pPr>
              <w:widowControl w:val="0"/>
              <w:spacing w:before="0" w:after="0"/>
              <w:ind w:left="0" w:right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NoSQL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A4" w:rsidRDefault="00881411" w:rsidP="00D815A4">
            <w:pPr>
              <w:widowControl w:val="0"/>
              <w:spacing w:before="0" w:after="0"/>
              <w:ind w:left="0"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MongoDB, </w:t>
            </w:r>
            <w:r w:rsidR="00D815A4">
              <w:rPr>
                <w:sz w:val="22"/>
                <w:szCs w:val="22"/>
              </w:rPr>
              <w:t xml:space="preserve">HBase, </w:t>
            </w:r>
          </w:p>
        </w:tc>
      </w:tr>
      <w:tr w:rsidR="00A40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6BC" w:rsidRPr="00893C9B" w:rsidRDefault="00A406BC" w:rsidP="00A406BC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b/>
              </w:rPr>
            </w:pPr>
            <w:r w:rsidRPr="00893C9B">
              <w:rPr>
                <w:b/>
                <w:sz w:val="22"/>
                <w:szCs w:val="22"/>
              </w:rPr>
              <w:t>DB Tools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6BC" w:rsidRDefault="00A406BC" w:rsidP="00D815A4">
            <w:pPr>
              <w:widowControl w:val="0"/>
              <w:spacing w:before="0" w:after="0"/>
              <w:ind w:left="0" w:right="0"/>
              <w:contextualSpacing w:val="0"/>
              <w:jc w:val="both"/>
            </w:pPr>
            <w:r>
              <w:rPr>
                <w:sz w:val="22"/>
                <w:szCs w:val="22"/>
              </w:rPr>
              <w:t>Erwin, Visio, Oracle Designer, SQL Developer, TOAD</w:t>
            </w:r>
          </w:p>
        </w:tc>
      </w:tr>
      <w:tr w:rsidR="00893C9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C9B" w:rsidRPr="00893C9B" w:rsidRDefault="00893C9B" w:rsidP="00A406BC">
            <w:pPr>
              <w:widowControl w:val="0"/>
              <w:spacing w:before="0" w:after="0"/>
              <w:ind w:left="0" w:right="0"/>
              <w:jc w:val="both"/>
              <w:rPr>
                <w:b/>
                <w:sz w:val="22"/>
                <w:szCs w:val="22"/>
              </w:rPr>
            </w:pPr>
            <w:r w:rsidRPr="00893C9B">
              <w:rPr>
                <w:b/>
                <w:sz w:val="22"/>
                <w:szCs w:val="22"/>
              </w:rPr>
              <w:t>BI Tools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C9B" w:rsidRPr="00893C9B" w:rsidRDefault="00893C9B" w:rsidP="00FA7331">
            <w:pPr>
              <w:widowControl w:val="0"/>
              <w:spacing w:before="0" w:after="0"/>
              <w:ind w:left="0" w:right="0"/>
              <w:jc w:val="both"/>
            </w:pPr>
            <w:proofErr w:type="spellStart"/>
            <w:r>
              <w:rPr>
                <w:sz w:val="22"/>
                <w:szCs w:val="22"/>
              </w:rPr>
              <w:t>Cognos</w:t>
            </w:r>
            <w:proofErr w:type="spellEnd"/>
            <w:r>
              <w:rPr>
                <w:sz w:val="22"/>
                <w:szCs w:val="22"/>
              </w:rPr>
              <w:t>, SQL Server BI, Business Objects</w:t>
            </w:r>
          </w:p>
        </w:tc>
      </w:tr>
      <w:tr w:rsidR="00A40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6BC" w:rsidRPr="00893C9B" w:rsidRDefault="00A406BC" w:rsidP="00A406BC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b/>
              </w:rPr>
            </w:pPr>
            <w:r w:rsidRPr="00893C9B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6BC" w:rsidRDefault="00D815A4" w:rsidP="00D815A4">
            <w:pPr>
              <w:widowControl w:val="0"/>
              <w:spacing w:before="0" w:after="0"/>
              <w:ind w:left="0" w:right="0"/>
              <w:contextualSpacing w:val="0"/>
              <w:jc w:val="both"/>
            </w:pPr>
            <w:r>
              <w:rPr>
                <w:sz w:val="22"/>
                <w:szCs w:val="22"/>
              </w:rPr>
              <w:t xml:space="preserve">Java, C#, VB.NET, </w:t>
            </w:r>
            <w:r w:rsidR="00A406BC">
              <w:rPr>
                <w:sz w:val="22"/>
                <w:szCs w:val="22"/>
              </w:rPr>
              <w:t>PL/SQL, JavaScript, PERL, Unix shell scripts</w:t>
            </w:r>
          </w:p>
        </w:tc>
      </w:tr>
      <w:tr w:rsidR="00A406B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6BC" w:rsidRPr="00893C9B" w:rsidRDefault="00A406BC" w:rsidP="00A406BC">
            <w:pPr>
              <w:widowControl w:val="0"/>
              <w:spacing w:before="0" w:after="0"/>
              <w:ind w:left="0" w:right="0"/>
              <w:contextualSpacing w:val="0"/>
              <w:jc w:val="both"/>
              <w:rPr>
                <w:b/>
              </w:rPr>
            </w:pPr>
            <w:r w:rsidRPr="00893C9B">
              <w:rPr>
                <w:b/>
                <w:sz w:val="22"/>
                <w:szCs w:val="22"/>
              </w:rPr>
              <w:t>Technologies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6BC" w:rsidRDefault="00A406BC" w:rsidP="007528C2">
            <w:pPr>
              <w:widowControl w:val="0"/>
              <w:spacing w:before="0" w:after="0"/>
              <w:ind w:left="0" w:right="0"/>
              <w:contextualSpacing w:val="0"/>
              <w:jc w:val="both"/>
            </w:pPr>
            <w:r>
              <w:rPr>
                <w:sz w:val="22"/>
                <w:szCs w:val="22"/>
              </w:rPr>
              <w:t xml:space="preserve">J2EE, ASP.Net, Web Services, </w:t>
            </w:r>
            <w:r w:rsidR="00893C9B">
              <w:rPr>
                <w:sz w:val="22"/>
                <w:szCs w:val="22"/>
              </w:rPr>
              <w:t xml:space="preserve">MVC, Web </w:t>
            </w:r>
            <w:r w:rsidR="005A2C94">
              <w:rPr>
                <w:sz w:val="22"/>
                <w:szCs w:val="22"/>
              </w:rPr>
              <w:t>API, SOA</w:t>
            </w:r>
            <w:r w:rsidR="007528C2">
              <w:rPr>
                <w:sz w:val="22"/>
                <w:szCs w:val="22"/>
              </w:rPr>
              <w:t>, Microservices</w:t>
            </w:r>
          </w:p>
        </w:tc>
      </w:tr>
      <w:tr w:rsidR="00893C9B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C9B" w:rsidRPr="00893C9B" w:rsidRDefault="00893C9B" w:rsidP="00A406BC">
            <w:pPr>
              <w:widowControl w:val="0"/>
              <w:spacing w:before="0" w:after="0"/>
              <w:ind w:left="0" w:right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PM Tools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C9B" w:rsidRDefault="00893C9B" w:rsidP="00A406BC">
            <w:pPr>
              <w:widowControl w:val="0"/>
              <w:spacing w:before="0" w:after="0"/>
              <w:ind w:left="0"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 Project, </w:t>
            </w:r>
            <w:r w:rsidR="007528C2">
              <w:rPr>
                <w:sz w:val="22"/>
                <w:szCs w:val="22"/>
              </w:rPr>
              <w:t xml:space="preserve">Team Foundation Server, </w:t>
            </w:r>
            <w:r>
              <w:rPr>
                <w:sz w:val="22"/>
                <w:szCs w:val="22"/>
              </w:rPr>
              <w:t>MS Office, etc.</w:t>
            </w:r>
          </w:p>
        </w:tc>
      </w:tr>
    </w:tbl>
    <w:p w:rsidR="00023825" w:rsidRDefault="00023825" w:rsidP="00C957E2">
      <w:pPr>
        <w:ind w:left="0"/>
        <w:rPr>
          <w:b/>
          <w:sz w:val="28"/>
          <w:szCs w:val="28"/>
        </w:rPr>
      </w:pPr>
    </w:p>
    <w:p w:rsidR="00F66F4D" w:rsidRDefault="00023825" w:rsidP="00023825">
      <w:r>
        <w:rPr>
          <w:b/>
          <w:sz w:val="28"/>
          <w:szCs w:val="28"/>
        </w:rPr>
        <w:br w:type="page"/>
      </w:r>
      <w:r w:rsidR="007359A8">
        <w:rPr>
          <w:b/>
          <w:sz w:val="28"/>
          <w:szCs w:val="28"/>
        </w:rPr>
        <w:lastRenderedPageBreak/>
        <w:t>Professional Experience</w:t>
      </w:r>
    </w:p>
    <w:p w:rsidR="00F66F4D" w:rsidRDefault="00F66F4D">
      <w:pPr>
        <w:widowControl w:val="0"/>
        <w:spacing w:before="0" w:after="0"/>
        <w:ind w:left="0" w:right="0"/>
        <w:jc w:val="both"/>
      </w:pP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</w:rPr>
        <w:t>Solar Turbines (A Caterpillar Company) – San Diego, CA, </w:t>
      </w:r>
      <w:r>
        <w:t>9/2004 – Present</w:t>
      </w: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t xml:space="preserve">Program: Engineering </w:t>
      </w:r>
      <w:r w:rsidR="00D815A4">
        <w:rPr>
          <w:b/>
          <w:u w:val="single"/>
        </w:rPr>
        <w:t xml:space="preserve">Solutions </w:t>
      </w:r>
      <w:r>
        <w:rPr>
          <w:b/>
          <w:u w:val="single"/>
        </w:rPr>
        <w:t>(2015 - current)</w:t>
      </w:r>
    </w:p>
    <w:p w:rsidR="00F66F4D" w:rsidRDefault="00FA63B2">
      <w:pPr>
        <w:widowControl w:val="0"/>
        <w:spacing w:before="0" w:after="0"/>
        <w:ind w:left="0" w:right="0"/>
        <w:jc w:val="both"/>
      </w:pPr>
      <w:r w:rsidRPr="00FA63B2">
        <w:rPr>
          <w:b/>
          <w:u w:val="single"/>
        </w:rPr>
        <w:t xml:space="preserve">Solution Architect / </w:t>
      </w:r>
      <w:r w:rsidR="004B5A9E" w:rsidRPr="004B5A9E">
        <w:rPr>
          <w:b/>
          <w:u w:val="single"/>
        </w:rPr>
        <w:t>Technical Program Manager</w:t>
      </w:r>
      <w:r w:rsidR="007359A8">
        <w:rPr>
          <w:b/>
          <w:u w:val="single"/>
        </w:rPr>
        <w:t>: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DA24E3" w:rsidP="005F7883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Worked</w:t>
      </w:r>
      <w:r w:rsidR="007359A8" w:rsidRPr="004A42BA">
        <w:rPr>
          <w:sz w:val="22"/>
          <w:szCs w:val="22"/>
        </w:rPr>
        <w:t xml:space="preserve"> with </w:t>
      </w:r>
      <w:r w:rsidR="00D815A4" w:rsidRPr="004A42BA">
        <w:rPr>
          <w:sz w:val="22"/>
          <w:szCs w:val="22"/>
        </w:rPr>
        <w:t xml:space="preserve">the Director of Engineering </w:t>
      </w:r>
      <w:r w:rsidR="007359A8" w:rsidRPr="004A42BA">
        <w:rPr>
          <w:sz w:val="22"/>
          <w:szCs w:val="22"/>
        </w:rPr>
        <w:t xml:space="preserve">and </w:t>
      </w:r>
      <w:r w:rsidR="00D815A4" w:rsidRPr="004A42BA">
        <w:rPr>
          <w:sz w:val="22"/>
          <w:szCs w:val="22"/>
        </w:rPr>
        <w:t>the F</w:t>
      </w:r>
      <w:r w:rsidR="007359A8" w:rsidRPr="004A42BA">
        <w:rPr>
          <w:sz w:val="22"/>
          <w:szCs w:val="22"/>
        </w:rPr>
        <w:t xml:space="preserve">unctional </w:t>
      </w:r>
      <w:r w:rsidR="00D815A4" w:rsidRPr="004A42BA">
        <w:rPr>
          <w:sz w:val="22"/>
          <w:szCs w:val="22"/>
        </w:rPr>
        <w:t>M</w:t>
      </w:r>
      <w:r w:rsidR="007359A8" w:rsidRPr="004A42BA">
        <w:rPr>
          <w:sz w:val="22"/>
          <w:szCs w:val="22"/>
        </w:rPr>
        <w:t xml:space="preserve">anagers to </w:t>
      </w:r>
      <w:r w:rsidR="00D815A4" w:rsidRPr="004A42BA">
        <w:rPr>
          <w:sz w:val="22"/>
          <w:szCs w:val="22"/>
        </w:rPr>
        <w:t>understand their strategic goals</w:t>
      </w:r>
      <w:r w:rsidR="004A42BA" w:rsidRPr="004A42BA">
        <w:rPr>
          <w:sz w:val="22"/>
          <w:szCs w:val="22"/>
        </w:rPr>
        <w:t xml:space="preserve">, and </w:t>
      </w:r>
      <w:r>
        <w:rPr>
          <w:sz w:val="22"/>
          <w:szCs w:val="22"/>
        </w:rPr>
        <w:t xml:space="preserve">assisted </w:t>
      </w:r>
      <w:r w:rsidR="004A42BA" w:rsidRPr="004A42BA">
        <w:rPr>
          <w:sz w:val="22"/>
          <w:szCs w:val="22"/>
        </w:rPr>
        <w:t xml:space="preserve">them </w:t>
      </w:r>
      <w:r w:rsidR="00A568F0" w:rsidRPr="004A42BA">
        <w:rPr>
          <w:sz w:val="22"/>
          <w:szCs w:val="22"/>
        </w:rPr>
        <w:t xml:space="preserve">to create </w:t>
      </w:r>
      <w:r>
        <w:rPr>
          <w:sz w:val="22"/>
          <w:szCs w:val="22"/>
        </w:rPr>
        <w:t xml:space="preserve">multi-year IT </w:t>
      </w:r>
      <w:r w:rsidR="00A568F0" w:rsidRPr="004A42BA">
        <w:rPr>
          <w:sz w:val="22"/>
          <w:szCs w:val="22"/>
        </w:rPr>
        <w:t>roadmap</w:t>
      </w:r>
      <w:r>
        <w:rPr>
          <w:sz w:val="22"/>
          <w:szCs w:val="22"/>
        </w:rPr>
        <w:t>s</w:t>
      </w:r>
      <w:r w:rsidR="00A568F0" w:rsidRPr="004A42BA">
        <w:rPr>
          <w:sz w:val="22"/>
          <w:szCs w:val="22"/>
        </w:rPr>
        <w:t xml:space="preserve"> </w:t>
      </w:r>
      <w:r w:rsidR="007359A8" w:rsidRPr="004A42BA">
        <w:rPr>
          <w:sz w:val="22"/>
          <w:szCs w:val="22"/>
        </w:rPr>
        <w:t xml:space="preserve">to achieve their </w:t>
      </w:r>
      <w:r>
        <w:rPr>
          <w:sz w:val="22"/>
          <w:szCs w:val="22"/>
        </w:rPr>
        <w:t xml:space="preserve">business </w:t>
      </w:r>
      <w:r w:rsidR="007359A8" w:rsidRPr="004A42BA">
        <w:rPr>
          <w:sz w:val="22"/>
          <w:szCs w:val="22"/>
        </w:rPr>
        <w:t>goals</w:t>
      </w:r>
    </w:p>
    <w:p w:rsidR="00F66F4D" w:rsidRPr="006E6984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 w:rsidRPr="006E6984">
        <w:rPr>
          <w:sz w:val="22"/>
          <w:szCs w:val="22"/>
        </w:rPr>
        <w:t>Architect</w:t>
      </w:r>
      <w:r w:rsidR="00B0398F">
        <w:rPr>
          <w:sz w:val="22"/>
          <w:szCs w:val="22"/>
        </w:rPr>
        <w:t>ed</w:t>
      </w:r>
      <w:r w:rsidRPr="006E6984">
        <w:rPr>
          <w:sz w:val="22"/>
          <w:szCs w:val="22"/>
        </w:rPr>
        <w:t xml:space="preserve"> solution to reduce manual tasks</w:t>
      </w:r>
      <w:r w:rsidR="006E6984" w:rsidRPr="006E6984">
        <w:rPr>
          <w:sz w:val="22"/>
          <w:szCs w:val="22"/>
        </w:rPr>
        <w:t xml:space="preserve"> by integrating</w:t>
      </w:r>
      <w:r w:rsidR="00A568F0" w:rsidRPr="006E6984">
        <w:rPr>
          <w:sz w:val="22"/>
          <w:szCs w:val="22"/>
        </w:rPr>
        <w:t xml:space="preserve"> applications,</w:t>
      </w:r>
      <w:r w:rsidRPr="006E6984">
        <w:rPr>
          <w:sz w:val="22"/>
          <w:szCs w:val="22"/>
        </w:rPr>
        <w:t xml:space="preserve"> and </w:t>
      </w:r>
      <w:r w:rsidR="00A568F0" w:rsidRPr="006E6984">
        <w:rPr>
          <w:sz w:val="22"/>
          <w:szCs w:val="22"/>
        </w:rPr>
        <w:t xml:space="preserve">enhancing existing </w:t>
      </w:r>
      <w:r w:rsidRPr="006E6984">
        <w:rPr>
          <w:sz w:val="22"/>
          <w:szCs w:val="22"/>
        </w:rPr>
        <w:t xml:space="preserve">applications </w:t>
      </w:r>
    </w:p>
    <w:p w:rsidR="00F66F4D" w:rsidRDefault="003561CC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 w:rsidRPr="006E6984">
        <w:rPr>
          <w:sz w:val="22"/>
          <w:szCs w:val="22"/>
        </w:rPr>
        <w:t>Involved in</w:t>
      </w:r>
      <w:r>
        <w:rPr>
          <w:sz w:val="22"/>
          <w:szCs w:val="22"/>
        </w:rPr>
        <w:t xml:space="preserve"> formulating</w:t>
      </w:r>
      <w:r w:rsidR="007359A8">
        <w:rPr>
          <w:sz w:val="22"/>
          <w:szCs w:val="22"/>
        </w:rPr>
        <w:t xml:space="preserve"> strategic plans for component development to su</w:t>
      </w:r>
      <w:r w:rsidR="00A4629D">
        <w:rPr>
          <w:sz w:val="22"/>
          <w:szCs w:val="22"/>
        </w:rPr>
        <w:t>stain future project objectives</w:t>
      </w:r>
    </w:p>
    <w:p w:rsidR="000F71FC" w:rsidRPr="00FC1524" w:rsidRDefault="007359A8" w:rsidP="00686575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 w:rsidRPr="00FC1524">
        <w:rPr>
          <w:sz w:val="22"/>
          <w:szCs w:val="22"/>
        </w:rPr>
        <w:t>Gather</w:t>
      </w:r>
      <w:r w:rsidR="00B0398F" w:rsidRPr="00FC1524">
        <w:rPr>
          <w:sz w:val="22"/>
          <w:szCs w:val="22"/>
        </w:rPr>
        <w:t>ed</w:t>
      </w:r>
      <w:r w:rsidRPr="00FC1524">
        <w:rPr>
          <w:sz w:val="22"/>
          <w:szCs w:val="22"/>
        </w:rPr>
        <w:t xml:space="preserve"> detailed </w:t>
      </w:r>
      <w:r w:rsidR="000F71FC" w:rsidRPr="00FC1524">
        <w:rPr>
          <w:sz w:val="22"/>
          <w:szCs w:val="22"/>
        </w:rPr>
        <w:t xml:space="preserve">business requirements and </w:t>
      </w:r>
      <w:r w:rsidRPr="00FC1524">
        <w:rPr>
          <w:sz w:val="22"/>
          <w:szCs w:val="22"/>
        </w:rPr>
        <w:t xml:space="preserve">use cases, </w:t>
      </w:r>
      <w:r w:rsidR="00AF60F5" w:rsidRPr="00FC1524">
        <w:rPr>
          <w:sz w:val="22"/>
          <w:szCs w:val="22"/>
        </w:rPr>
        <w:t>t</w:t>
      </w:r>
      <w:r w:rsidRPr="00FC1524">
        <w:rPr>
          <w:sz w:val="22"/>
          <w:szCs w:val="22"/>
        </w:rPr>
        <w:t>ranslate</w:t>
      </w:r>
      <w:r w:rsidR="00911DEA" w:rsidRPr="00FC1524">
        <w:rPr>
          <w:sz w:val="22"/>
          <w:szCs w:val="22"/>
        </w:rPr>
        <w:t>d</w:t>
      </w:r>
      <w:r w:rsidRPr="00FC1524">
        <w:rPr>
          <w:sz w:val="22"/>
          <w:szCs w:val="22"/>
        </w:rPr>
        <w:t xml:space="preserve"> technical specifications into product requirements</w:t>
      </w:r>
      <w:r w:rsidR="00911DEA" w:rsidRPr="00FC1524">
        <w:rPr>
          <w:sz w:val="22"/>
          <w:szCs w:val="22"/>
        </w:rPr>
        <w:t>,</w:t>
      </w:r>
      <w:r w:rsidR="00FC1524" w:rsidRPr="00FC1524">
        <w:rPr>
          <w:sz w:val="22"/>
          <w:szCs w:val="22"/>
        </w:rPr>
        <w:t xml:space="preserve"> </w:t>
      </w:r>
      <w:r w:rsidRPr="00FC1524">
        <w:rPr>
          <w:sz w:val="22"/>
          <w:szCs w:val="22"/>
        </w:rPr>
        <w:t>Create</w:t>
      </w:r>
      <w:r w:rsidR="00B0398F" w:rsidRPr="00FC1524">
        <w:rPr>
          <w:sz w:val="22"/>
          <w:szCs w:val="22"/>
        </w:rPr>
        <w:t>d</w:t>
      </w:r>
      <w:r w:rsidRPr="00FC1524">
        <w:rPr>
          <w:sz w:val="22"/>
          <w:szCs w:val="22"/>
        </w:rPr>
        <w:t xml:space="preserve"> team strategies</w:t>
      </w:r>
      <w:r w:rsidR="000F71FC" w:rsidRPr="00FC1524">
        <w:rPr>
          <w:sz w:val="22"/>
          <w:szCs w:val="22"/>
        </w:rPr>
        <w:t xml:space="preserve"> and </w:t>
      </w:r>
      <w:r w:rsidRPr="00FC1524">
        <w:rPr>
          <w:sz w:val="22"/>
          <w:szCs w:val="22"/>
        </w:rPr>
        <w:t>establish</w:t>
      </w:r>
      <w:r w:rsidR="000F71FC" w:rsidRPr="00FC1524">
        <w:rPr>
          <w:sz w:val="22"/>
          <w:szCs w:val="22"/>
        </w:rPr>
        <w:t>ed</w:t>
      </w:r>
      <w:r w:rsidRPr="00FC1524">
        <w:rPr>
          <w:sz w:val="22"/>
          <w:szCs w:val="22"/>
        </w:rPr>
        <w:t xml:space="preserve"> project scopes of work</w:t>
      </w:r>
      <w:r w:rsidR="000F71FC" w:rsidRPr="00FC1524">
        <w:rPr>
          <w:sz w:val="22"/>
          <w:szCs w:val="22"/>
        </w:rPr>
        <w:t>,</w:t>
      </w:r>
      <w:r w:rsidRPr="00FC1524">
        <w:rPr>
          <w:sz w:val="22"/>
          <w:szCs w:val="22"/>
        </w:rPr>
        <w:t xml:space="preserve"> </w:t>
      </w:r>
    </w:p>
    <w:p w:rsidR="00F66F4D" w:rsidRPr="00CC1F9A" w:rsidRDefault="000F71FC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="007359A8">
        <w:rPr>
          <w:sz w:val="22"/>
          <w:szCs w:val="22"/>
        </w:rPr>
        <w:t>ommunicate</w:t>
      </w:r>
      <w:r>
        <w:rPr>
          <w:sz w:val="22"/>
          <w:szCs w:val="22"/>
        </w:rPr>
        <w:t>d</w:t>
      </w:r>
      <w:r w:rsidR="007359A8">
        <w:rPr>
          <w:sz w:val="22"/>
          <w:szCs w:val="22"/>
        </w:rPr>
        <w:t xml:space="preserve"> project deliverable</w:t>
      </w:r>
      <w:r>
        <w:rPr>
          <w:sz w:val="22"/>
          <w:szCs w:val="22"/>
        </w:rPr>
        <w:t>,</w:t>
      </w:r>
      <w:r w:rsidR="007359A8">
        <w:rPr>
          <w:sz w:val="22"/>
          <w:szCs w:val="22"/>
        </w:rPr>
        <w:t xml:space="preserve"> timeframes</w:t>
      </w:r>
      <w:r>
        <w:rPr>
          <w:sz w:val="22"/>
          <w:szCs w:val="22"/>
        </w:rPr>
        <w:t>,</w:t>
      </w:r>
      <w:r w:rsidR="007359A8">
        <w:rPr>
          <w:sz w:val="22"/>
          <w:szCs w:val="22"/>
        </w:rPr>
        <w:t xml:space="preserve"> and benchmarks to </w:t>
      </w:r>
      <w:r>
        <w:rPr>
          <w:sz w:val="22"/>
          <w:szCs w:val="22"/>
        </w:rPr>
        <w:t>the stakeholders</w:t>
      </w:r>
      <w:r w:rsidR="007359A8">
        <w:rPr>
          <w:sz w:val="22"/>
          <w:szCs w:val="22"/>
        </w:rPr>
        <w:t>.</w:t>
      </w:r>
    </w:p>
    <w:p w:rsidR="00F66F4D" w:rsidRPr="00CC1F9A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Wr</w:t>
      </w:r>
      <w:r w:rsidR="00B0398F">
        <w:rPr>
          <w:sz w:val="22"/>
          <w:szCs w:val="22"/>
        </w:rPr>
        <w:t>o</w:t>
      </w:r>
      <w:r>
        <w:rPr>
          <w:sz w:val="22"/>
          <w:szCs w:val="22"/>
        </w:rPr>
        <w:t>te and implement</w:t>
      </w:r>
      <w:r w:rsidR="00B0398F">
        <w:rPr>
          <w:sz w:val="22"/>
          <w:szCs w:val="22"/>
        </w:rPr>
        <w:t>ed</w:t>
      </w:r>
      <w:r>
        <w:rPr>
          <w:sz w:val="22"/>
          <w:szCs w:val="22"/>
        </w:rPr>
        <w:t xml:space="preserve"> new server, middleware, and database standards</w:t>
      </w:r>
      <w:r w:rsidR="00A4629D">
        <w:rPr>
          <w:sz w:val="22"/>
          <w:szCs w:val="22"/>
        </w:rPr>
        <w:t>, developed proto-types</w:t>
      </w:r>
    </w:p>
    <w:p w:rsidR="009B368B" w:rsidRPr="006E6984" w:rsidRDefault="009B368B" w:rsidP="009B368B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 w:rsidRPr="006E6984">
        <w:rPr>
          <w:sz w:val="22"/>
          <w:szCs w:val="22"/>
        </w:rPr>
        <w:t xml:space="preserve">Architecting and developing an IoT solution using PTC </w:t>
      </w:r>
      <w:proofErr w:type="spellStart"/>
      <w:r w:rsidRPr="006E6984">
        <w:rPr>
          <w:sz w:val="22"/>
          <w:szCs w:val="22"/>
        </w:rPr>
        <w:t>Thingworx</w:t>
      </w:r>
      <w:proofErr w:type="spellEnd"/>
      <w:r w:rsidRPr="006E6984">
        <w:rPr>
          <w:sz w:val="22"/>
          <w:szCs w:val="22"/>
        </w:rPr>
        <w:t xml:space="preserve"> for the management to provide real time high level overview of the departmental workload, and velocity with the historical cycle-time pattern to better manage their workforce.</w:t>
      </w:r>
    </w:p>
    <w:p w:rsidR="00EC18C4" w:rsidRPr="006E6984" w:rsidRDefault="00EC18C4" w:rsidP="00EC18C4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 w:rsidRPr="006E6984">
        <w:rPr>
          <w:sz w:val="22"/>
          <w:szCs w:val="22"/>
        </w:rPr>
        <w:t>Architect</w:t>
      </w:r>
      <w:r>
        <w:rPr>
          <w:sz w:val="22"/>
          <w:szCs w:val="22"/>
        </w:rPr>
        <w:t>ed</w:t>
      </w:r>
      <w:r w:rsidRPr="006E6984">
        <w:rPr>
          <w:sz w:val="22"/>
          <w:szCs w:val="22"/>
        </w:rPr>
        <w:t xml:space="preserve"> and develop</w:t>
      </w:r>
      <w:r>
        <w:rPr>
          <w:sz w:val="22"/>
          <w:szCs w:val="22"/>
        </w:rPr>
        <w:t>ed</w:t>
      </w:r>
      <w:r w:rsidR="0002239B">
        <w:rPr>
          <w:sz w:val="22"/>
          <w:szCs w:val="22"/>
        </w:rPr>
        <w:t xml:space="preserve"> a data analysis framework for</w:t>
      </w:r>
      <w:r>
        <w:rPr>
          <w:sz w:val="22"/>
          <w:szCs w:val="22"/>
        </w:rPr>
        <w:t xml:space="preserve"> historical</w:t>
      </w:r>
      <w:r w:rsidR="0002239B">
        <w:rPr>
          <w:sz w:val="22"/>
          <w:szCs w:val="22"/>
        </w:rPr>
        <w:t xml:space="preserve"> data</w:t>
      </w:r>
      <w:r>
        <w:rPr>
          <w:sz w:val="22"/>
          <w:szCs w:val="22"/>
        </w:rPr>
        <w:t xml:space="preserve"> </w:t>
      </w:r>
      <w:r w:rsidRPr="006E6984">
        <w:rPr>
          <w:sz w:val="22"/>
          <w:szCs w:val="22"/>
        </w:rPr>
        <w:t xml:space="preserve">using </w:t>
      </w:r>
      <w:r>
        <w:rPr>
          <w:sz w:val="22"/>
          <w:szCs w:val="22"/>
        </w:rPr>
        <w:t>3</w:t>
      </w:r>
      <w:r w:rsidR="003540B4">
        <w:rPr>
          <w:sz w:val="22"/>
          <w:szCs w:val="22"/>
        </w:rPr>
        <w:t>0+ years of engine test/</w:t>
      </w:r>
      <w:r>
        <w:rPr>
          <w:sz w:val="22"/>
          <w:szCs w:val="22"/>
        </w:rPr>
        <w:t xml:space="preserve">quality data </w:t>
      </w:r>
      <w:r w:rsidR="003540B4">
        <w:rPr>
          <w:sz w:val="22"/>
          <w:szCs w:val="22"/>
        </w:rPr>
        <w:t xml:space="preserve">and 10+ years of fields data </w:t>
      </w:r>
      <w:r w:rsidRPr="006E6984">
        <w:rPr>
          <w:sz w:val="22"/>
          <w:szCs w:val="22"/>
        </w:rPr>
        <w:t xml:space="preserve">for the </w:t>
      </w:r>
      <w:r>
        <w:rPr>
          <w:sz w:val="22"/>
          <w:szCs w:val="22"/>
        </w:rPr>
        <w:t xml:space="preserve">product research &amp; development scientists </w:t>
      </w:r>
      <w:r w:rsidRPr="006E6984">
        <w:rPr>
          <w:sz w:val="22"/>
          <w:szCs w:val="22"/>
        </w:rPr>
        <w:t xml:space="preserve">to provide </w:t>
      </w:r>
      <w:r>
        <w:rPr>
          <w:sz w:val="22"/>
          <w:szCs w:val="22"/>
        </w:rPr>
        <w:t>them test and quality data for further analysis and research for product improvements and quality</w:t>
      </w:r>
      <w:r w:rsidRPr="006E6984">
        <w:rPr>
          <w:sz w:val="22"/>
          <w:szCs w:val="22"/>
        </w:rPr>
        <w:t>.</w:t>
      </w:r>
    </w:p>
    <w:p w:rsidR="00F66F4D" w:rsidRPr="00CC1F9A" w:rsidRDefault="00B0398F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Managed</w:t>
      </w:r>
      <w:r w:rsidR="0005017C">
        <w:rPr>
          <w:sz w:val="22"/>
          <w:szCs w:val="22"/>
        </w:rPr>
        <w:t xml:space="preserve"> web projects</w:t>
      </w:r>
      <w:r w:rsidR="00530899">
        <w:rPr>
          <w:sz w:val="22"/>
          <w:szCs w:val="22"/>
        </w:rPr>
        <w:t xml:space="preserve"> and </w:t>
      </w:r>
      <w:r w:rsidR="00E44AA2">
        <w:rPr>
          <w:sz w:val="22"/>
          <w:szCs w:val="22"/>
        </w:rPr>
        <w:t>develop</w:t>
      </w:r>
      <w:r>
        <w:rPr>
          <w:sz w:val="22"/>
          <w:szCs w:val="22"/>
        </w:rPr>
        <w:t>ed</w:t>
      </w:r>
      <w:r w:rsidR="00530899">
        <w:rPr>
          <w:sz w:val="22"/>
          <w:szCs w:val="22"/>
        </w:rPr>
        <w:t xml:space="preserve"> team of UI/UX designer, d</w:t>
      </w:r>
      <w:r w:rsidR="007359A8">
        <w:rPr>
          <w:sz w:val="22"/>
          <w:szCs w:val="22"/>
        </w:rPr>
        <w:t xml:space="preserve">atabase </w:t>
      </w:r>
      <w:r w:rsidR="00530899">
        <w:rPr>
          <w:sz w:val="22"/>
          <w:szCs w:val="22"/>
        </w:rPr>
        <w:t>d</w:t>
      </w:r>
      <w:r w:rsidR="007359A8">
        <w:rPr>
          <w:sz w:val="22"/>
          <w:szCs w:val="22"/>
        </w:rPr>
        <w:t>evel</w:t>
      </w:r>
      <w:r w:rsidR="0020477A">
        <w:rPr>
          <w:sz w:val="22"/>
          <w:szCs w:val="22"/>
        </w:rPr>
        <w:t xml:space="preserve">opers, application/middle-tier developers, </w:t>
      </w:r>
      <w:r w:rsidR="00CF2110">
        <w:rPr>
          <w:sz w:val="22"/>
          <w:szCs w:val="22"/>
        </w:rPr>
        <w:t>and web</w:t>
      </w:r>
      <w:r w:rsidR="007359A8">
        <w:rPr>
          <w:sz w:val="22"/>
          <w:szCs w:val="22"/>
        </w:rPr>
        <w:t xml:space="preserve"> </w:t>
      </w:r>
      <w:r w:rsidR="0020477A">
        <w:rPr>
          <w:sz w:val="22"/>
          <w:szCs w:val="22"/>
        </w:rPr>
        <w:t>d</w:t>
      </w:r>
      <w:r w:rsidR="007359A8">
        <w:rPr>
          <w:sz w:val="22"/>
          <w:szCs w:val="22"/>
        </w:rPr>
        <w:t>evelopers</w:t>
      </w:r>
    </w:p>
    <w:p w:rsidR="00B67A9C" w:rsidRPr="00B67A9C" w:rsidRDefault="00881411" w:rsidP="00B67A9C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Redefining existing web-services to microservices</w:t>
      </w:r>
      <w:r w:rsidR="008524E9">
        <w:rPr>
          <w:sz w:val="22"/>
          <w:szCs w:val="22"/>
        </w:rPr>
        <w:t xml:space="preserve">, implemented new java security framework (Apache Siro) </w:t>
      </w:r>
    </w:p>
    <w:p w:rsidR="003E2931" w:rsidRDefault="003E2931" w:rsidP="003B475B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 w:rsidRPr="003E2931">
        <w:rPr>
          <w:sz w:val="22"/>
          <w:szCs w:val="22"/>
        </w:rPr>
        <w:t xml:space="preserve">Introduced DevOps practices </w:t>
      </w:r>
      <w:r w:rsidR="00837CAD">
        <w:rPr>
          <w:sz w:val="22"/>
          <w:szCs w:val="22"/>
        </w:rPr>
        <w:t xml:space="preserve">to the project </w:t>
      </w:r>
      <w:r w:rsidRPr="003E2931">
        <w:rPr>
          <w:sz w:val="22"/>
          <w:szCs w:val="22"/>
        </w:rPr>
        <w:t>for continuous delivery</w:t>
      </w:r>
      <w:r w:rsidR="00837CAD">
        <w:rPr>
          <w:sz w:val="22"/>
          <w:szCs w:val="22"/>
        </w:rPr>
        <w:t xml:space="preserve"> and continuous deployment</w:t>
      </w:r>
      <w:r w:rsidRPr="003E2931">
        <w:rPr>
          <w:sz w:val="22"/>
          <w:szCs w:val="22"/>
        </w:rPr>
        <w:t xml:space="preserve"> </w:t>
      </w:r>
      <w:r>
        <w:rPr>
          <w:sz w:val="22"/>
          <w:szCs w:val="22"/>
        </w:rPr>
        <w:t>in the environment</w:t>
      </w:r>
      <w:r w:rsidRPr="003E2931">
        <w:rPr>
          <w:sz w:val="22"/>
          <w:szCs w:val="22"/>
        </w:rPr>
        <w:t xml:space="preserve"> </w:t>
      </w:r>
    </w:p>
    <w:p w:rsidR="005672E9" w:rsidRPr="00A4629D" w:rsidRDefault="003E2931" w:rsidP="00A4629D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 w:rsidRPr="003E2931">
        <w:rPr>
          <w:sz w:val="22"/>
          <w:szCs w:val="22"/>
        </w:rPr>
        <w:t>Managed web projects and developed team of UI/UX designer, database developers, application/middle-tier developers, and web developers</w:t>
      </w:r>
    </w:p>
    <w:p w:rsidR="00B0398F" w:rsidRPr="00B0398F" w:rsidRDefault="00B0398F" w:rsidP="00B0398F">
      <w:pPr>
        <w:widowControl w:val="0"/>
        <w:spacing w:before="0" w:after="0"/>
        <w:ind w:left="630" w:right="0"/>
        <w:contextualSpacing/>
      </w:pP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Key Accomplishments:</w:t>
      </w:r>
    </w:p>
    <w:p w:rsidR="00F66F4D" w:rsidRDefault="007359A8">
      <w:pPr>
        <w:widowControl w:val="0"/>
        <w:numPr>
          <w:ilvl w:val="1"/>
          <w:numId w:val="1"/>
        </w:numPr>
        <w:spacing w:before="0" w:after="0"/>
        <w:ind w:left="900" w:right="0" w:hanging="360"/>
        <w:contextualSpacing/>
      </w:pPr>
      <w:r>
        <w:rPr>
          <w:sz w:val="22"/>
          <w:szCs w:val="22"/>
        </w:rPr>
        <w:t xml:space="preserve">Projected saving for the company one million dollars every year by improving velocity and reducing cycle time </w:t>
      </w:r>
    </w:p>
    <w:p w:rsidR="00B0398F" w:rsidRPr="00B0398F" w:rsidRDefault="00B0398F" w:rsidP="00B0398F">
      <w:pPr>
        <w:widowControl w:val="0"/>
        <w:spacing w:before="0" w:after="0"/>
        <w:ind w:left="630" w:right="0"/>
        <w:contextualSpacing/>
      </w:pP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Technologies, Methodology &amp; Processes:</w:t>
      </w:r>
    </w:p>
    <w:p w:rsidR="008E3ECF" w:rsidRPr="00C86648" w:rsidRDefault="008E3ECF" w:rsidP="00C8664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J2EE, </w:t>
      </w:r>
      <w:proofErr w:type="spellStart"/>
      <w:r>
        <w:rPr>
          <w:sz w:val="22"/>
          <w:szCs w:val="22"/>
        </w:rPr>
        <w:t>TomCat</w:t>
      </w:r>
      <w:proofErr w:type="spellEnd"/>
      <w:r>
        <w:rPr>
          <w:sz w:val="22"/>
          <w:szCs w:val="22"/>
        </w:rPr>
        <w:t xml:space="preserve">, Web-services, </w:t>
      </w:r>
      <w:r w:rsidR="00C86648">
        <w:rPr>
          <w:sz w:val="22"/>
          <w:szCs w:val="22"/>
        </w:rPr>
        <w:t>Microservices, Spring Framework,</w:t>
      </w:r>
      <w:r w:rsidR="00C86648" w:rsidRPr="00C86648">
        <w:rPr>
          <w:sz w:val="22"/>
          <w:szCs w:val="22"/>
        </w:rPr>
        <w:t xml:space="preserve"> </w:t>
      </w:r>
      <w:r w:rsidR="003E2931">
        <w:rPr>
          <w:sz w:val="22"/>
          <w:szCs w:val="22"/>
        </w:rPr>
        <w:t>Jenkins</w:t>
      </w:r>
      <w:r w:rsidR="008524E9">
        <w:rPr>
          <w:sz w:val="22"/>
          <w:szCs w:val="22"/>
        </w:rPr>
        <w:t xml:space="preserve">, </w:t>
      </w:r>
      <w:r w:rsidR="00C86648" w:rsidRPr="00C86648">
        <w:rPr>
          <w:sz w:val="22"/>
          <w:szCs w:val="22"/>
        </w:rPr>
        <w:t>Spring Boot,</w:t>
      </w:r>
      <w:r w:rsidR="00C86648">
        <w:rPr>
          <w:sz w:val="22"/>
          <w:szCs w:val="22"/>
        </w:rPr>
        <w:t xml:space="preserve"> </w:t>
      </w:r>
      <w:r w:rsidR="00881411">
        <w:rPr>
          <w:sz w:val="22"/>
          <w:szCs w:val="22"/>
        </w:rPr>
        <w:t>Struts, Maven, Oracle 12c</w:t>
      </w:r>
      <w:r w:rsidR="00B67A9C">
        <w:rPr>
          <w:sz w:val="22"/>
          <w:szCs w:val="22"/>
        </w:rPr>
        <w:t xml:space="preserve">, </w:t>
      </w:r>
      <w:r w:rsidR="00A30F83">
        <w:rPr>
          <w:sz w:val="22"/>
          <w:szCs w:val="22"/>
        </w:rPr>
        <w:t xml:space="preserve">Tomcat, </w:t>
      </w:r>
      <w:r w:rsidR="00B67A9C">
        <w:rPr>
          <w:sz w:val="22"/>
          <w:szCs w:val="22"/>
        </w:rPr>
        <w:t>Oracle CPQ Integration</w:t>
      </w:r>
      <w:r w:rsidR="0021404A">
        <w:rPr>
          <w:sz w:val="22"/>
          <w:szCs w:val="22"/>
        </w:rPr>
        <w:t>, IBM BPM</w:t>
      </w:r>
    </w:p>
    <w:p w:rsidR="00F66F4D" w:rsidRPr="00C86648" w:rsidRDefault="00881411" w:rsidP="00C8664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PTC </w:t>
      </w:r>
      <w:proofErr w:type="spellStart"/>
      <w:r>
        <w:rPr>
          <w:sz w:val="22"/>
          <w:szCs w:val="22"/>
        </w:rPr>
        <w:t>Thingworx</w:t>
      </w:r>
      <w:proofErr w:type="spellEnd"/>
      <w:r>
        <w:rPr>
          <w:sz w:val="22"/>
          <w:szCs w:val="22"/>
        </w:rPr>
        <w:t xml:space="preserve">, Tableau, </w:t>
      </w:r>
      <w:r w:rsidR="00CB6D91">
        <w:rPr>
          <w:sz w:val="22"/>
          <w:szCs w:val="22"/>
        </w:rPr>
        <w:t>Data Replication, Data Synchronization, 6 Sigma, Agile, SCRUM, ETL, SOA</w:t>
      </w:r>
      <w:r>
        <w:rPr>
          <w:sz w:val="22"/>
          <w:szCs w:val="22"/>
        </w:rPr>
        <w:t xml:space="preserve">, </w:t>
      </w:r>
      <w:r w:rsidRPr="00C86648">
        <w:rPr>
          <w:sz w:val="22"/>
          <w:szCs w:val="22"/>
        </w:rPr>
        <w:t>MongoDB</w:t>
      </w:r>
      <w:r w:rsidR="003F7497" w:rsidRPr="00C86648">
        <w:rPr>
          <w:sz w:val="22"/>
          <w:szCs w:val="22"/>
        </w:rPr>
        <w:t>, Docker</w:t>
      </w:r>
      <w:r w:rsidR="000F55B6">
        <w:rPr>
          <w:sz w:val="22"/>
          <w:szCs w:val="22"/>
        </w:rPr>
        <w:t>, Jenkin</w:t>
      </w:r>
      <w:r w:rsidR="00982FAC">
        <w:rPr>
          <w:sz w:val="22"/>
          <w:szCs w:val="22"/>
        </w:rPr>
        <w:t xml:space="preserve">, </w:t>
      </w:r>
      <w:r w:rsidR="00FC1524">
        <w:rPr>
          <w:sz w:val="22"/>
          <w:szCs w:val="22"/>
        </w:rPr>
        <w:t>Windows servers</w:t>
      </w:r>
    </w:p>
    <w:p w:rsidR="00F66F4D" w:rsidRPr="00246269" w:rsidRDefault="003561CC" w:rsidP="00246269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 w:rsidRPr="00C86648">
        <w:rPr>
          <w:sz w:val="22"/>
          <w:szCs w:val="22"/>
        </w:rPr>
        <w:t>Evaluation NoSQL databases (MongoDB, HBase)</w:t>
      </w:r>
    </w:p>
    <w:p w:rsidR="00F66F4D" w:rsidRDefault="00F66F4D">
      <w:pPr>
        <w:widowControl w:val="0"/>
        <w:spacing w:before="0" w:after="0"/>
        <w:ind w:left="0" w:right="0"/>
        <w:jc w:val="both"/>
      </w:pPr>
    </w:p>
    <w:p w:rsidR="00F66F4D" w:rsidRPr="00530899" w:rsidRDefault="007359A8">
      <w:pPr>
        <w:widowControl w:val="0"/>
        <w:spacing w:before="0" w:after="0"/>
        <w:ind w:left="0" w:right="0"/>
        <w:jc w:val="both"/>
        <w:rPr>
          <w:lang w:val="fr-FR"/>
        </w:rPr>
      </w:pPr>
      <w:proofErr w:type="gramStart"/>
      <w:r w:rsidRPr="00530899">
        <w:rPr>
          <w:b/>
          <w:u w:val="single"/>
          <w:lang w:val="fr-FR"/>
        </w:rPr>
        <w:t>Program:</w:t>
      </w:r>
      <w:proofErr w:type="gramEnd"/>
      <w:r w:rsidRPr="00530899">
        <w:rPr>
          <w:b/>
          <w:u w:val="single"/>
          <w:lang w:val="fr-FR"/>
        </w:rPr>
        <w:t xml:space="preserve"> SCO</w:t>
      </w:r>
      <w:r w:rsidR="00246269">
        <w:rPr>
          <w:b/>
          <w:u w:val="single"/>
          <w:lang w:val="fr-FR"/>
        </w:rPr>
        <w:t>PX (Oracle CPQ Cloud) (2011-2015</w:t>
      </w:r>
      <w:r w:rsidRPr="00530899">
        <w:rPr>
          <w:b/>
          <w:u w:val="single"/>
          <w:lang w:val="fr-FR"/>
        </w:rPr>
        <w:t>)</w:t>
      </w:r>
    </w:p>
    <w:p w:rsidR="00F66F4D" w:rsidRDefault="00FA63B2">
      <w:pPr>
        <w:widowControl w:val="0"/>
        <w:spacing w:before="0" w:after="0"/>
        <w:ind w:left="0" w:right="0"/>
        <w:jc w:val="both"/>
      </w:pPr>
      <w:r w:rsidRPr="00FA63B2">
        <w:rPr>
          <w:b/>
          <w:u w:val="single"/>
        </w:rPr>
        <w:t xml:space="preserve">Solution Architect / </w:t>
      </w:r>
      <w:r w:rsidR="0005017C" w:rsidRPr="004B5A9E">
        <w:rPr>
          <w:b/>
          <w:u w:val="single"/>
        </w:rPr>
        <w:t>Technical Program Manager</w:t>
      </w:r>
      <w:r w:rsidR="007359A8">
        <w:rPr>
          <w:b/>
          <w:u w:val="single"/>
        </w:rPr>
        <w:t>: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480E7A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Designed, re-architected, and i</w:t>
      </w:r>
      <w:r w:rsidR="007359A8">
        <w:rPr>
          <w:sz w:val="22"/>
          <w:szCs w:val="22"/>
        </w:rPr>
        <w:t xml:space="preserve">mplemented Solar’s first cloud solution with minimal support from the vendor  </w:t>
      </w:r>
    </w:p>
    <w:p w:rsidR="00407CA7" w:rsidRDefault="00B0398F" w:rsidP="00407CA7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lastRenderedPageBreak/>
        <w:t>Developed</w:t>
      </w:r>
      <w:r w:rsidR="00407CA7">
        <w:rPr>
          <w:sz w:val="22"/>
          <w:szCs w:val="22"/>
        </w:rPr>
        <w:t xml:space="preserve"> proto-types and </w:t>
      </w:r>
      <w:r w:rsidR="00480E7A">
        <w:rPr>
          <w:sz w:val="22"/>
          <w:szCs w:val="22"/>
        </w:rPr>
        <w:t>architected the solution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Designed and implemented inbound and outbound multiple interfaces with </w:t>
      </w:r>
      <w:r w:rsidR="00480E7A">
        <w:rPr>
          <w:sz w:val="22"/>
          <w:szCs w:val="22"/>
        </w:rPr>
        <w:t>Product-Lifecycle-Management (</w:t>
      </w:r>
      <w:r>
        <w:rPr>
          <w:sz w:val="22"/>
          <w:szCs w:val="22"/>
        </w:rPr>
        <w:t>PLM</w:t>
      </w:r>
      <w:r w:rsidR="00480E7A">
        <w:rPr>
          <w:sz w:val="22"/>
          <w:szCs w:val="22"/>
        </w:rPr>
        <w:t>)</w:t>
      </w:r>
      <w:r>
        <w:rPr>
          <w:sz w:val="22"/>
          <w:szCs w:val="22"/>
        </w:rPr>
        <w:t xml:space="preserve"> program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Helped company to save ten million dollars by improving velocity and reducing Sales, Marketing, and Product Execution team productivity.</w:t>
      </w:r>
    </w:p>
    <w:p w:rsidR="00F66F4D" w:rsidRPr="00CC1F9A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Implemented integrated work-flow process with </w:t>
      </w:r>
      <w:r w:rsidR="00480E7A">
        <w:rPr>
          <w:sz w:val="22"/>
          <w:szCs w:val="22"/>
        </w:rPr>
        <w:t>in-house CRM (</w:t>
      </w:r>
      <w:proofErr w:type="spellStart"/>
      <w:r>
        <w:rPr>
          <w:sz w:val="22"/>
          <w:szCs w:val="22"/>
        </w:rPr>
        <w:t>PDSWin</w:t>
      </w:r>
      <w:proofErr w:type="spellEnd"/>
      <w:r w:rsidR="00480E7A">
        <w:rPr>
          <w:sz w:val="22"/>
          <w:szCs w:val="22"/>
        </w:rPr>
        <w:t>)</w:t>
      </w:r>
      <w:r>
        <w:rPr>
          <w:sz w:val="22"/>
          <w:szCs w:val="22"/>
        </w:rPr>
        <w:t xml:space="preserve"> application</w:t>
      </w:r>
    </w:p>
    <w:p w:rsidR="00CC1F9A" w:rsidRPr="00CC1F9A" w:rsidRDefault="00CC1F9A" w:rsidP="00CC1F9A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 w:rsidRPr="00CC1F9A">
        <w:rPr>
          <w:sz w:val="22"/>
          <w:szCs w:val="22"/>
        </w:rPr>
        <w:t xml:space="preserve">Implemented single-sign-on (SSO) security using SAML 2.0 for the application </w:t>
      </w:r>
    </w:p>
    <w:p w:rsidR="00F66F4D" w:rsidRPr="00CC1F9A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  <w:rPr>
          <w:sz w:val="22"/>
          <w:szCs w:val="22"/>
        </w:rPr>
      </w:pPr>
      <w:r>
        <w:rPr>
          <w:sz w:val="22"/>
          <w:szCs w:val="22"/>
        </w:rPr>
        <w:t>Successful led other projects to migration in the cloud:</w:t>
      </w:r>
    </w:p>
    <w:p w:rsidR="00F66F4D" w:rsidRDefault="007359A8" w:rsidP="00CC1F9A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Migration of Customer Service PSU and Overhaul projects in the cloud environment</w:t>
      </w:r>
    </w:p>
    <w:p w:rsidR="00F66F4D" w:rsidRDefault="007359A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Implementation of Customer Service Alliance Letters project</w:t>
      </w:r>
    </w:p>
    <w:p w:rsidR="006A2F53" w:rsidRPr="006A2F53" w:rsidRDefault="006A2F53" w:rsidP="006A2F53">
      <w:pPr>
        <w:widowControl w:val="0"/>
        <w:spacing w:before="0" w:after="0"/>
        <w:ind w:left="630" w:right="0"/>
        <w:contextualSpacing/>
      </w:pPr>
    </w:p>
    <w:p w:rsidR="006A2F53" w:rsidRDefault="006A2F53" w:rsidP="006A2F53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Key Accomplishments:</w:t>
      </w:r>
    </w:p>
    <w:p w:rsidR="006A2F53" w:rsidRDefault="006A2F53" w:rsidP="006A2F53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New solution was 5 times faster compare to previous implementation</w:t>
      </w:r>
    </w:p>
    <w:p w:rsidR="006A2F53" w:rsidRDefault="006A2F53" w:rsidP="006A2F53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More user friendly, more flexible, and required less click to finish the tasks</w:t>
      </w:r>
    </w:p>
    <w:p w:rsidR="006A2F53" w:rsidRDefault="006A2F53" w:rsidP="006A2F53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Combination of system and process reduce process-time</w:t>
      </w:r>
    </w:p>
    <w:p w:rsidR="006A2F53" w:rsidRPr="00B0398F" w:rsidRDefault="006A2F53" w:rsidP="00B0398F">
      <w:pPr>
        <w:widowControl w:val="0"/>
        <w:spacing w:before="0" w:after="0"/>
        <w:ind w:left="630" w:right="0"/>
        <w:contextualSpacing/>
      </w:pP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Technologies, Methodology &amp; Processes:</w:t>
      </w:r>
    </w:p>
    <w:p w:rsidR="00F66F4D" w:rsidRDefault="007359A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Oracle CPQ Cloud, IBM WebSphere, </w:t>
      </w:r>
      <w:r w:rsidR="0021404A">
        <w:rPr>
          <w:sz w:val="22"/>
          <w:szCs w:val="22"/>
        </w:rPr>
        <w:t xml:space="preserve">IBM BPM, </w:t>
      </w:r>
      <w:r>
        <w:rPr>
          <w:sz w:val="22"/>
          <w:szCs w:val="22"/>
        </w:rPr>
        <w:t xml:space="preserve">Software AG </w:t>
      </w:r>
      <w:proofErr w:type="spellStart"/>
      <w:r>
        <w:rPr>
          <w:sz w:val="22"/>
          <w:szCs w:val="22"/>
        </w:rPr>
        <w:t>WebMethods</w:t>
      </w:r>
      <w:proofErr w:type="spellEnd"/>
      <w:r>
        <w:rPr>
          <w:sz w:val="22"/>
          <w:szCs w:val="22"/>
        </w:rPr>
        <w:t>, Oracle database, VMWare virtualization</w:t>
      </w:r>
      <w:r w:rsidR="00204268">
        <w:rPr>
          <w:sz w:val="22"/>
          <w:szCs w:val="22"/>
        </w:rPr>
        <w:t>, security framework</w:t>
      </w:r>
      <w:r w:rsidR="00CC1F9A">
        <w:rPr>
          <w:sz w:val="22"/>
          <w:szCs w:val="22"/>
        </w:rPr>
        <w:t>, SAML 2.0</w:t>
      </w:r>
    </w:p>
    <w:p w:rsidR="00F66F4D" w:rsidRDefault="00D460B1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Java, J2EE, </w:t>
      </w:r>
      <w:r w:rsidR="007359A8">
        <w:rPr>
          <w:sz w:val="22"/>
          <w:szCs w:val="22"/>
        </w:rPr>
        <w:t>Web-Services, Data Replication, Data Synchronization, 6 Sigma Agile, SCRUM, ETL</w:t>
      </w:r>
      <w:r w:rsidR="00C33BF1">
        <w:rPr>
          <w:sz w:val="22"/>
          <w:szCs w:val="22"/>
        </w:rPr>
        <w:t>, SOA</w:t>
      </w:r>
      <w:r w:rsidR="0070381A">
        <w:rPr>
          <w:sz w:val="22"/>
          <w:szCs w:val="22"/>
        </w:rPr>
        <w:t>, Microsoft SSIS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t xml:space="preserve">Program: Solar </w:t>
      </w:r>
      <w:proofErr w:type="spellStart"/>
      <w:r>
        <w:rPr>
          <w:b/>
          <w:u w:val="single"/>
        </w:rPr>
        <w:t>InSight</w:t>
      </w:r>
      <w:proofErr w:type="spellEnd"/>
      <w:r>
        <w:rPr>
          <w:b/>
          <w:u w:val="single"/>
        </w:rPr>
        <w:t xml:space="preserve"> (2008-2011)</w:t>
      </w:r>
    </w:p>
    <w:p w:rsidR="00F66F4D" w:rsidRDefault="00090763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t xml:space="preserve">Project Manager / </w:t>
      </w:r>
      <w:r w:rsidR="007359A8">
        <w:rPr>
          <w:b/>
          <w:u w:val="single"/>
        </w:rPr>
        <w:t>Technical Architect:</w:t>
      </w:r>
    </w:p>
    <w:p w:rsidR="00F66F4D" w:rsidRDefault="00F66F4D">
      <w:pPr>
        <w:widowControl w:val="0"/>
        <w:spacing w:before="0" w:after="0"/>
        <w:ind w:left="0" w:right="0"/>
      </w:pPr>
    </w:p>
    <w:p w:rsidR="00BE5882" w:rsidRDefault="007359A8" w:rsidP="00BE5882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Led the project from proposing, re-architect</w:t>
      </w:r>
      <w:r w:rsidR="00BE5882">
        <w:rPr>
          <w:sz w:val="22"/>
          <w:szCs w:val="22"/>
        </w:rPr>
        <w:t>ing</w:t>
      </w:r>
      <w:r>
        <w:rPr>
          <w:sz w:val="22"/>
          <w:szCs w:val="22"/>
        </w:rPr>
        <w:t xml:space="preserve"> to </w:t>
      </w:r>
      <w:r w:rsidR="00480E7A">
        <w:rPr>
          <w:sz w:val="22"/>
          <w:szCs w:val="22"/>
        </w:rPr>
        <w:t>implementation to</w:t>
      </w:r>
      <w:r>
        <w:rPr>
          <w:sz w:val="22"/>
          <w:szCs w:val="22"/>
        </w:rPr>
        <w:t xml:space="preserve"> the extract / transform / load (ETL) logic that help </w:t>
      </w:r>
      <w:r w:rsidR="00BE5882">
        <w:rPr>
          <w:sz w:val="22"/>
          <w:szCs w:val="22"/>
        </w:rPr>
        <w:t>performance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Involved in architecting Field Service integration with Insight application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Implemented complex systems integration between Business Information Management (CRM+) and Machine Data Analytics system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Re-designed / optimized queries to improve the response time by 500%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Led Tomcat migration pilot project and migrated </w:t>
      </w:r>
      <w:proofErr w:type="spellStart"/>
      <w:r>
        <w:rPr>
          <w:sz w:val="22"/>
          <w:szCs w:val="22"/>
        </w:rPr>
        <w:t>InSight</w:t>
      </w:r>
      <w:proofErr w:type="spellEnd"/>
      <w:r>
        <w:rPr>
          <w:sz w:val="22"/>
          <w:szCs w:val="22"/>
        </w:rPr>
        <w:t xml:space="preserve"> User Access Management / Technical Library application on Tomcat environment</w:t>
      </w:r>
    </w:p>
    <w:p w:rsidR="00597B5C" w:rsidRPr="00597B5C" w:rsidRDefault="00597B5C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t>Implemented two-factor authentication to improve the application security in the DMZ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Developed &amp; implemented </w:t>
      </w:r>
      <w:proofErr w:type="spellStart"/>
      <w:r>
        <w:rPr>
          <w:sz w:val="22"/>
          <w:szCs w:val="22"/>
        </w:rPr>
        <w:t>InSight</w:t>
      </w:r>
      <w:proofErr w:type="spellEnd"/>
      <w:r>
        <w:rPr>
          <w:sz w:val="22"/>
          <w:szCs w:val="22"/>
        </w:rPr>
        <w:t xml:space="preserve"> bedrock project (</w:t>
      </w:r>
      <w:proofErr w:type="spellStart"/>
      <w:r>
        <w:rPr>
          <w:sz w:val="22"/>
          <w:szCs w:val="22"/>
        </w:rPr>
        <w:t>LogMon</w:t>
      </w:r>
      <w:proofErr w:type="spellEnd"/>
      <w:r>
        <w:rPr>
          <w:sz w:val="22"/>
          <w:szCs w:val="22"/>
        </w:rPr>
        <w:t xml:space="preserve">-engine-data ingestion process) 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Involved in multiple small project from enhancing and improving application functionality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Trained </w:t>
      </w:r>
      <w:r w:rsidR="007C61E1">
        <w:rPr>
          <w:sz w:val="22"/>
          <w:szCs w:val="22"/>
        </w:rPr>
        <w:t xml:space="preserve">myself </w:t>
      </w:r>
      <w:r>
        <w:rPr>
          <w:sz w:val="22"/>
          <w:szCs w:val="22"/>
        </w:rPr>
        <w:t>on Java and J2EE programming</w:t>
      </w:r>
    </w:p>
    <w:p w:rsidR="00BE5882" w:rsidRPr="00BE5882" w:rsidRDefault="00BE5882" w:rsidP="00BE5882">
      <w:pPr>
        <w:widowControl w:val="0"/>
        <w:spacing w:before="0" w:after="0"/>
        <w:ind w:left="630" w:right="0"/>
        <w:contextualSpacing/>
      </w:pPr>
    </w:p>
    <w:p w:rsidR="00BE5882" w:rsidRDefault="00BE5882" w:rsidP="00BE5882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Key Accomplishments:</w:t>
      </w:r>
    </w:p>
    <w:p w:rsidR="00BE5882" w:rsidRDefault="00BE5882" w:rsidP="00BE5882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Remove bottleneck, increase velocity by 300%, </w:t>
      </w:r>
    </w:p>
    <w:p w:rsidR="00BE5882" w:rsidRDefault="00BE5882" w:rsidP="00BE5882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Reduce lead-time from &gt;2hours to 2-3 minutes, </w:t>
      </w:r>
    </w:p>
    <w:p w:rsidR="00BE5882" w:rsidRPr="00BE5882" w:rsidRDefault="00BE5882" w:rsidP="00BE5882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Increase scalability by changing sequential processing to parallel processing</w:t>
      </w:r>
    </w:p>
    <w:p w:rsidR="00BE5882" w:rsidRPr="006A2F53" w:rsidRDefault="00BE5882" w:rsidP="006A2F53">
      <w:pPr>
        <w:widowControl w:val="0"/>
        <w:spacing w:before="0" w:after="0"/>
        <w:ind w:left="630" w:right="0"/>
        <w:contextualSpacing/>
      </w:pP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Technologies, Methodology &amp; Processes:</w:t>
      </w:r>
    </w:p>
    <w:p w:rsidR="00F66F4D" w:rsidRPr="001E36B8" w:rsidRDefault="005672E9" w:rsidP="003C775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 w:rsidRPr="001E36B8">
        <w:rPr>
          <w:sz w:val="22"/>
          <w:szCs w:val="22"/>
        </w:rPr>
        <w:t xml:space="preserve">Java </w:t>
      </w:r>
      <w:r w:rsidR="00D460B1" w:rsidRPr="001E36B8">
        <w:rPr>
          <w:sz w:val="22"/>
          <w:szCs w:val="22"/>
        </w:rPr>
        <w:t>Technology Stack (</w:t>
      </w:r>
      <w:r w:rsidRPr="001E36B8">
        <w:rPr>
          <w:sz w:val="22"/>
          <w:szCs w:val="22"/>
        </w:rPr>
        <w:t xml:space="preserve">Java, J2EE, </w:t>
      </w:r>
      <w:r w:rsidR="001E36B8" w:rsidRPr="001E36B8">
        <w:rPr>
          <w:sz w:val="22"/>
          <w:szCs w:val="22"/>
        </w:rPr>
        <w:t>Hibernate, Spring</w:t>
      </w:r>
      <w:r w:rsidR="00D460B1" w:rsidRPr="001E36B8">
        <w:rPr>
          <w:sz w:val="22"/>
          <w:szCs w:val="22"/>
        </w:rPr>
        <w:t xml:space="preserve">), IBM WebSphere, </w:t>
      </w:r>
      <w:r w:rsidR="001E36B8" w:rsidRPr="001E36B8">
        <w:rPr>
          <w:sz w:val="22"/>
          <w:szCs w:val="22"/>
        </w:rPr>
        <w:t xml:space="preserve">Tomcat, </w:t>
      </w:r>
      <w:r w:rsidR="00D460B1" w:rsidRPr="001E36B8">
        <w:rPr>
          <w:sz w:val="22"/>
          <w:szCs w:val="22"/>
        </w:rPr>
        <w:t xml:space="preserve">Oracle database, </w:t>
      </w:r>
      <w:r w:rsidR="001E36B8">
        <w:rPr>
          <w:sz w:val="22"/>
          <w:szCs w:val="22"/>
        </w:rPr>
        <w:t>w</w:t>
      </w:r>
      <w:r w:rsidR="007359A8" w:rsidRPr="001E36B8">
        <w:rPr>
          <w:sz w:val="22"/>
          <w:szCs w:val="22"/>
        </w:rPr>
        <w:t>eb-Services, ETL</w:t>
      </w:r>
      <w:r w:rsidR="00C33BF1" w:rsidRPr="001E36B8">
        <w:rPr>
          <w:sz w:val="22"/>
          <w:szCs w:val="22"/>
        </w:rPr>
        <w:t>, SOA</w:t>
      </w:r>
      <w:r w:rsidR="0070381A">
        <w:rPr>
          <w:sz w:val="22"/>
          <w:szCs w:val="22"/>
        </w:rPr>
        <w:t xml:space="preserve">, JMS, </w:t>
      </w:r>
    </w:p>
    <w:p w:rsidR="001E36B8" w:rsidRDefault="001E36B8" w:rsidP="001E36B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Microsoft Technology Stack (ASP.Net, C#, MSMQ), IIS 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t>Project / Application: Infor EAM Implementation (2006-2008)</w:t>
      </w: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lastRenderedPageBreak/>
        <w:t>Technical Architect: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Led the project of upgrading and maintaining </w:t>
      </w:r>
      <w:proofErr w:type="spellStart"/>
      <w:r>
        <w:rPr>
          <w:sz w:val="22"/>
          <w:szCs w:val="22"/>
        </w:rPr>
        <w:t>Datastream’s</w:t>
      </w:r>
      <w:proofErr w:type="spellEnd"/>
      <w:r>
        <w:rPr>
          <w:sz w:val="22"/>
          <w:szCs w:val="22"/>
        </w:rPr>
        <w:t xml:space="preserve"> BAIM (Business Applications Interface Module &amp; B2B </w:t>
      </w:r>
      <w:proofErr w:type="spellStart"/>
      <w:r>
        <w:rPr>
          <w:sz w:val="22"/>
          <w:szCs w:val="22"/>
        </w:rPr>
        <w:t>DataBridge</w:t>
      </w:r>
      <w:proofErr w:type="spellEnd"/>
      <w:r>
        <w:rPr>
          <w:sz w:val="22"/>
          <w:szCs w:val="22"/>
        </w:rPr>
        <w:t>) and Data Warehouse Applications in Oracle 8i/9i, and Oracle 9iAS server.</w:t>
      </w:r>
    </w:p>
    <w:p w:rsidR="00F66F4D" w:rsidRDefault="007359A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Infor EAM was Solar’s first </w:t>
      </w:r>
      <w:r w:rsidR="000F71FC">
        <w:rPr>
          <w:sz w:val="22"/>
          <w:szCs w:val="22"/>
        </w:rPr>
        <w:t>De-</w:t>
      </w:r>
      <w:r w:rsidR="003B0E1B">
        <w:rPr>
          <w:sz w:val="22"/>
          <w:szCs w:val="22"/>
        </w:rPr>
        <w:t>M</w:t>
      </w:r>
      <w:r w:rsidR="000F71FC">
        <w:rPr>
          <w:sz w:val="22"/>
          <w:szCs w:val="22"/>
        </w:rPr>
        <w:t>ilitarized</w:t>
      </w:r>
      <w:r w:rsidR="003B0E1B">
        <w:rPr>
          <w:sz w:val="22"/>
          <w:szCs w:val="22"/>
        </w:rPr>
        <w:t>-</w:t>
      </w:r>
      <w:r w:rsidR="000F71FC">
        <w:rPr>
          <w:sz w:val="22"/>
          <w:szCs w:val="22"/>
        </w:rPr>
        <w:t>Zone</w:t>
      </w:r>
      <w:r w:rsidR="003B0E1B">
        <w:rPr>
          <w:sz w:val="22"/>
          <w:szCs w:val="22"/>
        </w:rPr>
        <w:t xml:space="preserve"> (</w:t>
      </w:r>
      <w:r>
        <w:rPr>
          <w:sz w:val="22"/>
          <w:szCs w:val="22"/>
        </w:rPr>
        <w:t>DMZ</w:t>
      </w:r>
      <w:r w:rsidR="003B0E1B">
        <w:rPr>
          <w:sz w:val="22"/>
          <w:szCs w:val="22"/>
        </w:rPr>
        <w:t>)</w:t>
      </w:r>
      <w:r>
        <w:rPr>
          <w:sz w:val="22"/>
          <w:szCs w:val="22"/>
        </w:rPr>
        <w:t xml:space="preserve"> pilot project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Design</w:t>
      </w:r>
      <w:r w:rsidR="007C61E1">
        <w:rPr>
          <w:sz w:val="22"/>
          <w:szCs w:val="22"/>
        </w:rPr>
        <w:t>ed</w:t>
      </w:r>
      <w:r>
        <w:rPr>
          <w:sz w:val="22"/>
          <w:szCs w:val="22"/>
        </w:rPr>
        <w:t xml:space="preserve"> and implemented data migration tool 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Implemented automa</w:t>
      </w:r>
      <w:bookmarkStart w:id="1" w:name="_GoBack"/>
      <w:bookmarkEnd w:id="1"/>
      <w:r>
        <w:rPr>
          <w:sz w:val="22"/>
          <w:szCs w:val="22"/>
        </w:rPr>
        <w:t>ted work order creation process based on Insight (version 1.0) event</w:t>
      </w:r>
    </w:p>
    <w:p w:rsidR="00F66F4D" w:rsidRPr="003B0E1B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Developed customized </w:t>
      </w:r>
      <w:proofErr w:type="spellStart"/>
      <w:r>
        <w:rPr>
          <w:sz w:val="22"/>
          <w:szCs w:val="22"/>
        </w:rPr>
        <w:t>Cognos</w:t>
      </w:r>
      <w:proofErr w:type="spellEnd"/>
      <w:r>
        <w:rPr>
          <w:sz w:val="22"/>
          <w:szCs w:val="22"/>
        </w:rPr>
        <w:t xml:space="preserve"> BI reports and interfaced with the application</w:t>
      </w:r>
    </w:p>
    <w:p w:rsidR="003B0E1B" w:rsidRDefault="003B0E1B" w:rsidP="003B0E1B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Implemented Solar parts integration with Infor EAM</w:t>
      </w:r>
    </w:p>
    <w:p w:rsidR="003B0E1B" w:rsidRPr="003B0E1B" w:rsidRDefault="003B0E1B" w:rsidP="003B0E1B">
      <w:pPr>
        <w:widowControl w:val="0"/>
        <w:spacing w:before="0" w:after="0"/>
        <w:ind w:left="630" w:right="0"/>
        <w:contextualSpacing/>
      </w:pPr>
    </w:p>
    <w:p w:rsidR="003B0E1B" w:rsidRDefault="003B0E1B" w:rsidP="003B0E1B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Key Accomplishments:</w:t>
      </w:r>
    </w:p>
    <w:p w:rsidR="003B0E1B" w:rsidRPr="003B0E1B" w:rsidRDefault="003B0E1B" w:rsidP="003B0E1B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data migration tool helped the company to save $100K+</w:t>
      </w:r>
    </w:p>
    <w:p w:rsidR="003B0E1B" w:rsidRDefault="003B0E1B" w:rsidP="003B0E1B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Infor EAM was Solar’s first De-Militarized-Zone (DMZ) pilot project</w:t>
      </w:r>
    </w:p>
    <w:p w:rsidR="003B0E1B" w:rsidRDefault="003B0E1B">
      <w:pPr>
        <w:widowControl w:val="0"/>
        <w:spacing w:before="0" w:after="0"/>
        <w:ind w:left="0" w:right="0"/>
        <w:jc w:val="both"/>
        <w:rPr>
          <w:b/>
          <w:u w:val="single"/>
        </w:rPr>
      </w:pP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t xml:space="preserve">Project / Application: </w:t>
      </w:r>
      <w:proofErr w:type="spellStart"/>
      <w:r>
        <w:rPr>
          <w:b/>
          <w:u w:val="single"/>
        </w:rPr>
        <w:t>PDSWin</w:t>
      </w:r>
      <w:proofErr w:type="spellEnd"/>
      <w:r>
        <w:rPr>
          <w:b/>
          <w:u w:val="single"/>
        </w:rPr>
        <w:t xml:space="preserve"> (2004-2006) </w:t>
      </w: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  <w:u w:val="single"/>
        </w:rPr>
        <w:t>Senior System Analyst: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Enhanced and maintained Product Configuration and Project Management (</w:t>
      </w:r>
      <w:proofErr w:type="spellStart"/>
      <w:r>
        <w:rPr>
          <w:sz w:val="22"/>
          <w:szCs w:val="22"/>
        </w:rPr>
        <w:t>PDSWin</w:t>
      </w:r>
      <w:proofErr w:type="spellEnd"/>
      <w:r>
        <w:rPr>
          <w:sz w:val="22"/>
          <w:szCs w:val="22"/>
        </w:rPr>
        <w:t>) application (Visual Basic, Crystal Reports (known as SAP BO</w:t>
      </w:r>
      <w:r w:rsidR="00CC1F9A">
        <w:rPr>
          <w:sz w:val="22"/>
          <w:szCs w:val="22"/>
        </w:rPr>
        <w:t>), COM+</w:t>
      </w:r>
      <w:r>
        <w:rPr>
          <w:sz w:val="22"/>
          <w:szCs w:val="22"/>
        </w:rPr>
        <w:t>, ASP, and Oracle)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Implemented the Sarbanes-Oxley (SOX) rule in the application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Improved application performance by implementing some of the business logic using DB stored procedure, DB packages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Improvised report output by 500% through query optimization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Simplified application design to improve usability, reduce number of input screens  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 xml:space="preserve">Developed service component model for: </w:t>
      </w:r>
    </w:p>
    <w:p w:rsidR="00F66F4D" w:rsidRDefault="007359A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 xml:space="preserve">Consistent output behavior, Better application design, </w:t>
      </w:r>
    </w:p>
    <w:p w:rsidR="00F66F4D" w:rsidRDefault="007359A8">
      <w:pPr>
        <w:widowControl w:val="0"/>
        <w:numPr>
          <w:ilvl w:val="1"/>
          <w:numId w:val="1"/>
        </w:numPr>
        <w:spacing w:before="0" w:after="0"/>
        <w:ind w:left="900" w:right="0" w:hanging="270"/>
        <w:contextualSpacing/>
      </w:pPr>
      <w:r>
        <w:rPr>
          <w:sz w:val="22"/>
          <w:szCs w:val="22"/>
        </w:rPr>
        <w:t>Increase velocity, avoid code repetition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Migrated MS Access database applications into MS SQL Server: Competitive Database, Document Control System, etc.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Participated in installation of .NET Framework and configuration of IIS server</w:t>
      </w:r>
    </w:p>
    <w:p w:rsidR="00F66F4D" w:rsidRDefault="007359A8">
      <w:pPr>
        <w:widowControl w:val="0"/>
        <w:numPr>
          <w:ilvl w:val="0"/>
          <w:numId w:val="1"/>
        </w:numPr>
        <w:spacing w:before="0" w:after="0"/>
        <w:ind w:left="630" w:right="0" w:hanging="360"/>
        <w:contextualSpacing/>
      </w:pPr>
      <w:r>
        <w:rPr>
          <w:sz w:val="22"/>
          <w:szCs w:val="22"/>
        </w:rPr>
        <w:t>Completed Six Sigma Green Belt Training</w:t>
      </w:r>
    </w:p>
    <w:p w:rsidR="00F66F4D" w:rsidRDefault="00F66F4D">
      <w:pPr>
        <w:widowControl w:val="0"/>
        <w:spacing w:before="0" w:after="0"/>
        <w:ind w:left="0" w:right="0"/>
      </w:pP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</w:rPr>
        <w:t xml:space="preserve">Rapidigm Inc. – Irvine, CA, </w:t>
      </w:r>
      <w:r>
        <w:t xml:space="preserve">Oct 1999 – Sept /2004 </w:t>
      </w:r>
      <w:r>
        <w:rPr>
          <w:b/>
          <w:u w:val="single"/>
        </w:rPr>
        <w:t>(Senior System Analyst)</w:t>
      </w: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</w:rPr>
        <w:t xml:space="preserve">MTC/ Corbus – Dayton, OH, </w:t>
      </w:r>
      <w:r>
        <w:t xml:space="preserve">5/98 - 9/99 </w:t>
      </w:r>
      <w:r>
        <w:rPr>
          <w:b/>
          <w:u w:val="single"/>
        </w:rPr>
        <w:t>(System Analyst)</w:t>
      </w:r>
    </w:p>
    <w:p w:rsidR="00F66F4D" w:rsidRDefault="007359A8">
      <w:pPr>
        <w:widowControl w:val="0"/>
        <w:spacing w:before="0" w:after="0"/>
        <w:ind w:left="0" w:right="0"/>
        <w:jc w:val="both"/>
      </w:pPr>
      <w:r>
        <w:rPr>
          <w:b/>
        </w:rPr>
        <w:t xml:space="preserve">IT&amp;T Ltd. – New Delhi, India, </w:t>
      </w:r>
      <w:r>
        <w:t xml:space="preserve">2/96 - 4/98 </w:t>
      </w:r>
      <w:r>
        <w:rPr>
          <w:b/>
          <w:u w:val="single"/>
        </w:rPr>
        <w:t>(System Analyst)</w:t>
      </w:r>
    </w:p>
    <w:p w:rsidR="00F66F4D" w:rsidRDefault="007359A8">
      <w:pPr>
        <w:widowControl w:val="0"/>
        <w:spacing w:before="0" w:after="0"/>
        <w:ind w:left="0" w:right="0"/>
        <w:jc w:val="both"/>
        <w:rPr>
          <w:b/>
          <w:u w:val="single"/>
        </w:rPr>
      </w:pPr>
      <w:proofErr w:type="spellStart"/>
      <w:r>
        <w:rPr>
          <w:b/>
        </w:rPr>
        <w:t>Punwire</w:t>
      </w:r>
      <w:proofErr w:type="spellEnd"/>
      <w:r>
        <w:rPr>
          <w:b/>
        </w:rPr>
        <w:t xml:space="preserve"> Telecom – New Delhi, India, </w:t>
      </w:r>
      <w:r>
        <w:t>1/9</w:t>
      </w:r>
      <w:r w:rsidR="003B0E1B">
        <w:t>5</w:t>
      </w:r>
      <w:r>
        <w:t xml:space="preserve"> – 1/96 </w:t>
      </w:r>
      <w:r>
        <w:rPr>
          <w:b/>
          <w:u w:val="single"/>
        </w:rPr>
        <w:t>(Programmer Analyst)</w:t>
      </w:r>
    </w:p>
    <w:p w:rsidR="003B0E1B" w:rsidRDefault="003B0E1B" w:rsidP="003B0E1B">
      <w:pPr>
        <w:widowControl w:val="0"/>
        <w:spacing w:before="0" w:after="0"/>
        <w:ind w:left="0" w:right="0"/>
        <w:jc w:val="both"/>
      </w:pPr>
      <w:r>
        <w:rPr>
          <w:b/>
        </w:rPr>
        <w:t xml:space="preserve">IT&amp;T Ltd. – New Delhi, India, </w:t>
      </w:r>
      <w:r>
        <w:t xml:space="preserve">8/93 – 1/95 </w:t>
      </w:r>
      <w:r>
        <w:rPr>
          <w:b/>
          <w:u w:val="single"/>
        </w:rPr>
        <w:t>(</w:t>
      </w:r>
      <w:r w:rsidR="000E01BD">
        <w:rPr>
          <w:b/>
          <w:u w:val="single"/>
        </w:rPr>
        <w:t>Intern</w:t>
      </w:r>
      <w:r>
        <w:rPr>
          <w:b/>
          <w:u w:val="single"/>
        </w:rPr>
        <w:t>)</w:t>
      </w:r>
    </w:p>
    <w:p w:rsidR="00F66F4D" w:rsidRDefault="00F66F4D"/>
    <w:p w:rsidR="00F66F4D" w:rsidRDefault="007359A8">
      <w:pPr>
        <w:widowControl w:val="0"/>
        <w:spacing w:before="0" w:after="0"/>
        <w:ind w:left="0" w:right="0"/>
        <w:jc w:val="center"/>
      </w:pPr>
      <w:r>
        <w:rPr>
          <w:b/>
        </w:rPr>
        <w:t>Education &amp; Trainings</w:t>
      </w:r>
    </w:p>
    <w:p w:rsidR="00F66F4D" w:rsidRDefault="00F66F4D">
      <w:pPr>
        <w:widowControl w:val="0"/>
        <w:spacing w:before="0" w:after="0"/>
        <w:ind w:left="0" w:right="0"/>
        <w:jc w:val="both"/>
      </w:pP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M</w:t>
      </w:r>
      <w:r w:rsidR="00254DAB">
        <w:rPr>
          <w:b/>
          <w:sz w:val="22"/>
          <w:szCs w:val="22"/>
        </w:rPr>
        <w:t>aster in Business Administration (MBA)</w:t>
      </w:r>
      <w:r>
        <w:rPr>
          <w:b/>
          <w:sz w:val="22"/>
          <w:szCs w:val="22"/>
        </w:rPr>
        <w:t xml:space="preserve">, </w:t>
      </w:r>
      <w:r w:rsidR="00023825" w:rsidRPr="00023825">
        <w:rPr>
          <w:bCs/>
          <w:sz w:val="22"/>
          <w:szCs w:val="22"/>
        </w:rPr>
        <w:t>July 2010,</w:t>
      </w:r>
      <w:r w:rsidR="0002382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Institute of Management Technology</w:t>
      </w: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Bachelor Degree in Mathematics, </w:t>
      </w:r>
      <w:r w:rsidR="00023825" w:rsidRPr="00023825">
        <w:rPr>
          <w:bCs/>
          <w:sz w:val="22"/>
          <w:szCs w:val="22"/>
        </w:rPr>
        <w:t>July 1993,</w:t>
      </w:r>
      <w:r w:rsidR="0002382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University of Delhi</w:t>
      </w: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Oracle Certified DBA, </w:t>
      </w:r>
      <w:r w:rsidR="00023825" w:rsidRPr="00023825">
        <w:rPr>
          <w:bCs/>
          <w:sz w:val="22"/>
          <w:szCs w:val="22"/>
        </w:rPr>
        <w:t>July 2006,</w:t>
      </w:r>
      <w:r w:rsidR="0002382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Oracle Corporation</w:t>
      </w: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ITIL Certification</w:t>
      </w:r>
      <w:r>
        <w:rPr>
          <w:sz w:val="22"/>
          <w:szCs w:val="22"/>
        </w:rPr>
        <w:t xml:space="preserve">, </w:t>
      </w:r>
      <w:r w:rsidR="00023825">
        <w:rPr>
          <w:sz w:val="22"/>
          <w:szCs w:val="22"/>
        </w:rPr>
        <w:t xml:space="preserve">September 2011, </w:t>
      </w:r>
      <w:r>
        <w:rPr>
          <w:sz w:val="22"/>
          <w:szCs w:val="22"/>
        </w:rPr>
        <w:t>Caterpillar Inc.</w:t>
      </w: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6 Sigma Black Belt,</w:t>
      </w:r>
      <w:r w:rsidRPr="00023825">
        <w:rPr>
          <w:bCs/>
          <w:sz w:val="22"/>
          <w:szCs w:val="22"/>
        </w:rPr>
        <w:t xml:space="preserve"> </w:t>
      </w:r>
      <w:r w:rsidR="00023825" w:rsidRPr="00023825">
        <w:rPr>
          <w:bCs/>
          <w:sz w:val="22"/>
          <w:szCs w:val="22"/>
        </w:rPr>
        <w:t xml:space="preserve">December 2015, </w:t>
      </w:r>
      <w:r>
        <w:rPr>
          <w:sz w:val="22"/>
          <w:szCs w:val="22"/>
        </w:rPr>
        <w:t>Caterpillar Inc.</w:t>
      </w: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Java &amp; J2EE Training, </w:t>
      </w:r>
      <w:r w:rsidR="00023825" w:rsidRPr="00023825">
        <w:rPr>
          <w:bCs/>
          <w:sz w:val="22"/>
          <w:szCs w:val="22"/>
        </w:rPr>
        <w:t>November 2008,</w:t>
      </w:r>
      <w:r w:rsidR="0002382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Caterpillar Inc</w:t>
      </w:r>
    </w:p>
    <w:p w:rsidR="00F66F4D" w:rsidRDefault="007359A8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TOGAF</w:t>
      </w:r>
      <w:r w:rsidR="00690078">
        <w:rPr>
          <w:b/>
          <w:sz w:val="22"/>
          <w:szCs w:val="22"/>
        </w:rPr>
        <w:t>®</w:t>
      </w:r>
      <w:r>
        <w:rPr>
          <w:b/>
          <w:sz w:val="22"/>
          <w:szCs w:val="22"/>
        </w:rPr>
        <w:t xml:space="preserve"> </w:t>
      </w:r>
      <w:r w:rsidR="00023825">
        <w:rPr>
          <w:b/>
          <w:sz w:val="22"/>
          <w:szCs w:val="22"/>
        </w:rPr>
        <w:t>(Level-1)</w:t>
      </w:r>
      <w:r w:rsidR="00690078">
        <w:rPr>
          <w:b/>
          <w:sz w:val="22"/>
          <w:szCs w:val="22"/>
        </w:rPr>
        <w:t xml:space="preserve"> certified</w:t>
      </w:r>
      <w:r w:rsidR="00023825">
        <w:rPr>
          <w:b/>
          <w:sz w:val="22"/>
          <w:szCs w:val="22"/>
        </w:rPr>
        <w:t xml:space="preserve">, </w:t>
      </w:r>
      <w:r w:rsidR="00023825" w:rsidRPr="00023825">
        <w:rPr>
          <w:bCs/>
          <w:sz w:val="22"/>
          <w:szCs w:val="22"/>
        </w:rPr>
        <w:t>Oct 2016</w:t>
      </w:r>
      <w:r w:rsidR="00023825">
        <w:rPr>
          <w:bCs/>
          <w:sz w:val="22"/>
          <w:szCs w:val="22"/>
        </w:rPr>
        <w:t>, The Open Group</w:t>
      </w:r>
    </w:p>
    <w:p w:rsidR="00F66F4D" w:rsidRPr="008D0BB9" w:rsidRDefault="007359A8" w:rsidP="00F82572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</w:pPr>
      <w:r>
        <w:rPr>
          <w:b/>
          <w:sz w:val="22"/>
          <w:szCs w:val="22"/>
        </w:rPr>
        <w:lastRenderedPageBreak/>
        <w:t xml:space="preserve">Pursuing </w:t>
      </w:r>
      <w:r w:rsidR="00F1021C">
        <w:rPr>
          <w:b/>
          <w:sz w:val="22"/>
          <w:szCs w:val="22"/>
        </w:rPr>
        <w:t>AWS, MongoDB</w:t>
      </w:r>
      <w:r>
        <w:rPr>
          <w:b/>
          <w:sz w:val="22"/>
          <w:szCs w:val="22"/>
        </w:rPr>
        <w:t xml:space="preserve"> certification</w:t>
      </w:r>
    </w:p>
    <w:p w:rsidR="008D0BB9" w:rsidRDefault="008D0BB9" w:rsidP="008D0BB9">
      <w:pPr>
        <w:widowControl w:val="0"/>
        <w:spacing w:before="0" w:after="0"/>
        <w:ind w:left="1080" w:right="0"/>
        <w:jc w:val="center"/>
        <w:rPr>
          <w:b/>
        </w:rPr>
      </w:pPr>
    </w:p>
    <w:p w:rsidR="008D0BB9" w:rsidRDefault="008D0BB9" w:rsidP="008D0BB9">
      <w:pPr>
        <w:widowControl w:val="0"/>
        <w:spacing w:before="0" w:after="0"/>
        <w:ind w:right="0"/>
        <w:rPr>
          <w:b/>
        </w:rPr>
      </w:pPr>
    </w:p>
    <w:p w:rsidR="008D0BB9" w:rsidRDefault="00ED1424" w:rsidP="008D0BB9">
      <w:pPr>
        <w:widowControl w:val="0"/>
        <w:spacing w:before="0" w:after="0"/>
        <w:ind w:right="0"/>
      </w:pPr>
      <w:r>
        <w:rPr>
          <w:b/>
        </w:rPr>
        <w:t>Work</w:t>
      </w:r>
      <w:r w:rsidR="00FE6974">
        <w:rPr>
          <w:b/>
        </w:rPr>
        <w:t xml:space="preserve"> </w:t>
      </w:r>
      <w:r w:rsidR="008D0BB9">
        <w:rPr>
          <w:b/>
        </w:rPr>
        <w:t>Status</w:t>
      </w:r>
      <w:r w:rsidR="00FE6974">
        <w:rPr>
          <w:b/>
        </w:rPr>
        <w:t xml:space="preserve"> (in US)</w:t>
      </w:r>
      <w:r w:rsidR="008D0BB9">
        <w:rPr>
          <w:b/>
        </w:rPr>
        <w:t xml:space="preserve">: </w:t>
      </w:r>
      <w:r w:rsidR="008D0BB9" w:rsidRPr="008D0BB9">
        <w:rPr>
          <w:b/>
        </w:rPr>
        <w:t>US Citizen</w:t>
      </w:r>
    </w:p>
    <w:sectPr w:rsidR="008D0BB9" w:rsidSect="00557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31A" w:rsidRDefault="0073631A">
      <w:pPr>
        <w:spacing w:before="0" w:after="0"/>
      </w:pPr>
      <w:r>
        <w:separator/>
      </w:r>
    </w:p>
  </w:endnote>
  <w:endnote w:type="continuationSeparator" w:id="0">
    <w:p w:rsidR="0073631A" w:rsidRDefault="007363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475" w:rsidRDefault="00FA4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0" w:type="dxa"/>
      <w:tblInd w:w="108" w:type="dxa"/>
      <w:tblLook w:val="04A0" w:firstRow="1" w:lastRow="0" w:firstColumn="1" w:lastColumn="0" w:noHBand="0" w:noVBand="1"/>
    </w:tblPr>
    <w:tblGrid>
      <w:gridCol w:w="5850"/>
      <w:gridCol w:w="3420"/>
    </w:tblGrid>
    <w:tr w:rsidR="005570D7" w:rsidRPr="005570D7" w:rsidTr="005570D7">
      <w:trPr>
        <w:trHeight w:val="600"/>
      </w:trPr>
      <w:tc>
        <w:tcPr>
          <w:tcW w:w="585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5570D7" w:rsidRPr="005570D7" w:rsidRDefault="005570D7" w:rsidP="005570D7">
          <w:pPr>
            <w:spacing w:before="0" w:after="0"/>
            <w:ind w:left="0" w:right="0"/>
            <w:rPr>
              <w:color w:val="7F7F7F"/>
              <w:sz w:val="22"/>
              <w:szCs w:val="22"/>
            </w:rPr>
          </w:pPr>
          <w:r w:rsidRPr="005570D7">
            <w:rPr>
              <w:noProof/>
              <w:sz w:val="22"/>
              <w:szCs w:val="2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2DEE068" wp14:editId="0B53C416">
                    <wp:simplePos x="0" y="0"/>
                    <wp:positionH relativeFrom="column">
                      <wp:posOffset>-257175</wp:posOffset>
                    </wp:positionH>
                    <wp:positionV relativeFrom="paragraph">
                      <wp:posOffset>-90170</wp:posOffset>
                    </wp:positionV>
                    <wp:extent cx="61055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0552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73265EC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-7.1pt" to="460.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" strokecolor="black [3200]" strokeweight="1pt">
                    <v:stroke joinstyle="miter"/>
                  </v:line>
                </w:pict>
              </mc:Fallback>
            </mc:AlternateContent>
          </w:r>
          <w:r w:rsidRPr="005570D7">
            <w:rPr>
              <w:color w:val="7F7F7F"/>
              <w:sz w:val="22"/>
              <w:szCs w:val="22"/>
            </w:rPr>
            <w:t>https://www.linkedin.com/in/hemant-rastogi-78900414</w:t>
          </w: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5570D7" w:rsidRPr="005570D7" w:rsidRDefault="005570D7" w:rsidP="005570D7">
          <w:pPr>
            <w:spacing w:before="0" w:after="0"/>
            <w:ind w:left="0" w:right="0"/>
            <w:jc w:val="right"/>
            <w:rPr>
              <w:color w:val="7F7F7F"/>
              <w:sz w:val="22"/>
              <w:szCs w:val="22"/>
            </w:rPr>
          </w:pPr>
          <w:r w:rsidRPr="005570D7">
            <w:rPr>
              <w:color w:val="7F7F7F" w:themeColor="background1" w:themeShade="7F"/>
              <w:spacing w:val="60"/>
              <w:sz w:val="22"/>
              <w:szCs w:val="22"/>
            </w:rPr>
            <w:t>Page</w:t>
          </w:r>
          <w:r w:rsidRPr="005570D7">
            <w:rPr>
              <w:spacing w:val="60"/>
              <w:sz w:val="22"/>
              <w:szCs w:val="22"/>
            </w:rPr>
            <w:t xml:space="preserve"> | </w:t>
          </w:r>
          <w:r w:rsidRPr="005570D7">
            <w:rPr>
              <w:b/>
              <w:bCs/>
              <w:spacing w:val="60"/>
              <w:sz w:val="22"/>
              <w:szCs w:val="22"/>
            </w:rPr>
            <w:fldChar w:fldCharType="begin"/>
          </w:r>
          <w:r w:rsidRPr="005570D7">
            <w:rPr>
              <w:b/>
              <w:bCs/>
              <w:spacing w:val="60"/>
              <w:sz w:val="22"/>
              <w:szCs w:val="22"/>
            </w:rPr>
            <w:instrText xml:space="preserve"> PAGE  \* Arabic  \* MERGEFORMAT </w:instrText>
          </w:r>
          <w:r w:rsidRPr="005570D7">
            <w:rPr>
              <w:b/>
              <w:bCs/>
              <w:spacing w:val="60"/>
              <w:sz w:val="22"/>
              <w:szCs w:val="22"/>
            </w:rPr>
            <w:fldChar w:fldCharType="separate"/>
          </w:r>
          <w:r w:rsidR="00A4629D">
            <w:rPr>
              <w:b/>
              <w:bCs/>
              <w:noProof/>
              <w:spacing w:val="60"/>
              <w:sz w:val="22"/>
              <w:szCs w:val="22"/>
            </w:rPr>
            <w:t>4</w:t>
          </w:r>
          <w:r w:rsidRPr="005570D7">
            <w:rPr>
              <w:b/>
              <w:bCs/>
              <w:spacing w:val="60"/>
              <w:sz w:val="22"/>
              <w:szCs w:val="22"/>
            </w:rPr>
            <w:fldChar w:fldCharType="end"/>
          </w:r>
          <w:r w:rsidRPr="005570D7">
            <w:rPr>
              <w:spacing w:val="60"/>
              <w:sz w:val="22"/>
              <w:szCs w:val="22"/>
            </w:rPr>
            <w:t xml:space="preserve"> of </w:t>
          </w:r>
          <w:r w:rsidRPr="005570D7">
            <w:rPr>
              <w:b/>
              <w:bCs/>
              <w:spacing w:val="60"/>
              <w:sz w:val="22"/>
              <w:szCs w:val="22"/>
            </w:rPr>
            <w:fldChar w:fldCharType="begin"/>
          </w:r>
          <w:r w:rsidRPr="005570D7">
            <w:rPr>
              <w:b/>
              <w:bCs/>
              <w:spacing w:val="60"/>
              <w:sz w:val="22"/>
              <w:szCs w:val="22"/>
            </w:rPr>
            <w:instrText xml:space="preserve"> NUMPAGES  \* Arabic  \* MERGEFORMAT </w:instrText>
          </w:r>
          <w:r w:rsidRPr="005570D7">
            <w:rPr>
              <w:b/>
              <w:bCs/>
              <w:spacing w:val="60"/>
              <w:sz w:val="22"/>
              <w:szCs w:val="22"/>
            </w:rPr>
            <w:fldChar w:fldCharType="separate"/>
          </w:r>
          <w:r w:rsidR="00A4629D">
            <w:rPr>
              <w:b/>
              <w:bCs/>
              <w:noProof/>
              <w:spacing w:val="60"/>
              <w:sz w:val="22"/>
              <w:szCs w:val="22"/>
            </w:rPr>
            <w:t>5</w:t>
          </w:r>
          <w:r w:rsidRPr="005570D7">
            <w:rPr>
              <w:b/>
              <w:bCs/>
              <w:spacing w:val="60"/>
              <w:sz w:val="22"/>
              <w:szCs w:val="22"/>
            </w:rPr>
            <w:fldChar w:fldCharType="end"/>
          </w:r>
        </w:p>
      </w:tc>
    </w:tr>
  </w:tbl>
  <w:p w:rsidR="00F66F4D" w:rsidRDefault="00F66F4D" w:rsidP="005570D7">
    <w:pPr>
      <w:tabs>
        <w:tab w:val="center" w:pos="4680"/>
      </w:tabs>
      <w:spacing w:before="0" w:after="720"/>
      <w:ind w:left="0" w:right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475" w:rsidRDefault="00FA4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31A" w:rsidRDefault="0073631A">
      <w:pPr>
        <w:spacing w:before="0" w:after="0"/>
      </w:pPr>
      <w:r>
        <w:separator/>
      </w:r>
    </w:p>
  </w:footnote>
  <w:footnote w:type="continuationSeparator" w:id="0">
    <w:p w:rsidR="0073631A" w:rsidRDefault="007363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475" w:rsidRDefault="00FA4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87" w:rsidRDefault="00922787" w:rsidP="00922787">
    <w:pPr>
      <w:widowControl w:val="0"/>
      <w:spacing w:before="0" w:after="0"/>
      <w:ind w:left="0" w:right="0"/>
      <w:jc w:val="center"/>
    </w:pPr>
    <w:r>
      <w:rPr>
        <w:b/>
        <w:sz w:val="32"/>
        <w:szCs w:val="32"/>
      </w:rPr>
      <w:t>HEMANT RASTOGI</w:t>
    </w:r>
  </w:p>
  <w:p w:rsidR="00F66F4D" w:rsidRDefault="00922787" w:rsidP="00922787">
    <w:pPr>
      <w:widowControl w:val="0"/>
      <w:spacing w:before="0" w:after="120"/>
      <w:ind w:left="0" w:right="0"/>
      <w:jc w:val="center"/>
    </w:pPr>
    <w:r>
      <w:rPr>
        <w:noProof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177800</wp:posOffset>
              </wp:positionV>
              <wp:extent cx="61055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5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AA0B96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pt,14pt" to="465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" strokecolor="black [3200]" strokeweight="1pt">
              <v:stroke joinstyle="miter"/>
            </v:line>
          </w:pict>
        </mc:Fallback>
      </mc:AlternateContent>
    </w:r>
    <w:r>
      <w:rPr>
        <w:sz w:val="22"/>
        <w:szCs w:val="22"/>
      </w:rPr>
      <w:t>12311 Springwater Point, San Diego, CA 92128 ᴥ Cell: (858) 663.5599 ᴥ hemant.rastogi@gmail.com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475" w:rsidRDefault="00FA4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DD9"/>
    <w:multiLevelType w:val="multilevel"/>
    <w:tmpl w:val="1AD25A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5521339"/>
    <w:multiLevelType w:val="multilevel"/>
    <w:tmpl w:val="6E02DEA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479F5EC4"/>
    <w:multiLevelType w:val="multilevel"/>
    <w:tmpl w:val="93B635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20B2D1B"/>
    <w:multiLevelType w:val="multilevel"/>
    <w:tmpl w:val="41408BC2"/>
    <w:lvl w:ilvl="0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4D"/>
    <w:rsid w:val="0002239B"/>
    <w:rsid w:val="00023825"/>
    <w:rsid w:val="0005017C"/>
    <w:rsid w:val="00081AC0"/>
    <w:rsid w:val="00090763"/>
    <w:rsid w:val="000A65D7"/>
    <w:rsid w:val="000B0D3F"/>
    <w:rsid w:val="000B7C0D"/>
    <w:rsid w:val="000C3E0B"/>
    <w:rsid w:val="000E01BD"/>
    <w:rsid w:val="000F128A"/>
    <w:rsid w:val="000F55B6"/>
    <w:rsid w:val="000F71FC"/>
    <w:rsid w:val="001225B0"/>
    <w:rsid w:val="001503F8"/>
    <w:rsid w:val="001E36B8"/>
    <w:rsid w:val="00204268"/>
    <w:rsid w:val="0020477A"/>
    <w:rsid w:val="0021404A"/>
    <w:rsid w:val="00246269"/>
    <w:rsid w:val="0025032F"/>
    <w:rsid w:val="00251B90"/>
    <w:rsid w:val="00254DAB"/>
    <w:rsid w:val="00266CF1"/>
    <w:rsid w:val="00270CB5"/>
    <w:rsid w:val="002A4B60"/>
    <w:rsid w:val="002F4512"/>
    <w:rsid w:val="0033095B"/>
    <w:rsid w:val="003403B5"/>
    <w:rsid w:val="003540B4"/>
    <w:rsid w:val="003561CC"/>
    <w:rsid w:val="00373AF3"/>
    <w:rsid w:val="003805C4"/>
    <w:rsid w:val="00396757"/>
    <w:rsid w:val="003B0E1B"/>
    <w:rsid w:val="003C1316"/>
    <w:rsid w:val="003D115D"/>
    <w:rsid w:val="003D6200"/>
    <w:rsid w:val="003E2931"/>
    <w:rsid w:val="003F7497"/>
    <w:rsid w:val="00407CA7"/>
    <w:rsid w:val="00423F4D"/>
    <w:rsid w:val="00473C62"/>
    <w:rsid w:val="00480E7A"/>
    <w:rsid w:val="004A42BA"/>
    <w:rsid w:val="004B5A9E"/>
    <w:rsid w:val="0051126F"/>
    <w:rsid w:val="00530899"/>
    <w:rsid w:val="00540276"/>
    <w:rsid w:val="0055556C"/>
    <w:rsid w:val="005570D7"/>
    <w:rsid w:val="005647A1"/>
    <w:rsid w:val="005672E9"/>
    <w:rsid w:val="00573A6B"/>
    <w:rsid w:val="00592DCE"/>
    <w:rsid w:val="00597B5C"/>
    <w:rsid w:val="005A2C94"/>
    <w:rsid w:val="005C1F33"/>
    <w:rsid w:val="006343C8"/>
    <w:rsid w:val="00690078"/>
    <w:rsid w:val="00693396"/>
    <w:rsid w:val="006A2F53"/>
    <w:rsid w:val="006C1110"/>
    <w:rsid w:val="006E6984"/>
    <w:rsid w:val="006F6DD1"/>
    <w:rsid w:val="0070381A"/>
    <w:rsid w:val="0070701D"/>
    <w:rsid w:val="00732F02"/>
    <w:rsid w:val="007359A8"/>
    <w:rsid w:val="0073631A"/>
    <w:rsid w:val="00737DC1"/>
    <w:rsid w:val="007528C2"/>
    <w:rsid w:val="00753AD9"/>
    <w:rsid w:val="00757C8A"/>
    <w:rsid w:val="00794110"/>
    <w:rsid w:val="007C61E1"/>
    <w:rsid w:val="007E5354"/>
    <w:rsid w:val="007E6E5E"/>
    <w:rsid w:val="007F5EE2"/>
    <w:rsid w:val="008125EA"/>
    <w:rsid w:val="0082495B"/>
    <w:rsid w:val="008359EA"/>
    <w:rsid w:val="00837CAD"/>
    <w:rsid w:val="0084585E"/>
    <w:rsid w:val="008524E9"/>
    <w:rsid w:val="00877BA1"/>
    <w:rsid w:val="00881411"/>
    <w:rsid w:val="00893C9B"/>
    <w:rsid w:val="00894B6F"/>
    <w:rsid w:val="008D0BB9"/>
    <w:rsid w:val="008E3ECF"/>
    <w:rsid w:val="008E6068"/>
    <w:rsid w:val="008F686D"/>
    <w:rsid w:val="00911DEA"/>
    <w:rsid w:val="00922787"/>
    <w:rsid w:val="00971AA5"/>
    <w:rsid w:val="00972515"/>
    <w:rsid w:val="009742CC"/>
    <w:rsid w:val="00982FAC"/>
    <w:rsid w:val="009910AB"/>
    <w:rsid w:val="0099582B"/>
    <w:rsid w:val="009A58C2"/>
    <w:rsid w:val="009B368B"/>
    <w:rsid w:val="009C1628"/>
    <w:rsid w:val="009E268D"/>
    <w:rsid w:val="00A00AF0"/>
    <w:rsid w:val="00A30F83"/>
    <w:rsid w:val="00A31DC8"/>
    <w:rsid w:val="00A406BC"/>
    <w:rsid w:val="00A4629D"/>
    <w:rsid w:val="00A517A1"/>
    <w:rsid w:val="00A568F0"/>
    <w:rsid w:val="00A71BAA"/>
    <w:rsid w:val="00AC491A"/>
    <w:rsid w:val="00AE25DD"/>
    <w:rsid w:val="00AF60F5"/>
    <w:rsid w:val="00B0398F"/>
    <w:rsid w:val="00B3437F"/>
    <w:rsid w:val="00B446CE"/>
    <w:rsid w:val="00B5565C"/>
    <w:rsid w:val="00B62B24"/>
    <w:rsid w:val="00B67A9C"/>
    <w:rsid w:val="00BC2C6B"/>
    <w:rsid w:val="00BC63E4"/>
    <w:rsid w:val="00BC6D63"/>
    <w:rsid w:val="00BD6C27"/>
    <w:rsid w:val="00BE5882"/>
    <w:rsid w:val="00BE670F"/>
    <w:rsid w:val="00C01CE3"/>
    <w:rsid w:val="00C05D3D"/>
    <w:rsid w:val="00C33BF1"/>
    <w:rsid w:val="00C84726"/>
    <w:rsid w:val="00C86648"/>
    <w:rsid w:val="00C9328B"/>
    <w:rsid w:val="00C957E2"/>
    <w:rsid w:val="00CA16F9"/>
    <w:rsid w:val="00CB6D91"/>
    <w:rsid w:val="00CC1F9A"/>
    <w:rsid w:val="00CE4F0E"/>
    <w:rsid w:val="00CF2110"/>
    <w:rsid w:val="00D010A4"/>
    <w:rsid w:val="00D20B9A"/>
    <w:rsid w:val="00D31F01"/>
    <w:rsid w:val="00D43A76"/>
    <w:rsid w:val="00D460B1"/>
    <w:rsid w:val="00D815A4"/>
    <w:rsid w:val="00D83C6A"/>
    <w:rsid w:val="00D84C3A"/>
    <w:rsid w:val="00D95811"/>
    <w:rsid w:val="00DA24E3"/>
    <w:rsid w:val="00DA3FA4"/>
    <w:rsid w:val="00DF04E0"/>
    <w:rsid w:val="00E44AA2"/>
    <w:rsid w:val="00E56774"/>
    <w:rsid w:val="00EA3E00"/>
    <w:rsid w:val="00EB1255"/>
    <w:rsid w:val="00EC03D6"/>
    <w:rsid w:val="00EC18C4"/>
    <w:rsid w:val="00ED1424"/>
    <w:rsid w:val="00F1021C"/>
    <w:rsid w:val="00F1464B"/>
    <w:rsid w:val="00F66F4D"/>
    <w:rsid w:val="00F715DF"/>
    <w:rsid w:val="00F73A41"/>
    <w:rsid w:val="00F82572"/>
    <w:rsid w:val="00F854B9"/>
    <w:rsid w:val="00F92745"/>
    <w:rsid w:val="00F94B96"/>
    <w:rsid w:val="00FA0604"/>
    <w:rsid w:val="00FA4475"/>
    <w:rsid w:val="00FA5C6E"/>
    <w:rsid w:val="00FA63B2"/>
    <w:rsid w:val="00FA7331"/>
    <w:rsid w:val="00FC1524"/>
    <w:rsid w:val="00FD6052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B6D14"/>
  <w15:docId w15:val="{1045383F-213C-4AFF-85F8-4E5CA5CE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3F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503F8"/>
  </w:style>
  <w:style w:type="paragraph" w:styleId="Footer">
    <w:name w:val="footer"/>
    <w:basedOn w:val="Normal"/>
    <w:link w:val="FooterChar"/>
    <w:uiPriority w:val="99"/>
    <w:unhideWhenUsed/>
    <w:rsid w:val="001503F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503F8"/>
  </w:style>
  <w:style w:type="paragraph" w:styleId="ListParagraph">
    <w:name w:val="List Paragraph"/>
    <w:basedOn w:val="Normal"/>
    <w:uiPriority w:val="34"/>
    <w:qFormat/>
    <w:rsid w:val="00893C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0D7"/>
    <w:rPr>
      <w:color w:val="808080"/>
    </w:rPr>
  </w:style>
  <w:style w:type="table" w:styleId="TableGrid">
    <w:name w:val="Table Grid"/>
    <w:basedOn w:val="TableNormal"/>
    <w:uiPriority w:val="39"/>
    <w:rsid w:val="005570D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 Rastogi</dc:creator>
  <dc:description>https://www.linkedin.com/in/hemant-rastogi-78900414</dc:description>
  <cp:lastModifiedBy>Hemant Rastogi</cp:lastModifiedBy>
  <cp:revision>9</cp:revision>
  <dcterms:created xsi:type="dcterms:W3CDTF">2017-09-24T08:10:00Z</dcterms:created>
  <dcterms:modified xsi:type="dcterms:W3CDTF">2017-09-25T20:55:00Z</dcterms:modified>
</cp:coreProperties>
</file>