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50F22" w14:textId="77777777" w:rsidR="00777597" w:rsidRPr="00696379" w:rsidRDefault="00BE6C6E" w:rsidP="00034C6A">
      <w:pPr>
        <w:pStyle w:val="Heading1"/>
      </w:pPr>
      <w:r w:rsidRPr="00532CCE">
        <w:t>Lore Koehnlein</w:t>
      </w:r>
    </w:p>
    <w:p w14:paraId="41D26FC1" w14:textId="0C90F93D" w:rsidR="00777597" w:rsidRPr="00A948A8" w:rsidRDefault="00532CCE" w:rsidP="000B5055">
      <w:pPr>
        <w:pStyle w:val="BodyText"/>
        <w:rPr>
          <w:rFonts w:cstheme="minorHAnsi"/>
          <w:color w:val="333333"/>
        </w:rPr>
      </w:pPr>
      <w:r>
        <w:br/>
      </w:r>
      <w:hyperlink r:id="rId8">
        <w:r w:rsidR="00BE6C6E" w:rsidRPr="00A948A8">
          <w:rPr>
            <w:rFonts w:cstheme="minorHAnsi"/>
            <w:color w:val="333333"/>
          </w:rPr>
          <w:t xml:space="preserve">lorekoehnlein@gmail.com </w:t>
        </w:r>
      </w:hyperlink>
      <w:r w:rsidR="00BE6C6E" w:rsidRPr="00A948A8">
        <w:rPr>
          <w:rFonts w:cstheme="minorHAnsi"/>
          <w:color w:val="333333"/>
        </w:rPr>
        <w:t xml:space="preserve">| (719) 640-8491 </w:t>
      </w:r>
      <w:r w:rsidR="00773E36" w:rsidRPr="00A948A8">
        <w:rPr>
          <w:rFonts w:cstheme="minorHAnsi"/>
          <w:color w:val="333333"/>
        </w:rPr>
        <w:br/>
      </w:r>
      <w:hyperlink r:id="rId9">
        <w:r w:rsidR="00BE6C6E" w:rsidRPr="00A948A8">
          <w:rPr>
            <w:rFonts w:cstheme="minorHAnsi"/>
            <w:color w:val="333333"/>
            <w:w w:val="105"/>
          </w:rPr>
          <w:t>http://www.linkedin.com/in/lkoehnlein</w:t>
        </w:r>
      </w:hyperlink>
    </w:p>
    <w:p w14:paraId="4116283D" w14:textId="77777777" w:rsidR="00777597" w:rsidRPr="00377D4E" w:rsidRDefault="00777597" w:rsidP="000B5055">
      <w:pPr>
        <w:pStyle w:val="BodyText"/>
      </w:pPr>
    </w:p>
    <w:p w14:paraId="6814792D" w14:textId="4B634C23" w:rsidR="00777597" w:rsidRPr="00377D4E" w:rsidRDefault="00696379" w:rsidP="000B5055">
      <w:pPr>
        <w:pStyle w:val="BodyText"/>
      </w:pPr>
      <w:r>
        <w:rPr>
          <w:noProof/>
        </w:rPr>
        <mc:AlternateContent>
          <mc:Choice Requires="wps">
            <w:drawing>
              <wp:anchor distT="0" distB="0" distL="0" distR="0" simplePos="0" relativeHeight="251653120" behindDoc="0" locked="0" layoutInCell="1" allowOverlap="1" wp14:anchorId="010641BC" wp14:editId="4E0E2CA5">
                <wp:simplePos x="0" y="0"/>
                <wp:positionH relativeFrom="page">
                  <wp:posOffset>1219200</wp:posOffset>
                </wp:positionH>
                <wp:positionV relativeFrom="paragraph">
                  <wp:posOffset>177800</wp:posOffset>
                </wp:positionV>
                <wp:extent cx="10121900" cy="0"/>
                <wp:effectExtent l="9525" t="6350" r="12700" b="1270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21900" cy="0"/>
                        </a:xfrm>
                        <a:prstGeom prst="line">
                          <a:avLst/>
                        </a:prstGeom>
                        <a:noFill/>
                        <a:ln w="12700">
                          <a:solidFill>
                            <a:srgbClr val="CACAC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F2782" id="Line 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6pt,14pt" to="89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" strokecolor="#cacaca" strokeweight="1pt">
                <w10:wrap type="topAndBottom" anchorx="page"/>
              </v:line>
            </w:pict>
          </mc:Fallback>
        </mc:AlternateContent>
      </w:r>
    </w:p>
    <w:p w14:paraId="7479A6CE" w14:textId="77777777" w:rsidR="00777597" w:rsidRPr="00377D4E" w:rsidRDefault="00777597" w:rsidP="000B5055">
      <w:pPr>
        <w:pStyle w:val="BodyText"/>
      </w:pPr>
    </w:p>
    <w:p w14:paraId="7A011668" w14:textId="77777777" w:rsidR="00777597" w:rsidRPr="001F7671" w:rsidRDefault="00BE6C6E" w:rsidP="00034C6A">
      <w:pPr>
        <w:pStyle w:val="Heading1"/>
      </w:pPr>
      <w:r w:rsidRPr="001F7671">
        <w:t>PROFESSIONAL SUMMARY</w:t>
      </w:r>
    </w:p>
    <w:p w14:paraId="16C59170" w14:textId="77777777" w:rsidR="00777597" w:rsidRPr="00377D4E" w:rsidRDefault="00777597" w:rsidP="000B5055">
      <w:pPr>
        <w:pStyle w:val="BodyText"/>
      </w:pPr>
    </w:p>
    <w:p w14:paraId="346940B1" w14:textId="77777777" w:rsidR="00777597" w:rsidRPr="00532CCE" w:rsidRDefault="00BE6C6E" w:rsidP="000B5055">
      <w:pPr>
        <w:pStyle w:val="BodyText"/>
      </w:pPr>
      <w:r w:rsidRPr="00532CCE">
        <w:rPr>
          <w:w w:val="95"/>
        </w:rPr>
        <w:t>SENIOR IT PROJECT / PROGRAM MANAGER</w:t>
      </w:r>
    </w:p>
    <w:p w14:paraId="44E39952" w14:textId="77777777" w:rsidR="00777597" w:rsidRPr="00532CCE" w:rsidRDefault="00777597" w:rsidP="000B5055">
      <w:pPr>
        <w:pStyle w:val="BodyText"/>
      </w:pPr>
    </w:p>
    <w:p w14:paraId="6A7DC284" w14:textId="29564DFF" w:rsidR="00777597" w:rsidRPr="00221B2E" w:rsidRDefault="00BE6C6E" w:rsidP="000B5055">
      <w:pPr>
        <w:pStyle w:val="BodyText"/>
      </w:pPr>
      <w:r w:rsidRPr="00221B2E">
        <w:rPr>
          <w:w w:val="105"/>
        </w:rPr>
        <w:t xml:space="preserve">Hands-on </w:t>
      </w:r>
      <w:r w:rsidR="00A948A8">
        <w:rPr>
          <w:w w:val="105"/>
        </w:rPr>
        <w:t xml:space="preserve">analytical </w:t>
      </w:r>
      <w:r w:rsidRPr="00221B2E">
        <w:rPr>
          <w:w w:val="105"/>
        </w:rPr>
        <w:t>IT project manager with expertise in IT infrastructure technology, software application</w:t>
      </w:r>
      <w:r w:rsidRPr="00221B2E">
        <w:rPr>
          <w:spacing w:val="-49"/>
          <w:w w:val="105"/>
        </w:rPr>
        <w:t xml:space="preserve"> </w:t>
      </w:r>
      <w:r w:rsidR="00377D4E" w:rsidRPr="00221B2E">
        <w:rPr>
          <w:spacing w:val="-49"/>
          <w:w w:val="105"/>
        </w:rPr>
        <w:t xml:space="preserve">  </w:t>
      </w:r>
      <w:r w:rsidRPr="00221B2E">
        <w:rPr>
          <w:w w:val="105"/>
        </w:rPr>
        <w:t>development</w:t>
      </w:r>
      <w:r w:rsidRPr="00221B2E">
        <w:rPr>
          <w:spacing w:val="-49"/>
          <w:w w:val="105"/>
        </w:rPr>
        <w:t xml:space="preserve"> </w:t>
      </w:r>
      <w:r w:rsidR="00377D4E" w:rsidRPr="00221B2E">
        <w:rPr>
          <w:spacing w:val="-49"/>
          <w:w w:val="105"/>
        </w:rPr>
        <w:t xml:space="preserve">  </w:t>
      </w:r>
      <w:r w:rsidRPr="00221B2E">
        <w:rPr>
          <w:w w:val="105"/>
        </w:rPr>
        <w:t>and</w:t>
      </w:r>
      <w:r w:rsidRPr="00221B2E">
        <w:rPr>
          <w:spacing w:val="-49"/>
          <w:w w:val="105"/>
        </w:rPr>
        <w:t xml:space="preserve"> </w:t>
      </w:r>
      <w:r w:rsidR="00377D4E" w:rsidRPr="00221B2E">
        <w:rPr>
          <w:spacing w:val="-49"/>
          <w:w w:val="105"/>
        </w:rPr>
        <w:t xml:space="preserve">   </w:t>
      </w:r>
      <w:r w:rsidRPr="00221B2E">
        <w:rPr>
          <w:w w:val="105"/>
        </w:rPr>
        <w:t>M&amp;</w:t>
      </w:r>
      <w:proofErr w:type="gramStart"/>
      <w:r w:rsidRPr="00221B2E">
        <w:rPr>
          <w:w w:val="105"/>
        </w:rPr>
        <w:t>A</w:t>
      </w:r>
      <w:r w:rsidR="00377D4E" w:rsidRPr="00221B2E">
        <w:rPr>
          <w:w w:val="105"/>
        </w:rPr>
        <w:t xml:space="preserve"> </w:t>
      </w:r>
      <w:r w:rsidRPr="00221B2E">
        <w:rPr>
          <w:spacing w:val="-49"/>
          <w:w w:val="105"/>
        </w:rPr>
        <w:t xml:space="preserve"> </w:t>
      </w:r>
      <w:r w:rsidRPr="00221B2E">
        <w:rPr>
          <w:w w:val="105"/>
        </w:rPr>
        <w:t>business</w:t>
      </w:r>
      <w:proofErr w:type="gramEnd"/>
      <w:r w:rsidR="00EA16C6">
        <w:rPr>
          <w:w w:val="105"/>
        </w:rPr>
        <w:t xml:space="preserve"> </w:t>
      </w:r>
      <w:r w:rsidRPr="00221B2E">
        <w:rPr>
          <w:spacing w:val="-49"/>
          <w:w w:val="105"/>
        </w:rPr>
        <w:t xml:space="preserve"> </w:t>
      </w:r>
      <w:r w:rsidRPr="00221B2E">
        <w:rPr>
          <w:w w:val="105"/>
        </w:rPr>
        <w:t>integration,</w:t>
      </w:r>
      <w:r w:rsidRPr="00221B2E">
        <w:rPr>
          <w:spacing w:val="-49"/>
          <w:w w:val="105"/>
        </w:rPr>
        <w:t xml:space="preserve"> </w:t>
      </w:r>
      <w:r w:rsidR="00377D4E" w:rsidRPr="00221B2E">
        <w:rPr>
          <w:spacing w:val="-49"/>
          <w:w w:val="105"/>
        </w:rPr>
        <w:t xml:space="preserve"> </w:t>
      </w:r>
      <w:r w:rsidRPr="00221B2E">
        <w:rPr>
          <w:w w:val="105"/>
        </w:rPr>
        <w:t>backed</w:t>
      </w:r>
      <w:r w:rsidR="00377D4E" w:rsidRPr="00221B2E">
        <w:rPr>
          <w:w w:val="105"/>
        </w:rPr>
        <w:t xml:space="preserve"> </w:t>
      </w:r>
      <w:r w:rsidR="00377D4E" w:rsidRPr="00221B2E">
        <w:rPr>
          <w:spacing w:val="-55"/>
          <w:w w:val="105"/>
        </w:rPr>
        <w:t xml:space="preserve">      </w:t>
      </w:r>
      <w:r w:rsidRPr="00221B2E">
        <w:rPr>
          <w:spacing w:val="-49"/>
          <w:w w:val="105"/>
        </w:rPr>
        <w:t xml:space="preserve"> </w:t>
      </w:r>
      <w:r w:rsidR="00377D4E" w:rsidRPr="00221B2E">
        <w:rPr>
          <w:spacing w:val="-49"/>
          <w:w w:val="105"/>
        </w:rPr>
        <w:t xml:space="preserve"> </w:t>
      </w:r>
      <w:r w:rsidRPr="00221B2E">
        <w:rPr>
          <w:w w:val="105"/>
        </w:rPr>
        <w:t>by</w:t>
      </w:r>
      <w:r w:rsidRPr="00221B2E">
        <w:rPr>
          <w:spacing w:val="-49"/>
          <w:w w:val="105"/>
        </w:rPr>
        <w:t xml:space="preserve"> </w:t>
      </w:r>
      <w:r w:rsidR="00377D4E" w:rsidRPr="00221B2E">
        <w:rPr>
          <w:spacing w:val="-49"/>
          <w:w w:val="105"/>
        </w:rPr>
        <w:t xml:space="preserve"> </w:t>
      </w:r>
      <w:r w:rsidR="00377D4E" w:rsidRPr="00221B2E">
        <w:rPr>
          <w:w w:val="105"/>
        </w:rPr>
        <w:t xml:space="preserve"> </w:t>
      </w:r>
      <w:r w:rsidR="00377D4E" w:rsidRPr="00221B2E">
        <w:rPr>
          <w:spacing w:val="-55"/>
          <w:w w:val="105"/>
        </w:rPr>
        <w:t xml:space="preserve">      </w:t>
      </w:r>
      <w:r w:rsidRPr="00221B2E">
        <w:rPr>
          <w:w w:val="105"/>
        </w:rPr>
        <w:t>Master's</w:t>
      </w:r>
      <w:r w:rsidR="00377D4E" w:rsidRPr="00221B2E">
        <w:rPr>
          <w:w w:val="105"/>
        </w:rPr>
        <w:t xml:space="preserve"> </w:t>
      </w:r>
      <w:r w:rsidRPr="00221B2E">
        <w:rPr>
          <w:spacing w:val="-49"/>
          <w:w w:val="105"/>
        </w:rPr>
        <w:t xml:space="preserve"> </w:t>
      </w:r>
      <w:r w:rsidRPr="00221B2E">
        <w:rPr>
          <w:w w:val="105"/>
        </w:rPr>
        <w:t>in</w:t>
      </w:r>
      <w:r w:rsidR="00377D4E" w:rsidRPr="00221B2E">
        <w:rPr>
          <w:w w:val="105"/>
        </w:rPr>
        <w:t xml:space="preserve"> </w:t>
      </w:r>
      <w:r w:rsidRPr="00221B2E">
        <w:rPr>
          <w:spacing w:val="-49"/>
          <w:w w:val="105"/>
        </w:rPr>
        <w:t xml:space="preserve"> </w:t>
      </w:r>
      <w:r w:rsidRPr="00221B2E">
        <w:rPr>
          <w:w w:val="105"/>
        </w:rPr>
        <w:t>Information</w:t>
      </w:r>
      <w:r w:rsidRPr="00221B2E">
        <w:rPr>
          <w:spacing w:val="-49"/>
          <w:w w:val="105"/>
        </w:rPr>
        <w:t xml:space="preserve"> </w:t>
      </w:r>
      <w:r w:rsidR="00377D4E" w:rsidRPr="00221B2E">
        <w:rPr>
          <w:spacing w:val="-49"/>
          <w:w w:val="105"/>
        </w:rPr>
        <w:t xml:space="preserve"> </w:t>
      </w:r>
      <w:r w:rsidRPr="00221B2E">
        <w:rPr>
          <w:w w:val="105"/>
        </w:rPr>
        <w:t>Science. More</w:t>
      </w:r>
      <w:r w:rsidRPr="00221B2E">
        <w:rPr>
          <w:spacing w:val="-36"/>
          <w:w w:val="105"/>
        </w:rPr>
        <w:t xml:space="preserve"> </w:t>
      </w:r>
      <w:r w:rsidRPr="00221B2E">
        <w:rPr>
          <w:w w:val="105"/>
        </w:rPr>
        <w:t>than</w:t>
      </w:r>
      <w:r w:rsidRPr="00221B2E">
        <w:rPr>
          <w:spacing w:val="-36"/>
          <w:w w:val="105"/>
        </w:rPr>
        <w:t xml:space="preserve"> </w:t>
      </w:r>
      <w:r w:rsidRPr="00221B2E">
        <w:rPr>
          <w:w w:val="105"/>
        </w:rPr>
        <w:t>20</w:t>
      </w:r>
      <w:r w:rsidRPr="00221B2E">
        <w:rPr>
          <w:spacing w:val="-36"/>
          <w:w w:val="105"/>
        </w:rPr>
        <w:t xml:space="preserve"> </w:t>
      </w:r>
      <w:r w:rsidRPr="00221B2E">
        <w:rPr>
          <w:w w:val="105"/>
        </w:rPr>
        <w:t>years</w:t>
      </w:r>
      <w:r w:rsidRPr="00221B2E">
        <w:rPr>
          <w:spacing w:val="-36"/>
          <w:w w:val="105"/>
        </w:rPr>
        <w:t xml:space="preserve"> </w:t>
      </w:r>
      <w:r w:rsidRPr="00221B2E">
        <w:rPr>
          <w:w w:val="105"/>
        </w:rPr>
        <w:t>with</w:t>
      </w:r>
      <w:r w:rsidRPr="00221B2E">
        <w:rPr>
          <w:spacing w:val="-36"/>
          <w:w w:val="105"/>
        </w:rPr>
        <w:t xml:space="preserve"> </w:t>
      </w:r>
      <w:r w:rsidRPr="00221B2E">
        <w:rPr>
          <w:w w:val="105"/>
        </w:rPr>
        <w:t>top</w:t>
      </w:r>
      <w:r w:rsidRPr="00221B2E">
        <w:rPr>
          <w:spacing w:val="-36"/>
          <w:w w:val="105"/>
        </w:rPr>
        <w:t xml:space="preserve"> </w:t>
      </w:r>
      <w:r w:rsidRPr="00221B2E">
        <w:rPr>
          <w:w w:val="105"/>
        </w:rPr>
        <w:t>5</w:t>
      </w:r>
      <w:r w:rsidRPr="00221B2E">
        <w:rPr>
          <w:spacing w:val="-36"/>
          <w:w w:val="105"/>
        </w:rPr>
        <w:t xml:space="preserve"> </w:t>
      </w:r>
      <w:r w:rsidRPr="00221B2E">
        <w:rPr>
          <w:w w:val="105"/>
        </w:rPr>
        <w:t>IT</w:t>
      </w:r>
      <w:r w:rsidRPr="00221B2E">
        <w:rPr>
          <w:spacing w:val="-36"/>
          <w:w w:val="105"/>
        </w:rPr>
        <w:t xml:space="preserve"> </w:t>
      </w:r>
      <w:r w:rsidRPr="00221B2E">
        <w:rPr>
          <w:w w:val="105"/>
        </w:rPr>
        <w:t>players,</w:t>
      </w:r>
      <w:r w:rsidRPr="00221B2E">
        <w:rPr>
          <w:spacing w:val="-36"/>
          <w:w w:val="105"/>
        </w:rPr>
        <w:t xml:space="preserve"> </w:t>
      </w:r>
      <w:r w:rsidRPr="00221B2E">
        <w:rPr>
          <w:w w:val="105"/>
        </w:rPr>
        <w:t>most</w:t>
      </w:r>
      <w:r w:rsidRPr="00221B2E">
        <w:rPr>
          <w:spacing w:val="-36"/>
          <w:w w:val="105"/>
        </w:rPr>
        <w:t xml:space="preserve"> </w:t>
      </w:r>
      <w:r w:rsidRPr="00221B2E">
        <w:rPr>
          <w:w w:val="105"/>
        </w:rPr>
        <w:t>recently</w:t>
      </w:r>
      <w:r w:rsidR="00377D4E" w:rsidRPr="00221B2E">
        <w:rPr>
          <w:w w:val="105"/>
        </w:rPr>
        <w:t xml:space="preserve"> </w:t>
      </w:r>
      <w:r w:rsidR="00377D4E" w:rsidRPr="00221B2E">
        <w:rPr>
          <w:spacing w:val="-55"/>
          <w:w w:val="105"/>
        </w:rPr>
        <w:t xml:space="preserve">      </w:t>
      </w:r>
      <w:r w:rsidRPr="00221B2E">
        <w:rPr>
          <w:spacing w:val="-36"/>
          <w:w w:val="105"/>
        </w:rPr>
        <w:t xml:space="preserve"> </w:t>
      </w:r>
      <w:r w:rsidRPr="00221B2E">
        <w:rPr>
          <w:w w:val="105"/>
        </w:rPr>
        <w:t>in</w:t>
      </w:r>
      <w:r w:rsidRPr="00221B2E">
        <w:rPr>
          <w:spacing w:val="-36"/>
          <w:w w:val="105"/>
        </w:rPr>
        <w:t xml:space="preserve"> </w:t>
      </w:r>
      <w:r w:rsidRPr="00221B2E">
        <w:rPr>
          <w:w w:val="105"/>
        </w:rPr>
        <w:t>the</w:t>
      </w:r>
      <w:r w:rsidRPr="00221B2E">
        <w:rPr>
          <w:spacing w:val="-36"/>
          <w:w w:val="105"/>
        </w:rPr>
        <w:t xml:space="preserve"> </w:t>
      </w:r>
      <w:r w:rsidRPr="00221B2E">
        <w:rPr>
          <w:w w:val="105"/>
        </w:rPr>
        <w:t>HealthCare</w:t>
      </w:r>
      <w:r w:rsidRPr="00221B2E">
        <w:rPr>
          <w:spacing w:val="-36"/>
          <w:w w:val="105"/>
        </w:rPr>
        <w:t xml:space="preserve"> </w:t>
      </w:r>
      <w:r w:rsidRPr="00221B2E">
        <w:rPr>
          <w:w w:val="105"/>
        </w:rPr>
        <w:t>IT</w:t>
      </w:r>
      <w:r w:rsidRPr="00221B2E">
        <w:rPr>
          <w:spacing w:val="-36"/>
          <w:w w:val="105"/>
        </w:rPr>
        <w:t xml:space="preserve"> </w:t>
      </w:r>
      <w:r w:rsidRPr="00221B2E">
        <w:rPr>
          <w:w w:val="105"/>
        </w:rPr>
        <w:t>industry.</w:t>
      </w:r>
      <w:r w:rsidRPr="00221B2E">
        <w:rPr>
          <w:spacing w:val="-36"/>
          <w:w w:val="105"/>
        </w:rPr>
        <w:t xml:space="preserve"> </w:t>
      </w:r>
      <w:r w:rsidRPr="00221B2E">
        <w:rPr>
          <w:w w:val="105"/>
        </w:rPr>
        <w:t>Wide</w:t>
      </w:r>
      <w:r w:rsidRPr="00221B2E">
        <w:rPr>
          <w:spacing w:val="-36"/>
          <w:w w:val="105"/>
        </w:rPr>
        <w:t xml:space="preserve"> </w:t>
      </w:r>
      <w:r w:rsidRPr="00221B2E">
        <w:rPr>
          <w:w w:val="105"/>
        </w:rPr>
        <w:t>array</w:t>
      </w:r>
      <w:r w:rsidRPr="00221B2E">
        <w:rPr>
          <w:spacing w:val="-36"/>
          <w:w w:val="105"/>
        </w:rPr>
        <w:t xml:space="preserve"> </w:t>
      </w:r>
      <w:r w:rsidRPr="00221B2E">
        <w:rPr>
          <w:w w:val="105"/>
        </w:rPr>
        <w:t xml:space="preserve">of regional and international projects, managing on-and offshore teams, service delivery for direct </w:t>
      </w:r>
      <w:proofErr w:type="gramStart"/>
      <w:r w:rsidRPr="00221B2E">
        <w:rPr>
          <w:w w:val="105"/>
        </w:rPr>
        <w:t>customers,</w:t>
      </w:r>
      <w:r w:rsidR="00532CCE">
        <w:rPr>
          <w:w w:val="105"/>
        </w:rPr>
        <w:t xml:space="preserve"> </w:t>
      </w:r>
      <w:r w:rsidRPr="00221B2E">
        <w:rPr>
          <w:spacing w:val="-55"/>
          <w:w w:val="105"/>
        </w:rPr>
        <w:t xml:space="preserve"> </w:t>
      </w:r>
      <w:r w:rsidR="00377D4E" w:rsidRPr="00221B2E">
        <w:rPr>
          <w:spacing w:val="-55"/>
          <w:w w:val="105"/>
        </w:rPr>
        <w:t xml:space="preserve"> </w:t>
      </w:r>
      <w:proofErr w:type="gramEnd"/>
      <w:r w:rsidR="00377D4E" w:rsidRPr="00221B2E">
        <w:rPr>
          <w:spacing w:val="-55"/>
          <w:w w:val="105"/>
        </w:rPr>
        <w:t xml:space="preserve">            </w:t>
      </w:r>
      <w:r w:rsidRPr="00221B2E">
        <w:rPr>
          <w:w w:val="105"/>
        </w:rPr>
        <w:t>complemented</w:t>
      </w:r>
      <w:r w:rsidRPr="00221B2E">
        <w:rPr>
          <w:spacing w:val="-55"/>
          <w:w w:val="105"/>
        </w:rPr>
        <w:t xml:space="preserve"> </w:t>
      </w:r>
      <w:r w:rsidR="00377D4E" w:rsidRPr="00221B2E">
        <w:rPr>
          <w:spacing w:val="-55"/>
          <w:w w:val="105"/>
        </w:rPr>
        <w:t xml:space="preserve">           </w:t>
      </w:r>
      <w:r w:rsidRPr="00221B2E">
        <w:rPr>
          <w:w w:val="105"/>
        </w:rPr>
        <w:t>by</w:t>
      </w:r>
      <w:r w:rsidRPr="00221B2E">
        <w:rPr>
          <w:spacing w:val="-54"/>
          <w:w w:val="105"/>
        </w:rPr>
        <w:t xml:space="preserve"> </w:t>
      </w:r>
      <w:r w:rsidR="00377D4E" w:rsidRPr="00221B2E">
        <w:rPr>
          <w:w w:val="105"/>
        </w:rPr>
        <w:t xml:space="preserve"> </w:t>
      </w:r>
      <w:r w:rsidR="00377D4E" w:rsidRPr="00221B2E">
        <w:rPr>
          <w:spacing w:val="-55"/>
          <w:w w:val="105"/>
        </w:rPr>
        <w:t xml:space="preserve">      </w:t>
      </w:r>
      <w:r w:rsidRPr="00221B2E">
        <w:rPr>
          <w:w w:val="105"/>
        </w:rPr>
        <w:t>over</w:t>
      </w:r>
      <w:r w:rsidRPr="00221B2E">
        <w:rPr>
          <w:spacing w:val="-54"/>
          <w:w w:val="105"/>
        </w:rPr>
        <w:t xml:space="preserve"> </w:t>
      </w:r>
      <w:r w:rsidR="00377D4E" w:rsidRPr="00221B2E">
        <w:rPr>
          <w:w w:val="105"/>
        </w:rPr>
        <w:t xml:space="preserve"> </w:t>
      </w:r>
      <w:r w:rsidR="00377D4E" w:rsidRPr="00221B2E">
        <w:rPr>
          <w:spacing w:val="-55"/>
          <w:w w:val="105"/>
        </w:rPr>
        <w:t xml:space="preserve">      </w:t>
      </w:r>
      <w:r w:rsidRPr="00221B2E">
        <w:rPr>
          <w:w w:val="105"/>
        </w:rPr>
        <w:t>10</w:t>
      </w:r>
      <w:r w:rsidRPr="00221B2E">
        <w:rPr>
          <w:spacing w:val="-55"/>
          <w:w w:val="105"/>
        </w:rPr>
        <w:t xml:space="preserve"> </w:t>
      </w:r>
      <w:r w:rsidRPr="00221B2E">
        <w:rPr>
          <w:w w:val="105"/>
        </w:rPr>
        <w:t>years</w:t>
      </w:r>
      <w:r w:rsidR="00377D4E" w:rsidRPr="00221B2E">
        <w:rPr>
          <w:w w:val="105"/>
        </w:rPr>
        <w:t xml:space="preserve"> </w:t>
      </w:r>
      <w:r w:rsidRPr="00221B2E">
        <w:rPr>
          <w:spacing w:val="-55"/>
          <w:w w:val="105"/>
        </w:rPr>
        <w:t xml:space="preserve"> </w:t>
      </w:r>
      <w:r w:rsidRPr="00221B2E">
        <w:rPr>
          <w:w w:val="105"/>
        </w:rPr>
        <w:t>running</w:t>
      </w:r>
      <w:r w:rsidR="00377D4E" w:rsidRPr="00221B2E">
        <w:rPr>
          <w:w w:val="105"/>
        </w:rPr>
        <w:t xml:space="preserve"> </w:t>
      </w:r>
      <w:r w:rsidRPr="00221B2E">
        <w:rPr>
          <w:spacing w:val="-55"/>
          <w:w w:val="105"/>
        </w:rPr>
        <w:t xml:space="preserve"> </w:t>
      </w:r>
      <w:r w:rsidRPr="00221B2E">
        <w:rPr>
          <w:w w:val="105"/>
        </w:rPr>
        <w:t>a</w:t>
      </w:r>
      <w:r w:rsidRPr="00221B2E">
        <w:rPr>
          <w:spacing w:val="-55"/>
          <w:w w:val="105"/>
        </w:rPr>
        <w:t xml:space="preserve"> </w:t>
      </w:r>
      <w:r w:rsidR="00377D4E" w:rsidRPr="00221B2E">
        <w:rPr>
          <w:spacing w:val="-55"/>
          <w:w w:val="105"/>
        </w:rPr>
        <w:t xml:space="preserve">      </w:t>
      </w:r>
      <w:r w:rsidR="00221B2E" w:rsidRPr="00221B2E">
        <w:rPr>
          <w:spacing w:val="-55"/>
          <w:w w:val="105"/>
        </w:rPr>
        <w:t xml:space="preserve"> </w:t>
      </w:r>
      <w:r w:rsidRPr="00221B2E">
        <w:rPr>
          <w:w w:val="105"/>
        </w:rPr>
        <w:t>nation-wide</w:t>
      </w:r>
      <w:r w:rsidR="00377D4E" w:rsidRPr="00221B2E">
        <w:rPr>
          <w:w w:val="105"/>
        </w:rPr>
        <w:t xml:space="preserve"> </w:t>
      </w:r>
      <w:r w:rsidRPr="00221B2E">
        <w:rPr>
          <w:spacing w:val="-54"/>
          <w:w w:val="105"/>
        </w:rPr>
        <w:t xml:space="preserve"> </w:t>
      </w:r>
      <w:r w:rsidR="00377D4E" w:rsidRPr="00221B2E">
        <w:rPr>
          <w:spacing w:val="-54"/>
          <w:w w:val="105"/>
        </w:rPr>
        <w:t xml:space="preserve">       </w:t>
      </w:r>
      <w:r w:rsidRPr="00221B2E">
        <w:rPr>
          <w:w w:val="105"/>
        </w:rPr>
        <w:t>IT</w:t>
      </w:r>
      <w:bookmarkStart w:id="0" w:name="_Hlk496786472"/>
      <w:r w:rsidR="00377D4E" w:rsidRPr="00221B2E">
        <w:rPr>
          <w:w w:val="105"/>
        </w:rPr>
        <w:t xml:space="preserve"> </w:t>
      </w:r>
      <w:r w:rsidRPr="00221B2E">
        <w:rPr>
          <w:spacing w:val="-55"/>
          <w:w w:val="105"/>
        </w:rPr>
        <w:t xml:space="preserve"> </w:t>
      </w:r>
      <w:r w:rsidR="00377D4E" w:rsidRPr="00221B2E">
        <w:rPr>
          <w:spacing w:val="-55"/>
          <w:w w:val="105"/>
        </w:rPr>
        <w:t xml:space="preserve">     </w:t>
      </w:r>
      <w:bookmarkEnd w:id="0"/>
      <w:r w:rsidRPr="00221B2E">
        <w:rPr>
          <w:w w:val="105"/>
        </w:rPr>
        <w:t>service</w:t>
      </w:r>
      <w:r w:rsidR="00377D4E" w:rsidRPr="00221B2E">
        <w:rPr>
          <w:w w:val="105"/>
        </w:rPr>
        <w:t xml:space="preserve"> </w:t>
      </w:r>
      <w:r w:rsidRPr="00221B2E">
        <w:rPr>
          <w:spacing w:val="-55"/>
          <w:w w:val="105"/>
        </w:rPr>
        <w:t xml:space="preserve"> </w:t>
      </w:r>
      <w:r w:rsidR="00377D4E" w:rsidRPr="00221B2E">
        <w:rPr>
          <w:w w:val="105"/>
        </w:rPr>
        <w:t>operation.</w:t>
      </w:r>
    </w:p>
    <w:p w14:paraId="68C50798" w14:textId="4F4FE7F6" w:rsidR="00777597" w:rsidRPr="00377D4E" w:rsidRDefault="00696379" w:rsidP="000B5055">
      <w:pPr>
        <w:pStyle w:val="BodyText"/>
        <w:rPr>
          <w:sz w:val="20"/>
        </w:rPr>
      </w:pPr>
      <w:r>
        <w:rPr>
          <w:noProof/>
        </w:rPr>
        <mc:AlternateContent>
          <mc:Choice Requires="wps">
            <w:drawing>
              <wp:anchor distT="0" distB="0" distL="0" distR="0" simplePos="0" relativeHeight="251656192" behindDoc="0" locked="0" layoutInCell="1" allowOverlap="1" wp14:anchorId="0EEBF997" wp14:editId="42F1BF97">
                <wp:simplePos x="0" y="0"/>
                <wp:positionH relativeFrom="page">
                  <wp:posOffset>1219200</wp:posOffset>
                </wp:positionH>
                <wp:positionV relativeFrom="paragraph">
                  <wp:posOffset>238760</wp:posOffset>
                </wp:positionV>
                <wp:extent cx="10337800" cy="19050"/>
                <wp:effectExtent l="9525" t="14605" r="6350"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7800" cy="19050"/>
                        </a:xfrm>
                        <a:prstGeom prst="line">
                          <a:avLst/>
                        </a:prstGeom>
                        <a:noFill/>
                        <a:ln w="12700">
                          <a:solidFill>
                            <a:srgbClr val="CACAC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8F6C1" id="Line 4" o:spid="_x0000_s1026" style="position:absolute;flip:y;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6pt,18.8pt" to="910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" strokecolor="#cacaca" strokeweight="1pt">
                <w10:wrap type="topAndBottom" anchorx="page"/>
              </v:line>
            </w:pict>
          </mc:Fallback>
        </mc:AlternateContent>
      </w:r>
    </w:p>
    <w:p w14:paraId="367002D5" w14:textId="05DE2BD6" w:rsidR="00777597" w:rsidRPr="00221B2E" w:rsidRDefault="00BE6C6E" w:rsidP="00034C6A">
      <w:pPr>
        <w:pStyle w:val="Heading1"/>
      </w:pPr>
      <w:r w:rsidRPr="00221B2E">
        <w:t>EMPLOYMENT</w:t>
      </w:r>
      <w:r w:rsidR="00221B2E">
        <w:t xml:space="preserve"> </w:t>
      </w:r>
      <w:r w:rsidRPr="00221B2E">
        <w:rPr>
          <w:spacing w:val="-83"/>
        </w:rPr>
        <w:t xml:space="preserve"> </w:t>
      </w:r>
      <w:r w:rsidR="00221B2E" w:rsidRPr="00221B2E">
        <w:rPr>
          <w:spacing w:val="-83"/>
        </w:rPr>
        <w:t xml:space="preserve"> </w:t>
      </w:r>
      <w:r w:rsidR="00221B2E">
        <w:rPr>
          <w:spacing w:val="-83"/>
        </w:rPr>
        <w:t xml:space="preserve">    </w:t>
      </w:r>
      <w:r w:rsidRPr="00221B2E">
        <w:t>HISTORY</w:t>
      </w:r>
    </w:p>
    <w:p w14:paraId="022979E7" w14:textId="113A2FB2" w:rsidR="00777597" w:rsidRPr="00034C6A" w:rsidRDefault="00BE6C6E" w:rsidP="00034C6A">
      <w:pPr>
        <w:pStyle w:val="Heading2"/>
      </w:pPr>
      <w:r w:rsidRPr="00034C6A">
        <w:t>Sr. IT</w:t>
      </w:r>
      <w:r w:rsidR="005A6B2F" w:rsidRPr="00034C6A">
        <w:t xml:space="preserve"> / Hosting</w:t>
      </w:r>
      <w:r w:rsidRPr="00034C6A">
        <w:t xml:space="preserve"> Project </w:t>
      </w:r>
      <w:r w:rsidR="00EA16C6" w:rsidRPr="00034C6A">
        <w:t xml:space="preserve">Manager                                                    </w:t>
      </w:r>
      <w:r w:rsidR="00BB066A" w:rsidRPr="00034C6A">
        <w:t xml:space="preserve">      </w:t>
      </w:r>
      <w:r w:rsidRPr="00034C6A">
        <w:t xml:space="preserve">Mar 2016 - </w:t>
      </w:r>
      <w:proofErr w:type="gramStart"/>
      <w:r w:rsidRPr="00034C6A">
        <w:t xml:space="preserve">Sep </w:t>
      </w:r>
      <w:r w:rsidR="00EA16C6" w:rsidRPr="00034C6A">
        <w:t xml:space="preserve"> </w:t>
      </w:r>
      <w:r w:rsidRPr="00034C6A">
        <w:t>2017</w:t>
      </w:r>
      <w:proofErr w:type="gramEnd"/>
    </w:p>
    <w:p w14:paraId="0C364234" w14:textId="77777777" w:rsidR="00777597" w:rsidRPr="00532CCE" w:rsidRDefault="00BE6C6E" w:rsidP="00532CCE">
      <w:pPr>
        <w:tabs>
          <w:tab w:val="left" w:pos="11559"/>
        </w:tabs>
        <w:ind w:left="120"/>
        <w:rPr>
          <w:rFonts w:asciiTheme="minorHAnsi" w:hAnsiTheme="minorHAnsi" w:cstheme="minorHAnsi"/>
          <w:b/>
          <w:sz w:val="28"/>
          <w:szCs w:val="28"/>
        </w:rPr>
      </w:pPr>
      <w:proofErr w:type="spellStart"/>
      <w:r w:rsidRPr="00532CCE">
        <w:rPr>
          <w:rFonts w:asciiTheme="minorHAnsi" w:hAnsiTheme="minorHAnsi" w:cstheme="minorHAnsi"/>
          <w:b/>
          <w:sz w:val="28"/>
          <w:szCs w:val="28"/>
        </w:rPr>
        <w:t>Axispoint</w:t>
      </w:r>
      <w:proofErr w:type="spellEnd"/>
      <w:r w:rsidRPr="00532CCE">
        <w:rPr>
          <w:rFonts w:asciiTheme="minorHAnsi" w:hAnsiTheme="minorHAnsi" w:cstheme="minorHAnsi"/>
          <w:b/>
          <w:sz w:val="28"/>
          <w:szCs w:val="28"/>
        </w:rPr>
        <w:t xml:space="preserve"> </w:t>
      </w:r>
      <w:proofErr w:type="gramStart"/>
      <w:r w:rsidRPr="00532CCE">
        <w:rPr>
          <w:rFonts w:asciiTheme="minorHAnsi" w:hAnsiTheme="minorHAnsi" w:cstheme="minorHAnsi"/>
          <w:b/>
          <w:sz w:val="28"/>
          <w:szCs w:val="28"/>
        </w:rPr>
        <w:t>Health  |</w:t>
      </w:r>
      <w:proofErr w:type="gramEnd"/>
      <w:r w:rsidRPr="00532CCE">
        <w:rPr>
          <w:rFonts w:asciiTheme="minorHAnsi" w:hAnsiTheme="minorHAnsi" w:cstheme="minorHAnsi"/>
          <w:b/>
          <w:sz w:val="28"/>
          <w:szCs w:val="28"/>
        </w:rPr>
        <w:t xml:space="preserve">  Westminster, CO</w:t>
      </w:r>
    </w:p>
    <w:p w14:paraId="1896699C" w14:textId="77777777" w:rsidR="00777597" w:rsidRPr="00BB066A" w:rsidRDefault="00777597" w:rsidP="000B5055">
      <w:pPr>
        <w:pStyle w:val="BodyText"/>
      </w:pPr>
    </w:p>
    <w:p w14:paraId="5D5E504A" w14:textId="223E8D2F" w:rsidR="00777597" w:rsidRPr="00377D4E" w:rsidRDefault="00BE6C6E" w:rsidP="000B5055">
      <w:pPr>
        <w:pStyle w:val="BodyText"/>
      </w:pPr>
      <w:r w:rsidRPr="00377D4E">
        <w:rPr>
          <w:w w:val="105"/>
        </w:rPr>
        <w:t xml:space="preserve">Started as contractor in the </w:t>
      </w:r>
      <w:r w:rsidR="001F7671">
        <w:rPr>
          <w:w w:val="105"/>
        </w:rPr>
        <w:t>IT department</w:t>
      </w:r>
      <w:r w:rsidRPr="00377D4E">
        <w:rPr>
          <w:w w:val="105"/>
        </w:rPr>
        <w:t xml:space="preserve">. </w:t>
      </w:r>
      <w:r w:rsidR="001F7671">
        <w:rPr>
          <w:w w:val="105"/>
        </w:rPr>
        <w:t>Subsequently r</w:t>
      </w:r>
      <w:r w:rsidRPr="00377D4E">
        <w:rPr>
          <w:w w:val="105"/>
        </w:rPr>
        <w:t>ecruited as FTE into Client Services.</w:t>
      </w:r>
    </w:p>
    <w:p w14:paraId="063B148B" w14:textId="4909C66F" w:rsidR="00777597" w:rsidRPr="00266B2B" w:rsidRDefault="00BE6C6E" w:rsidP="00984911">
      <w:pPr>
        <w:pStyle w:val="ListParagraph"/>
      </w:pPr>
      <w:r w:rsidRPr="00266B2B">
        <w:t xml:space="preserve">Managed </w:t>
      </w:r>
      <w:r w:rsidR="001F7671">
        <w:t>migration</w:t>
      </w:r>
      <w:r w:rsidRPr="00266B2B">
        <w:t xml:space="preserve"> of applications environment from McKesson to new </w:t>
      </w:r>
      <w:r w:rsidR="001F7671">
        <w:t xml:space="preserve">data centers using </w:t>
      </w:r>
      <w:r w:rsidRPr="00266B2B">
        <w:t xml:space="preserve">virtual infrastructure with enhanced security architecture. </w:t>
      </w:r>
      <w:r w:rsidR="00E367EC" w:rsidRPr="00266B2B">
        <w:t>C</w:t>
      </w:r>
      <w:r w:rsidRPr="00266B2B">
        <w:t xml:space="preserve">o-ordinated customer organizations. Completed data center migration for all 13 Production and 23 Non-Prod </w:t>
      </w:r>
      <w:r w:rsidR="001F7671">
        <w:t xml:space="preserve">server </w:t>
      </w:r>
      <w:r w:rsidRPr="00266B2B">
        <w:t>instances on time</w:t>
      </w:r>
      <w:r w:rsidR="00E367EC" w:rsidRPr="00266B2B">
        <w:t>.</w:t>
      </w:r>
    </w:p>
    <w:p w14:paraId="238FD8A3" w14:textId="15B47A67" w:rsidR="00777597" w:rsidRPr="00377D4E" w:rsidRDefault="00BE6C6E" w:rsidP="00984911">
      <w:pPr>
        <w:pStyle w:val="ListParagraph"/>
      </w:pPr>
      <w:r w:rsidRPr="00377D4E">
        <w:t xml:space="preserve">Managed IT service </w:t>
      </w:r>
      <w:r w:rsidR="00E367EC" w:rsidRPr="00377D4E">
        <w:t xml:space="preserve">delivery for </w:t>
      </w:r>
      <w:r w:rsidR="001F7671" w:rsidRPr="00377D4E">
        <w:t>8 Hosted and 4 Services</w:t>
      </w:r>
      <w:r w:rsidR="001F7671" w:rsidRPr="00377D4E">
        <w:rPr>
          <w:spacing w:val="70"/>
        </w:rPr>
        <w:t xml:space="preserve"> </w:t>
      </w:r>
      <w:r w:rsidR="00E367EC" w:rsidRPr="00377D4E">
        <w:t xml:space="preserve">customer accounts, </w:t>
      </w:r>
      <w:r w:rsidRPr="00377D4E">
        <w:t>schedule</w:t>
      </w:r>
      <w:r w:rsidR="00266B2B">
        <w:t xml:space="preserve">d </w:t>
      </w:r>
      <w:r w:rsidR="00E367EC" w:rsidRPr="00377D4E">
        <w:t xml:space="preserve">engineering </w:t>
      </w:r>
      <w:r w:rsidRPr="00377D4E">
        <w:t>resources</w:t>
      </w:r>
      <w:r w:rsidR="00E367EC" w:rsidRPr="00377D4E">
        <w:t>. Developed plans and led</w:t>
      </w:r>
      <w:r w:rsidRPr="00377D4E">
        <w:t xml:space="preserve"> UAT </w:t>
      </w:r>
      <w:r w:rsidR="00E367EC" w:rsidRPr="00377D4E">
        <w:t xml:space="preserve">efforts </w:t>
      </w:r>
      <w:r w:rsidRPr="00377D4E">
        <w:t xml:space="preserve">for application upgrades, interface and business process </w:t>
      </w:r>
      <w:r w:rsidR="00E367EC" w:rsidRPr="00377D4E">
        <w:t>changes.</w:t>
      </w:r>
    </w:p>
    <w:p w14:paraId="6076AB45" w14:textId="1C24BFB2" w:rsidR="00777597" w:rsidRPr="00A948A8" w:rsidRDefault="00BE6C6E" w:rsidP="00984911">
      <w:pPr>
        <w:pStyle w:val="ListParagraph"/>
      </w:pPr>
      <w:r w:rsidRPr="00377D4E">
        <w:t>Devised WBS, initiated scrum format and led daily stand-ups for IT teams</w:t>
      </w:r>
      <w:r w:rsidR="001F7671">
        <w:t xml:space="preserve"> using AGILE.  Managed ticketing and KPI reporting in JIRA.</w:t>
      </w:r>
    </w:p>
    <w:p w14:paraId="3E9C1958" w14:textId="4B212244" w:rsidR="00EA16C6" w:rsidRPr="00BB066A" w:rsidRDefault="00BE6C6E" w:rsidP="00034C6A">
      <w:pPr>
        <w:pStyle w:val="Heading2"/>
      </w:pPr>
      <w:r w:rsidRPr="00BB066A">
        <w:t xml:space="preserve">Infrastructure Project Manager </w:t>
      </w:r>
      <w:r w:rsidR="00EA16C6" w:rsidRPr="00BB066A">
        <w:t>–</w:t>
      </w:r>
      <w:r w:rsidRPr="00BB066A">
        <w:t xml:space="preserve"> </w:t>
      </w:r>
      <w:r w:rsidR="00EA16C6" w:rsidRPr="00BB066A">
        <w:t xml:space="preserve">Contract </w:t>
      </w:r>
      <w:r w:rsidR="00BB066A">
        <w:t xml:space="preserve">                                         </w:t>
      </w:r>
      <w:r w:rsidR="00EA16C6" w:rsidRPr="00BB066A">
        <w:t xml:space="preserve"> </w:t>
      </w:r>
      <w:r w:rsidRPr="00BB066A">
        <w:t xml:space="preserve">Apr 2015 - Nov 2015 </w:t>
      </w:r>
    </w:p>
    <w:p w14:paraId="0B06D1B7" w14:textId="52666E23" w:rsidR="00777597" w:rsidRPr="00BB066A" w:rsidRDefault="00BE6C6E" w:rsidP="00A948A8">
      <w:pPr>
        <w:tabs>
          <w:tab w:val="left" w:pos="11559"/>
        </w:tabs>
        <w:ind w:left="120"/>
        <w:rPr>
          <w:rFonts w:asciiTheme="minorHAnsi" w:hAnsiTheme="minorHAnsi" w:cstheme="minorHAnsi"/>
          <w:b/>
          <w:sz w:val="28"/>
          <w:szCs w:val="28"/>
        </w:rPr>
      </w:pPr>
      <w:r w:rsidRPr="00BB066A">
        <w:rPr>
          <w:rFonts w:asciiTheme="minorHAnsi" w:hAnsiTheme="minorHAnsi" w:cstheme="minorHAnsi"/>
          <w:b/>
          <w:sz w:val="28"/>
          <w:szCs w:val="28"/>
        </w:rPr>
        <w:t xml:space="preserve">IBM Global Technology </w:t>
      </w:r>
      <w:proofErr w:type="gramStart"/>
      <w:r w:rsidRPr="00BB066A">
        <w:rPr>
          <w:rFonts w:asciiTheme="minorHAnsi" w:hAnsiTheme="minorHAnsi" w:cstheme="minorHAnsi"/>
          <w:b/>
          <w:sz w:val="28"/>
          <w:szCs w:val="28"/>
        </w:rPr>
        <w:t>Services  |</w:t>
      </w:r>
      <w:proofErr w:type="gramEnd"/>
      <w:r w:rsidRPr="00BB066A">
        <w:rPr>
          <w:rFonts w:asciiTheme="minorHAnsi" w:hAnsiTheme="minorHAnsi" w:cstheme="minorHAnsi"/>
          <w:b/>
          <w:sz w:val="28"/>
          <w:szCs w:val="28"/>
        </w:rPr>
        <w:t xml:space="preserve"> Remote</w:t>
      </w:r>
    </w:p>
    <w:p w14:paraId="1FA81DAB" w14:textId="77777777" w:rsidR="00777597" w:rsidRPr="008D4846" w:rsidRDefault="00777597" w:rsidP="000B5055">
      <w:pPr>
        <w:pStyle w:val="BodyText"/>
      </w:pPr>
    </w:p>
    <w:p w14:paraId="0F86E7D7" w14:textId="77777777" w:rsidR="00777597" w:rsidRPr="00532CCE" w:rsidRDefault="00BE6C6E" w:rsidP="000B5055">
      <w:pPr>
        <w:pStyle w:val="BodyText"/>
        <w:rPr>
          <w:w w:val="105"/>
        </w:rPr>
      </w:pPr>
      <w:r w:rsidRPr="00377D4E">
        <w:rPr>
          <w:w w:val="105"/>
        </w:rPr>
        <w:t>Managed</w:t>
      </w:r>
      <w:r w:rsidRPr="00532CCE">
        <w:rPr>
          <w:w w:val="105"/>
        </w:rPr>
        <w:t xml:space="preserve"> </w:t>
      </w:r>
      <w:r w:rsidRPr="00377D4E">
        <w:rPr>
          <w:w w:val="105"/>
        </w:rPr>
        <w:t>multiple</w:t>
      </w:r>
      <w:r w:rsidRPr="00532CCE">
        <w:rPr>
          <w:w w:val="105"/>
        </w:rPr>
        <w:t xml:space="preserve"> </w:t>
      </w:r>
      <w:r w:rsidRPr="00377D4E">
        <w:rPr>
          <w:w w:val="105"/>
        </w:rPr>
        <w:t>infrastructure</w:t>
      </w:r>
      <w:r w:rsidRPr="00532CCE">
        <w:rPr>
          <w:w w:val="105"/>
        </w:rPr>
        <w:t xml:space="preserve"> </w:t>
      </w:r>
      <w:r w:rsidRPr="00377D4E">
        <w:rPr>
          <w:w w:val="105"/>
        </w:rPr>
        <w:t>projects</w:t>
      </w:r>
      <w:r w:rsidRPr="00532CCE">
        <w:rPr>
          <w:w w:val="105"/>
        </w:rPr>
        <w:t xml:space="preserve"> </w:t>
      </w:r>
      <w:r w:rsidRPr="00377D4E">
        <w:rPr>
          <w:w w:val="105"/>
        </w:rPr>
        <w:t>for</w:t>
      </w:r>
      <w:r w:rsidRPr="00532CCE">
        <w:rPr>
          <w:w w:val="105"/>
        </w:rPr>
        <w:t xml:space="preserve"> </w:t>
      </w:r>
      <w:r w:rsidRPr="00377D4E">
        <w:rPr>
          <w:w w:val="105"/>
        </w:rPr>
        <w:t>US</w:t>
      </w:r>
      <w:r w:rsidRPr="00532CCE">
        <w:rPr>
          <w:w w:val="105"/>
        </w:rPr>
        <w:t xml:space="preserve"> </w:t>
      </w:r>
      <w:r w:rsidRPr="00377D4E">
        <w:rPr>
          <w:w w:val="105"/>
        </w:rPr>
        <w:t>and</w:t>
      </w:r>
      <w:r w:rsidRPr="00532CCE">
        <w:rPr>
          <w:w w:val="105"/>
        </w:rPr>
        <w:t xml:space="preserve"> </w:t>
      </w:r>
      <w:r w:rsidRPr="00377D4E">
        <w:rPr>
          <w:w w:val="105"/>
        </w:rPr>
        <w:t>UK</w:t>
      </w:r>
      <w:r w:rsidRPr="00532CCE">
        <w:rPr>
          <w:w w:val="105"/>
        </w:rPr>
        <w:t xml:space="preserve"> </w:t>
      </w:r>
      <w:r w:rsidRPr="00377D4E">
        <w:rPr>
          <w:w w:val="105"/>
        </w:rPr>
        <w:t>branches</w:t>
      </w:r>
      <w:r w:rsidRPr="00532CCE">
        <w:rPr>
          <w:w w:val="105"/>
        </w:rPr>
        <w:t xml:space="preserve"> </w:t>
      </w:r>
      <w:r w:rsidRPr="00377D4E">
        <w:rPr>
          <w:w w:val="105"/>
        </w:rPr>
        <w:t>of</w:t>
      </w:r>
      <w:r w:rsidRPr="00532CCE">
        <w:rPr>
          <w:w w:val="105"/>
        </w:rPr>
        <w:t xml:space="preserve"> </w:t>
      </w:r>
      <w:r w:rsidRPr="00377D4E">
        <w:rPr>
          <w:w w:val="105"/>
        </w:rPr>
        <w:t>Astellas</w:t>
      </w:r>
      <w:r w:rsidRPr="00532CCE">
        <w:rPr>
          <w:w w:val="105"/>
        </w:rPr>
        <w:t xml:space="preserve"> </w:t>
      </w:r>
      <w:r w:rsidR="009B7A6A" w:rsidRPr="00377D4E">
        <w:rPr>
          <w:w w:val="105"/>
        </w:rPr>
        <w:t>(</w:t>
      </w:r>
      <w:r w:rsidRPr="00377D4E">
        <w:rPr>
          <w:w w:val="105"/>
        </w:rPr>
        <w:t>Pharmaceutical) system,</w:t>
      </w:r>
      <w:r w:rsidRPr="00532CCE">
        <w:rPr>
          <w:w w:val="105"/>
        </w:rPr>
        <w:t xml:space="preserve"> </w:t>
      </w:r>
      <w:r w:rsidRPr="00377D4E">
        <w:rPr>
          <w:w w:val="105"/>
        </w:rPr>
        <w:t>database</w:t>
      </w:r>
      <w:r w:rsidRPr="00532CCE">
        <w:rPr>
          <w:w w:val="105"/>
        </w:rPr>
        <w:t xml:space="preserve"> </w:t>
      </w:r>
      <w:r w:rsidRPr="00377D4E">
        <w:rPr>
          <w:w w:val="105"/>
        </w:rPr>
        <w:t>and</w:t>
      </w:r>
      <w:r w:rsidRPr="00532CCE">
        <w:rPr>
          <w:w w:val="105"/>
        </w:rPr>
        <w:t xml:space="preserve"> </w:t>
      </w:r>
      <w:r w:rsidRPr="00377D4E">
        <w:rPr>
          <w:w w:val="105"/>
        </w:rPr>
        <w:t>network</w:t>
      </w:r>
      <w:r w:rsidRPr="00532CCE">
        <w:rPr>
          <w:w w:val="105"/>
        </w:rPr>
        <w:t xml:space="preserve"> </w:t>
      </w:r>
      <w:r w:rsidRPr="00377D4E">
        <w:rPr>
          <w:w w:val="105"/>
        </w:rPr>
        <w:t>implementations</w:t>
      </w:r>
      <w:r w:rsidRPr="00532CCE">
        <w:rPr>
          <w:w w:val="105"/>
        </w:rPr>
        <w:t xml:space="preserve"> </w:t>
      </w:r>
      <w:r w:rsidRPr="00377D4E">
        <w:rPr>
          <w:w w:val="105"/>
        </w:rPr>
        <w:t>in</w:t>
      </w:r>
      <w:r w:rsidRPr="00532CCE">
        <w:rPr>
          <w:w w:val="105"/>
        </w:rPr>
        <w:t xml:space="preserve"> </w:t>
      </w:r>
      <w:r w:rsidRPr="00377D4E">
        <w:rPr>
          <w:w w:val="105"/>
        </w:rPr>
        <w:t>IBM</w:t>
      </w:r>
      <w:r w:rsidRPr="00532CCE">
        <w:rPr>
          <w:w w:val="105"/>
        </w:rPr>
        <w:t xml:space="preserve"> </w:t>
      </w:r>
      <w:r w:rsidRPr="00377D4E">
        <w:rPr>
          <w:w w:val="105"/>
        </w:rPr>
        <w:t>and</w:t>
      </w:r>
      <w:r w:rsidRPr="00532CCE">
        <w:rPr>
          <w:w w:val="105"/>
        </w:rPr>
        <w:t xml:space="preserve"> </w:t>
      </w:r>
      <w:r w:rsidRPr="00377D4E">
        <w:rPr>
          <w:w w:val="105"/>
        </w:rPr>
        <w:t>customer-owned</w:t>
      </w:r>
      <w:r w:rsidRPr="00532CCE">
        <w:rPr>
          <w:w w:val="105"/>
        </w:rPr>
        <w:t xml:space="preserve"> </w:t>
      </w:r>
      <w:r w:rsidRPr="00377D4E">
        <w:rPr>
          <w:w w:val="105"/>
        </w:rPr>
        <w:t>data</w:t>
      </w:r>
      <w:r w:rsidRPr="00532CCE">
        <w:rPr>
          <w:w w:val="105"/>
        </w:rPr>
        <w:t xml:space="preserve"> </w:t>
      </w:r>
      <w:r w:rsidRPr="00377D4E">
        <w:rPr>
          <w:w w:val="105"/>
        </w:rPr>
        <w:t>centers</w:t>
      </w:r>
      <w:r w:rsidRPr="00532CCE">
        <w:rPr>
          <w:w w:val="105"/>
        </w:rPr>
        <w:t xml:space="preserve"> </w:t>
      </w:r>
      <w:r w:rsidRPr="00377D4E">
        <w:rPr>
          <w:w w:val="105"/>
        </w:rPr>
        <w:t>in</w:t>
      </w:r>
      <w:r w:rsidRPr="00532CCE">
        <w:rPr>
          <w:w w:val="105"/>
        </w:rPr>
        <w:t xml:space="preserve"> </w:t>
      </w:r>
      <w:r w:rsidRPr="00377D4E">
        <w:rPr>
          <w:w w:val="105"/>
        </w:rPr>
        <w:t>a direct</w:t>
      </w:r>
      <w:r w:rsidRPr="00532CCE">
        <w:rPr>
          <w:w w:val="105"/>
        </w:rPr>
        <w:t xml:space="preserve"> </w:t>
      </w:r>
      <w:r w:rsidRPr="00377D4E">
        <w:rPr>
          <w:w w:val="105"/>
        </w:rPr>
        <w:t>customer-facing</w:t>
      </w:r>
      <w:r w:rsidRPr="00532CCE">
        <w:rPr>
          <w:w w:val="105"/>
        </w:rPr>
        <w:t xml:space="preserve"> </w:t>
      </w:r>
      <w:r w:rsidRPr="00377D4E">
        <w:rPr>
          <w:w w:val="105"/>
        </w:rPr>
        <w:t>role</w:t>
      </w:r>
    </w:p>
    <w:p w14:paraId="4578D7DB" w14:textId="6CA43764" w:rsidR="00777597" w:rsidRPr="00377D4E" w:rsidRDefault="00BE6C6E" w:rsidP="00984911">
      <w:pPr>
        <w:pStyle w:val="ListParagraph"/>
      </w:pPr>
      <w:r w:rsidRPr="00377D4E">
        <w:lastRenderedPageBreak/>
        <w:t>Deployed new network switches, servers/VMs, SAN, mobile environment systems, Windows AD scripting development, employing Agile and Waterfall Hybrid methodologies</w:t>
      </w:r>
    </w:p>
    <w:p w14:paraId="47FDC19A" w14:textId="23DE2327" w:rsidR="00777597" w:rsidRPr="00377D4E" w:rsidRDefault="00BE6C6E" w:rsidP="00984911">
      <w:pPr>
        <w:pStyle w:val="ListParagraph"/>
      </w:pPr>
      <w:r w:rsidRPr="00377D4E">
        <w:t xml:space="preserve">Compiled technical specs (IP/NW Port/Cabling, </w:t>
      </w:r>
      <w:proofErr w:type="spellStart"/>
      <w:r w:rsidRPr="00377D4E">
        <w:t>etc</w:t>
      </w:r>
      <w:proofErr w:type="spellEnd"/>
      <w:r w:rsidRPr="00377D4E">
        <w:t xml:space="preserve">), directed data center technicians for </w:t>
      </w:r>
      <w:r w:rsidR="001F7671">
        <w:t xml:space="preserve">deployment and </w:t>
      </w:r>
      <w:r w:rsidRPr="00377D4E">
        <w:t>triaging, drove Wintel/LINUX System &amp; SAN Admins to completion and</w:t>
      </w:r>
      <w:r w:rsidRPr="00377D4E">
        <w:rPr>
          <w:spacing w:val="20"/>
        </w:rPr>
        <w:t xml:space="preserve"> </w:t>
      </w:r>
      <w:r w:rsidRPr="00377D4E">
        <w:t>compliance.</w:t>
      </w:r>
    </w:p>
    <w:p w14:paraId="6B1E257D" w14:textId="77777777" w:rsidR="00266B2B" w:rsidRPr="001F7671" w:rsidRDefault="00BE6C6E" w:rsidP="00984911">
      <w:pPr>
        <w:pStyle w:val="ListParagraph"/>
      </w:pPr>
      <w:r w:rsidRPr="001F7671">
        <w:t>Devised and managed project plan, financial control, design for 4-5 projects in parallel, between 5- 25 local and off-shore resources (architect, AT&amp;T network engineering, cabling sub-contractor, SW</w:t>
      </w:r>
      <w:r w:rsidR="005A6B2F" w:rsidRPr="001F7671">
        <w:t xml:space="preserve"> </w:t>
      </w:r>
      <w:r w:rsidRPr="001F7671">
        <w:t>developers and SAs), directly coordinated deliverables with the client organization</w:t>
      </w:r>
    </w:p>
    <w:p w14:paraId="2A0E27F6" w14:textId="01977143" w:rsidR="00777597" w:rsidRPr="00266B2B" w:rsidRDefault="00BE6C6E" w:rsidP="00984911">
      <w:pPr>
        <w:pStyle w:val="ListParagraph"/>
      </w:pPr>
      <w:r w:rsidRPr="00266B2B">
        <w:t>Hand</w:t>
      </w:r>
      <w:r w:rsidR="001F7671">
        <w:t>held</w:t>
      </w:r>
      <w:r w:rsidRPr="001F7671">
        <w:t xml:space="preserve"> </w:t>
      </w:r>
      <w:r w:rsidRPr="00266B2B">
        <w:t>change</w:t>
      </w:r>
      <w:r w:rsidRPr="001F7671">
        <w:t xml:space="preserve"> </w:t>
      </w:r>
      <w:r w:rsidRPr="00266B2B">
        <w:t>management</w:t>
      </w:r>
      <w:r w:rsidRPr="001F7671">
        <w:t xml:space="preserve"> </w:t>
      </w:r>
      <w:r w:rsidRPr="00266B2B">
        <w:t>in</w:t>
      </w:r>
      <w:r w:rsidRPr="001F7671">
        <w:t xml:space="preserve"> </w:t>
      </w:r>
      <w:r w:rsidRPr="00266B2B">
        <w:t>Remedy</w:t>
      </w:r>
      <w:r w:rsidRPr="001F7671">
        <w:t xml:space="preserve"> </w:t>
      </w:r>
      <w:r w:rsidRPr="00266B2B">
        <w:t>through</w:t>
      </w:r>
      <w:r w:rsidRPr="001F7671">
        <w:t xml:space="preserve"> </w:t>
      </w:r>
      <w:r w:rsidRPr="00266B2B">
        <w:t>CAB</w:t>
      </w:r>
      <w:r w:rsidRPr="001F7671">
        <w:t xml:space="preserve"> </w:t>
      </w:r>
      <w:r w:rsidRPr="00266B2B">
        <w:t>approval,</w:t>
      </w:r>
      <w:r w:rsidRPr="001F7671">
        <w:t xml:space="preserve"> </w:t>
      </w:r>
      <w:r w:rsidRPr="00266B2B">
        <w:t>scheduling,</w:t>
      </w:r>
      <w:r w:rsidRPr="001F7671">
        <w:t xml:space="preserve"> </w:t>
      </w:r>
      <w:r w:rsidRPr="00266B2B">
        <w:t>and</w:t>
      </w:r>
      <w:r w:rsidRPr="001F7671">
        <w:t xml:space="preserve"> </w:t>
      </w:r>
      <w:r w:rsidRPr="00266B2B">
        <w:t xml:space="preserve">required </w:t>
      </w:r>
      <w:r w:rsidRPr="001F7671">
        <w:t>regulatory documentation closure. Took over function for 2 other colleagues.</w:t>
      </w:r>
    </w:p>
    <w:p w14:paraId="7509394F" w14:textId="5CA99608" w:rsidR="00777597" w:rsidRPr="008D4846" w:rsidRDefault="00BE6C6E" w:rsidP="00034C6A">
      <w:pPr>
        <w:pStyle w:val="Heading2"/>
      </w:pPr>
      <w:r w:rsidRPr="008D4846">
        <w:t xml:space="preserve">Sr. Technical Project Manager </w:t>
      </w:r>
      <w:r w:rsidR="00EA16C6" w:rsidRPr="008D4846">
        <w:t>–</w:t>
      </w:r>
      <w:r w:rsidRPr="008D4846">
        <w:t xml:space="preserve"> </w:t>
      </w:r>
      <w:r w:rsidR="00EA16C6" w:rsidRPr="008D4846">
        <w:t xml:space="preserve">Contract                                    </w:t>
      </w:r>
      <w:r w:rsidRPr="008D4846">
        <w:t xml:space="preserve">Jun 2014 - Dec 2014 </w:t>
      </w:r>
      <w:r w:rsidR="00221B2E" w:rsidRPr="008D4846">
        <w:br/>
      </w:r>
      <w:r w:rsidRPr="008D4846">
        <w:t>Comcast Cable | Centennial, CO</w:t>
      </w:r>
    </w:p>
    <w:p w14:paraId="7DE88E85" w14:textId="77777777" w:rsidR="00777597" w:rsidRPr="008D4846" w:rsidRDefault="00777597" w:rsidP="00A948A8">
      <w:pPr>
        <w:tabs>
          <w:tab w:val="left" w:pos="11559"/>
        </w:tabs>
        <w:ind w:left="120"/>
        <w:rPr>
          <w:rFonts w:asciiTheme="minorHAnsi" w:hAnsiTheme="minorHAnsi" w:cstheme="minorHAnsi"/>
          <w:b/>
          <w:sz w:val="28"/>
          <w:szCs w:val="28"/>
        </w:rPr>
      </w:pPr>
    </w:p>
    <w:p w14:paraId="5DB08A36" w14:textId="77777777" w:rsidR="00777597" w:rsidRPr="005E2B22" w:rsidRDefault="00BE6C6E" w:rsidP="000B5055">
      <w:pPr>
        <w:pStyle w:val="BodyText"/>
      </w:pPr>
      <w:r w:rsidRPr="005E2B22">
        <w:t>Managed projects deploying future-state video technology systems in multiple sites, primarily new data centers across the Western U.S. Hosted daily scrums, targeting tight deadlines in Agile 2-week sprints, employing JIRA for incident, risk and change</w:t>
      </w:r>
      <w:r w:rsidRPr="005E2B22">
        <w:rPr>
          <w:spacing w:val="63"/>
        </w:rPr>
        <w:t xml:space="preserve"> </w:t>
      </w:r>
      <w:r w:rsidRPr="005E2B22">
        <w:t>management</w:t>
      </w:r>
    </w:p>
    <w:p w14:paraId="58B32A3C" w14:textId="77777777" w:rsidR="00777597" w:rsidRPr="00377D4E" w:rsidRDefault="00BE6C6E" w:rsidP="00984911">
      <w:pPr>
        <w:pStyle w:val="ListParagraph"/>
      </w:pPr>
      <w:r w:rsidRPr="001F7671">
        <w:t>Selected to run and successfully completed pilot implementation for new software product in future technology Video-on-Demand landscape, built relationship to new service provider and organized training for all in-house technical staff</w:t>
      </w:r>
      <w:r w:rsidRPr="00377D4E">
        <w:t>.</w:t>
      </w:r>
    </w:p>
    <w:p w14:paraId="6C6819DC" w14:textId="77777777" w:rsidR="00777597" w:rsidRPr="00377D4E" w:rsidRDefault="00BE6C6E" w:rsidP="00984911">
      <w:pPr>
        <w:pStyle w:val="ListParagraph"/>
      </w:pPr>
      <w:r w:rsidRPr="001F7671">
        <w:t>Managed end-to-end deployment for new technology platform in 4 sites simultaneously from hardware and systems installation incl. network switches, VM blade systems, over application installation through SIT/ User testing and final move to operations as SCRUM lead</w:t>
      </w:r>
    </w:p>
    <w:p w14:paraId="70B4F37F" w14:textId="77777777" w:rsidR="00777597" w:rsidRPr="00377D4E" w:rsidRDefault="00BE6C6E" w:rsidP="00984911">
      <w:pPr>
        <w:pStyle w:val="ListParagraph"/>
      </w:pPr>
      <w:r w:rsidRPr="001F7671">
        <w:t xml:space="preserve">Scheduled and managed 10-15 technical resources: architects, engineers, data center technicians, et al. Owned procurement and relationships to external hardware &amp; application service providers </w:t>
      </w:r>
      <w:r w:rsidRPr="00377D4E">
        <w:t>(NetApp, Cisco and</w:t>
      </w:r>
      <w:r w:rsidRPr="001F7671">
        <w:t xml:space="preserve"> </w:t>
      </w:r>
      <w:r w:rsidRPr="00377D4E">
        <w:t>others)</w:t>
      </w:r>
    </w:p>
    <w:p w14:paraId="177DE457" w14:textId="07B00345" w:rsidR="00777597" w:rsidRPr="00A948A8" w:rsidRDefault="00BE6C6E" w:rsidP="00034C6A">
      <w:pPr>
        <w:pStyle w:val="Heading2"/>
      </w:pPr>
      <w:r w:rsidRPr="00A948A8">
        <w:t xml:space="preserve">Infrastructure Project Manager </w:t>
      </w:r>
      <w:r w:rsidR="00EA16C6" w:rsidRPr="00A948A8">
        <w:t>–</w:t>
      </w:r>
      <w:r w:rsidRPr="00A948A8">
        <w:t xml:space="preserve"> </w:t>
      </w:r>
      <w:r w:rsidR="00EA16C6" w:rsidRPr="00A948A8">
        <w:t xml:space="preserve">Contract                                 </w:t>
      </w:r>
      <w:r w:rsidRPr="00A948A8">
        <w:t xml:space="preserve">Apr 2011 - Dec 2013 </w:t>
      </w:r>
      <w:r w:rsidR="00221B2E" w:rsidRPr="00A948A8">
        <w:br/>
      </w:r>
      <w:r w:rsidRPr="00A948A8">
        <w:t xml:space="preserve">IBM Global </w:t>
      </w:r>
      <w:proofErr w:type="gramStart"/>
      <w:r w:rsidRPr="00A948A8">
        <w:t>Services  |</w:t>
      </w:r>
      <w:proofErr w:type="gramEnd"/>
      <w:r w:rsidRPr="00A948A8">
        <w:t xml:space="preserve"> Remote</w:t>
      </w:r>
    </w:p>
    <w:p w14:paraId="53ADA1A4" w14:textId="77777777" w:rsidR="00777597" w:rsidRPr="00377D4E" w:rsidRDefault="00777597" w:rsidP="000B5055">
      <w:pPr>
        <w:pStyle w:val="BodyText"/>
      </w:pPr>
    </w:p>
    <w:p w14:paraId="471EE7B8" w14:textId="5B07E2DF" w:rsidR="00777597" w:rsidRPr="00377D4E" w:rsidRDefault="00BE6C6E" w:rsidP="000B5055">
      <w:pPr>
        <w:pStyle w:val="BodyText"/>
        <w:rPr>
          <w:rFonts w:cstheme="minorHAnsi"/>
        </w:rPr>
      </w:pPr>
      <w:r w:rsidRPr="00377D4E">
        <w:rPr>
          <w:rFonts w:cstheme="minorHAnsi"/>
          <w:w w:val="105"/>
        </w:rPr>
        <w:t>M</w:t>
      </w:r>
      <w:r w:rsidRPr="005E2B22">
        <w:t>anaged multiple data center transition projects for ext</w:t>
      </w:r>
      <w:r w:rsidR="00532CCE">
        <w:t xml:space="preserve">ernal customers, using </w:t>
      </w:r>
      <w:proofErr w:type="gramStart"/>
      <w:r w:rsidR="00532CCE">
        <w:t>IBM's  Repeatable</w:t>
      </w:r>
      <w:proofErr w:type="gramEnd"/>
      <w:r w:rsidR="00532CCE">
        <w:t xml:space="preserve"> Model (RPM) </w:t>
      </w:r>
      <w:r w:rsidRPr="005E2B22">
        <w:t>methodology, ITIL processes and documentation</w:t>
      </w:r>
    </w:p>
    <w:p w14:paraId="07AC6134" w14:textId="77777777" w:rsidR="00777597" w:rsidRPr="00377D4E" w:rsidRDefault="00BE6C6E" w:rsidP="00984911">
      <w:pPr>
        <w:pStyle w:val="ListParagraph"/>
      </w:pPr>
      <w:r w:rsidRPr="001F7671">
        <w:t xml:space="preserve">Managed 1Mio+ budget, coordinated across application towers to establish a DR mirror of Freddie MAC's production environment (network, SAN &amp; servers). Built and managed test processes and plans on behalf of this customer. On-site inspections and trouble-shooting at the target IBM-owned </w:t>
      </w:r>
      <w:r w:rsidRPr="00377D4E">
        <w:t>Boulder CO data</w:t>
      </w:r>
      <w:r w:rsidRPr="001F7671">
        <w:t xml:space="preserve"> </w:t>
      </w:r>
      <w:r w:rsidRPr="00377D4E">
        <w:t>center.</w:t>
      </w:r>
    </w:p>
    <w:p w14:paraId="7B19B5D2" w14:textId="5460259E" w:rsidR="00777597" w:rsidRPr="00377D4E" w:rsidRDefault="00BE6C6E" w:rsidP="00984911">
      <w:pPr>
        <w:pStyle w:val="ListParagraph"/>
      </w:pPr>
      <w:r w:rsidRPr="00377D4E">
        <w:t xml:space="preserve">Planned build-out for a new global MS Unified Messaging (UM) environment for Spirit </w:t>
      </w:r>
      <w:proofErr w:type="spellStart"/>
      <w:r w:rsidRPr="00377D4E">
        <w:t>Aerosystems</w:t>
      </w:r>
      <w:proofErr w:type="spellEnd"/>
      <w:r w:rsidRPr="00377D4E">
        <w:t xml:space="preserve"> (U.S., EMEA, Asia), migrating production unto new hardware (100+ servers) and software technology platform. Implemented new service operations model </w:t>
      </w:r>
      <w:r w:rsidR="00221B2E">
        <w:t xml:space="preserve">&amp; tools. Owned change tickets </w:t>
      </w:r>
      <w:r w:rsidRPr="00377D4E">
        <w:t>for patch and release management in the client's change management system.</w:t>
      </w:r>
    </w:p>
    <w:p w14:paraId="24612064" w14:textId="77777777" w:rsidR="00777597" w:rsidRPr="00377D4E" w:rsidRDefault="00BE6C6E" w:rsidP="00984911">
      <w:pPr>
        <w:pStyle w:val="ListParagraph"/>
      </w:pPr>
      <w:r w:rsidRPr="001F7671">
        <w:t xml:space="preserve">Planned details and executed implementation of new IBM flagship storage systems for Honda's </w:t>
      </w:r>
      <w:r w:rsidRPr="001F7671">
        <w:lastRenderedPageBreak/>
        <w:t>production system environment. Created a re-useable template for future SAN implementation projects. Submitted and tracked change management details for this tightly controlled production environment</w:t>
      </w:r>
      <w:r w:rsidRPr="00377D4E">
        <w:t>.</w:t>
      </w:r>
    </w:p>
    <w:p w14:paraId="3D2473C5" w14:textId="39853FF6" w:rsidR="00777597" w:rsidRPr="00377D4E" w:rsidRDefault="00BE6C6E" w:rsidP="00984911">
      <w:pPr>
        <w:pStyle w:val="ListParagraph"/>
      </w:pPr>
      <w:r w:rsidRPr="00377D4E">
        <w:t>Owned planning, subcontractor procurement and infrastructure deployment migrating Manpower's 200+ systems, virtualizing 50% of the Windows environment (VMWare), from 3 customer-owned data centers into a central managed services location, across</w:t>
      </w:r>
      <w:r w:rsidR="00266B2B">
        <w:t xml:space="preserve"> 4 sub-domain PMs and multiple </w:t>
      </w:r>
      <w:r w:rsidRPr="00377D4E">
        <w:t>tower architects. Hand-held correction of core network switch within</w:t>
      </w:r>
      <w:r w:rsidR="00266B2B">
        <w:t xml:space="preserve"> allocated down-time, avoiding </w:t>
      </w:r>
      <w:r w:rsidRPr="00377D4E">
        <w:t>a multi-month</w:t>
      </w:r>
      <w:r w:rsidRPr="001F7671">
        <w:t xml:space="preserve"> </w:t>
      </w:r>
      <w:r w:rsidRPr="00377D4E">
        <w:t>delay.</w:t>
      </w:r>
    </w:p>
    <w:p w14:paraId="3A7A256F" w14:textId="714710AD" w:rsidR="00777597" w:rsidRPr="00221B2E" w:rsidRDefault="00BE6C6E" w:rsidP="00984911">
      <w:pPr>
        <w:pStyle w:val="ListParagraph"/>
      </w:pPr>
      <w:r w:rsidRPr="00221B2E">
        <w:t>Managed infrastructure components of data center consolidation project for State of Texas, migrating</w:t>
      </w:r>
      <w:r w:rsidR="00221B2E" w:rsidRPr="00221B2E">
        <w:t xml:space="preserve"> </w:t>
      </w:r>
      <w:r w:rsidRPr="00221B2E">
        <w:t>500+ servers unto refreshed target platform (UNIX/AIX, LINUX &amp; Windows), from 15+</w:t>
      </w:r>
      <w:r w:rsidR="005A6B2F" w:rsidRPr="00221B2E">
        <w:t xml:space="preserve"> a</w:t>
      </w:r>
      <w:r w:rsidR="00221B2E" w:rsidRPr="00221B2E">
        <w:t>g</w:t>
      </w:r>
      <w:r w:rsidRPr="00221B2E">
        <w:t>encies in over 50 locations to two central data centers, across 4 Business PMs and external delivery resources</w:t>
      </w:r>
    </w:p>
    <w:p w14:paraId="7AFAD722" w14:textId="77777777" w:rsidR="00777597" w:rsidRPr="00221B2E" w:rsidRDefault="00BE6C6E" w:rsidP="00984911">
      <w:pPr>
        <w:pStyle w:val="ListParagraph"/>
      </w:pPr>
      <w:r w:rsidRPr="00221B2E">
        <w:t xml:space="preserve">Directly engaged vendor AT&amp;T for IP/NW configuration, submitted and tracked all racking/cabling specs and costs for IBM Data centers. Handled procurement and cost control with external </w:t>
      </w:r>
      <w:r w:rsidRPr="00377D4E">
        <w:t>(Anixter,</w:t>
      </w:r>
      <w:r w:rsidRPr="00221B2E">
        <w:t xml:space="preserve"> </w:t>
      </w:r>
      <w:r w:rsidRPr="00377D4E">
        <w:t>etc.)</w:t>
      </w:r>
      <w:r w:rsidRPr="00221B2E">
        <w:t xml:space="preserve"> </w:t>
      </w:r>
      <w:r w:rsidRPr="00377D4E">
        <w:t>and</w:t>
      </w:r>
      <w:r w:rsidRPr="00221B2E">
        <w:t xml:space="preserve"> </w:t>
      </w:r>
      <w:r w:rsidRPr="00377D4E">
        <w:t>internal</w:t>
      </w:r>
      <w:r w:rsidRPr="00221B2E">
        <w:t xml:space="preserve"> </w:t>
      </w:r>
      <w:r w:rsidRPr="00377D4E">
        <w:t>(IBM</w:t>
      </w:r>
      <w:r w:rsidRPr="00221B2E">
        <w:t xml:space="preserve"> </w:t>
      </w:r>
      <w:r w:rsidRPr="00377D4E">
        <w:t>GARS)</w:t>
      </w:r>
      <w:r w:rsidRPr="00221B2E">
        <w:t xml:space="preserve"> </w:t>
      </w:r>
      <w:r w:rsidRPr="00377D4E">
        <w:t>vendors</w:t>
      </w:r>
    </w:p>
    <w:p w14:paraId="6E5691CE" w14:textId="56521941" w:rsidR="00777597" w:rsidRPr="00377D4E" w:rsidRDefault="00BE6C6E" w:rsidP="00034C6A">
      <w:pPr>
        <w:pStyle w:val="Heading2"/>
      </w:pPr>
      <w:r w:rsidRPr="00A948A8">
        <w:t xml:space="preserve">Data Center Migration Project Manager </w:t>
      </w:r>
      <w:r w:rsidR="00EA16C6" w:rsidRPr="00A948A8">
        <w:t>–</w:t>
      </w:r>
      <w:r w:rsidRPr="00A948A8">
        <w:t xml:space="preserve"> </w:t>
      </w:r>
      <w:r w:rsidR="00EA16C6" w:rsidRPr="00A948A8">
        <w:t xml:space="preserve">Contract                 </w:t>
      </w:r>
      <w:r w:rsidRPr="00A948A8">
        <w:t xml:space="preserve">Apr 2010 - Nov 2010 </w:t>
      </w:r>
      <w:r w:rsidR="005E2B22" w:rsidRPr="00A948A8">
        <w:br/>
      </w:r>
      <w:r w:rsidR="009B7A6A" w:rsidRPr="00A948A8">
        <w:t>HP Enterprise</w:t>
      </w:r>
      <w:r w:rsidRPr="00A948A8">
        <w:t xml:space="preserve"> | Colorado Springs, CO</w:t>
      </w:r>
    </w:p>
    <w:p w14:paraId="0A247D81" w14:textId="77777777" w:rsidR="00777597" w:rsidRPr="00377D4E" w:rsidRDefault="00777597" w:rsidP="000B5055">
      <w:pPr>
        <w:pStyle w:val="BodyText"/>
      </w:pPr>
    </w:p>
    <w:p w14:paraId="34EF8678" w14:textId="77777777" w:rsidR="00777597" w:rsidRPr="005E2B22" w:rsidRDefault="00BE6C6E" w:rsidP="000B5055">
      <w:pPr>
        <w:pStyle w:val="BodyText"/>
        <w:rPr>
          <w:w w:val="105"/>
        </w:rPr>
      </w:pPr>
      <w:r w:rsidRPr="00377D4E">
        <w:rPr>
          <w:w w:val="105"/>
        </w:rPr>
        <w:t xml:space="preserve">Migrated </w:t>
      </w:r>
      <w:proofErr w:type="spellStart"/>
      <w:r w:rsidRPr="00377D4E">
        <w:rPr>
          <w:w w:val="105"/>
        </w:rPr>
        <w:t>DirecTVs</w:t>
      </w:r>
      <w:proofErr w:type="spellEnd"/>
      <w:r w:rsidRPr="00377D4E">
        <w:rPr>
          <w:w w:val="105"/>
        </w:rPr>
        <w:t xml:space="preserve"> mission-critical customer service and billing production systems to a newly constructed</w:t>
      </w:r>
      <w:r w:rsidRPr="005E2B22">
        <w:rPr>
          <w:w w:val="105"/>
        </w:rPr>
        <w:t xml:space="preserve"> </w:t>
      </w:r>
      <w:proofErr w:type="spellStart"/>
      <w:r w:rsidRPr="00377D4E">
        <w:rPr>
          <w:w w:val="105"/>
        </w:rPr>
        <w:t>NextGen</w:t>
      </w:r>
      <w:proofErr w:type="spellEnd"/>
      <w:r w:rsidRPr="005E2B22">
        <w:rPr>
          <w:w w:val="105"/>
        </w:rPr>
        <w:t xml:space="preserve"> </w:t>
      </w:r>
      <w:r w:rsidRPr="00377D4E">
        <w:rPr>
          <w:w w:val="105"/>
        </w:rPr>
        <w:t>data</w:t>
      </w:r>
      <w:r w:rsidRPr="005E2B22">
        <w:rPr>
          <w:w w:val="105"/>
        </w:rPr>
        <w:t xml:space="preserve"> </w:t>
      </w:r>
      <w:r w:rsidRPr="00377D4E">
        <w:rPr>
          <w:w w:val="105"/>
        </w:rPr>
        <w:t>center:</w:t>
      </w:r>
      <w:r w:rsidRPr="005E2B22">
        <w:rPr>
          <w:w w:val="105"/>
        </w:rPr>
        <w:t xml:space="preserve"> </w:t>
      </w:r>
      <w:r w:rsidRPr="00377D4E">
        <w:rPr>
          <w:w w:val="105"/>
        </w:rPr>
        <w:t>mid-range</w:t>
      </w:r>
      <w:r w:rsidRPr="005E2B22">
        <w:rPr>
          <w:w w:val="105"/>
        </w:rPr>
        <w:t xml:space="preserve"> </w:t>
      </w:r>
      <w:r w:rsidRPr="00377D4E">
        <w:rPr>
          <w:w w:val="105"/>
        </w:rPr>
        <w:t>servers</w:t>
      </w:r>
      <w:r w:rsidRPr="005E2B22">
        <w:rPr>
          <w:w w:val="105"/>
        </w:rPr>
        <w:t xml:space="preserve"> </w:t>
      </w:r>
      <w:r w:rsidRPr="00377D4E">
        <w:rPr>
          <w:w w:val="105"/>
        </w:rPr>
        <w:t>(Wintel,</w:t>
      </w:r>
      <w:r w:rsidRPr="005E2B22">
        <w:rPr>
          <w:w w:val="105"/>
        </w:rPr>
        <w:t xml:space="preserve"> </w:t>
      </w:r>
      <w:r w:rsidRPr="00377D4E">
        <w:rPr>
          <w:w w:val="105"/>
        </w:rPr>
        <w:t>UNIX,</w:t>
      </w:r>
      <w:r w:rsidRPr="005E2B22">
        <w:rPr>
          <w:w w:val="105"/>
        </w:rPr>
        <w:t xml:space="preserve"> </w:t>
      </w:r>
      <w:r w:rsidRPr="00377D4E">
        <w:rPr>
          <w:w w:val="105"/>
        </w:rPr>
        <w:t>Sun),</w:t>
      </w:r>
      <w:r w:rsidRPr="005E2B22">
        <w:rPr>
          <w:w w:val="105"/>
        </w:rPr>
        <w:t xml:space="preserve"> </w:t>
      </w:r>
      <w:r w:rsidRPr="00377D4E">
        <w:rPr>
          <w:w w:val="105"/>
        </w:rPr>
        <w:t>multiple</w:t>
      </w:r>
      <w:r w:rsidRPr="005E2B22">
        <w:rPr>
          <w:w w:val="105"/>
        </w:rPr>
        <w:t xml:space="preserve"> </w:t>
      </w:r>
      <w:r w:rsidRPr="00377D4E">
        <w:rPr>
          <w:w w:val="105"/>
        </w:rPr>
        <w:t>SAN</w:t>
      </w:r>
      <w:r w:rsidRPr="005E2B22">
        <w:rPr>
          <w:w w:val="105"/>
        </w:rPr>
        <w:t xml:space="preserve"> </w:t>
      </w:r>
      <w:r w:rsidRPr="00377D4E">
        <w:rPr>
          <w:w w:val="105"/>
        </w:rPr>
        <w:t>platforms, network</w:t>
      </w:r>
      <w:r w:rsidRPr="005E2B22">
        <w:rPr>
          <w:w w:val="105"/>
        </w:rPr>
        <w:t xml:space="preserve"> </w:t>
      </w:r>
      <w:r w:rsidRPr="00377D4E">
        <w:rPr>
          <w:w w:val="105"/>
        </w:rPr>
        <w:t>and</w:t>
      </w:r>
      <w:r w:rsidRPr="005E2B22">
        <w:rPr>
          <w:w w:val="105"/>
        </w:rPr>
        <w:t xml:space="preserve"> </w:t>
      </w:r>
      <w:r w:rsidRPr="00377D4E">
        <w:rPr>
          <w:w w:val="105"/>
        </w:rPr>
        <w:t>back-up</w:t>
      </w:r>
      <w:r w:rsidRPr="005E2B22">
        <w:rPr>
          <w:w w:val="105"/>
        </w:rPr>
        <w:t xml:space="preserve"> </w:t>
      </w:r>
      <w:r w:rsidRPr="00377D4E">
        <w:rPr>
          <w:w w:val="105"/>
        </w:rPr>
        <w:t>technology</w:t>
      </w:r>
    </w:p>
    <w:p w14:paraId="640683CE" w14:textId="77777777" w:rsidR="00777597" w:rsidRPr="006053A8" w:rsidRDefault="00BE6C6E" w:rsidP="00984911">
      <w:pPr>
        <w:pStyle w:val="ListParagraph"/>
      </w:pPr>
      <w:r w:rsidRPr="006053A8">
        <w:t>Against initial rejection as corporate appointee, initiated the project via intense workshops, brought several PMs and migration architects located in different time zones and technical architects into one team</w:t>
      </w:r>
    </w:p>
    <w:p w14:paraId="68FB6A59" w14:textId="77777777" w:rsidR="00777597" w:rsidRPr="006053A8" w:rsidRDefault="00BE6C6E" w:rsidP="00984911">
      <w:pPr>
        <w:pStyle w:val="ListParagraph"/>
      </w:pPr>
      <w:r w:rsidRPr="00377D4E">
        <w:t>Established budget control where none had</w:t>
      </w:r>
      <w:r w:rsidRPr="006053A8">
        <w:t xml:space="preserve"> </w:t>
      </w:r>
      <w:r w:rsidRPr="00377D4E">
        <w:t>existed</w:t>
      </w:r>
    </w:p>
    <w:p w14:paraId="102BC37C" w14:textId="77777777" w:rsidR="00777597" w:rsidRPr="006053A8" w:rsidRDefault="00BE6C6E" w:rsidP="00984911">
      <w:pPr>
        <w:pStyle w:val="ListParagraph"/>
      </w:pPr>
      <w:r w:rsidRPr="006053A8">
        <w:t xml:space="preserve">Streamlined system migration process, shaving ¼ off lead times, employing virtualization and minimized downtime for 100s of Windows servers, phasing production data migration across new </w:t>
      </w:r>
      <w:r w:rsidRPr="00377D4E">
        <w:t>SAN/storage</w:t>
      </w:r>
      <w:r w:rsidRPr="006053A8">
        <w:t xml:space="preserve"> </w:t>
      </w:r>
      <w:r w:rsidRPr="00377D4E">
        <w:t>systems.</w:t>
      </w:r>
    </w:p>
    <w:p w14:paraId="79F715C7" w14:textId="77777777" w:rsidR="00777597" w:rsidRPr="006053A8" w:rsidRDefault="00BE6C6E" w:rsidP="00984911">
      <w:pPr>
        <w:pStyle w:val="ListParagraph"/>
      </w:pPr>
      <w:r w:rsidRPr="00377D4E">
        <w:t>Took over procurement and over-came half year lag by directly managing external</w:t>
      </w:r>
      <w:r w:rsidRPr="006053A8">
        <w:t xml:space="preserve"> </w:t>
      </w:r>
      <w:r w:rsidRPr="00377D4E">
        <w:t>vendors</w:t>
      </w:r>
    </w:p>
    <w:p w14:paraId="71709238" w14:textId="18298609" w:rsidR="00777597" w:rsidRPr="00A948A8" w:rsidRDefault="005E2B22" w:rsidP="00034C6A">
      <w:pPr>
        <w:pStyle w:val="Heading2"/>
      </w:pPr>
      <w:r w:rsidRPr="00A948A8">
        <w:t>IT Consultant</w:t>
      </w:r>
      <w:r w:rsidR="00EA16C6" w:rsidRPr="00A948A8">
        <w:t xml:space="preserve">                                                                                       </w:t>
      </w:r>
      <w:r w:rsidR="00BE6C6E" w:rsidRPr="00A948A8">
        <w:t>Jan 2009 - Jan 2010</w:t>
      </w:r>
      <w:r w:rsidRPr="00A948A8">
        <w:br/>
      </w:r>
      <w:proofErr w:type="gramStart"/>
      <w:r w:rsidRPr="00A948A8">
        <w:t>Freelance</w:t>
      </w:r>
      <w:r w:rsidR="00BE6C6E" w:rsidRPr="00A948A8">
        <w:t xml:space="preserve">  |</w:t>
      </w:r>
      <w:proofErr w:type="gramEnd"/>
      <w:r w:rsidR="00BE6C6E" w:rsidRPr="00A948A8">
        <w:t xml:space="preserve"> Remote</w:t>
      </w:r>
    </w:p>
    <w:p w14:paraId="06A66842" w14:textId="77777777" w:rsidR="00777597" w:rsidRPr="00377D4E" w:rsidRDefault="00777597" w:rsidP="000B5055">
      <w:pPr>
        <w:pStyle w:val="BodyText"/>
      </w:pPr>
    </w:p>
    <w:p w14:paraId="38FA4D78" w14:textId="77777777" w:rsidR="00777597" w:rsidRPr="00377D4E" w:rsidRDefault="00BE6C6E" w:rsidP="00984911">
      <w:pPr>
        <w:pStyle w:val="ListParagraph"/>
      </w:pPr>
      <w:r w:rsidRPr="00532CCE">
        <w:rPr>
          <w:b/>
        </w:rPr>
        <w:t>Kikiktagruk</w:t>
      </w:r>
      <w:r w:rsidRPr="00532CCE">
        <w:rPr>
          <w:b/>
          <w:spacing w:val="-48"/>
        </w:rPr>
        <w:t xml:space="preserve"> </w:t>
      </w:r>
      <w:r w:rsidRPr="00532CCE">
        <w:rPr>
          <w:b/>
        </w:rPr>
        <w:t>Inupiat</w:t>
      </w:r>
      <w:r w:rsidRPr="00532CCE">
        <w:rPr>
          <w:b/>
          <w:spacing w:val="-48"/>
        </w:rPr>
        <w:t xml:space="preserve"> </w:t>
      </w:r>
      <w:r w:rsidRPr="00532CCE">
        <w:rPr>
          <w:b/>
        </w:rPr>
        <w:t>Corp</w:t>
      </w:r>
      <w:r w:rsidRPr="00532CCE">
        <w:rPr>
          <w:b/>
          <w:spacing w:val="-48"/>
        </w:rPr>
        <w:t xml:space="preserve"> </w:t>
      </w:r>
      <w:r w:rsidRPr="00532CCE">
        <w:rPr>
          <w:b/>
          <w:w w:val="120"/>
        </w:rPr>
        <w:t>/</w:t>
      </w:r>
      <w:r w:rsidRPr="00532CCE">
        <w:rPr>
          <w:b/>
          <w:spacing w:val="-61"/>
          <w:w w:val="120"/>
        </w:rPr>
        <w:t xml:space="preserve"> </w:t>
      </w:r>
      <w:proofErr w:type="spellStart"/>
      <w:r w:rsidRPr="00532CCE">
        <w:rPr>
          <w:b/>
        </w:rPr>
        <w:t>NonPareil</w:t>
      </w:r>
      <w:proofErr w:type="spellEnd"/>
      <w:r w:rsidRPr="00532CCE">
        <w:rPr>
          <w:b/>
          <w:spacing w:val="-48"/>
        </w:rPr>
        <w:t xml:space="preserve"> </w:t>
      </w:r>
      <w:r w:rsidRPr="00532CCE">
        <w:rPr>
          <w:b/>
        </w:rPr>
        <w:t>Solutions</w:t>
      </w:r>
      <w:r w:rsidRPr="00377D4E">
        <w:t>:</w:t>
      </w:r>
      <w:r w:rsidRPr="00377D4E">
        <w:rPr>
          <w:spacing w:val="-48"/>
        </w:rPr>
        <w:t xml:space="preserve"> </w:t>
      </w:r>
      <w:r w:rsidRPr="00377D4E">
        <w:t>Provid</w:t>
      </w:r>
      <w:r w:rsidR="009B7A6A" w:rsidRPr="00377D4E">
        <w:t>ed</w:t>
      </w:r>
      <w:r w:rsidRPr="00984911">
        <w:t xml:space="preserve"> </w:t>
      </w:r>
      <w:r w:rsidRPr="00377D4E">
        <w:t>consulting</w:t>
      </w:r>
      <w:r w:rsidRPr="00984911">
        <w:t xml:space="preserve"> </w:t>
      </w:r>
      <w:r w:rsidRPr="00377D4E">
        <w:t>and</w:t>
      </w:r>
      <w:r w:rsidRPr="00984911">
        <w:t xml:space="preserve"> </w:t>
      </w:r>
      <w:r w:rsidRPr="00377D4E">
        <w:t>business</w:t>
      </w:r>
      <w:r w:rsidRPr="00984911">
        <w:t xml:space="preserve"> </w:t>
      </w:r>
      <w:r w:rsidRPr="00377D4E">
        <w:t>case</w:t>
      </w:r>
      <w:r w:rsidRPr="00984911">
        <w:t xml:space="preserve"> </w:t>
      </w:r>
      <w:r w:rsidRPr="00377D4E">
        <w:t>research for</w:t>
      </w:r>
      <w:r w:rsidRPr="00984911">
        <w:t xml:space="preserve"> </w:t>
      </w:r>
      <w:r w:rsidRPr="00377D4E">
        <w:t>bids</w:t>
      </w:r>
      <w:r w:rsidRPr="00984911">
        <w:t xml:space="preserve"> </w:t>
      </w:r>
      <w:r w:rsidRPr="00377D4E">
        <w:t>to</w:t>
      </w:r>
      <w:r w:rsidRPr="00984911">
        <w:t xml:space="preserve"> </w:t>
      </w:r>
      <w:r w:rsidRPr="00377D4E">
        <w:t>federal</w:t>
      </w:r>
      <w:r w:rsidRPr="00984911">
        <w:t xml:space="preserve"> </w:t>
      </w:r>
      <w:r w:rsidRPr="00377D4E">
        <w:t>IT</w:t>
      </w:r>
      <w:r w:rsidRPr="00984911">
        <w:t xml:space="preserve"> </w:t>
      </w:r>
      <w:r w:rsidRPr="00377D4E">
        <w:t>services</w:t>
      </w:r>
      <w:r w:rsidRPr="00984911">
        <w:t xml:space="preserve"> </w:t>
      </w:r>
      <w:r w:rsidRPr="00377D4E">
        <w:t>and</w:t>
      </w:r>
      <w:r w:rsidRPr="00984911">
        <w:t xml:space="preserve"> </w:t>
      </w:r>
      <w:r w:rsidRPr="00377D4E">
        <w:t>program</w:t>
      </w:r>
      <w:r w:rsidRPr="00984911">
        <w:t xml:space="preserve"> </w:t>
      </w:r>
      <w:r w:rsidRPr="00377D4E">
        <w:t>management</w:t>
      </w:r>
      <w:r w:rsidRPr="00984911">
        <w:t xml:space="preserve"> </w:t>
      </w:r>
      <w:r w:rsidRPr="00377D4E">
        <w:t>contracts</w:t>
      </w:r>
      <w:r w:rsidRPr="00984911">
        <w:t xml:space="preserve"> </w:t>
      </w:r>
      <w:r w:rsidRPr="00377D4E">
        <w:t>(IRS/Treasury)</w:t>
      </w:r>
    </w:p>
    <w:p w14:paraId="757AD5D9" w14:textId="77777777" w:rsidR="00777597" w:rsidRPr="00377D4E" w:rsidRDefault="00BE6C6E" w:rsidP="00984911">
      <w:pPr>
        <w:pStyle w:val="ListParagraph"/>
      </w:pPr>
      <w:r w:rsidRPr="00532CCE">
        <w:rPr>
          <w:b/>
        </w:rPr>
        <w:t>Neff</w:t>
      </w:r>
      <w:r w:rsidRPr="00532CCE">
        <w:rPr>
          <w:b/>
          <w:spacing w:val="-41"/>
        </w:rPr>
        <w:t xml:space="preserve"> </w:t>
      </w:r>
      <w:r w:rsidRPr="00532CCE">
        <w:rPr>
          <w:b/>
        </w:rPr>
        <w:t>Staffing</w:t>
      </w:r>
      <w:r w:rsidRPr="00532CCE">
        <w:rPr>
          <w:b/>
          <w:spacing w:val="-41"/>
        </w:rPr>
        <w:t xml:space="preserve"> </w:t>
      </w:r>
      <w:r w:rsidRPr="00532CCE">
        <w:rPr>
          <w:b/>
        </w:rPr>
        <w:t>Services</w:t>
      </w:r>
      <w:r w:rsidRPr="00377D4E">
        <w:t>:</w:t>
      </w:r>
      <w:r w:rsidRPr="00377D4E">
        <w:rPr>
          <w:spacing w:val="-41"/>
        </w:rPr>
        <w:t xml:space="preserve"> </w:t>
      </w:r>
      <w:r w:rsidRPr="00377D4E">
        <w:t>As</w:t>
      </w:r>
      <w:r w:rsidRPr="00377D4E">
        <w:rPr>
          <w:spacing w:val="-41"/>
        </w:rPr>
        <w:t xml:space="preserve"> </w:t>
      </w:r>
      <w:r w:rsidRPr="00377D4E">
        <w:t>sole</w:t>
      </w:r>
      <w:r w:rsidRPr="00984911">
        <w:t xml:space="preserve"> </w:t>
      </w:r>
      <w:r w:rsidRPr="00377D4E">
        <w:t>IT</w:t>
      </w:r>
      <w:r w:rsidRPr="00984911">
        <w:t xml:space="preserve"> </w:t>
      </w:r>
      <w:r w:rsidRPr="00377D4E">
        <w:t>consultant,</w:t>
      </w:r>
      <w:r w:rsidRPr="00984911">
        <w:t xml:space="preserve"> </w:t>
      </w:r>
      <w:r w:rsidRPr="00377D4E">
        <w:t>compiled</w:t>
      </w:r>
      <w:r w:rsidRPr="00984911">
        <w:t xml:space="preserve"> </w:t>
      </w:r>
      <w:r w:rsidRPr="00377D4E">
        <w:t>technical</w:t>
      </w:r>
      <w:r w:rsidRPr="00984911">
        <w:t xml:space="preserve"> </w:t>
      </w:r>
      <w:r w:rsidRPr="00377D4E">
        <w:t>specifications,</w:t>
      </w:r>
      <w:r w:rsidRPr="00984911">
        <w:t xml:space="preserve"> </w:t>
      </w:r>
      <w:r w:rsidRPr="00377D4E">
        <w:t>resource</w:t>
      </w:r>
      <w:r w:rsidRPr="00984911">
        <w:t xml:space="preserve"> </w:t>
      </w:r>
      <w:r w:rsidRPr="00377D4E">
        <w:t>profiles and</w:t>
      </w:r>
      <w:r w:rsidRPr="00984911">
        <w:t xml:space="preserve"> </w:t>
      </w:r>
      <w:r w:rsidRPr="00377D4E">
        <w:t>costing</w:t>
      </w:r>
      <w:r w:rsidRPr="00984911">
        <w:t xml:space="preserve"> </w:t>
      </w:r>
      <w:r w:rsidRPr="00377D4E">
        <w:t>for</w:t>
      </w:r>
      <w:r w:rsidRPr="00984911">
        <w:t xml:space="preserve"> </w:t>
      </w:r>
      <w:r w:rsidRPr="00377D4E">
        <w:t>bid</w:t>
      </w:r>
      <w:r w:rsidRPr="00984911">
        <w:t xml:space="preserve"> </w:t>
      </w:r>
      <w:r w:rsidRPr="00377D4E">
        <w:t>outsourcing</w:t>
      </w:r>
      <w:r w:rsidRPr="00984911">
        <w:t xml:space="preserve"> </w:t>
      </w:r>
      <w:r w:rsidRPr="00377D4E">
        <w:t>Arapahoe</w:t>
      </w:r>
      <w:r w:rsidRPr="00984911">
        <w:t xml:space="preserve"> </w:t>
      </w:r>
      <w:r w:rsidRPr="00377D4E">
        <w:t>County</w:t>
      </w:r>
      <w:r w:rsidRPr="00984911">
        <w:t xml:space="preserve"> </w:t>
      </w:r>
      <w:r w:rsidRPr="00377D4E">
        <w:t>IT</w:t>
      </w:r>
      <w:r w:rsidRPr="00984911">
        <w:t xml:space="preserve"> </w:t>
      </w:r>
      <w:r w:rsidRPr="00377D4E">
        <w:t>operations</w:t>
      </w:r>
      <w:r w:rsidRPr="00984911">
        <w:t xml:space="preserve"> </w:t>
      </w:r>
      <w:r w:rsidRPr="00377D4E">
        <w:t>(190</w:t>
      </w:r>
      <w:r w:rsidRPr="00984911">
        <w:t xml:space="preserve"> </w:t>
      </w:r>
      <w:r w:rsidRPr="00377D4E">
        <w:t>Apps,</w:t>
      </w:r>
      <w:r w:rsidRPr="00984911">
        <w:t xml:space="preserve"> </w:t>
      </w:r>
      <w:proofErr w:type="spellStart"/>
      <w:r w:rsidRPr="00377D4E">
        <w:t>incl</w:t>
      </w:r>
      <w:proofErr w:type="spellEnd"/>
      <w:r w:rsidRPr="00984911">
        <w:t xml:space="preserve"> </w:t>
      </w:r>
      <w:r w:rsidRPr="00377D4E">
        <w:t>SAP</w:t>
      </w:r>
      <w:r w:rsidRPr="00984911">
        <w:t xml:space="preserve"> / </w:t>
      </w:r>
      <w:r w:rsidRPr="00377D4E">
        <w:t>2,300</w:t>
      </w:r>
      <w:r w:rsidRPr="00984911">
        <w:t xml:space="preserve"> </w:t>
      </w:r>
      <w:r w:rsidRPr="00377D4E">
        <w:t>end stations)</w:t>
      </w:r>
      <w:r w:rsidRPr="00984911">
        <w:t xml:space="preserve"> </w:t>
      </w:r>
      <w:r w:rsidRPr="00377D4E">
        <w:t>over</w:t>
      </w:r>
      <w:r w:rsidRPr="00984911">
        <w:t xml:space="preserve"> </w:t>
      </w:r>
      <w:r w:rsidRPr="00377D4E">
        <w:t>200K</w:t>
      </w:r>
      <w:r w:rsidRPr="00984911">
        <w:t xml:space="preserve"> </w:t>
      </w:r>
      <w:r w:rsidRPr="00377D4E">
        <w:t>value</w:t>
      </w:r>
      <w:r w:rsidRPr="00984911">
        <w:t xml:space="preserve"> </w:t>
      </w:r>
      <w:r w:rsidRPr="00377D4E">
        <w:t>(Neff</w:t>
      </w:r>
      <w:r w:rsidRPr="00984911">
        <w:t xml:space="preserve"> </w:t>
      </w:r>
      <w:r w:rsidRPr="00377D4E">
        <w:t>Staffing</w:t>
      </w:r>
      <w:r w:rsidRPr="00984911">
        <w:t xml:space="preserve"> </w:t>
      </w:r>
      <w:r w:rsidRPr="00377D4E">
        <w:t>Services)</w:t>
      </w:r>
    </w:p>
    <w:p w14:paraId="5E7F33BD" w14:textId="78B14A03" w:rsidR="00777597" w:rsidRPr="00377D4E" w:rsidRDefault="00BE6C6E" w:rsidP="00034C6A">
      <w:pPr>
        <w:pStyle w:val="Heading2"/>
      </w:pPr>
      <w:r w:rsidRPr="00A948A8">
        <w:lastRenderedPageBreak/>
        <w:t xml:space="preserve">Sr. Tech Project Manager - WW </w:t>
      </w:r>
      <w:r w:rsidR="00EA16C6" w:rsidRPr="00A948A8">
        <w:t xml:space="preserve">SAP                                              </w:t>
      </w:r>
      <w:r w:rsidRPr="00A948A8">
        <w:t xml:space="preserve">Feb 2006 - Aug 2008 </w:t>
      </w:r>
      <w:r w:rsidR="005E2B22" w:rsidRPr="00A948A8">
        <w:br/>
      </w:r>
      <w:r w:rsidRPr="00A948A8">
        <w:t>Hewlett-Packard | Colorado Springs, CO</w:t>
      </w:r>
    </w:p>
    <w:p w14:paraId="50F0C5B5" w14:textId="77777777" w:rsidR="00777597" w:rsidRPr="00377D4E" w:rsidRDefault="00777597" w:rsidP="000B5055">
      <w:pPr>
        <w:pStyle w:val="BodyText"/>
      </w:pPr>
    </w:p>
    <w:p w14:paraId="30AD7FCE" w14:textId="7399D1AA" w:rsidR="00777597" w:rsidRPr="005E2B22" w:rsidRDefault="00BE6C6E" w:rsidP="000B5055">
      <w:pPr>
        <w:pStyle w:val="BodyText"/>
        <w:rPr>
          <w:w w:val="105"/>
        </w:rPr>
      </w:pPr>
      <w:r w:rsidRPr="00377D4E">
        <w:rPr>
          <w:w w:val="105"/>
        </w:rPr>
        <w:t>Managed consolidation of HP's 250+ internal SAP systems within the company-wide program to simplify the IT environment, unto new standardized platforms, from 85+ data centers scattered across</w:t>
      </w:r>
      <w:r w:rsidRPr="005E2B22">
        <w:rPr>
          <w:w w:val="105"/>
        </w:rPr>
        <w:t xml:space="preserve"> </w:t>
      </w:r>
      <w:r w:rsidRPr="00377D4E">
        <w:rPr>
          <w:w w:val="105"/>
        </w:rPr>
        <w:t>the</w:t>
      </w:r>
      <w:r w:rsidRPr="005E2B22">
        <w:rPr>
          <w:w w:val="105"/>
        </w:rPr>
        <w:t xml:space="preserve"> </w:t>
      </w:r>
      <w:r w:rsidRPr="00377D4E">
        <w:rPr>
          <w:w w:val="105"/>
        </w:rPr>
        <w:t>globe</w:t>
      </w:r>
      <w:r w:rsidRPr="005E2B22">
        <w:rPr>
          <w:w w:val="105"/>
        </w:rPr>
        <w:t xml:space="preserve"> </w:t>
      </w:r>
      <w:r w:rsidRPr="00377D4E">
        <w:rPr>
          <w:w w:val="105"/>
        </w:rPr>
        <w:t>to</w:t>
      </w:r>
      <w:r w:rsidRPr="005E2B22">
        <w:rPr>
          <w:w w:val="105"/>
        </w:rPr>
        <w:t xml:space="preserve"> </w:t>
      </w:r>
      <w:r w:rsidRPr="00377D4E">
        <w:rPr>
          <w:w w:val="105"/>
        </w:rPr>
        <w:t>three</w:t>
      </w:r>
      <w:r w:rsidRPr="005E2B22">
        <w:rPr>
          <w:w w:val="105"/>
        </w:rPr>
        <w:t xml:space="preserve"> </w:t>
      </w:r>
      <w:r w:rsidRPr="00377D4E">
        <w:rPr>
          <w:w w:val="105"/>
        </w:rPr>
        <w:t>new</w:t>
      </w:r>
      <w:r w:rsidRPr="005E2B22">
        <w:rPr>
          <w:w w:val="105"/>
        </w:rPr>
        <w:t xml:space="preserve"> </w:t>
      </w:r>
      <w:r w:rsidRPr="00377D4E">
        <w:rPr>
          <w:w w:val="105"/>
        </w:rPr>
        <w:t>strategic</w:t>
      </w:r>
      <w:r w:rsidRPr="005E2B22">
        <w:rPr>
          <w:w w:val="105"/>
        </w:rPr>
        <w:t xml:space="preserve"> </w:t>
      </w:r>
      <w:r w:rsidRPr="00377D4E">
        <w:rPr>
          <w:w w:val="105"/>
        </w:rPr>
        <w:t>go-forward</w:t>
      </w:r>
      <w:r w:rsidRPr="005E2B22">
        <w:rPr>
          <w:w w:val="105"/>
        </w:rPr>
        <w:t xml:space="preserve"> </w:t>
      </w:r>
      <w:r w:rsidRPr="00377D4E">
        <w:rPr>
          <w:w w:val="105"/>
        </w:rPr>
        <w:t>U.S.</w:t>
      </w:r>
      <w:r w:rsidRPr="005E2B22">
        <w:rPr>
          <w:w w:val="105"/>
        </w:rPr>
        <w:t xml:space="preserve"> </w:t>
      </w:r>
      <w:r w:rsidRPr="00377D4E">
        <w:rPr>
          <w:w w:val="105"/>
        </w:rPr>
        <w:t>data</w:t>
      </w:r>
      <w:r w:rsidRPr="005E2B22">
        <w:rPr>
          <w:w w:val="105"/>
        </w:rPr>
        <w:t xml:space="preserve"> </w:t>
      </w:r>
      <w:r w:rsidRPr="00377D4E">
        <w:rPr>
          <w:w w:val="105"/>
        </w:rPr>
        <w:t>centers.</w:t>
      </w:r>
      <w:r w:rsidRPr="005E2B22">
        <w:rPr>
          <w:w w:val="105"/>
        </w:rPr>
        <w:t xml:space="preserve"> </w:t>
      </w:r>
      <w:r w:rsidRPr="00377D4E">
        <w:rPr>
          <w:w w:val="105"/>
        </w:rPr>
        <w:t>Gathered</w:t>
      </w:r>
      <w:r w:rsidRPr="005E2B22">
        <w:rPr>
          <w:w w:val="105"/>
        </w:rPr>
        <w:t xml:space="preserve"> </w:t>
      </w:r>
      <w:r w:rsidRPr="00377D4E">
        <w:rPr>
          <w:w w:val="105"/>
        </w:rPr>
        <w:t>specifications</w:t>
      </w:r>
      <w:r w:rsidRPr="005E2B22">
        <w:rPr>
          <w:w w:val="105"/>
        </w:rPr>
        <w:t xml:space="preserve"> </w:t>
      </w:r>
      <w:r w:rsidRPr="00377D4E">
        <w:rPr>
          <w:w w:val="105"/>
        </w:rPr>
        <w:t>and capacity</w:t>
      </w:r>
      <w:r w:rsidRPr="005E2B22">
        <w:rPr>
          <w:w w:val="105"/>
        </w:rPr>
        <w:t xml:space="preserve"> </w:t>
      </w:r>
      <w:r w:rsidRPr="00377D4E">
        <w:rPr>
          <w:w w:val="105"/>
        </w:rPr>
        <w:t>demand</w:t>
      </w:r>
      <w:r w:rsidRPr="005E2B22">
        <w:rPr>
          <w:w w:val="105"/>
        </w:rPr>
        <w:t xml:space="preserve"> </w:t>
      </w:r>
      <w:r w:rsidRPr="00377D4E">
        <w:rPr>
          <w:w w:val="105"/>
        </w:rPr>
        <w:t>plan.</w:t>
      </w:r>
      <w:r w:rsidRPr="005E2B22">
        <w:rPr>
          <w:w w:val="105"/>
        </w:rPr>
        <w:t xml:space="preserve"> </w:t>
      </w:r>
      <w:r w:rsidRPr="00377D4E">
        <w:rPr>
          <w:w w:val="105"/>
        </w:rPr>
        <w:t>Incepted,</w:t>
      </w:r>
      <w:r w:rsidRPr="005E2B22">
        <w:rPr>
          <w:w w:val="105"/>
        </w:rPr>
        <w:t xml:space="preserve"> </w:t>
      </w:r>
      <w:r w:rsidRPr="00377D4E">
        <w:rPr>
          <w:w w:val="105"/>
        </w:rPr>
        <w:t>designed</w:t>
      </w:r>
      <w:r w:rsidRPr="005E2B22">
        <w:rPr>
          <w:w w:val="105"/>
        </w:rPr>
        <w:t xml:space="preserve"> </w:t>
      </w:r>
      <w:r w:rsidRPr="00377D4E">
        <w:rPr>
          <w:w w:val="105"/>
        </w:rPr>
        <w:t>and</w:t>
      </w:r>
      <w:r w:rsidRPr="005E2B22">
        <w:rPr>
          <w:w w:val="105"/>
        </w:rPr>
        <w:t xml:space="preserve"> </w:t>
      </w:r>
      <w:r w:rsidRPr="00377D4E">
        <w:rPr>
          <w:w w:val="105"/>
        </w:rPr>
        <w:t>administrated</w:t>
      </w:r>
      <w:r w:rsidRPr="005E2B22">
        <w:rPr>
          <w:w w:val="105"/>
        </w:rPr>
        <w:t xml:space="preserve"> </w:t>
      </w:r>
      <w:r w:rsidRPr="00377D4E">
        <w:rPr>
          <w:w w:val="105"/>
        </w:rPr>
        <w:t>global</w:t>
      </w:r>
      <w:r w:rsidRPr="005E2B22">
        <w:rPr>
          <w:w w:val="105"/>
        </w:rPr>
        <w:t xml:space="preserve"> </w:t>
      </w:r>
      <w:r w:rsidRPr="00377D4E">
        <w:rPr>
          <w:w w:val="105"/>
        </w:rPr>
        <w:t>communication</w:t>
      </w:r>
      <w:r w:rsidRPr="005E2B22">
        <w:rPr>
          <w:w w:val="105"/>
        </w:rPr>
        <w:t xml:space="preserve"> </w:t>
      </w:r>
      <w:r w:rsidRPr="00377D4E">
        <w:rPr>
          <w:w w:val="105"/>
        </w:rPr>
        <w:t>and</w:t>
      </w:r>
      <w:r w:rsidRPr="005E2B22">
        <w:rPr>
          <w:w w:val="105"/>
        </w:rPr>
        <w:t xml:space="preserve"> </w:t>
      </w:r>
      <w:r w:rsidRPr="00377D4E">
        <w:rPr>
          <w:w w:val="105"/>
        </w:rPr>
        <w:t xml:space="preserve">dashboard </w:t>
      </w:r>
      <w:proofErr w:type="gramStart"/>
      <w:r w:rsidRPr="00377D4E">
        <w:rPr>
          <w:w w:val="105"/>
        </w:rPr>
        <w:t>on</w:t>
      </w:r>
      <w:r w:rsidRPr="005E2B22">
        <w:rPr>
          <w:w w:val="105"/>
        </w:rPr>
        <w:t xml:space="preserve"> </w:t>
      </w:r>
      <w:r w:rsidR="00377D4E" w:rsidRPr="005E2B22">
        <w:rPr>
          <w:w w:val="105"/>
        </w:rPr>
        <w:t xml:space="preserve"> </w:t>
      </w:r>
      <w:proofErr w:type="spellStart"/>
      <w:r w:rsidRPr="00377D4E">
        <w:rPr>
          <w:w w:val="105"/>
        </w:rPr>
        <w:t>Sharepoint</w:t>
      </w:r>
      <w:proofErr w:type="spellEnd"/>
      <w:proofErr w:type="gramEnd"/>
      <w:r w:rsidRPr="00377D4E">
        <w:rPr>
          <w:w w:val="105"/>
        </w:rPr>
        <w:t>.</w:t>
      </w:r>
      <w:r w:rsidRPr="005E2B22">
        <w:rPr>
          <w:w w:val="105"/>
        </w:rPr>
        <w:t xml:space="preserve"> </w:t>
      </w:r>
      <w:r w:rsidRPr="00377D4E">
        <w:rPr>
          <w:w w:val="105"/>
        </w:rPr>
        <w:t>Authored</w:t>
      </w:r>
      <w:r w:rsidRPr="005E2B22">
        <w:rPr>
          <w:w w:val="105"/>
        </w:rPr>
        <w:t xml:space="preserve"> </w:t>
      </w:r>
      <w:r w:rsidRPr="00377D4E">
        <w:rPr>
          <w:w w:val="105"/>
        </w:rPr>
        <w:t>and</w:t>
      </w:r>
      <w:r w:rsidRPr="005E2B22">
        <w:rPr>
          <w:w w:val="105"/>
        </w:rPr>
        <w:t xml:space="preserve"> </w:t>
      </w:r>
      <w:r w:rsidRPr="00377D4E">
        <w:rPr>
          <w:w w:val="105"/>
        </w:rPr>
        <w:t>maintained</w:t>
      </w:r>
      <w:r w:rsidRPr="005E2B22">
        <w:rPr>
          <w:w w:val="105"/>
        </w:rPr>
        <w:t xml:space="preserve"> </w:t>
      </w:r>
      <w:r w:rsidRPr="00377D4E">
        <w:rPr>
          <w:w w:val="105"/>
        </w:rPr>
        <w:t>services</w:t>
      </w:r>
      <w:r w:rsidRPr="005E2B22">
        <w:rPr>
          <w:w w:val="105"/>
        </w:rPr>
        <w:t xml:space="preserve"> </w:t>
      </w:r>
      <w:r w:rsidRPr="00377D4E">
        <w:rPr>
          <w:w w:val="105"/>
        </w:rPr>
        <w:t>engagement</w:t>
      </w:r>
      <w:r w:rsidRPr="005E2B22">
        <w:rPr>
          <w:w w:val="105"/>
        </w:rPr>
        <w:t xml:space="preserve"> </w:t>
      </w:r>
      <w:r w:rsidRPr="00377D4E">
        <w:rPr>
          <w:w w:val="105"/>
        </w:rPr>
        <w:t>framework</w:t>
      </w:r>
      <w:r w:rsidRPr="005E2B22">
        <w:rPr>
          <w:w w:val="105"/>
        </w:rPr>
        <w:t xml:space="preserve"> </w:t>
      </w:r>
      <w:r w:rsidRPr="00377D4E">
        <w:rPr>
          <w:w w:val="105"/>
        </w:rPr>
        <w:t>and</w:t>
      </w:r>
      <w:r w:rsidRPr="005E2B22">
        <w:rPr>
          <w:w w:val="105"/>
        </w:rPr>
        <w:t xml:space="preserve"> </w:t>
      </w:r>
      <w:r w:rsidRPr="00377D4E">
        <w:rPr>
          <w:w w:val="105"/>
        </w:rPr>
        <w:t>metrics</w:t>
      </w:r>
      <w:r w:rsidRPr="005E2B22">
        <w:rPr>
          <w:w w:val="105"/>
        </w:rPr>
        <w:t xml:space="preserve"> </w:t>
      </w:r>
      <w:r w:rsidRPr="00377D4E">
        <w:rPr>
          <w:w w:val="105"/>
        </w:rPr>
        <w:t>reporting.</w:t>
      </w:r>
      <w:r w:rsidR="006053A8">
        <w:rPr>
          <w:w w:val="105"/>
        </w:rPr>
        <w:t xml:space="preserve"> </w:t>
      </w:r>
      <w:r w:rsidRPr="005E2B22">
        <w:rPr>
          <w:w w:val="105"/>
        </w:rPr>
        <w:t>Devised re-usable project plan template.</w:t>
      </w:r>
    </w:p>
    <w:p w14:paraId="0B0CDE60" w14:textId="77777777" w:rsidR="00777597" w:rsidRPr="00377D4E" w:rsidRDefault="00BE6C6E" w:rsidP="00984911">
      <w:pPr>
        <w:pStyle w:val="ListParagraph"/>
      </w:pPr>
      <w:r w:rsidRPr="00377D4E">
        <w:t xml:space="preserve">World-wide Program Coordination: Founded and chaired worldwide weekly DCC SAP Forum (150+ members). Overcame gap in engagement policy, achieving buy-in from senior management for ongoing assignment of Delivery PMs. Managed service delivery resources and business unit subject matter experts. Achieved reduction of quality issues by over 50%, 90% </w:t>
      </w:r>
      <w:r w:rsidR="00377D4E" w:rsidRPr="00377D4E">
        <w:t xml:space="preserve">capacity and cost of ownership </w:t>
      </w:r>
      <w:r w:rsidRPr="00377D4E">
        <w:t>reduction</w:t>
      </w:r>
      <w:r w:rsidRPr="00377D4E">
        <w:rPr>
          <w:spacing w:val="-24"/>
        </w:rPr>
        <w:t xml:space="preserve"> </w:t>
      </w:r>
      <w:r w:rsidRPr="00377D4E">
        <w:t>goals.</w:t>
      </w:r>
    </w:p>
    <w:p w14:paraId="07BBC8DE" w14:textId="77777777" w:rsidR="00777597" w:rsidRPr="00377D4E" w:rsidRDefault="00BE6C6E" w:rsidP="00984911">
      <w:pPr>
        <w:pStyle w:val="ListParagraph"/>
      </w:pPr>
      <w:r w:rsidRPr="00034C6A">
        <w:t>Project Recovery: Directly managed several individual system standardization/migrations within the data center consolidation program. Salvaged mission-critical support by taking over technical implementation of new service connection with SAP Germany. Mentored inexperienced project managers, salvaged migration for several business-critical systems, ensuring continuity in go- forward IT landscape</w:t>
      </w:r>
      <w:r w:rsidRPr="00377D4E">
        <w:t>.</w:t>
      </w:r>
    </w:p>
    <w:p w14:paraId="4A15A4C5" w14:textId="77777777" w:rsidR="00777597" w:rsidRPr="00377D4E" w:rsidRDefault="00BE6C6E" w:rsidP="00984911">
      <w:pPr>
        <w:pStyle w:val="ListParagraph"/>
      </w:pPr>
      <w:r w:rsidRPr="00377D4E">
        <w:t>Release Management: In context of corporate Windows VISTA upgrade, designed and implemented new SAPGUI client software release infrastructure and framework, managed rollout for over 40,000 users. Established groundwork for ongoing timely patch releases. Reduced support issues by 33%, eliminated prior functionality lag problems for business reporting functions (SAP BW).</w:t>
      </w:r>
    </w:p>
    <w:p w14:paraId="748DC8CB" w14:textId="2A197EE5" w:rsidR="00777597" w:rsidRPr="00A948A8" w:rsidRDefault="00BE6C6E" w:rsidP="00034C6A">
      <w:pPr>
        <w:pStyle w:val="Heading2"/>
      </w:pPr>
      <w:r w:rsidRPr="00A948A8">
        <w:t xml:space="preserve">IT Infrastructure Lead </w:t>
      </w:r>
      <w:r w:rsidR="00EA16C6" w:rsidRPr="00A948A8">
        <w:t>–</w:t>
      </w:r>
      <w:r w:rsidRPr="00A948A8">
        <w:t xml:space="preserve"> WW</w:t>
      </w:r>
      <w:r w:rsidR="00034C6A">
        <w:t xml:space="preserve"> </w:t>
      </w:r>
      <w:r w:rsidRPr="00A948A8">
        <w:t xml:space="preserve">Finance </w:t>
      </w:r>
      <w:r w:rsidR="00EA16C6" w:rsidRPr="00A948A8">
        <w:t xml:space="preserve">IT                                         </w:t>
      </w:r>
      <w:r w:rsidR="00034C6A">
        <w:t xml:space="preserve">          </w:t>
      </w:r>
      <w:r w:rsidR="00EA16C6" w:rsidRPr="00A948A8">
        <w:t>J</w:t>
      </w:r>
      <w:r w:rsidRPr="00A948A8">
        <w:t xml:space="preserve">ul 2004 - Jan 2006 </w:t>
      </w:r>
      <w:r w:rsidR="005E2B22" w:rsidRPr="00A948A8">
        <w:br/>
      </w:r>
      <w:r w:rsidRPr="00A948A8">
        <w:t>Hewlett-Packard | Colorado Springs, CO</w:t>
      </w:r>
    </w:p>
    <w:p w14:paraId="7E5D11B2" w14:textId="77777777" w:rsidR="00777597" w:rsidRPr="00377D4E" w:rsidRDefault="00777597" w:rsidP="000B5055">
      <w:pPr>
        <w:pStyle w:val="BodyText"/>
      </w:pPr>
    </w:p>
    <w:p w14:paraId="537CE6E7" w14:textId="06AB3902" w:rsidR="00777597" w:rsidRPr="005E2B22" w:rsidRDefault="00BE6C6E" w:rsidP="000B5055">
      <w:pPr>
        <w:pStyle w:val="BodyText"/>
        <w:rPr>
          <w:w w:val="105"/>
        </w:rPr>
      </w:pPr>
      <w:r w:rsidRPr="005E2B22">
        <w:rPr>
          <w:w w:val="105"/>
        </w:rPr>
        <w:t>For HP's corporate financial system environment, managed hardware and services procurement with external vendors, compiled business requirements and technical specs for server upgrades/replacements, provided, planned fiscal year budget and controlled actuals, coordinated technical an</w:t>
      </w:r>
      <w:r w:rsidR="009B7A6A" w:rsidRPr="005E2B22">
        <w:rPr>
          <w:w w:val="105"/>
        </w:rPr>
        <w:t xml:space="preserve">d application teams to execute </w:t>
      </w:r>
      <w:r w:rsidRPr="005E2B22">
        <w:rPr>
          <w:w w:val="105"/>
        </w:rPr>
        <w:t>upgrades.</w:t>
      </w:r>
      <w:r w:rsidR="00221B2E" w:rsidRPr="005E2B22">
        <w:rPr>
          <w:w w:val="105"/>
        </w:rPr>
        <w:br/>
      </w:r>
    </w:p>
    <w:p w14:paraId="79B314E4" w14:textId="77777777" w:rsidR="00777597" w:rsidRPr="00221B2E" w:rsidRDefault="00BE6C6E" w:rsidP="00984911">
      <w:pPr>
        <w:pStyle w:val="ListParagraph"/>
      </w:pPr>
      <w:r w:rsidRPr="00221B2E">
        <w:t xml:space="preserve">System </w:t>
      </w:r>
      <w:r w:rsidR="009B7A6A" w:rsidRPr="00221B2E">
        <w:t>Migration:</w:t>
      </w:r>
      <w:r w:rsidRPr="00221B2E">
        <w:t xml:space="preserve"> </w:t>
      </w:r>
      <w:r w:rsidR="009B7A6A" w:rsidRPr="00221B2E">
        <w:t xml:space="preserve"> </w:t>
      </w:r>
      <w:r w:rsidRPr="00221B2E">
        <w:t>Managed project from specification to hand-over to operations, migrating HP's core financial SAP BW reporting system to a new upgraded infrastructure platform (HP Superdome) in go-forward data center, new disaster failover solution. Instrumented business case and achieved management buy-in amidst cost concerns (over 1.2 Mio $). Eliminated projected system failure and improved processing time for the company's Financial Close by over 40%.</w:t>
      </w:r>
    </w:p>
    <w:p w14:paraId="66355B06" w14:textId="77777777" w:rsidR="00777597" w:rsidRPr="00377D4E" w:rsidRDefault="00BE6C6E" w:rsidP="00984911">
      <w:pPr>
        <w:pStyle w:val="ListParagraph"/>
      </w:pPr>
      <w:r w:rsidRPr="00377D4E">
        <w:t>Business Continuity</w:t>
      </w:r>
      <w:r w:rsidR="009B7A6A" w:rsidRPr="00377D4E">
        <w:t>:  Aut</w:t>
      </w:r>
      <w:r w:rsidRPr="00377D4E">
        <w:t>hored business continuity specification document for mission- critical SAP system. Lead IT and functional tea</w:t>
      </w:r>
      <w:r w:rsidR="00377D4E" w:rsidRPr="00377D4E">
        <w:t>m’s</w:t>
      </w:r>
      <w:r w:rsidRPr="00377D4E">
        <w:t xml:space="preserve"> cyclical recover</w:t>
      </w:r>
      <w:r w:rsidR="009B7A6A" w:rsidRPr="00377D4E">
        <w:t xml:space="preserve">y testing with remote failover </w:t>
      </w:r>
      <w:r w:rsidRPr="00377D4E">
        <w:t>data</w:t>
      </w:r>
      <w:r w:rsidRPr="00377D4E">
        <w:rPr>
          <w:spacing w:val="17"/>
        </w:rPr>
        <w:t xml:space="preserve"> </w:t>
      </w:r>
      <w:r w:rsidRPr="00377D4E">
        <w:t>center</w:t>
      </w:r>
      <w:r w:rsidRPr="00377D4E">
        <w:rPr>
          <w:spacing w:val="16"/>
        </w:rPr>
        <w:t xml:space="preserve"> </w:t>
      </w:r>
      <w:r w:rsidRPr="00377D4E">
        <w:t>management.</w:t>
      </w:r>
      <w:r w:rsidRPr="00377D4E">
        <w:rPr>
          <w:spacing w:val="17"/>
        </w:rPr>
        <w:t xml:space="preserve"> </w:t>
      </w:r>
      <w:r w:rsidRPr="00377D4E">
        <w:t>Coordinated</w:t>
      </w:r>
      <w:r w:rsidRPr="00377D4E">
        <w:rPr>
          <w:spacing w:val="17"/>
        </w:rPr>
        <w:t xml:space="preserve"> </w:t>
      </w:r>
      <w:r w:rsidRPr="00377D4E">
        <w:t>audit</w:t>
      </w:r>
      <w:r w:rsidRPr="00377D4E">
        <w:rPr>
          <w:spacing w:val="16"/>
        </w:rPr>
        <w:t xml:space="preserve"> </w:t>
      </w:r>
      <w:r w:rsidRPr="00377D4E">
        <w:t>reviews</w:t>
      </w:r>
      <w:r w:rsidRPr="00377D4E">
        <w:rPr>
          <w:spacing w:val="16"/>
        </w:rPr>
        <w:t xml:space="preserve"> </w:t>
      </w:r>
      <w:r w:rsidRPr="00377D4E">
        <w:t>of</w:t>
      </w:r>
      <w:r w:rsidRPr="00377D4E">
        <w:rPr>
          <w:spacing w:val="17"/>
        </w:rPr>
        <w:t xml:space="preserve"> </w:t>
      </w:r>
      <w:r w:rsidRPr="00377D4E">
        <w:t>corporate</w:t>
      </w:r>
      <w:r w:rsidRPr="00377D4E">
        <w:rPr>
          <w:spacing w:val="16"/>
        </w:rPr>
        <w:t xml:space="preserve"> </w:t>
      </w:r>
      <w:r w:rsidRPr="00377D4E">
        <w:t>financial</w:t>
      </w:r>
      <w:r w:rsidRPr="00377D4E">
        <w:rPr>
          <w:spacing w:val="17"/>
        </w:rPr>
        <w:t xml:space="preserve"> </w:t>
      </w:r>
      <w:r w:rsidRPr="00377D4E">
        <w:t>systems.</w:t>
      </w:r>
    </w:p>
    <w:p w14:paraId="27F1DA1C" w14:textId="77777777" w:rsidR="00777597" w:rsidRPr="00377D4E" w:rsidRDefault="00BE6C6E" w:rsidP="00984911">
      <w:pPr>
        <w:pStyle w:val="ListParagraph"/>
      </w:pPr>
      <w:r w:rsidRPr="00221B2E">
        <w:t xml:space="preserve">As Sunset coordinator for the Finance domain, reduced legacy applications by over </w:t>
      </w:r>
      <w:r w:rsidR="00377D4E" w:rsidRPr="00221B2E">
        <w:t>one Third</w:t>
      </w:r>
      <w:r w:rsidRPr="00377D4E">
        <w:t>.</w:t>
      </w:r>
    </w:p>
    <w:p w14:paraId="4CDF8CB5" w14:textId="3B1418CD" w:rsidR="00777597" w:rsidRPr="00A948A8" w:rsidRDefault="00BE6C6E" w:rsidP="00034C6A">
      <w:pPr>
        <w:pStyle w:val="Heading2"/>
      </w:pPr>
      <w:r w:rsidRPr="00A948A8">
        <w:lastRenderedPageBreak/>
        <w:t xml:space="preserve">IT Project Manager </w:t>
      </w:r>
      <w:r w:rsidR="00EA16C6" w:rsidRPr="00A948A8">
        <w:t>–</w:t>
      </w:r>
      <w:r w:rsidRPr="00A948A8">
        <w:t xml:space="preserve"> </w:t>
      </w:r>
      <w:r w:rsidR="00EA16C6" w:rsidRPr="00A948A8">
        <w:t xml:space="preserve">EMEA </w:t>
      </w:r>
      <w:r w:rsidRPr="00A948A8">
        <w:t xml:space="preserve">Finance &amp; </w:t>
      </w:r>
      <w:r w:rsidR="00EA16C6" w:rsidRPr="00A948A8">
        <w:t xml:space="preserve">Admin                              </w:t>
      </w:r>
      <w:r w:rsidRPr="00A948A8">
        <w:t>Dec 2001 - Ju</w:t>
      </w:r>
      <w:r w:rsidR="006306A5">
        <w:t>n</w:t>
      </w:r>
      <w:r w:rsidRPr="00A948A8">
        <w:t xml:space="preserve"> 2004 </w:t>
      </w:r>
      <w:r w:rsidR="005E2B22" w:rsidRPr="00A948A8">
        <w:br/>
      </w:r>
      <w:r w:rsidR="00DD7CD3">
        <w:t xml:space="preserve">Hewlett-Packard | </w:t>
      </w:r>
      <w:bookmarkStart w:id="1" w:name="_GoBack"/>
      <w:bookmarkEnd w:id="1"/>
      <w:r w:rsidRPr="00A948A8">
        <w:t>Munich, Germany</w:t>
      </w:r>
    </w:p>
    <w:p w14:paraId="3725D764" w14:textId="77777777" w:rsidR="00777597" w:rsidRPr="00377D4E" w:rsidRDefault="00777597" w:rsidP="000B5055">
      <w:pPr>
        <w:pStyle w:val="BodyText"/>
      </w:pPr>
    </w:p>
    <w:p w14:paraId="41C4F6C9" w14:textId="0D36394C" w:rsidR="00777597" w:rsidRPr="00377D4E" w:rsidRDefault="00BE6C6E" w:rsidP="000B5055">
      <w:pPr>
        <w:pStyle w:val="BodyText"/>
      </w:pPr>
      <w:r w:rsidRPr="00377D4E">
        <w:rPr>
          <w:w w:val="105"/>
        </w:rPr>
        <w:t>Initially</w:t>
      </w:r>
      <w:r w:rsidR="00C1523A">
        <w:rPr>
          <w:w w:val="105"/>
        </w:rPr>
        <w:t xml:space="preserve"> </w:t>
      </w:r>
      <w:r w:rsidRPr="00377D4E">
        <w:rPr>
          <w:w w:val="105"/>
        </w:rPr>
        <w:t>responsible</w:t>
      </w:r>
      <w:r w:rsidR="009B7A6A" w:rsidRPr="005E2B22">
        <w:rPr>
          <w:w w:val="105"/>
        </w:rPr>
        <w:t xml:space="preserve"> </w:t>
      </w:r>
      <w:r w:rsidRPr="00377D4E">
        <w:rPr>
          <w:w w:val="105"/>
        </w:rPr>
        <w:t>for</w:t>
      </w:r>
      <w:r w:rsidR="00335752">
        <w:rPr>
          <w:w w:val="105"/>
        </w:rPr>
        <w:t xml:space="preserve"> </w:t>
      </w:r>
      <w:r w:rsidRPr="00377D4E">
        <w:rPr>
          <w:w w:val="105"/>
        </w:rPr>
        <w:t>EMEA,</w:t>
      </w:r>
      <w:r w:rsidR="00335752">
        <w:rPr>
          <w:w w:val="105"/>
        </w:rPr>
        <w:t xml:space="preserve"> </w:t>
      </w:r>
      <w:r w:rsidRPr="00377D4E">
        <w:rPr>
          <w:w w:val="105"/>
        </w:rPr>
        <w:t>promoted</w:t>
      </w:r>
      <w:r w:rsidR="00335752">
        <w:rPr>
          <w:w w:val="105"/>
        </w:rPr>
        <w:t xml:space="preserve"> </w:t>
      </w:r>
      <w:r w:rsidRPr="00377D4E">
        <w:rPr>
          <w:w w:val="105"/>
        </w:rPr>
        <w:t>to</w:t>
      </w:r>
      <w:r w:rsidR="00335752">
        <w:rPr>
          <w:w w:val="105"/>
        </w:rPr>
        <w:t xml:space="preserve"> </w:t>
      </w:r>
      <w:r w:rsidRPr="00377D4E">
        <w:rPr>
          <w:w w:val="105"/>
        </w:rPr>
        <w:t>Corporate/WW</w:t>
      </w:r>
      <w:r w:rsidR="00335752">
        <w:rPr>
          <w:w w:val="105"/>
        </w:rPr>
        <w:t xml:space="preserve"> </w:t>
      </w:r>
      <w:r w:rsidRPr="00377D4E">
        <w:rPr>
          <w:w w:val="105"/>
        </w:rPr>
        <w:t>organization</w:t>
      </w:r>
      <w:r w:rsidR="00335752">
        <w:rPr>
          <w:w w:val="105"/>
        </w:rPr>
        <w:t xml:space="preserve"> </w:t>
      </w:r>
      <w:r w:rsidRPr="00377D4E">
        <w:rPr>
          <w:w w:val="105"/>
        </w:rPr>
        <w:t>in</w:t>
      </w:r>
      <w:r w:rsidRPr="005E2B22">
        <w:rPr>
          <w:w w:val="105"/>
        </w:rPr>
        <w:t xml:space="preserve"> </w:t>
      </w:r>
      <w:r w:rsidRPr="00377D4E">
        <w:rPr>
          <w:w w:val="105"/>
        </w:rPr>
        <w:t>2003</w:t>
      </w:r>
    </w:p>
    <w:p w14:paraId="3C3C6698" w14:textId="77777777" w:rsidR="00777597" w:rsidRPr="00335752" w:rsidRDefault="00BE6C6E" w:rsidP="00984911">
      <w:pPr>
        <w:pStyle w:val="ListParagraph"/>
      </w:pPr>
      <w:r w:rsidRPr="00377D4E">
        <w:t>Managed</w:t>
      </w:r>
      <w:r w:rsidRPr="00335752">
        <w:t xml:space="preserve"> </w:t>
      </w:r>
      <w:r w:rsidRPr="00377D4E">
        <w:t>multiple</w:t>
      </w:r>
      <w:r w:rsidRPr="00335752">
        <w:t xml:space="preserve"> </w:t>
      </w:r>
      <w:r w:rsidRPr="00377D4E">
        <w:t>projects</w:t>
      </w:r>
      <w:r w:rsidRPr="00335752">
        <w:t xml:space="preserve"> </w:t>
      </w:r>
      <w:r w:rsidRPr="00377D4E">
        <w:t>in</w:t>
      </w:r>
      <w:r w:rsidRPr="00335752">
        <w:t xml:space="preserve"> </w:t>
      </w:r>
      <w:r w:rsidRPr="00377D4E">
        <w:t>parallel</w:t>
      </w:r>
      <w:r w:rsidRPr="00335752">
        <w:t xml:space="preserve"> </w:t>
      </w:r>
      <w:r w:rsidRPr="00377D4E">
        <w:t>in</w:t>
      </w:r>
      <w:r w:rsidRPr="00335752">
        <w:t xml:space="preserve"> </w:t>
      </w:r>
      <w:r w:rsidRPr="00377D4E">
        <w:t>the</w:t>
      </w:r>
      <w:r w:rsidRPr="00335752">
        <w:t xml:space="preserve"> </w:t>
      </w:r>
      <w:r w:rsidRPr="00377D4E">
        <w:t>financial/tax/legal</w:t>
      </w:r>
      <w:r w:rsidRPr="00335752">
        <w:t xml:space="preserve"> </w:t>
      </w:r>
      <w:r w:rsidRPr="00377D4E">
        <w:t>space,</w:t>
      </w:r>
      <w:r w:rsidRPr="00335752">
        <w:t xml:space="preserve"> </w:t>
      </w:r>
      <w:r w:rsidRPr="00377D4E">
        <w:t>designed</w:t>
      </w:r>
      <w:r w:rsidRPr="00335752">
        <w:t xml:space="preserve"> </w:t>
      </w:r>
      <w:r w:rsidRPr="00377D4E">
        <w:t>and</w:t>
      </w:r>
      <w:r w:rsidRPr="00335752">
        <w:t xml:space="preserve"> </w:t>
      </w:r>
      <w:r w:rsidRPr="00377D4E">
        <w:t>implemented business</w:t>
      </w:r>
      <w:r w:rsidRPr="00335752">
        <w:t xml:space="preserve"> </w:t>
      </w:r>
      <w:r w:rsidRPr="00377D4E">
        <w:t>process</w:t>
      </w:r>
      <w:r w:rsidRPr="00335752">
        <w:t xml:space="preserve"> </w:t>
      </w:r>
      <w:r w:rsidRPr="00377D4E">
        <w:t>changes</w:t>
      </w:r>
      <w:r w:rsidRPr="00335752">
        <w:t xml:space="preserve"> </w:t>
      </w:r>
      <w:r w:rsidRPr="00377D4E">
        <w:t>for</w:t>
      </w:r>
      <w:r w:rsidRPr="00335752">
        <w:t xml:space="preserve"> </w:t>
      </w:r>
      <w:r w:rsidRPr="00377D4E">
        <w:t>the</w:t>
      </w:r>
      <w:r w:rsidRPr="00335752">
        <w:t xml:space="preserve"> </w:t>
      </w:r>
      <w:r w:rsidRPr="00377D4E">
        <w:t>EMEA</w:t>
      </w:r>
      <w:r w:rsidRPr="00335752">
        <w:t xml:space="preserve"> </w:t>
      </w:r>
      <w:r w:rsidRPr="00377D4E">
        <w:t>region,</w:t>
      </w:r>
      <w:r w:rsidRPr="00335752">
        <w:t xml:space="preserve"> </w:t>
      </w:r>
      <w:r w:rsidRPr="00377D4E">
        <w:t>handled</w:t>
      </w:r>
      <w:r w:rsidRPr="00335752">
        <w:t xml:space="preserve"> </w:t>
      </w:r>
      <w:r w:rsidRPr="00377D4E">
        <w:t>full</w:t>
      </w:r>
      <w:r w:rsidRPr="00335752">
        <w:t xml:space="preserve"> </w:t>
      </w:r>
      <w:r w:rsidRPr="00377D4E">
        <w:t>lifecycle</w:t>
      </w:r>
      <w:r w:rsidRPr="00335752">
        <w:t xml:space="preserve"> </w:t>
      </w:r>
      <w:r w:rsidRPr="00377D4E">
        <w:t>software</w:t>
      </w:r>
      <w:r w:rsidRPr="00335752">
        <w:t xml:space="preserve"> </w:t>
      </w:r>
      <w:r w:rsidRPr="00377D4E">
        <w:t>modifications</w:t>
      </w:r>
      <w:r w:rsidRPr="00335752">
        <w:t xml:space="preserve"> </w:t>
      </w:r>
      <w:r w:rsidRPr="00377D4E">
        <w:t>and new</w:t>
      </w:r>
      <w:r w:rsidRPr="00335752">
        <w:t xml:space="preserve"> </w:t>
      </w:r>
      <w:r w:rsidRPr="00377D4E">
        <w:t>entity</w:t>
      </w:r>
      <w:r w:rsidRPr="00335752">
        <w:t xml:space="preserve"> </w:t>
      </w:r>
      <w:r w:rsidRPr="00377D4E">
        <w:t>creations</w:t>
      </w:r>
      <w:r w:rsidRPr="00335752">
        <w:t xml:space="preserve"> </w:t>
      </w:r>
      <w:r w:rsidRPr="00377D4E">
        <w:t>in</w:t>
      </w:r>
      <w:r w:rsidRPr="00335752">
        <w:t xml:space="preserve"> </w:t>
      </w:r>
      <w:r w:rsidRPr="00377D4E">
        <w:t>the</w:t>
      </w:r>
      <w:r w:rsidRPr="00335752">
        <w:t xml:space="preserve"> </w:t>
      </w:r>
      <w:r w:rsidRPr="00377D4E">
        <w:t>corporate</w:t>
      </w:r>
      <w:r w:rsidRPr="00335752">
        <w:t xml:space="preserve"> </w:t>
      </w:r>
      <w:r w:rsidRPr="00377D4E">
        <w:t>financial</w:t>
      </w:r>
      <w:r w:rsidRPr="00335752">
        <w:t xml:space="preserve"> </w:t>
      </w:r>
      <w:r w:rsidRPr="00377D4E">
        <w:t>systems</w:t>
      </w:r>
      <w:r w:rsidRPr="00335752">
        <w:t xml:space="preserve"> </w:t>
      </w:r>
      <w:r w:rsidRPr="00377D4E">
        <w:t>(SAP/Hyperion)</w:t>
      </w:r>
      <w:r w:rsidRPr="00335752">
        <w:t xml:space="preserve"> </w:t>
      </w:r>
      <w:r w:rsidRPr="00377D4E">
        <w:t>environment</w:t>
      </w:r>
    </w:p>
    <w:p w14:paraId="7438AC6F" w14:textId="71B6C349" w:rsidR="00777597" w:rsidRPr="00377D4E" w:rsidRDefault="00BE6C6E" w:rsidP="00984911">
      <w:pPr>
        <w:pStyle w:val="ListParagraph"/>
      </w:pPr>
      <w:r w:rsidRPr="00034C6A">
        <w:t xml:space="preserve">Led virtual international teams across IT and business functional domains world-wide, handled all details of the project planning, resourcing and costing, scheduling, compiled business and IT specifications and managed all phases to </w:t>
      </w:r>
      <w:proofErr w:type="gramStart"/>
      <w:r w:rsidRPr="00034C6A">
        <w:t>final completion</w:t>
      </w:r>
      <w:proofErr w:type="gramEnd"/>
      <w:r w:rsidR="00221B2E" w:rsidRPr="00034C6A">
        <w:t>.</w:t>
      </w:r>
      <w:r w:rsidRPr="00034C6A">
        <w:t xml:space="preserve"> Met 100% fixed legal and fiscal deadlines. Supervised teams of 8-12 external financial consultants and software developers.</w:t>
      </w:r>
    </w:p>
    <w:p w14:paraId="7A2B44B3" w14:textId="3B3E060E" w:rsidR="00016926" w:rsidRPr="00034C6A" w:rsidRDefault="00BE6C6E" w:rsidP="00984911">
      <w:pPr>
        <w:pStyle w:val="ListParagraph"/>
      </w:pPr>
      <w:r w:rsidRPr="00016926">
        <w:t xml:space="preserve">Led corporate project creating 2 new entities to leverage U.S. Puerto Rico tax favored construction. Managed systems and business changes end-to-end, turned project around last minute by raising flag to C-level management to re-engage business SMEs, met fixed deadline and avoided slippage to next available window one fiscal year down the road. Reported to Tax Counsel and </w:t>
      </w:r>
      <w:proofErr w:type="spellStart"/>
      <w:r w:rsidRPr="00016926">
        <w:t>MfG</w:t>
      </w:r>
      <w:proofErr w:type="spellEnd"/>
      <w:r w:rsidRPr="00016926">
        <w:t xml:space="preserve"> Controllership board. Benefit t</w:t>
      </w:r>
      <w:r w:rsidR="00BF5B5A" w:rsidRPr="00016926">
        <w:t>o corporation $</w:t>
      </w:r>
      <w:proofErr w:type="spellStart"/>
      <w:r w:rsidR="00BF5B5A" w:rsidRPr="00016926">
        <w:t>Mios</w:t>
      </w:r>
      <w:proofErr w:type="spellEnd"/>
      <w:r w:rsidR="00BF5B5A" w:rsidRPr="00016926">
        <w:t xml:space="preserve"> of tax save</w:t>
      </w:r>
      <w:r w:rsidR="009C7B4E">
        <w:t>d</w:t>
      </w:r>
    </w:p>
    <w:p w14:paraId="24B35CC6" w14:textId="7256E0E4" w:rsidR="00777597" w:rsidRPr="009C7B4E" w:rsidRDefault="00BE6C6E" w:rsidP="00034C6A">
      <w:pPr>
        <w:pStyle w:val="Heading2"/>
      </w:pPr>
      <w:r w:rsidRPr="009C7B4E">
        <w:t xml:space="preserve">Project </w:t>
      </w:r>
      <w:proofErr w:type="spellStart"/>
      <w:r w:rsidRPr="009C7B4E">
        <w:t>Mgr</w:t>
      </w:r>
      <w:proofErr w:type="spellEnd"/>
      <w:r w:rsidRPr="009C7B4E">
        <w:t xml:space="preserve"> Financial Sys</w:t>
      </w:r>
      <w:r w:rsidR="006053A8">
        <w:t>tems &amp; Processes – WW                      Nov 1997 – Nov 2001</w:t>
      </w:r>
    </w:p>
    <w:p w14:paraId="06280CD3" w14:textId="25C5085A" w:rsidR="00016926" w:rsidRPr="009C7B4E" w:rsidRDefault="00DD7CD3" w:rsidP="009C7B4E">
      <w:pPr>
        <w:tabs>
          <w:tab w:val="left" w:pos="11587"/>
        </w:tabs>
        <w:ind w:left="120"/>
        <w:rPr>
          <w:rFonts w:asciiTheme="minorHAnsi" w:hAnsiTheme="minorHAnsi" w:cstheme="minorHAnsi"/>
          <w:b/>
          <w:sz w:val="28"/>
          <w:szCs w:val="28"/>
        </w:rPr>
      </w:pPr>
      <w:r>
        <w:rPr>
          <w:rFonts w:asciiTheme="minorHAnsi" w:hAnsiTheme="minorHAnsi" w:cstheme="minorHAnsi"/>
          <w:b/>
          <w:sz w:val="28"/>
          <w:szCs w:val="28"/>
        </w:rPr>
        <w:t xml:space="preserve">Compaq Computer | Munich, </w:t>
      </w:r>
      <w:r w:rsidR="00BE6C6E" w:rsidRPr="009C7B4E">
        <w:rPr>
          <w:rFonts w:asciiTheme="minorHAnsi" w:hAnsiTheme="minorHAnsi" w:cstheme="minorHAnsi"/>
          <w:b/>
          <w:sz w:val="28"/>
          <w:szCs w:val="28"/>
        </w:rPr>
        <w:t>Germany</w:t>
      </w:r>
    </w:p>
    <w:p w14:paraId="2CCFAEFB" w14:textId="70F52077" w:rsidR="00777597" w:rsidRPr="00034C6A" w:rsidRDefault="00DD7CD3" w:rsidP="0056171F">
      <w:pPr>
        <w:pStyle w:val="BodyText"/>
        <w:rPr>
          <w:w w:val="105"/>
        </w:rPr>
      </w:pPr>
      <w:r>
        <w:rPr>
          <w:w w:val="105"/>
        </w:rPr>
        <w:br/>
      </w:r>
      <w:r w:rsidR="00BE6C6E" w:rsidRPr="00377D4E">
        <w:rPr>
          <w:w w:val="105"/>
        </w:rPr>
        <w:t>Managed</w:t>
      </w:r>
      <w:r w:rsidR="00BE6C6E" w:rsidRPr="00034C6A">
        <w:rPr>
          <w:w w:val="105"/>
        </w:rPr>
        <w:t xml:space="preserve"> </w:t>
      </w:r>
      <w:r w:rsidR="00BE6C6E" w:rsidRPr="00377D4E">
        <w:rPr>
          <w:w w:val="105"/>
        </w:rPr>
        <w:t>the</w:t>
      </w:r>
      <w:r w:rsidR="00BE6C6E" w:rsidRPr="00034C6A">
        <w:rPr>
          <w:w w:val="105"/>
        </w:rPr>
        <w:t xml:space="preserve"> </w:t>
      </w:r>
      <w:r w:rsidR="00BE6C6E" w:rsidRPr="00377D4E">
        <w:rPr>
          <w:w w:val="105"/>
        </w:rPr>
        <w:t>collation</w:t>
      </w:r>
      <w:r w:rsidR="00BE6C6E" w:rsidRPr="00034C6A">
        <w:rPr>
          <w:w w:val="105"/>
        </w:rPr>
        <w:t xml:space="preserve"> </w:t>
      </w:r>
      <w:r w:rsidR="00BE6C6E" w:rsidRPr="00377D4E">
        <w:rPr>
          <w:w w:val="105"/>
        </w:rPr>
        <w:t>of</w:t>
      </w:r>
      <w:r w:rsidR="00BE6C6E" w:rsidRPr="00034C6A">
        <w:rPr>
          <w:w w:val="105"/>
        </w:rPr>
        <w:t xml:space="preserve"> </w:t>
      </w:r>
      <w:r w:rsidR="00BE6C6E" w:rsidRPr="00377D4E">
        <w:rPr>
          <w:w w:val="105"/>
        </w:rPr>
        <w:t>local</w:t>
      </w:r>
      <w:r w:rsidR="00BE6C6E" w:rsidRPr="00034C6A">
        <w:rPr>
          <w:w w:val="105"/>
        </w:rPr>
        <w:t xml:space="preserve"> </w:t>
      </w:r>
      <w:r w:rsidR="00BE6C6E" w:rsidRPr="00377D4E">
        <w:rPr>
          <w:w w:val="105"/>
        </w:rPr>
        <w:t>fiscal,</w:t>
      </w:r>
      <w:r w:rsidR="00BE6C6E" w:rsidRPr="00034C6A">
        <w:rPr>
          <w:w w:val="105"/>
        </w:rPr>
        <w:t xml:space="preserve"> </w:t>
      </w:r>
      <w:r w:rsidR="00BE6C6E" w:rsidRPr="00377D4E">
        <w:rPr>
          <w:w w:val="105"/>
        </w:rPr>
        <w:t>legal</w:t>
      </w:r>
      <w:r w:rsidR="00BE6C6E" w:rsidRPr="00034C6A">
        <w:rPr>
          <w:w w:val="105"/>
        </w:rPr>
        <w:t xml:space="preserve"> </w:t>
      </w:r>
      <w:r w:rsidR="00BE6C6E" w:rsidRPr="00377D4E">
        <w:rPr>
          <w:w w:val="105"/>
        </w:rPr>
        <w:t>and</w:t>
      </w:r>
      <w:r w:rsidR="00BE6C6E" w:rsidRPr="00034C6A">
        <w:rPr>
          <w:w w:val="105"/>
        </w:rPr>
        <w:t xml:space="preserve"> </w:t>
      </w:r>
      <w:r w:rsidR="00BE6C6E" w:rsidRPr="00377D4E">
        <w:rPr>
          <w:w w:val="105"/>
        </w:rPr>
        <w:t>tax</w:t>
      </w:r>
      <w:r w:rsidR="00BE6C6E" w:rsidRPr="00034C6A">
        <w:rPr>
          <w:w w:val="105"/>
        </w:rPr>
        <w:t xml:space="preserve"> </w:t>
      </w:r>
      <w:r w:rsidR="00BE6C6E" w:rsidRPr="00377D4E">
        <w:rPr>
          <w:w w:val="105"/>
        </w:rPr>
        <w:t>requirements</w:t>
      </w:r>
      <w:r w:rsidR="00BE6C6E" w:rsidRPr="00034C6A">
        <w:rPr>
          <w:w w:val="105"/>
        </w:rPr>
        <w:t xml:space="preserve"> </w:t>
      </w:r>
      <w:r w:rsidR="00BE6C6E" w:rsidRPr="00377D4E">
        <w:rPr>
          <w:w w:val="105"/>
        </w:rPr>
        <w:t>with</w:t>
      </w:r>
      <w:r w:rsidR="00BE6C6E" w:rsidRPr="00034C6A">
        <w:rPr>
          <w:w w:val="105"/>
        </w:rPr>
        <w:t xml:space="preserve"> </w:t>
      </w:r>
      <w:r w:rsidR="00BE6C6E" w:rsidRPr="00377D4E">
        <w:rPr>
          <w:w w:val="105"/>
        </w:rPr>
        <w:t>the</w:t>
      </w:r>
      <w:r w:rsidR="00BE6C6E" w:rsidRPr="00034C6A">
        <w:rPr>
          <w:w w:val="105"/>
        </w:rPr>
        <w:t xml:space="preserve"> </w:t>
      </w:r>
      <w:r w:rsidR="00BE6C6E" w:rsidRPr="00377D4E">
        <w:rPr>
          <w:w w:val="105"/>
        </w:rPr>
        <w:t>goal</w:t>
      </w:r>
      <w:r w:rsidR="00BE6C6E" w:rsidRPr="00034C6A">
        <w:rPr>
          <w:w w:val="105"/>
        </w:rPr>
        <w:t xml:space="preserve"> </w:t>
      </w:r>
      <w:r w:rsidR="00BE6C6E" w:rsidRPr="00377D4E">
        <w:rPr>
          <w:w w:val="105"/>
        </w:rPr>
        <w:t>of</w:t>
      </w:r>
      <w:r w:rsidR="00BE6C6E" w:rsidRPr="00034C6A">
        <w:rPr>
          <w:w w:val="105"/>
        </w:rPr>
        <w:t xml:space="preserve"> </w:t>
      </w:r>
      <w:r w:rsidR="00BE6C6E" w:rsidRPr="00377D4E">
        <w:rPr>
          <w:w w:val="105"/>
        </w:rPr>
        <w:t>eliminating</w:t>
      </w:r>
      <w:r w:rsidR="00BE6C6E" w:rsidRPr="00034C6A">
        <w:rPr>
          <w:w w:val="105"/>
        </w:rPr>
        <w:t xml:space="preserve"> </w:t>
      </w:r>
      <w:r w:rsidR="00BE6C6E" w:rsidRPr="00377D4E">
        <w:rPr>
          <w:w w:val="105"/>
        </w:rPr>
        <w:t>local country systems and establishing the corporate systems baseline with SAP R/3 as the core. Organized</w:t>
      </w:r>
      <w:r w:rsidR="00BE6C6E" w:rsidRPr="00034C6A">
        <w:rPr>
          <w:w w:val="105"/>
        </w:rPr>
        <w:t xml:space="preserve"> </w:t>
      </w:r>
      <w:r w:rsidR="00BE6C6E" w:rsidRPr="00377D4E">
        <w:rPr>
          <w:w w:val="105"/>
        </w:rPr>
        <w:t>and</w:t>
      </w:r>
      <w:r w:rsidR="00BE6C6E" w:rsidRPr="00034C6A">
        <w:rPr>
          <w:w w:val="105"/>
        </w:rPr>
        <w:t xml:space="preserve"> </w:t>
      </w:r>
      <w:r w:rsidR="00BE6C6E" w:rsidRPr="00377D4E">
        <w:rPr>
          <w:w w:val="105"/>
        </w:rPr>
        <w:t>led</w:t>
      </w:r>
      <w:r w:rsidR="00BE6C6E" w:rsidRPr="00034C6A">
        <w:rPr>
          <w:w w:val="105"/>
        </w:rPr>
        <w:t xml:space="preserve"> </w:t>
      </w:r>
      <w:r w:rsidR="00BE6C6E" w:rsidRPr="00377D4E">
        <w:rPr>
          <w:w w:val="105"/>
        </w:rPr>
        <w:t>multiple</w:t>
      </w:r>
      <w:r w:rsidR="00BE6C6E" w:rsidRPr="00034C6A">
        <w:rPr>
          <w:w w:val="105"/>
        </w:rPr>
        <w:t xml:space="preserve"> </w:t>
      </w:r>
      <w:r w:rsidR="00BE6C6E" w:rsidRPr="00377D4E">
        <w:rPr>
          <w:w w:val="105"/>
        </w:rPr>
        <w:t>JAD</w:t>
      </w:r>
      <w:r w:rsidR="00BE6C6E" w:rsidRPr="00034C6A">
        <w:rPr>
          <w:w w:val="105"/>
        </w:rPr>
        <w:t xml:space="preserve"> </w:t>
      </w:r>
      <w:r w:rsidR="00BE6C6E" w:rsidRPr="00377D4E">
        <w:rPr>
          <w:w w:val="105"/>
        </w:rPr>
        <w:t>workshops</w:t>
      </w:r>
      <w:r w:rsidR="00BE6C6E" w:rsidRPr="00034C6A">
        <w:rPr>
          <w:w w:val="105"/>
        </w:rPr>
        <w:t xml:space="preserve"> </w:t>
      </w:r>
      <w:r w:rsidR="00BE6C6E" w:rsidRPr="00377D4E">
        <w:rPr>
          <w:w w:val="105"/>
        </w:rPr>
        <w:t>for</w:t>
      </w:r>
      <w:r w:rsidR="00BE6C6E" w:rsidRPr="00034C6A">
        <w:rPr>
          <w:w w:val="105"/>
        </w:rPr>
        <w:t xml:space="preserve"> </w:t>
      </w:r>
      <w:r>
        <w:rPr>
          <w:w w:val="105"/>
        </w:rPr>
        <w:t>15</w:t>
      </w:r>
      <w:r w:rsidR="00BE6C6E" w:rsidRPr="00034C6A">
        <w:rPr>
          <w:w w:val="105"/>
        </w:rPr>
        <w:t xml:space="preserve"> </w:t>
      </w:r>
      <w:r w:rsidR="00BE6C6E" w:rsidRPr="00377D4E">
        <w:rPr>
          <w:w w:val="105"/>
        </w:rPr>
        <w:t>subsidiary</w:t>
      </w:r>
      <w:r w:rsidR="00BE6C6E" w:rsidRPr="00034C6A">
        <w:rPr>
          <w:w w:val="105"/>
        </w:rPr>
        <w:t xml:space="preserve"> </w:t>
      </w:r>
      <w:r w:rsidR="00BE6C6E" w:rsidRPr="00377D4E">
        <w:rPr>
          <w:w w:val="105"/>
        </w:rPr>
        <w:t>business</w:t>
      </w:r>
      <w:r w:rsidR="00BE6C6E" w:rsidRPr="00034C6A">
        <w:rPr>
          <w:w w:val="105"/>
        </w:rPr>
        <w:t xml:space="preserve"> </w:t>
      </w:r>
      <w:r w:rsidR="00BE6C6E" w:rsidRPr="00377D4E">
        <w:rPr>
          <w:w w:val="105"/>
        </w:rPr>
        <w:t>teams,</w:t>
      </w:r>
      <w:r w:rsidR="00BE6C6E" w:rsidRPr="00034C6A">
        <w:rPr>
          <w:w w:val="105"/>
        </w:rPr>
        <w:t xml:space="preserve"> </w:t>
      </w:r>
      <w:r w:rsidR="00BE6C6E" w:rsidRPr="00377D4E">
        <w:rPr>
          <w:w w:val="105"/>
        </w:rPr>
        <w:t>achieved</w:t>
      </w:r>
      <w:r w:rsidR="00BE6C6E" w:rsidRPr="00034C6A">
        <w:rPr>
          <w:w w:val="105"/>
        </w:rPr>
        <w:t xml:space="preserve"> </w:t>
      </w:r>
      <w:r w:rsidR="00BE6C6E" w:rsidRPr="00377D4E">
        <w:rPr>
          <w:w w:val="105"/>
        </w:rPr>
        <w:t>buy-in</w:t>
      </w:r>
      <w:r w:rsidR="00BE6C6E" w:rsidRPr="00034C6A">
        <w:rPr>
          <w:w w:val="105"/>
        </w:rPr>
        <w:t xml:space="preserve"> </w:t>
      </w:r>
      <w:r w:rsidR="00BE6C6E" w:rsidRPr="00377D4E">
        <w:rPr>
          <w:w w:val="105"/>
        </w:rPr>
        <w:t>for new</w:t>
      </w:r>
      <w:r w:rsidR="00BE6C6E" w:rsidRPr="00034C6A">
        <w:rPr>
          <w:w w:val="105"/>
        </w:rPr>
        <w:t xml:space="preserve"> </w:t>
      </w:r>
      <w:r w:rsidR="00BE6C6E" w:rsidRPr="00377D4E">
        <w:rPr>
          <w:w w:val="105"/>
        </w:rPr>
        <w:t>corporate</w:t>
      </w:r>
      <w:r w:rsidR="00BE6C6E" w:rsidRPr="00034C6A">
        <w:rPr>
          <w:w w:val="105"/>
        </w:rPr>
        <w:t xml:space="preserve"> </w:t>
      </w:r>
      <w:r w:rsidR="00BE6C6E" w:rsidRPr="00377D4E">
        <w:rPr>
          <w:w w:val="105"/>
        </w:rPr>
        <w:t>process</w:t>
      </w:r>
      <w:r w:rsidR="00BE6C6E" w:rsidRPr="00034C6A">
        <w:rPr>
          <w:w w:val="105"/>
        </w:rPr>
        <w:t xml:space="preserve"> </w:t>
      </w:r>
      <w:r w:rsidR="00BE6C6E" w:rsidRPr="00377D4E">
        <w:rPr>
          <w:w w:val="105"/>
        </w:rPr>
        <w:t>and</w:t>
      </w:r>
      <w:r w:rsidR="00BE6C6E" w:rsidRPr="00034C6A">
        <w:rPr>
          <w:w w:val="105"/>
        </w:rPr>
        <w:t xml:space="preserve"> </w:t>
      </w:r>
      <w:r w:rsidR="00BE6C6E" w:rsidRPr="00377D4E">
        <w:rPr>
          <w:w w:val="105"/>
        </w:rPr>
        <w:t>system</w:t>
      </w:r>
      <w:r w:rsidR="00BE6C6E" w:rsidRPr="00034C6A">
        <w:rPr>
          <w:w w:val="105"/>
        </w:rPr>
        <w:t xml:space="preserve"> </w:t>
      </w:r>
      <w:r w:rsidR="00BE6C6E" w:rsidRPr="00377D4E">
        <w:rPr>
          <w:w w:val="105"/>
        </w:rPr>
        <w:t>standardization.</w:t>
      </w:r>
      <w:r w:rsidR="00BE6C6E" w:rsidRPr="00034C6A">
        <w:rPr>
          <w:w w:val="105"/>
        </w:rPr>
        <w:t xml:space="preserve"> </w:t>
      </w:r>
      <w:r w:rsidR="00BE6C6E" w:rsidRPr="00377D4E">
        <w:rPr>
          <w:w w:val="105"/>
        </w:rPr>
        <w:t>Negotiated</w:t>
      </w:r>
      <w:r w:rsidR="00BE6C6E" w:rsidRPr="00034C6A">
        <w:rPr>
          <w:w w:val="105"/>
        </w:rPr>
        <w:t xml:space="preserve"> </w:t>
      </w:r>
      <w:r w:rsidR="00BE6C6E" w:rsidRPr="00377D4E">
        <w:rPr>
          <w:w w:val="105"/>
        </w:rPr>
        <w:t>contract</w:t>
      </w:r>
      <w:r w:rsidR="00BE6C6E" w:rsidRPr="00034C6A">
        <w:rPr>
          <w:w w:val="105"/>
        </w:rPr>
        <w:t xml:space="preserve"> </w:t>
      </w:r>
      <w:r w:rsidR="00BE6C6E" w:rsidRPr="00377D4E">
        <w:rPr>
          <w:w w:val="105"/>
        </w:rPr>
        <w:t>with</w:t>
      </w:r>
      <w:r w:rsidR="00BE6C6E" w:rsidRPr="00034C6A">
        <w:rPr>
          <w:w w:val="105"/>
        </w:rPr>
        <w:t xml:space="preserve"> </w:t>
      </w:r>
      <w:r w:rsidR="00BE6C6E" w:rsidRPr="00377D4E">
        <w:rPr>
          <w:w w:val="105"/>
        </w:rPr>
        <w:t>external</w:t>
      </w:r>
      <w:r w:rsidR="00BE6C6E" w:rsidRPr="00034C6A">
        <w:rPr>
          <w:w w:val="105"/>
        </w:rPr>
        <w:t xml:space="preserve"> </w:t>
      </w:r>
      <w:r w:rsidR="00BE6C6E" w:rsidRPr="00377D4E">
        <w:rPr>
          <w:w w:val="105"/>
        </w:rPr>
        <w:t>consulting firm,</w:t>
      </w:r>
      <w:r w:rsidR="00BE6C6E" w:rsidRPr="00034C6A">
        <w:rPr>
          <w:w w:val="105"/>
        </w:rPr>
        <w:t xml:space="preserve"> </w:t>
      </w:r>
      <w:r w:rsidR="00BE6C6E" w:rsidRPr="00377D4E">
        <w:rPr>
          <w:w w:val="105"/>
        </w:rPr>
        <w:t>led</w:t>
      </w:r>
      <w:r w:rsidR="00BE6C6E" w:rsidRPr="00034C6A">
        <w:rPr>
          <w:w w:val="105"/>
        </w:rPr>
        <w:t xml:space="preserve"> </w:t>
      </w:r>
      <w:r w:rsidR="00BE6C6E" w:rsidRPr="00377D4E">
        <w:rPr>
          <w:w w:val="105"/>
        </w:rPr>
        <w:t>team</w:t>
      </w:r>
      <w:r w:rsidR="00BE6C6E" w:rsidRPr="00034C6A">
        <w:rPr>
          <w:w w:val="105"/>
        </w:rPr>
        <w:t xml:space="preserve"> </w:t>
      </w:r>
      <w:r w:rsidR="00BE6C6E" w:rsidRPr="00377D4E">
        <w:rPr>
          <w:w w:val="105"/>
        </w:rPr>
        <w:t>of</w:t>
      </w:r>
      <w:r w:rsidR="00BE6C6E" w:rsidRPr="00034C6A">
        <w:rPr>
          <w:w w:val="105"/>
        </w:rPr>
        <w:t xml:space="preserve"> </w:t>
      </w:r>
      <w:r w:rsidR="00034C6A">
        <w:rPr>
          <w:w w:val="105"/>
        </w:rPr>
        <w:t>10+</w:t>
      </w:r>
      <w:r w:rsidR="00BE6C6E" w:rsidRPr="00034C6A">
        <w:rPr>
          <w:w w:val="105"/>
        </w:rPr>
        <w:t xml:space="preserve"> </w:t>
      </w:r>
      <w:r w:rsidR="00BE6C6E" w:rsidRPr="00377D4E">
        <w:rPr>
          <w:w w:val="105"/>
        </w:rPr>
        <w:t>Finance</w:t>
      </w:r>
      <w:r w:rsidR="00BE6C6E" w:rsidRPr="00034C6A">
        <w:rPr>
          <w:w w:val="105"/>
        </w:rPr>
        <w:t xml:space="preserve"> </w:t>
      </w:r>
      <w:r w:rsidR="00BE6C6E" w:rsidRPr="00377D4E">
        <w:rPr>
          <w:w w:val="105"/>
        </w:rPr>
        <w:t>and</w:t>
      </w:r>
      <w:r w:rsidR="00BE6C6E" w:rsidRPr="00034C6A">
        <w:rPr>
          <w:w w:val="105"/>
        </w:rPr>
        <w:t xml:space="preserve"> </w:t>
      </w:r>
      <w:r w:rsidR="00BE6C6E" w:rsidRPr="00377D4E">
        <w:rPr>
          <w:w w:val="105"/>
        </w:rPr>
        <w:t>SAP</w:t>
      </w:r>
      <w:r w:rsidR="00BE6C6E" w:rsidRPr="00034C6A">
        <w:rPr>
          <w:w w:val="105"/>
        </w:rPr>
        <w:t xml:space="preserve"> </w:t>
      </w:r>
      <w:r w:rsidR="00BE6C6E" w:rsidRPr="00377D4E">
        <w:rPr>
          <w:w w:val="105"/>
        </w:rPr>
        <w:t>consultants</w:t>
      </w:r>
    </w:p>
    <w:p w14:paraId="36789C64" w14:textId="77777777" w:rsidR="00777597" w:rsidRPr="00377D4E" w:rsidRDefault="00BE6C6E" w:rsidP="00984911">
      <w:pPr>
        <w:pStyle w:val="ListParagraph"/>
      </w:pPr>
      <w:r w:rsidRPr="00377D4E">
        <w:t>Led</w:t>
      </w:r>
      <w:r w:rsidRPr="00034C6A">
        <w:t xml:space="preserve"> </w:t>
      </w:r>
      <w:r w:rsidRPr="00377D4E">
        <w:t>worl</w:t>
      </w:r>
      <w:r w:rsidR="00E367EC" w:rsidRPr="00377D4E">
        <w:t>d</w:t>
      </w:r>
      <w:r w:rsidRPr="00377D4E">
        <w:t>wide</w:t>
      </w:r>
      <w:r w:rsidRPr="00034C6A">
        <w:t xml:space="preserve"> </w:t>
      </w:r>
      <w:r w:rsidRPr="00377D4E">
        <w:t>pilot</w:t>
      </w:r>
      <w:r w:rsidRPr="00034C6A">
        <w:t xml:space="preserve"> </w:t>
      </w:r>
      <w:r w:rsidRPr="00377D4E">
        <w:t>implementation</w:t>
      </w:r>
      <w:r w:rsidRPr="00034C6A">
        <w:t xml:space="preserve"> </w:t>
      </w:r>
      <w:r w:rsidRPr="00377D4E">
        <w:t>for</w:t>
      </w:r>
      <w:r w:rsidRPr="00034C6A">
        <w:t xml:space="preserve"> </w:t>
      </w:r>
      <w:r w:rsidRPr="00377D4E">
        <w:t>the</w:t>
      </w:r>
      <w:r w:rsidRPr="00034C6A">
        <w:t xml:space="preserve"> </w:t>
      </w:r>
      <w:r w:rsidRPr="00377D4E">
        <w:t>global</w:t>
      </w:r>
      <w:r w:rsidRPr="00034C6A">
        <w:t xml:space="preserve"> </w:t>
      </w:r>
      <w:r w:rsidRPr="00377D4E">
        <w:t>SAP</w:t>
      </w:r>
      <w:r w:rsidRPr="00034C6A">
        <w:t xml:space="preserve"> </w:t>
      </w:r>
      <w:r w:rsidRPr="00377D4E">
        <w:t>R/3</w:t>
      </w:r>
      <w:r w:rsidRPr="00034C6A">
        <w:t xml:space="preserve"> </w:t>
      </w:r>
      <w:r w:rsidRPr="00377D4E">
        <w:t>rollout</w:t>
      </w:r>
      <w:r w:rsidRPr="00034C6A">
        <w:t xml:space="preserve"> </w:t>
      </w:r>
      <w:r w:rsidRPr="00377D4E">
        <w:t>and</w:t>
      </w:r>
      <w:r w:rsidRPr="00034C6A">
        <w:t xml:space="preserve"> </w:t>
      </w:r>
      <w:r w:rsidRPr="00377D4E">
        <w:t>replacement</w:t>
      </w:r>
      <w:r w:rsidRPr="00034C6A">
        <w:t xml:space="preserve"> </w:t>
      </w:r>
      <w:r w:rsidRPr="00377D4E">
        <w:t>of</w:t>
      </w:r>
      <w:r w:rsidRPr="00034C6A">
        <w:t xml:space="preserve"> </w:t>
      </w:r>
      <w:r w:rsidRPr="00377D4E">
        <w:t>legacy</w:t>
      </w:r>
      <w:r w:rsidRPr="00034C6A">
        <w:t xml:space="preserve"> </w:t>
      </w:r>
      <w:r w:rsidRPr="00377D4E">
        <w:t>ASK system.</w:t>
      </w:r>
      <w:r w:rsidRPr="00034C6A">
        <w:t xml:space="preserve"> </w:t>
      </w:r>
      <w:r w:rsidRPr="00377D4E">
        <w:t>This</w:t>
      </w:r>
      <w:r w:rsidRPr="00034C6A">
        <w:t xml:space="preserve"> </w:t>
      </w:r>
      <w:r w:rsidRPr="00377D4E">
        <w:t>project</w:t>
      </w:r>
      <w:r w:rsidRPr="00034C6A">
        <w:t xml:space="preserve"> </w:t>
      </w:r>
      <w:r w:rsidRPr="00377D4E">
        <w:t>was</w:t>
      </w:r>
      <w:r w:rsidRPr="00034C6A">
        <w:t xml:space="preserve"> </w:t>
      </w:r>
      <w:r w:rsidRPr="00377D4E">
        <w:t>so</w:t>
      </w:r>
      <w:r w:rsidRPr="00034C6A">
        <w:t xml:space="preserve"> </w:t>
      </w:r>
      <w:r w:rsidRPr="00377D4E">
        <w:t>successful</w:t>
      </w:r>
      <w:r w:rsidRPr="00034C6A">
        <w:t xml:space="preserve"> </w:t>
      </w:r>
      <w:r w:rsidRPr="00377D4E">
        <w:t>it</w:t>
      </w:r>
      <w:r w:rsidRPr="00034C6A">
        <w:t xml:space="preserve"> </w:t>
      </w:r>
      <w:r w:rsidRPr="00377D4E">
        <w:t>was</w:t>
      </w:r>
      <w:r w:rsidRPr="00034C6A">
        <w:t xml:space="preserve"> </w:t>
      </w:r>
      <w:r w:rsidRPr="00377D4E">
        <w:t>used</w:t>
      </w:r>
      <w:r w:rsidRPr="00034C6A">
        <w:t xml:space="preserve"> </w:t>
      </w:r>
      <w:r w:rsidRPr="00377D4E">
        <w:t>as</w:t>
      </w:r>
      <w:r w:rsidRPr="00034C6A">
        <w:t xml:space="preserve"> </w:t>
      </w:r>
      <w:r w:rsidRPr="00377D4E">
        <w:t>template</w:t>
      </w:r>
      <w:r w:rsidRPr="00034C6A">
        <w:t xml:space="preserve"> </w:t>
      </w:r>
      <w:r w:rsidRPr="00377D4E">
        <w:t>for</w:t>
      </w:r>
      <w:r w:rsidRPr="00034C6A">
        <w:t xml:space="preserve"> </w:t>
      </w:r>
      <w:r w:rsidRPr="00377D4E">
        <w:t>the</w:t>
      </w:r>
      <w:r w:rsidRPr="00034C6A">
        <w:t xml:space="preserve"> </w:t>
      </w:r>
      <w:r w:rsidRPr="00377D4E">
        <w:t>rollout</w:t>
      </w:r>
      <w:r w:rsidRPr="00034C6A">
        <w:t xml:space="preserve"> </w:t>
      </w:r>
      <w:r w:rsidRPr="00377D4E">
        <w:t>of</w:t>
      </w:r>
      <w:r w:rsidRPr="00034C6A">
        <w:t xml:space="preserve"> </w:t>
      </w:r>
      <w:r w:rsidRPr="00377D4E">
        <w:t>SAP</w:t>
      </w:r>
      <w:r w:rsidRPr="00034C6A">
        <w:t xml:space="preserve"> </w:t>
      </w:r>
      <w:r w:rsidRPr="00377D4E">
        <w:t>R/3</w:t>
      </w:r>
      <w:r w:rsidRPr="00034C6A">
        <w:t xml:space="preserve"> </w:t>
      </w:r>
      <w:r w:rsidRPr="00377D4E">
        <w:t>in</w:t>
      </w:r>
      <w:r w:rsidRPr="00034C6A">
        <w:t xml:space="preserve"> </w:t>
      </w:r>
      <w:r w:rsidRPr="00377D4E">
        <w:t>all other</w:t>
      </w:r>
      <w:r w:rsidRPr="00034C6A">
        <w:t xml:space="preserve"> </w:t>
      </w:r>
      <w:r w:rsidRPr="00377D4E">
        <w:t>EMEA</w:t>
      </w:r>
      <w:r w:rsidRPr="00034C6A">
        <w:t xml:space="preserve"> </w:t>
      </w:r>
      <w:r w:rsidRPr="00377D4E">
        <w:t>entities.</w:t>
      </w:r>
      <w:r w:rsidRPr="00034C6A">
        <w:t xml:space="preserve"> </w:t>
      </w:r>
      <w:r w:rsidRPr="00377D4E">
        <w:t>Promoted</w:t>
      </w:r>
      <w:r w:rsidRPr="00034C6A">
        <w:t xml:space="preserve"> </w:t>
      </w:r>
      <w:r w:rsidRPr="00377D4E">
        <w:t>to</w:t>
      </w:r>
      <w:r w:rsidRPr="00034C6A">
        <w:t xml:space="preserve"> </w:t>
      </w:r>
      <w:r w:rsidRPr="00377D4E">
        <w:t>lead</w:t>
      </w:r>
      <w:r w:rsidRPr="00034C6A">
        <w:t xml:space="preserve"> </w:t>
      </w:r>
      <w:r w:rsidRPr="00377D4E">
        <w:t>the</w:t>
      </w:r>
      <w:r w:rsidRPr="00034C6A">
        <w:t xml:space="preserve"> </w:t>
      </w:r>
      <w:r w:rsidRPr="00377D4E">
        <w:t>SAP</w:t>
      </w:r>
      <w:r w:rsidRPr="00034C6A">
        <w:t xml:space="preserve"> </w:t>
      </w:r>
      <w:r w:rsidRPr="00377D4E">
        <w:t>ERP</w:t>
      </w:r>
      <w:r w:rsidRPr="00034C6A">
        <w:t xml:space="preserve"> </w:t>
      </w:r>
      <w:r w:rsidRPr="00377D4E">
        <w:t>implementation</w:t>
      </w:r>
      <w:r w:rsidRPr="00034C6A">
        <w:t xml:space="preserve"> </w:t>
      </w:r>
      <w:r w:rsidRPr="00377D4E">
        <w:t>for</w:t>
      </w:r>
      <w:r w:rsidRPr="00034C6A">
        <w:t xml:space="preserve"> </w:t>
      </w:r>
      <w:r w:rsidRPr="00377D4E">
        <w:t>all</w:t>
      </w:r>
      <w:r w:rsidRPr="00034C6A">
        <w:t xml:space="preserve"> </w:t>
      </w:r>
      <w:r w:rsidRPr="00377D4E">
        <w:t>BDG</w:t>
      </w:r>
      <w:r w:rsidRPr="00034C6A">
        <w:t xml:space="preserve"> </w:t>
      </w:r>
      <w:r w:rsidRPr="00377D4E">
        <w:t>country</w:t>
      </w:r>
      <w:r w:rsidRPr="00034C6A">
        <w:t xml:space="preserve"> </w:t>
      </w:r>
      <w:r w:rsidRPr="00377D4E">
        <w:t>entities, including</w:t>
      </w:r>
      <w:r w:rsidRPr="00034C6A">
        <w:t xml:space="preserve"> </w:t>
      </w:r>
      <w:r w:rsidRPr="00377D4E">
        <w:t>managing</w:t>
      </w:r>
      <w:r w:rsidRPr="00034C6A">
        <w:t xml:space="preserve"> </w:t>
      </w:r>
      <w:r w:rsidRPr="00377D4E">
        <w:t>a</w:t>
      </w:r>
      <w:r w:rsidRPr="00034C6A">
        <w:t xml:space="preserve"> </w:t>
      </w:r>
      <w:r w:rsidRPr="00377D4E">
        <w:t>spinoff</w:t>
      </w:r>
      <w:r w:rsidRPr="00034C6A">
        <w:t xml:space="preserve"> </w:t>
      </w:r>
      <w:r w:rsidRPr="00377D4E">
        <w:t>of</w:t>
      </w:r>
      <w:r w:rsidRPr="00034C6A">
        <w:t xml:space="preserve"> </w:t>
      </w:r>
      <w:r w:rsidRPr="00377D4E">
        <w:t>a</w:t>
      </w:r>
      <w:r w:rsidRPr="00034C6A">
        <w:t xml:space="preserve"> </w:t>
      </w:r>
      <w:r w:rsidRPr="00377D4E">
        <w:t>new</w:t>
      </w:r>
      <w:r w:rsidRPr="00034C6A">
        <w:t xml:space="preserve"> </w:t>
      </w:r>
      <w:r w:rsidRPr="00377D4E">
        <w:t>German</w:t>
      </w:r>
      <w:r w:rsidRPr="00034C6A">
        <w:t xml:space="preserve"> </w:t>
      </w:r>
      <w:r w:rsidRPr="00377D4E">
        <w:t>business</w:t>
      </w:r>
      <w:r w:rsidRPr="00034C6A">
        <w:t xml:space="preserve"> </w:t>
      </w:r>
      <w:r w:rsidRPr="00377D4E">
        <w:t>entity.</w:t>
      </w:r>
    </w:p>
    <w:p w14:paraId="4C146D90" w14:textId="77777777" w:rsidR="00777597" w:rsidRPr="00034C6A" w:rsidRDefault="00BE6C6E" w:rsidP="00984911">
      <w:pPr>
        <w:pStyle w:val="ListParagraph"/>
      </w:pPr>
      <w:r w:rsidRPr="00034C6A">
        <w:t>Promoted to EMEA Project Manager for merger of Compaq Computer/Hewlett-Packard Merger as part of 10-member board including corporate legal counsel and financial executives, an assignment which extended over 2 ½ years, covering over 400 legal entities in 39 countries. Compiled details for required system changes across all landscapes, coordinated EMEA country business teams, US, local and off-shore IT delivery teams</w:t>
      </w:r>
    </w:p>
    <w:p w14:paraId="46BC00DC" w14:textId="77777777" w:rsidR="00777597" w:rsidRPr="00034C6A" w:rsidRDefault="00BE6C6E" w:rsidP="00984911">
      <w:pPr>
        <w:pStyle w:val="ListParagraph"/>
      </w:pPr>
      <w:r w:rsidRPr="00034C6A">
        <w:t>Appointed as BDG Integration Project Manager fo</w:t>
      </w:r>
      <w:r w:rsidR="00E367EC" w:rsidRPr="00034C6A">
        <w:t>r Digital Equipment Corp (DEC) acquisition</w:t>
      </w:r>
      <w:r w:rsidRPr="00034C6A">
        <w:t>, directed business and IT resources implementing the business process alignment (finance, logistics, spares and service management) and systems integration (45+ different systems) for over 15 trading legal entities across EMEA</w:t>
      </w:r>
    </w:p>
    <w:p w14:paraId="3579BFB4" w14:textId="29933A45" w:rsidR="00777597" w:rsidRPr="00984911" w:rsidRDefault="00BE6C6E" w:rsidP="00984911">
      <w:pPr>
        <w:pStyle w:val="ListParagraph"/>
      </w:pPr>
      <w:r w:rsidRPr="00984911">
        <w:t>As sole</w:t>
      </w:r>
      <w:r w:rsidR="00377D4E" w:rsidRPr="00984911">
        <w:t xml:space="preserve"> </w:t>
      </w:r>
      <w:r w:rsidRPr="00984911">
        <w:t>IT</w:t>
      </w:r>
      <w:r w:rsidR="00377D4E" w:rsidRPr="00984911">
        <w:t xml:space="preserve"> </w:t>
      </w:r>
      <w:r w:rsidRPr="00984911">
        <w:t>PM for</w:t>
      </w:r>
      <w:r w:rsidR="005243DF" w:rsidRPr="00984911">
        <w:t xml:space="preserve"> </w:t>
      </w:r>
      <w:r w:rsidRPr="00984911">
        <w:t>the</w:t>
      </w:r>
      <w:r w:rsidR="005243DF" w:rsidRPr="00984911">
        <w:t xml:space="preserve"> </w:t>
      </w:r>
      <w:r w:rsidRPr="00984911">
        <w:t>EMEA-BDG</w:t>
      </w:r>
      <w:r w:rsidR="00377D4E" w:rsidRPr="00984911">
        <w:t xml:space="preserve"> </w:t>
      </w:r>
      <w:r w:rsidRPr="00984911">
        <w:t>region,</w:t>
      </w:r>
      <w:r w:rsidR="005243DF" w:rsidRPr="00984911">
        <w:t xml:space="preserve"> </w:t>
      </w:r>
      <w:r w:rsidRPr="00984911">
        <w:t>managed</w:t>
      </w:r>
      <w:r w:rsidR="005243DF" w:rsidRPr="00984911">
        <w:t xml:space="preserve"> integration of multiple </w:t>
      </w:r>
      <w:r w:rsidRPr="00984911">
        <w:t>TANDEM</w:t>
      </w:r>
      <w:r w:rsidR="00377D4E" w:rsidRPr="00984911">
        <w:t xml:space="preserve"> </w:t>
      </w:r>
      <w:r w:rsidRPr="00984911">
        <w:t>entities</w:t>
      </w:r>
      <w:r w:rsidR="00377D4E" w:rsidRPr="00984911">
        <w:t xml:space="preserve"> </w:t>
      </w:r>
      <w:r w:rsidRPr="00984911">
        <w:t>into corporate</w:t>
      </w:r>
      <w:r w:rsidR="00377D4E" w:rsidRPr="00984911">
        <w:t xml:space="preserve"> </w:t>
      </w:r>
      <w:r w:rsidRPr="00984911">
        <w:t xml:space="preserve">IT landscape, contract and process </w:t>
      </w:r>
      <w:r w:rsidR="005243DF" w:rsidRPr="00984911">
        <w:t>framework</w:t>
      </w:r>
    </w:p>
    <w:p w14:paraId="7A502B8A" w14:textId="7593E21E" w:rsidR="00777597" w:rsidRPr="009C7B4E" w:rsidRDefault="00BE6C6E" w:rsidP="00034C6A">
      <w:pPr>
        <w:pStyle w:val="Heading2"/>
      </w:pPr>
      <w:r w:rsidRPr="009C7B4E">
        <w:t>IM Manager - Czech Republic</w:t>
      </w:r>
      <w:r w:rsidR="009C7B4E">
        <w:t xml:space="preserve">                                                                   </w:t>
      </w:r>
      <w:r w:rsidR="00034C6A">
        <w:t>Dec 1996 - Oct 1997</w:t>
      </w:r>
      <w:r w:rsidR="009C7B4E">
        <w:br/>
      </w:r>
      <w:r w:rsidRPr="009C7B4E">
        <w:lastRenderedPageBreak/>
        <w:t>Compaq Computer | Prague, Czech Republic</w:t>
      </w:r>
    </w:p>
    <w:p w14:paraId="70A343F7" w14:textId="77777777" w:rsidR="00777597" w:rsidRPr="009C7B4E" w:rsidRDefault="00777597" w:rsidP="009C7B4E">
      <w:pPr>
        <w:tabs>
          <w:tab w:val="left" w:pos="11587"/>
        </w:tabs>
        <w:ind w:left="120"/>
        <w:rPr>
          <w:rFonts w:asciiTheme="minorHAnsi" w:hAnsiTheme="minorHAnsi" w:cstheme="minorHAnsi"/>
          <w:b/>
          <w:sz w:val="28"/>
          <w:szCs w:val="28"/>
        </w:rPr>
      </w:pPr>
    </w:p>
    <w:p w14:paraId="42735E3B" w14:textId="77777777" w:rsidR="00777597" w:rsidRPr="00377D4E" w:rsidRDefault="00BE6C6E" w:rsidP="000B5055">
      <w:pPr>
        <w:pStyle w:val="BodyText"/>
      </w:pPr>
      <w:r w:rsidRPr="00377D4E">
        <w:rPr>
          <w:w w:val="105"/>
        </w:rPr>
        <w:t>Ex-pat</w:t>
      </w:r>
      <w:r w:rsidRPr="00AF5857">
        <w:rPr>
          <w:w w:val="105"/>
        </w:rPr>
        <w:t xml:space="preserve"> </w:t>
      </w:r>
      <w:r w:rsidRPr="00377D4E">
        <w:rPr>
          <w:w w:val="105"/>
        </w:rPr>
        <w:t>assignment:</w:t>
      </w:r>
      <w:r w:rsidRPr="00AF5857">
        <w:rPr>
          <w:w w:val="105"/>
        </w:rPr>
        <w:t xml:space="preserve"> </w:t>
      </w:r>
      <w:r w:rsidRPr="00377D4E">
        <w:rPr>
          <w:w w:val="105"/>
        </w:rPr>
        <w:t>Called</w:t>
      </w:r>
      <w:r w:rsidRPr="00AF5857">
        <w:rPr>
          <w:w w:val="105"/>
        </w:rPr>
        <w:t xml:space="preserve"> </w:t>
      </w:r>
      <w:r w:rsidRPr="00377D4E">
        <w:rPr>
          <w:w w:val="105"/>
        </w:rPr>
        <w:t>back</w:t>
      </w:r>
      <w:r w:rsidRPr="00AF5857">
        <w:rPr>
          <w:w w:val="105"/>
        </w:rPr>
        <w:t xml:space="preserve"> </w:t>
      </w:r>
      <w:r w:rsidRPr="00377D4E">
        <w:rPr>
          <w:w w:val="105"/>
        </w:rPr>
        <w:t>prior</w:t>
      </w:r>
      <w:r w:rsidRPr="00AF5857">
        <w:rPr>
          <w:w w:val="105"/>
        </w:rPr>
        <w:t xml:space="preserve"> </w:t>
      </w:r>
      <w:r w:rsidRPr="00377D4E">
        <w:rPr>
          <w:w w:val="105"/>
        </w:rPr>
        <w:t>to</w:t>
      </w:r>
      <w:r w:rsidRPr="00AF5857">
        <w:rPr>
          <w:w w:val="105"/>
        </w:rPr>
        <w:t xml:space="preserve"> </w:t>
      </w:r>
      <w:r w:rsidRPr="00377D4E">
        <w:rPr>
          <w:w w:val="105"/>
        </w:rPr>
        <w:t>the</w:t>
      </w:r>
      <w:r w:rsidRPr="00AF5857">
        <w:rPr>
          <w:w w:val="105"/>
        </w:rPr>
        <w:t xml:space="preserve"> </w:t>
      </w:r>
      <w:r w:rsidRPr="00377D4E">
        <w:rPr>
          <w:w w:val="105"/>
        </w:rPr>
        <w:t>originally</w:t>
      </w:r>
      <w:r w:rsidRPr="00AF5857">
        <w:rPr>
          <w:w w:val="105"/>
        </w:rPr>
        <w:t xml:space="preserve"> </w:t>
      </w:r>
      <w:r w:rsidRPr="00377D4E">
        <w:rPr>
          <w:w w:val="105"/>
        </w:rPr>
        <w:t>planned</w:t>
      </w:r>
      <w:r w:rsidRPr="00AF5857">
        <w:rPr>
          <w:w w:val="105"/>
        </w:rPr>
        <w:t xml:space="preserve"> </w:t>
      </w:r>
      <w:r w:rsidRPr="00377D4E">
        <w:rPr>
          <w:w w:val="105"/>
        </w:rPr>
        <w:t>end</w:t>
      </w:r>
      <w:r w:rsidRPr="00AF5857">
        <w:rPr>
          <w:w w:val="105"/>
        </w:rPr>
        <w:t xml:space="preserve"> </w:t>
      </w:r>
      <w:r w:rsidRPr="00377D4E">
        <w:rPr>
          <w:w w:val="105"/>
        </w:rPr>
        <w:t>of</w:t>
      </w:r>
      <w:r w:rsidRPr="00AF5857">
        <w:rPr>
          <w:w w:val="105"/>
        </w:rPr>
        <w:t xml:space="preserve"> </w:t>
      </w:r>
      <w:r w:rsidRPr="00377D4E">
        <w:rPr>
          <w:w w:val="105"/>
        </w:rPr>
        <w:t>my</w:t>
      </w:r>
      <w:r w:rsidRPr="00AF5857">
        <w:rPr>
          <w:w w:val="105"/>
        </w:rPr>
        <w:t xml:space="preserve"> </w:t>
      </w:r>
      <w:r w:rsidRPr="00377D4E">
        <w:rPr>
          <w:w w:val="105"/>
        </w:rPr>
        <w:t>tenure</w:t>
      </w:r>
      <w:r w:rsidRPr="00AF5857">
        <w:rPr>
          <w:w w:val="105"/>
        </w:rPr>
        <w:t xml:space="preserve"> </w:t>
      </w:r>
      <w:r w:rsidRPr="00377D4E">
        <w:rPr>
          <w:w w:val="105"/>
        </w:rPr>
        <w:t>in</w:t>
      </w:r>
      <w:r w:rsidRPr="00AF5857">
        <w:rPr>
          <w:w w:val="105"/>
        </w:rPr>
        <w:t xml:space="preserve"> </w:t>
      </w:r>
      <w:r w:rsidRPr="00377D4E">
        <w:rPr>
          <w:w w:val="105"/>
        </w:rPr>
        <w:t>Prague</w:t>
      </w:r>
      <w:r w:rsidRPr="00AF5857">
        <w:rPr>
          <w:w w:val="105"/>
        </w:rPr>
        <w:t xml:space="preserve"> </w:t>
      </w:r>
      <w:r w:rsidRPr="00377D4E">
        <w:rPr>
          <w:w w:val="105"/>
        </w:rPr>
        <w:t>to manage</w:t>
      </w:r>
      <w:r w:rsidRPr="00AF5857">
        <w:rPr>
          <w:w w:val="105"/>
        </w:rPr>
        <w:t xml:space="preserve"> </w:t>
      </w:r>
      <w:r w:rsidRPr="00377D4E">
        <w:rPr>
          <w:w w:val="105"/>
        </w:rPr>
        <w:t>projects</w:t>
      </w:r>
      <w:r w:rsidRPr="00AF5857">
        <w:rPr>
          <w:w w:val="105"/>
        </w:rPr>
        <w:t xml:space="preserve"> </w:t>
      </w:r>
      <w:r w:rsidRPr="00377D4E">
        <w:rPr>
          <w:w w:val="105"/>
        </w:rPr>
        <w:t>for</w:t>
      </w:r>
      <w:r w:rsidRPr="00AF5857">
        <w:rPr>
          <w:w w:val="105"/>
        </w:rPr>
        <w:t xml:space="preserve"> </w:t>
      </w:r>
      <w:r w:rsidRPr="00377D4E">
        <w:rPr>
          <w:w w:val="105"/>
        </w:rPr>
        <w:t>central</w:t>
      </w:r>
      <w:r w:rsidRPr="00AF5857">
        <w:rPr>
          <w:w w:val="105"/>
        </w:rPr>
        <w:t xml:space="preserve"> </w:t>
      </w:r>
      <w:r w:rsidRPr="00377D4E">
        <w:rPr>
          <w:w w:val="105"/>
        </w:rPr>
        <w:t>HQ</w:t>
      </w:r>
      <w:r w:rsidRPr="00AF5857">
        <w:rPr>
          <w:w w:val="105"/>
        </w:rPr>
        <w:t xml:space="preserve"> </w:t>
      </w:r>
      <w:r w:rsidRPr="00377D4E">
        <w:rPr>
          <w:w w:val="105"/>
        </w:rPr>
        <w:t>of</w:t>
      </w:r>
      <w:r w:rsidRPr="00AF5857">
        <w:rPr>
          <w:w w:val="105"/>
        </w:rPr>
        <w:t xml:space="preserve"> </w:t>
      </w:r>
      <w:r w:rsidRPr="00377D4E">
        <w:rPr>
          <w:w w:val="105"/>
        </w:rPr>
        <w:t>EMEA</w:t>
      </w:r>
      <w:r w:rsidRPr="00AF5857">
        <w:rPr>
          <w:w w:val="105"/>
        </w:rPr>
        <w:t xml:space="preserve"> </w:t>
      </w:r>
      <w:r w:rsidRPr="00377D4E">
        <w:rPr>
          <w:w w:val="105"/>
        </w:rPr>
        <w:t>Business</w:t>
      </w:r>
      <w:r w:rsidRPr="00AF5857">
        <w:rPr>
          <w:w w:val="105"/>
        </w:rPr>
        <w:t xml:space="preserve"> </w:t>
      </w:r>
      <w:r w:rsidRPr="00377D4E">
        <w:rPr>
          <w:w w:val="105"/>
        </w:rPr>
        <w:t>Development</w:t>
      </w:r>
      <w:r w:rsidRPr="00AF5857">
        <w:rPr>
          <w:w w:val="105"/>
        </w:rPr>
        <w:t xml:space="preserve"> </w:t>
      </w:r>
      <w:r w:rsidRPr="00377D4E">
        <w:rPr>
          <w:w w:val="105"/>
        </w:rPr>
        <w:t>Group</w:t>
      </w:r>
    </w:p>
    <w:p w14:paraId="5EF2CEE1" w14:textId="446D3B21" w:rsidR="00777597" w:rsidRPr="00266B2B" w:rsidRDefault="00BE6C6E" w:rsidP="00984911">
      <w:pPr>
        <w:pStyle w:val="ListParagraph"/>
      </w:pPr>
      <w:r w:rsidRPr="00266B2B">
        <w:t xml:space="preserve">Managed transition from local sales office to full invoicing subsidiary. Built-out Prague office/network infrastructure establishing communications links using Czech telecom providers. Implemented new country-centric system landscape. Trained </w:t>
      </w:r>
      <w:r w:rsidR="00266B2B">
        <w:t xml:space="preserve">newly hired local </w:t>
      </w:r>
      <w:r w:rsidRPr="00266B2B">
        <w:t>resource</w:t>
      </w:r>
      <w:r w:rsidR="00377D4E" w:rsidRPr="00266B2B">
        <w:t xml:space="preserve"> </w:t>
      </w:r>
      <w:r w:rsidRPr="00266B2B">
        <w:t>as</w:t>
      </w:r>
      <w:r w:rsidR="00377D4E" w:rsidRPr="00266B2B">
        <w:t xml:space="preserve"> </w:t>
      </w:r>
      <w:r w:rsidRPr="00266B2B">
        <w:t>IM manager</w:t>
      </w:r>
    </w:p>
    <w:p w14:paraId="2E690942" w14:textId="033D3FB6" w:rsidR="00777597" w:rsidRPr="009C7B4E" w:rsidRDefault="00034C6A" w:rsidP="00034C6A">
      <w:pPr>
        <w:pStyle w:val="Heading2"/>
      </w:pPr>
      <w:r>
        <w:t xml:space="preserve">IT </w:t>
      </w:r>
      <w:r w:rsidR="00BE6C6E" w:rsidRPr="009C7B4E">
        <w:t xml:space="preserve">Infrastructure Manager </w:t>
      </w:r>
      <w:r w:rsidR="009C7B4E">
        <w:t>–</w:t>
      </w:r>
      <w:r w:rsidR="00BE6C6E" w:rsidRPr="009C7B4E">
        <w:t xml:space="preserve"> Germany</w:t>
      </w:r>
      <w:r w:rsidR="009C7B4E">
        <w:t xml:space="preserve">                                                   </w:t>
      </w:r>
      <w:r w:rsidR="00BE6C6E" w:rsidRPr="009C7B4E">
        <w:t>Sep 1988 - Nov 1996</w:t>
      </w:r>
      <w:r w:rsidR="009C7B4E">
        <w:br/>
      </w:r>
      <w:r w:rsidR="00BE6C6E" w:rsidRPr="009C7B4E">
        <w:t xml:space="preserve">Compaq Computer | </w:t>
      </w:r>
      <w:proofErr w:type="gramStart"/>
      <w:r w:rsidR="00BE6C6E" w:rsidRPr="009C7B4E">
        <w:t>Munich,  Germany</w:t>
      </w:r>
      <w:proofErr w:type="gramEnd"/>
    </w:p>
    <w:p w14:paraId="0E94FF86" w14:textId="7E62077C" w:rsidR="00777597" w:rsidRPr="00AF5857" w:rsidRDefault="009C7B4E" w:rsidP="000B5055">
      <w:pPr>
        <w:pStyle w:val="BodyText"/>
        <w:rPr>
          <w:w w:val="105"/>
        </w:rPr>
      </w:pPr>
      <w:r>
        <w:rPr>
          <w:w w:val="105"/>
        </w:rPr>
        <w:br/>
      </w:r>
      <w:r w:rsidR="00BE6C6E" w:rsidRPr="00377D4E">
        <w:rPr>
          <w:w w:val="105"/>
        </w:rPr>
        <w:t xml:space="preserve">Started as LAN </w:t>
      </w:r>
      <w:r w:rsidR="00BE6C6E" w:rsidRPr="00AF5857">
        <w:rPr>
          <w:w w:val="105"/>
        </w:rPr>
        <w:t xml:space="preserve">/ </w:t>
      </w:r>
      <w:r w:rsidR="00BE6C6E" w:rsidRPr="00377D4E">
        <w:rPr>
          <w:w w:val="105"/>
        </w:rPr>
        <w:t>Network Manager, successively promoted to Group Leader positions with increasing</w:t>
      </w:r>
      <w:r w:rsidR="00BE6C6E" w:rsidRPr="00AF5857">
        <w:rPr>
          <w:w w:val="105"/>
        </w:rPr>
        <w:t xml:space="preserve"> </w:t>
      </w:r>
      <w:r w:rsidR="00BE6C6E" w:rsidRPr="00377D4E">
        <w:rPr>
          <w:w w:val="105"/>
        </w:rPr>
        <w:t>scope</w:t>
      </w:r>
      <w:r w:rsidR="00BE6C6E" w:rsidRPr="00AF5857">
        <w:rPr>
          <w:w w:val="105"/>
        </w:rPr>
        <w:t xml:space="preserve"> </w:t>
      </w:r>
      <w:r w:rsidR="00BE6C6E" w:rsidRPr="00377D4E">
        <w:rPr>
          <w:w w:val="105"/>
        </w:rPr>
        <w:t>of</w:t>
      </w:r>
      <w:r w:rsidR="00BE6C6E" w:rsidRPr="00AF5857">
        <w:rPr>
          <w:w w:val="105"/>
        </w:rPr>
        <w:t xml:space="preserve"> </w:t>
      </w:r>
      <w:r w:rsidR="00BE6C6E" w:rsidRPr="00377D4E">
        <w:rPr>
          <w:w w:val="105"/>
        </w:rPr>
        <w:t>responsibility,</w:t>
      </w:r>
      <w:r w:rsidR="00BE6C6E" w:rsidRPr="00AF5857">
        <w:rPr>
          <w:w w:val="105"/>
        </w:rPr>
        <w:t xml:space="preserve"> </w:t>
      </w:r>
      <w:r w:rsidR="00BE6C6E" w:rsidRPr="00377D4E">
        <w:rPr>
          <w:w w:val="105"/>
        </w:rPr>
        <w:t>including</w:t>
      </w:r>
      <w:r w:rsidR="00BE6C6E" w:rsidRPr="00AF5857">
        <w:rPr>
          <w:w w:val="105"/>
        </w:rPr>
        <w:t xml:space="preserve"> </w:t>
      </w:r>
      <w:r w:rsidR="00BE6C6E" w:rsidRPr="00377D4E">
        <w:rPr>
          <w:w w:val="105"/>
        </w:rPr>
        <w:t>hiring</w:t>
      </w:r>
      <w:r w:rsidR="00BE6C6E" w:rsidRPr="00AF5857">
        <w:rPr>
          <w:w w:val="105"/>
        </w:rPr>
        <w:t xml:space="preserve"> </w:t>
      </w:r>
      <w:r w:rsidR="00BE6C6E" w:rsidRPr="00377D4E">
        <w:rPr>
          <w:w w:val="105"/>
        </w:rPr>
        <w:t>of</w:t>
      </w:r>
      <w:r w:rsidR="00BE6C6E" w:rsidRPr="00AF5857">
        <w:rPr>
          <w:w w:val="105"/>
        </w:rPr>
        <w:t xml:space="preserve"> </w:t>
      </w:r>
      <w:r w:rsidR="00BE6C6E" w:rsidRPr="00377D4E">
        <w:rPr>
          <w:w w:val="105"/>
        </w:rPr>
        <w:t>staff,</w:t>
      </w:r>
      <w:r w:rsidR="00BE6C6E" w:rsidRPr="00AF5857">
        <w:rPr>
          <w:w w:val="105"/>
        </w:rPr>
        <w:t xml:space="preserve"> </w:t>
      </w:r>
      <w:r w:rsidR="00BE6C6E" w:rsidRPr="00377D4E">
        <w:rPr>
          <w:w w:val="105"/>
        </w:rPr>
        <w:t>last</w:t>
      </w:r>
      <w:r w:rsidR="00BE6C6E" w:rsidRPr="00AF5857">
        <w:rPr>
          <w:w w:val="105"/>
        </w:rPr>
        <w:t xml:space="preserve"> </w:t>
      </w:r>
      <w:r w:rsidR="00BE6C6E" w:rsidRPr="00377D4E">
        <w:rPr>
          <w:w w:val="105"/>
        </w:rPr>
        <w:t>Infrastructure</w:t>
      </w:r>
      <w:r w:rsidR="00BE6C6E" w:rsidRPr="00AF5857">
        <w:rPr>
          <w:w w:val="105"/>
        </w:rPr>
        <w:t xml:space="preserve"> </w:t>
      </w:r>
      <w:r w:rsidR="00BE6C6E" w:rsidRPr="00377D4E">
        <w:rPr>
          <w:w w:val="105"/>
        </w:rPr>
        <w:t>Manager</w:t>
      </w:r>
      <w:r w:rsidR="00BE6C6E" w:rsidRPr="00AF5857">
        <w:rPr>
          <w:w w:val="105"/>
        </w:rPr>
        <w:t xml:space="preserve"> </w:t>
      </w:r>
      <w:r w:rsidR="00BE6C6E" w:rsidRPr="00377D4E">
        <w:rPr>
          <w:w w:val="105"/>
        </w:rPr>
        <w:t>(04-1995- 11/1996).</w:t>
      </w:r>
      <w:r w:rsidR="00BE6C6E" w:rsidRPr="00AF5857">
        <w:rPr>
          <w:w w:val="105"/>
        </w:rPr>
        <w:t xml:space="preserve"> </w:t>
      </w:r>
      <w:r w:rsidR="00BE6C6E" w:rsidRPr="00377D4E">
        <w:rPr>
          <w:w w:val="105"/>
        </w:rPr>
        <w:t>Acting</w:t>
      </w:r>
      <w:r w:rsidR="00BE6C6E" w:rsidRPr="00AF5857">
        <w:rPr>
          <w:w w:val="105"/>
        </w:rPr>
        <w:t xml:space="preserve"> </w:t>
      </w:r>
      <w:r w:rsidR="00BE6C6E" w:rsidRPr="00377D4E">
        <w:rPr>
          <w:w w:val="105"/>
        </w:rPr>
        <w:t>IM</w:t>
      </w:r>
      <w:r w:rsidR="00BE6C6E" w:rsidRPr="00AF5857">
        <w:rPr>
          <w:w w:val="105"/>
        </w:rPr>
        <w:t xml:space="preserve"> </w:t>
      </w:r>
      <w:r w:rsidR="00BE6C6E" w:rsidRPr="00377D4E">
        <w:rPr>
          <w:w w:val="105"/>
        </w:rPr>
        <w:t>Manager</w:t>
      </w:r>
      <w:r w:rsidR="00BE6C6E" w:rsidRPr="00AF5857">
        <w:rPr>
          <w:w w:val="105"/>
        </w:rPr>
        <w:t xml:space="preserve"> </w:t>
      </w:r>
      <w:r w:rsidR="00BE6C6E" w:rsidRPr="00377D4E">
        <w:rPr>
          <w:w w:val="105"/>
        </w:rPr>
        <w:t>Germany</w:t>
      </w:r>
      <w:r w:rsidR="00BE6C6E" w:rsidRPr="00AF5857">
        <w:rPr>
          <w:w w:val="105"/>
        </w:rPr>
        <w:t xml:space="preserve"> </w:t>
      </w:r>
      <w:r w:rsidR="00BE6C6E" w:rsidRPr="00377D4E">
        <w:rPr>
          <w:w w:val="105"/>
        </w:rPr>
        <w:t>for</w:t>
      </w:r>
      <w:r w:rsidR="00BE6C6E" w:rsidRPr="00AF5857">
        <w:rPr>
          <w:w w:val="105"/>
        </w:rPr>
        <w:t xml:space="preserve"> </w:t>
      </w:r>
      <w:r w:rsidR="00BE6C6E" w:rsidRPr="00377D4E">
        <w:rPr>
          <w:w w:val="105"/>
        </w:rPr>
        <w:t>10</w:t>
      </w:r>
      <w:r w:rsidR="00BE6C6E" w:rsidRPr="00AF5857">
        <w:rPr>
          <w:w w:val="105"/>
        </w:rPr>
        <w:t xml:space="preserve"> </w:t>
      </w:r>
      <w:r w:rsidR="00BE6C6E" w:rsidRPr="00377D4E">
        <w:rPr>
          <w:w w:val="105"/>
        </w:rPr>
        <w:t>months</w:t>
      </w:r>
      <w:r w:rsidR="00BE6C6E" w:rsidRPr="00AF5857">
        <w:rPr>
          <w:w w:val="105"/>
        </w:rPr>
        <w:t xml:space="preserve"> </w:t>
      </w:r>
      <w:r w:rsidR="00BE6C6E" w:rsidRPr="00377D4E">
        <w:rPr>
          <w:w w:val="105"/>
        </w:rPr>
        <w:t>with</w:t>
      </w:r>
      <w:r w:rsidR="00BE6C6E" w:rsidRPr="00AF5857">
        <w:rPr>
          <w:w w:val="105"/>
        </w:rPr>
        <w:t xml:space="preserve"> </w:t>
      </w:r>
      <w:r w:rsidR="00BE6C6E" w:rsidRPr="00377D4E">
        <w:rPr>
          <w:w w:val="105"/>
        </w:rPr>
        <w:t>full</w:t>
      </w:r>
      <w:r w:rsidR="00BE6C6E" w:rsidRPr="00AF5857">
        <w:rPr>
          <w:w w:val="105"/>
        </w:rPr>
        <w:t xml:space="preserve"> </w:t>
      </w:r>
      <w:r w:rsidR="00BE6C6E" w:rsidRPr="00377D4E">
        <w:rPr>
          <w:w w:val="105"/>
        </w:rPr>
        <w:t>budget</w:t>
      </w:r>
      <w:r w:rsidR="00BE6C6E" w:rsidRPr="00AF5857">
        <w:rPr>
          <w:w w:val="105"/>
        </w:rPr>
        <w:t xml:space="preserve"> </w:t>
      </w:r>
      <w:r w:rsidR="00BE6C6E" w:rsidRPr="00377D4E">
        <w:rPr>
          <w:w w:val="105"/>
        </w:rPr>
        <w:t>ownership.</w:t>
      </w:r>
    </w:p>
    <w:p w14:paraId="051B634B" w14:textId="77777777" w:rsidR="00777597" w:rsidRPr="00AF5857" w:rsidRDefault="00777597" w:rsidP="000B5055">
      <w:pPr>
        <w:pStyle w:val="BodyText"/>
        <w:rPr>
          <w:w w:val="105"/>
        </w:rPr>
      </w:pPr>
    </w:p>
    <w:p w14:paraId="06BCDCC9" w14:textId="77777777" w:rsidR="00777597" w:rsidRPr="006053A8" w:rsidRDefault="00BE6C6E" w:rsidP="00984911">
      <w:pPr>
        <w:pStyle w:val="ListParagraph"/>
      </w:pPr>
      <w:r w:rsidRPr="00034C6A">
        <w:t>Managed IT service operations for Compaq’s international headquarter site, including expansion from 250 employees/1 location to over 1,300 employees/8 locations country-wide. Accountable for overall IT security, ISO 9000 certification and audit compliance. Handled IT infrastructure capacity planning, procurement, cost and asset management. Managed total IT budget for Germany</w:t>
      </w:r>
      <w:r w:rsidRPr="006053A8">
        <w:t>.</w:t>
      </w:r>
    </w:p>
    <w:p w14:paraId="166EC8C3" w14:textId="5BB2EF4E" w:rsidR="00777597" w:rsidRPr="00377D4E" w:rsidRDefault="00BE6C6E" w:rsidP="00984911">
      <w:pPr>
        <w:pStyle w:val="ListParagraph"/>
      </w:pPr>
      <w:r w:rsidRPr="00034C6A">
        <w:t xml:space="preserve">Negotiated and controlled </w:t>
      </w:r>
      <w:r w:rsidR="00034C6A">
        <w:t xml:space="preserve">hardware and cabling </w:t>
      </w:r>
      <w:r w:rsidRPr="00034C6A">
        <w:t>vendor</w:t>
      </w:r>
      <w:r w:rsidR="00034C6A">
        <w:t>s</w:t>
      </w:r>
      <w:r w:rsidRPr="00034C6A">
        <w:t>, outsource</w:t>
      </w:r>
      <w:r w:rsidR="00034C6A">
        <w:t>d desktop</w:t>
      </w:r>
      <w:r w:rsidRPr="00034C6A">
        <w:t xml:space="preserve"> services, authored contracts</w:t>
      </w:r>
      <w:r w:rsidR="00034C6A">
        <w:t>, SLAs</w:t>
      </w:r>
      <w:r w:rsidRPr="00034C6A">
        <w:t xml:space="preserve"> and engagement agreements</w:t>
      </w:r>
      <w:r w:rsidRPr="00377D4E">
        <w:t>.</w:t>
      </w:r>
    </w:p>
    <w:p w14:paraId="3318AE18" w14:textId="77777777" w:rsidR="00777597" w:rsidRPr="00377D4E" w:rsidRDefault="00777597" w:rsidP="000B5055">
      <w:pPr>
        <w:pStyle w:val="BodyText"/>
      </w:pPr>
    </w:p>
    <w:p w14:paraId="05AE17DD" w14:textId="7DFFE4C4" w:rsidR="00777597" w:rsidRPr="00377D4E" w:rsidRDefault="00696379" w:rsidP="000B5055">
      <w:pPr>
        <w:pStyle w:val="BodyText"/>
        <w:rPr>
          <w:sz w:val="21"/>
        </w:rPr>
      </w:pPr>
      <w:r>
        <w:rPr>
          <w:noProof/>
        </w:rPr>
        <mc:AlternateContent>
          <mc:Choice Requires="wps">
            <w:drawing>
              <wp:anchor distT="0" distB="0" distL="0" distR="0" simplePos="0" relativeHeight="251661312" behindDoc="0" locked="0" layoutInCell="1" allowOverlap="1" wp14:anchorId="02D62EF0" wp14:editId="619DCE4A">
                <wp:simplePos x="0" y="0"/>
                <wp:positionH relativeFrom="page">
                  <wp:posOffset>1778000</wp:posOffset>
                </wp:positionH>
                <wp:positionV relativeFrom="paragraph">
                  <wp:posOffset>184785</wp:posOffset>
                </wp:positionV>
                <wp:extent cx="9144000" cy="0"/>
                <wp:effectExtent l="6350" t="9525" r="12700" b="9525"/>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12700">
                          <a:solidFill>
                            <a:srgbClr val="CACAC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C4459" id="Line 3"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0pt,14.55pt" to="860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" strokecolor="#cacaca" strokeweight="1pt">
                <w10:wrap type="topAndBottom" anchorx="page"/>
              </v:line>
            </w:pict>
          </mc:Fallback>
        </mc:AlternateContent>
      </w:r>
    </w:p>
    <w:p w14:paraId="22BF0CC5" w14:textId="2EAAA13D" w:rsidR="00777597" w:rsidRPr="004B116C" w:rsidRDefault="00BE6C6E" w:rsidP="00034C6A">
      <w:pPr>
        <w:pStyle w:val="Heading1"/>
        <w:rPr>
          <w:sz w:val="19"/>
        </w:rPr>
      </w:pPr>
      <w:r w:rsidRPr="004B116C">
        <w:t>EDUCATION</w:t>
      </w:r>
    </w:p>
    <w:p w14:paraId="16599425" w14:textId="7E2C4D43" w:rsidR="00777597" w:rsidRPr="009C7B4E" w:rsidRDefault="009C7B4E" w:rsidP="009C7B4E">
      <w:pPr>
        <w:tabs>
          <w:tab w:val="left" w:pos="11609"/>
        </w:tabs>
        <w:ind w:left="120"/>
        <w:rPr>
          <w:rFonts w:asciiTheme="minorHAnsi" w:hAnsiTheme="minorHAnsi" w:cstheme="minorHAnsi"/>
          <w:b/>
          <w:sz w:val="28"/>
          <w:szCs w:val="28"/>
        </w:rPr>
      </w:pPr>
      <w:r>
        <w:rPr>
          <w:rFonts w:asciiTheme="minorHAnsi" w:hAnsiTheme="minorHAnsi" w:cstheme="minorHAnsi"/>
          <w:b/>
          <w:sz w:val="28"/>
          <w:szCs w:val="28"/>
        </w:rPr>
        <w:br/>
      </w:r>
      <w:r w:rsidR="00034C6A">
        <w:rPr>
          <w:rFonts w:asciiTheme="minorHAnsi" w:hAnsiTheme="minorHAnsi" w:cstheme="minorHAnsi"/>
          <w:b/>
          <w:sz w:val="28"/>
          <w:szCs w:val="28"/>
        </w:rPr>
        <w:t xml:space="preserve">Masters, </w:t>
      </w:r>
      <w:r w:rsidR="00BE6C6E" w:rsidRPr="009C7B4E">
        <w:rPr>
          <w:rFonts w:asciiTheme="minorHAnsi" w:hAnsiTheme="minorHAnsi" w:cstheme="minorHAnsi"/>
          <w:b/>
          <w:sz w:val="28"/>
          <w:szCs w:val="28"/>
        </w:rPr>
        <w:t>Information Science</w:t>
      </w:r>
      <w:r w:rsidR="00034C6A">
        <w:rPr>
          <w:rFonts w:asciiTheme="minorHAnsi" w:hAnsiTheme="minorHAnsi" w:cstheme="minorHAnsi"/>
          <w:b/>
          <w:sz w:val="28"/>
          <w:szCs w:val="28"/>
        </w:rPr>
        <w:t xml:space="preserve"> </w:t>
      </w:r>
      <w:r w:rsidR="005243DF" w:rsidRPr="009C7B4E">
        <w:rPr>
          <w:rFonts w:asciiTheme="minorHAnsi" w:hAnsiTheme="minorHAnsi" w:cstheme="minorHAnsi"/>
          <w:b/>
          <w:sz w:val="28"/>
          <w:szCs w:val="28"/>
        </w:rPr>
        <w:t>(M.L.I.S.)</w:t>
      </w:r>
    </w:p>
    <w:p w14:paraId="05951A39" w14:textId="023C4C79" w:rsidR="00777597" w:rsidRPr="00532CCE" w:rsidRDefault="00BE6C6E" w:rsidP="009C7B4E">
      <w:pPr>
        <w:tabs>
          <w:tab w:val="left" w:pos="11609"/>
        </w:tabs>
        <w:ind w:left="120"/>
        <w:rPr>
          <w:rFonts w:asciiTheme="minorHAnsi" w:hAnsiTheme="minorHAnsi" w:cstheme="minorHAnsi"/>
          <w:b/>
          <w:sz w:val="24"/>
          <w:szCs w:val="24"/>
        </w:rPr>
      </w:pPr>
      <w:r w:rsidRPr="00532CCE">
        <w:rPr>
          <w:rFonts w:asciiTheme="minorHAnsi" w:hAnsiTheme="minorHAnsi" w:cstheme="minorHAnsi"/>
          <w:b/>
          <w:sz w:val="24"/>
          <w:szCs w:val="24"/>
        </w:rPr>
        <w:t xml:space="preserve">University of </w:t>
      </w:r>
      <w:r w:rsidR="00E367EC" w:rsidRPr="00532CCE">
        <w:rPr>
          <w:rFonts w:asciiTheme="minorHAnsi" w:hAnsiTheme="minorHAnsi" w:cstheme="minorHAnsi"/>
          <w:b/>
          <w:sz w:val="24"/>
          <w:szCs w:val="24"/>
        </w:rPr>
        <w:t xml:space="preserve">Texas at Austin, USA | Austin, </w:t>
      </w:r>
      <w:r w:rsidRPr="00532CCE">
        <w:rPr>
          <w:rFonts w:asciiTheme="minorHAnsi" w:hAnsiTheme="minorHAnsi" w:cstheme="minorHAnsi"/>
          <w:b/>
          <w:sz w:val="24"/>
          <w:szCs w:val="24"/>
        </w:rPr>
        <w:t>Texas</w:t>
      </w:r>
      <w:r w:rsidR="009C7B4E" w:rsidRPr="00532CCE">
        <w:rPr>
          <w:rFonts w:asciiTheme="minorHAnsi" w:hAnsiTheme="minorHAnsi" w:cstheme="minorHAnsi"/>
          <w:b/>
          <w:sz w:val="24"/>
          <w:szCs w:val="24"/>
        </w:rPr>
        <w:br/>
      </w:r>
    </w:p>
    <w:p w14:paraId="441BBAD3" w14:textId="1FB93A23" w:rsidR="00777597" w:rsidRPr="009C7B4E" w:rsidRDefault="00BE6C6E" w:rsidP="009C7B4E">
      <w:pPr>
        <w:tabs>
          <w:tab w:val="left" w:pos="11609"/>
        </w:tabs>
        <w:ind w:left="120"/>
        <w:rPr>
          <w:rFonts w:asciiTheme="minorHAnsi" w:hAnsiTheme="minorHAnsi" w:cstheme="minorHAnsi"/>
          <w:b/>
          <w:sz w:val="28"/>
          <w:szCs w:val="28"/>
        </w:rPr>
      </w:pPr>
      <w:r w:rsidRPr="009C7B4E">
        <w:rPr>
          <w:rFonts w:asciiTheme="minorHAnsi" w:hAnsiTheme="minorHAnsi" w:cstheme="minorHAnsi"/>
          <w:b/>
          <w:sz w:val="28"/>
          <w:szCs w:val="28"/>
        </w:rPr>
        <w:t>Masters, History &amp; Political Science</w:t>
      </w:r>
      <w:r w:rsidR="005243DF" w:rsidRPr="009C7B4E">
        <w:rPr>
          <w:rFonts w:asciiTheme="minorHAnsi" w:hAnsiTheme="minorHAnsi" w:cstheme="minorHAnsi"/>
          <w:b/>
          <w:sz w:val="28"/>
          <w:szCs w:val="28"/>
        </w:rPr>
        <w:t xml:space="preserve"> (M.A.)</w:t>
      </w:r>
    </w:p>
    <w:p w14:paraId="76DAFA61" w14:textId="77777777" w:rsidR="00777597" w:rsidRPr="00532CCE" w:rsidRDefault="00E367EC" w:rsidP="009C7B4E">
      <w:pPr>
        <w:tabs>
          <w:tab w:val="left" w:pos="11609"/>
        </w:tabs>
        <w:ind w:left="120"/>
        <w:rPr>
          <w:sz w:val="24"/>
          <w:szCs w:val="24"/>
          <w:lang w:val="de-DE"/>
        </w:rPr>
      </w:pPr>
      <w:r w:rsidRPr="00411F3C">
        <w:rPr>
          <w:rFonts w:asciiTheme="minorHAnsi" w:hAnsiTheme="minorHAnsi" w:cstheme="minorHAnsi"/>
          <w:b/>
          <w:sz w:val="24"/>
          <w:szCs w:val="24"/>
          <w:lang w:val="de-DE"/>
        </w:rPr>
        <w:t xml:space="preserve">Albert </w:t>
      </w:r>
      <w:r w:rsidR="00BE6C6E" w:rsidRPr="00411F3C">
        <w:rPr>
          <w:rFonts w:asciiTheme="minorHAnsi" w:hAnsiTheme="minorHAnsi" w:cstheme="minorHAnsi"/>
          <w:b/>
          <w:sz w:val="24"/>
          <w:szCs w:val="24"/>
          <w:lang w:val="de-DE"/>
        </w:rPr>
        <w:t>Ludwig's Universitaet Freiburg  | Freiburg,</w:t>
      </w:r>
      <w:r w:rsidRPr="00411F3C">
        <w:rPr>
          <w:rFonts w:asciiTheme="minorHAnsi" w:hAnsiTheme="minorHAnsi" w:cstheme="minorHAnsi"/>
          <w:b/>
          <w:sz w:val="24"/>
          <w:szCs w:val="24"/>
          <w:lang w:val="de-DE"/>
        </w:rPr>
        <w:t xml:space="preserve"> Germany</w:t>
      </w:r>
    </w:p>
    <w:p w14:paraId="0B6DE164" w14:textId="77777777" w:rsidR="00777597" w:rsidRPr="00532CCE" w:rsidRDefault="00777597" w:rsidP="000B5055">
      <w:pPr>
        <w:pStyle w:val="BodyText"/>
        <w:rPr>
          <w:lang w:val="de-DE"/>
        </w:rPr>
      </w:pPr>
    </w:p>
    <w:p w14:paraId="4366E4B6" w14:textId="7BFC25D9" w:rsidR="00777597" w:rsidRPr="00016926" w:rsidRDefault="00696379" w:rsidP="000B5055">
      <w:pPr>
        <w:pStyle w:val="BodyText"/>
        <w:rPr>
          <w:sz w:val="19"/>
          <w:lang w:val="de-DE"/>
        </w:rPr>
      </w:pPr>
      <w:r>
        <w:rPr>
          <w:noProof/>
        </w:rPr>
        <mc:AlternateContent>
          <mc:Choice Requires="wps">
            <w:drawing>
              <wp:anchor distT="0" distB="0" distL="0" distR="0" simplePos="0" relativeHeight="251665408" behindDoc="0" locked="0" layoutInCell="1" allowOverlap="1" wp14:anchorId="06521B20" wp14:editId="15D55657">
                <wp:simplePos x="0" y="0"/>
                <wp:positionH relativeFrom="page">
                  <wp:posOffset>1778000</wp:posOffset>
                </wp:positionH>
                <wp:positionV relativeFrom="paragraph">
                  <wp:posOffset>172085</wp:posOffset>
                </wp:positionV>
                <wp:extent cx="9144000" cy="0"/>
                <wp:effectExtent l="6350" t="7620" r="12700" b="1143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12700">
                          <a:solidFill>
                            <a:srgbClr val="CACAC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0BF1A" id="Line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0pt,13.55pt" to="860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" strokecolor="#cacaca" strokeweight="1pt">
                <w10:wrap type="topAndBottom" anchorx="page"/>
              </v:line>
            </w:pict>
          </mc:Fallback>
        </mc:AlternateContent>
      </w:r>
    </w:p>
    <w:p w14:paraId="5D60F42E" w14:textId="77777777" w:rsidR="00777597" w:rsidRPr="00377D4E" w:rsidRDefault="00BE6C6E" w:rsidP="00034C6A">
      <w:pPr>
        <w:pStyle w:val="Heading1"/>
      </w:pPr>
      <w:r w:rsidRPr="00377D4E">
        <w:t>SKILLS</w:t>
      </w:r>
    </w:p>
    <w:p w14:paraId="6B846F49" w14:textId="7E4F9812" w:rsidR="00E367EC" w:rsidRPr="00F949F3" w:rsidRDefault="00BE6C6E" w:rsidP="000B5055">
      <w:pPr>
        <w:pStyle w:val="BodyText"/>
      </w:pPr>
      <w:r w:rsidRPr="00AF5857">
        <w:rPr>
          <w:b/>
          <w:w w:val="105"/>
        </w:rPr>
        <w:t>Project</w:t>
      </w:r>
      <w:r w:rsidRPr="00AF5857">
        <w:rPr>
          <w:b/>
          <w:spacing w:val="-37"/>
          <w:w w:val="105"/>
        </w:rPr>
        <w:t xml:space="preserve"> </w:t>
      </w:r>
      <w:r w:rsidRPr="00AF5857">
        <w:rPr>
          <w:b/>
          <w:w w:val="105"/>
        </w:rPr>
        <w:t>Management</w:t>
      </w:r>
      <w:r w:rsidRPr="00AF5857">
        <w:rPr>
          <w:b/>
          <w:spacing w:val="-37"/>
          <w:w w:val="105"/>
        </w:rPr>
        <w:t xml:space="preserve"> </w:t>
      </w:r>
      <w:r w:rsidRPr="00AF5857">
        <w:rPr>
          <w:b/>
          <w:w w:val="105"/>
        </w:rPr>
        <w:t>Practice</w:t>
      </w:r>
      <w:r w:rsidRPr="004B116C">
        <w:rPr>
          <w:w w:val="105"/>
        </w:rPr>
        <w:t>:</w:t>
      </w:r>
      <w:r w:rsidRPr="004B116C">
        <w:rPr>
          <w:spacing w:val="-37"/>
          <w:w w:val="105"/>
        </w:rPr>
        <w:t xml:space="preserve"> </w:t>
      </w:r>
      <w:r w:rsidRPr="004B116C">
        <w:rPr>
          <w:w w:val="105"/>
        </w:rPr>
        <w:t>(</w:t>
      </w:r>
      <w:r w:rsidRPr="00517290">
        <w:rPr>
          <w:rFonts w:ascii="Calibri" w:hAnsi="Calibri"/>
          <w:w w:val="105"/>
          <w:szCs w:val="22"/>
        </w:rPr>
        <w:t>15+ years). Successful track record completing multiple complex projects in parallel. Coordinating virtual (off-shore) and on-site cross-functional teams from both IT and Business functions in highly matrixed organizations across multiple geographies and time zones. Handled scores of cutovers, starting with creating highly-detailed step-by-step plans, release to production for legacy system replacements, major business changes, implementation of new modules,</w:t>
      </w:r>
      <w:r w:rsidR="00E367EC" w:rsidRPr="00517290">
        <w:rPr>
          <w:rFonts w:ascii="Calibri" w:hAnsi="Calibri"/>
          <w:w w:val="105"/>
          <w:szCs w:val="22"/>
        </w:rPr>
        <w:t xml:space="preserve"> </w:t>
      </w:r>
      <w:r w:rsidRPr="00517290">
        <w:rPr>
          <w:rFonts w:ascii="Calibri" w:hAnsi="Calibri"/>
          <w:w w:val="105"/>
          <w:szCs w:val="22"/>
        </w:rPr>
        <w:t>platform changes and added functionality for mission-critical environments with</w:t>
      </w:r>
      <w:r w:rsidR="004B116C" w:rsidRPr="00517290">
        <w:rPr>
          <w:rFonts w:ascii="Calibri" w:hAnsi="Calibri"/>
          <w:w w:val="105"/>
          <w:szCs w:val="22"/>
        </w:rPr>
        <w:t xml:space="preserve"> </w:t>
      </w:r>
      <w:r w:rsidRPr="00517290">
        <w:rPr>
          <w:rFonts w:ascii="Calibri" w:hAnsi="Calibri"/>
          <w:w w:val="105"/>
          <w:szCs w:val="22"/>
        </w:rPr>
        <w:t>contributors across</w:t>
      </w:r>
      <w:r w:rsidR="00E367EC" w:rsidRPr="00517290">
        <w:rPr>
          <w:rFonts w:ascii="Calibri" w:hAnsi="Calibri"/>
          <w:w w:val="105"/>
          <w:szCs w:val="22"/>
        </w:rPr>
        <w:t xml:space="preserve"> </w:t>
      </w:r>
      <w:r w:rsidRPr="00517290">
        <w:rPr>
          <w:rFonts w:ascii="Calibri" w:hAnsi="Calibri"/>
          <w:w w:val="105"/>
          <w:szCs w:val="22"/>
        </w:rPr>
        <w:t xml:space="preserve">all continents. </w:t>
      </w:r>
      <w:r w:rsidR="004B116C" w:rsidRPr="00517290">
        <w:rPr>
          <w:rFonts w:ascii="Calibri" w:hAnsi="Calibri"/>
          <w:w w:val="105"/>
          <w:szCs w:val="22"/>
        </w:rPr>
        <w:t xml:space="preserve"> </w:t>
      </w:r>
      <w:r w:rsidRPr="00517290">
        <w:rPr>
          <w:rFonts w:ascii="Calibri" w:hAnsi="Calibri"/>
          <w:w w:val="105"/>
          <w:szCs w:val="22"/>
        </w:rPr>
        <w:t>Passionate</w:t>
      </w:r>
      <w:r w:rsidR="004B116C" w:rsidRPr="00517290">
        <w:rPr>
          <w:rFonts w:ascii="Calibri" w:hAnsi="Calibri"/>
          <w:w w:val="105"/>
          <w:szCs w:val="22"/>
        </w:rPr>
        <w:t xml:space="preserve"> </w:t>
      </w:r>
      <w:r w:rsidRPr="00517290">
        <w:rPr>
          <w:rFonts w:ascii="Calibri" w:hAnsi="Calibri"/>
          <w:w w:val="105"/>
          <w:szCs w:val="22"/>
        </w:rPr>
        <w:t>about mentoring</w:t>
      </w:r>
      <w:r w:rsidRPr="00F949F3">
        <w:t>.</w:t>
      </w:r>
    </w:p>
    <w:p w14:paraId="52AE36E9" w14:textId="77777777" w:rsidR="00E367EC" w:rsidRPr="00377D4E" w:rsidRDefault="00BE6C6E" w:rsidP="000B5055">
      <w:pPr>
        <w:pStyle w:val="BodyText"/>
      </w:pPr>
      <w:r w:rsidRPr="00AF5857">
        <w:rPr>
          <w:b/>
          <w:w w:val="105"/>
        </w:rPr>
        <w:lastRenderedPageBreak/>
        <w:t>Software Development</w:t>
      </w:r>
      <w:r w:rsidRPr="00377D4E">
        <w:rPr>
          <w:w w:val="105"/>
        </w:rPr>
        <w:t xml:space="preserve"> (</w:t>
      </w:r>
      <w:r w:rsidRPr="00517290">
        <w:rPr>
          <w:rFonts w:ascii="Calibri" w:hAnsi="Calibri"/>
          <w:w w:val="105"/>
          <w:szCs w:val="22"/>
        </w:rPr>
        <w:t>12+ years): Global SAP/ERP rollouts and integrations. Web services technology. Hosted more than 50 business requirements workshops (JADs) for cross-functional international teams, created 100s of BRDs, FRDs (Functional Specs), test planning. Multiple SDLCs from cradle to grave.</w:t>
      </w:r>
    </w:p>
    <w:p w14:paraId="007D57FF" w14:textId="77777777" w:rsidR="00E367EC" w:rsidRPr="00377D4E" w:rsidRDefault="00BE6C6E" w:rsidP="000B5055">
      <w:pPr>
        <w:pStyle w:val="BodyText"/>
      </w:pPr>
      <w:r w:rsidRPr="00AF5857">
        <w:rPr>
          <w:b/>
          <w:w w:val="105"/>
        </w:rPr>
        <w:t>Business</w:t>
      </w:r>
      <w:r w:rsidRPr="00AF5857">
        <w:rPr>
          <w:b/>
          <w:spacing w:val="-47"/>
          <w:w w:val="105"/>
        </w:rPr>
        <w:t xml:space="preserve"> </w:t>
      </w:r>
      <w:r w:rsidRPr="00AF5857">
        <w:rPr>
          <w:b/>
          <w:w w:val="105"/>
        </w:rPr>
        <w:t>Process</w:t>
      </w:r>
      <w:r w:rsidRPr="00AF5857">
        <w:rPr>
          <w:b/>
          <w:spacing w:val="-47"/>
          <w:w w:val="105"/>
        </w:rPr>
        <w:t xml:space="preserve"> </w:t>
      </w:r>
      <w:r w:rsidRPr="00AF5857">
        <w:rPr>
          <w:b/>
          <w:w w:val="105"/>
        </w:rPr>
        <w:t>Consulting</w:t>
      </w:r>
      <w:r w:rsidRPr="00377D4E">
        <w:rPr>
          <w:spacing w:val="-47"/>
          <w:w w:val="105"/>
        </w:rPr>
        <w:t xml:space="preserve"> </w:t>
      </w:r>
      <w:r w:rsidRPr="00377D4E">
        <w:rPr>
          <w:w w:val="105"/>
        </w:rPr>
        <w:t>(9</w:t>
      </w:r>
      <w:r w:rsidRPr="00517290">
        <w:rPr>
          <w:rFonts w:ascii="Calibri" w:hAnsi="Calibri"/>
          <w:w w:val="105"/>
          <w:szCs w:val="22"/>
        </w:rPr>
        <w:t>+ years): Subject matter expert in Order-to-Cash cycle with logistics experience, extensive practice supporting business functions in international trade scenario for both products and services: Accounting, credit management, legal, tax/VAT (EU).</w:t>
      </w:r>
    </w:p>
    <w:p w14:paraId="63A592D3" w14:textId="77777777" w:rsidR="00E367EC" w:rsidRPr="00517290" w:rsidRDefault="00BE6C6E" w:rsidP="000B5055">
      <w:pPr>
        <w:pStyle w:val="BodyText"/>
        <w:rPr>
          <w:rFonts w:ascii="Calibri" w:hAnsi="Calibri"/>
          <w:w w:val="105"/>
          <w:szCs w:val="22"/>
        </w:rPr>
      </w:pPr>
      <w:r w:rsidRPr="00AF5857">
        <w:rPr>
          <w:b/>
        </w:rPr>
        <w:t>IT Infrastructure</w:t>
      </w:r>
      <w:r w:rsidRPr="00377D4E">
        <w:t xml:space="preserve"> (</w:t>
      </w:r>
      <w:r w:rsidRPr="00517290">
        <w:rPr>
          <w:rFonts w:ascii="Calibri" w:hAnsi="Calibri"/>
          <w:w w:val="105"/>
          <w:szCs w:val="22"/>
        </w:rPr>
        <w:t>15+ years): Capacity and new site planning. Deployment and tech refresh of network, mid-range server, telecommunications and SAN infrastructure. Data cente</w:t>
      </w:r>
      <w:r w:rsidR="00E367EC" w:rsidRPr="00517290">
        <w:rPr>
          <w:rFonts w:ascii="Calibri" w:hAnsi="Calibri"/>
          <w:w w:val="105"/>
          <w:szCs w:val="22"/>
        </w:rPr>
        <w:t>r</w:t>
      </w:r>
      <w:r w:rsidRPr="00517290">
        <w:rPr>
          <w:rFonts w:ascii="Calibri" w:hAnsi="Calibri"/>
          <w:w w:val="105"/>
          <w:szCs w:val="22"/>
        </w:rPr>
        <w:t xml:space="preserve"> consolidation &amp; migration.</w:t>
      </w:r>
      <w:r w:rsidR="00E367EC" w:rsidRPr="00517290">
        <w:rPr>
          <w:rFonts w:ascii="Calibri" w:hAnsi="Calibri"/>
          <w:w w:val="105"/>
          <w:szCs w:val="22"/>
        </w:rPr>
        <w:t xml:space="preserve"> </w:t>
      </w:r>
      <w:r w:rsidRPr="00517290">
        <w:rPr>
          <w:rFonts w:ascii="Calibri" w:hAnsi="Calibri"/>
          <w:w w:val="105"/>
          <w:szCs w:val="22"/>
        </w:rPr>
        <w:t>Disaster recovery planning, technology innovation,</w:t>
      </w:r>
      <w:r w:rsidR="00E367EC" w:rsidRPr="00517290">
        <w:rPr>
          <w:rFonts w:ascii="Calibri" w:hAnsi="Calibri"/>
          <w:w w:val="105"/>
          <w:szCs w:val="22"/>
        </w:rPr>
        <w:t xml:space="preserve"> </w:t>
      </w:r>
      <w:r w:rsidRPr="00517290">
        <w:rPr>
          <w:rFonts w:ascii="Calibri" w:hAnsi="Calibri"/>
          <w:w w:val="105"/>
          <w:szCs w:val="22"/>
        </w:rPr>
        <w:t>audit/ISO compliance and IT security management.</w:t>
      </w:r>
    </w:p>
    <w:p w14:paraId="61FE838A" w14:textId="348D44A9" w:rsidR="00E367EC" w:rsidRPr="00377D4E" w:rsidRDefault="00BE6C6E" w:rsidP="000B5055">
      <w:pPr>
        <w:pStyle w:val="BodyText"/>
      </w:pPr>
      <w:r w:rsidRPr="00AF5857">
        <w:rPr>
          <w:b/>
          <w:w w:val="105"/>
        </w:rPr>
        <w:t>Services</w:t>
      </w:r>
      <w:r w:rsidRPr="00AF5857">
        <w:rPr>
          <w:b/>
          <w:spacing w:val="-52"/>
          <w:w w:val="105"/>
        </w:rPr>
        <w:t xml:space="preserve"> </w:t>
      </w:r>
      <w:r w:rsidRPr="00AF5857">
        <w:rPr>
          <w:b/>
          <w:w w:val="105"/>
        </w:rPr>
        <w:t>Management</w:t>
      </w:r>
      <w:r w:rsidRPr="00377D4E">
        <w:rPr>
          <w:spacing w:val="-52"/>
          <w:w w:val="105"/>
        </w:rPr>
        <w:t xml:space="preserve"> </w:t>
      </w:r>
      <w:r w:rsidRPr="00377D4E">
        <w:rPr>
          <w:w w:val="105"/>
        </w:rPr>
        <w:t>(10</w:t>
      </w:r>
      <w:r w:rsidRPr="00517290">
        <w:rPr>
          <w:rFonts w:ascii="Calibri" w:hAnsi="Calibri"/>
          <w:w w:val="105"/>
          <w:szCs w:val="22"/>
        </w:rPr>
        <w:t>+ years): Setting up and operating helpdesk and engineering support services for country-wide IT operations across multiple locations from scratch. Negotiating and authoring vendor and services contracts, managing service outsourcers, defining engagement framework for internal and external service delivery teams, compiling SLA, SOW and contracts.</w:t>
      </w:r>
      <w:r w:rsidR="00E367EC" w:rsidRPr="00517290">
        <w:rPr>
          <w:rFonts w:ascii="Calibri" w:hAnsi="Calibri"/>
          <w:w w:val="105"/>
          <w:szCs w:val="22"/>
        </w:rPr>
        <w:t xml:space="preserve"> </w:t>
      </w:r>
      <w:r w:rsidRPr="00517290">
        <w:rPr>
          <w:rFonts w:ascii="Calibri" w:hAnsi="Calibri"/>
          <w:w w:val="105"/>
          <w:szCs w:val="22"/>
        </w:rPr>
        <w:t>Directing and handling quality control of programmers and s</w:t>
      </w:r>
      <w:r w:rsidR="00F949F3" w:rsidRPr="00517290">
        <w:rPr>
          <w:rFonts w:ascii="Calibri" w:hAnsi="Calibri"/>
          <w:w w:val="105"/>
          <w:szCs w:val="22"/>
        </w:rPr>
        <w:t>enior configuration consultants</w:t>
      </w:r>
    </w:p>
    <w:p w14:paraId="7C093718" w14:textId="546A6E29" w:rsidR="00777597" w:rsidRPr="00377D4E" w:rsidRDefault="00BE6C6E" w:rsidP="000B5055">
      <w:pPr>
        <w:pStyle w:val="BodyText"/>
      </w:pPr>
      <w:r w:rsidRPr="00AF5857">
        <w:rPr>
          <w:b/>
          <w:w w:val="105"/>
        </w:rPr>
        <w:t>Cost Management</w:t>
      </w:r>
      <w:r w:rsidRPr="00377D4E">
        <w:rPr>
          <w:w w:val="105"/>
        </w:rPr>
        <w:t xml:space="preserve"> (</w:t>
      </w:r>
      <w:r w:rsidRPr="00517290">
        <w:rPr>
          <w:rFonts w:ascii="Calibri" w:hAnsi="Calibri"/>
          <w:w w:val="105"/>
          <w:szCs w:val="22"/>
        </w:rPr>
        <w:t>20+ years): Expertise in cost center management/fiscal budgeting,</w:t>
      </w:r>
      <w:r w:rsidR="00E367EC" w:rsidRPr="00517290">
        <w:rPr>
          <w:rFonts w:ascii="Calibri" w:hAnsi="Calibri"/>
          <w:w w:val="105"/>
          <w:szCs w:val="22"/>
        </w:rPr>
        <w:t xml:space="preserve"> </w:t>
      </w:r>
      <w:r w:rsidRPr="00517290">
        <w:rPr>
          <w:rFonts w:ascii="Calibri" w:hAnsi="Calibri"/>
          <w:w w:val="105"/>
          <w:szCs w:val="22"/>
        </w:rPr>
        <w:t xml:space="preserve">capital/expense controlling, asset management. Strong Finance subject matter expertise gained as integral contributor within corporate Finance organization reporting directly to international Controller. </w:t>
      </w:r>
      <w:r w:rsidR="00517290">
        <w:rPr>
          <w:rFonts w:ascii="Calibri" w:hAnsi="Calibri"/>
          <w:w w:val="105"/>
          <w:szCs w:val="22"/>
        </w:rPr>
        <w:t>C</w:t>
      </w:r>
      <w:r w:rsidRPr="00517290">
        <w:rPr>
          <w:rFonts w:ascii="Calibri" w:hAnsi="Calibri"/>
          <w:w w:val="105"/>
          <w:szCs w:val="22"/>
        </w:rPr>
        <w:t>ontrolling project budgets over several Mio $.</w:t>
      </w:r>
    </w:p>
    <w:p w14:paraId="08939E7D" w14:textId="77777777" w:rsidR="00777597" w:rsidRPr="00377D4E" w:rsidRDefault="00777597" w:rsidP="000B5055">
      <w:pPr>
        <w:pStyle w:val="BodyText"/>
      </w:pPr>
    </w:p>
    <w:p w14:paraId="2233E42C" w14:textId="77777777" w:rsidR="00777597" w:rsidRPr="00377D4E" w:rsidRDefault="00BE6C6E" w:rsidP="000B5055">
      <w:pPr>
        <w:pStyle w:val="BodyText"/>
      </w:pPr>
      <w:r w:rsidRPr="00AF5857">
        <w:rPr>
          <w:b/>
        </w:rPr>
        <w:t>Toolset</w:t>
      </w:r>
      <w:r w:rsidRPr="00377D4E">
        <w:t xml:space="preserve">: Early adaptor of MS-Project, VISIO (10+ </w:t>
      </w:r>
      <w:proofErr w:type="spellStart"/>
      <w:r w:rsidRPr="00377D4E">
        <w:t>Yrs</w:t>
      </w:r>
      <w:proofErr w:type="spellEnd"/>
      <w:r w:rsidRPr="00377D4E">
        <w:t xml:space="preserve">, expert), Primavera Teamplay (6+ </w:t>
      </w:r>
      <w:proofErr w:type="spellStart"/>
      <w:r w:rsidRPr="00377D4E">
        <w:t>yrs</w:t>
      </w:r>
      <w:proofErr w:type="spellEnd"/>
      <w:r w:rsidRPr="00377D4E">
        <w:t>, good</w:t>
      </w:r>
      <w:proofErr w:type="gramStart"/>
      <w:r w:rsidRPr="00377D4E">
        <w:t>),Mercury</w:t>
      </w:r>
      <w:proofErr w:type="gramEnd"/>
      <w:r w:rsidRPr="00377D4E">
        <w:t>/HP</w:t>
      </w:r>
      <w:r w:rsidRPr="00377D4E">
        <w:rPr>
          <w:spacing w:val="-12"/>
        </w:rPr>
        <w:t xml:space="preserve"> </w:t>
      </w:r>
      <w:r w:rsidRPr="00377D4E">
        <w:t>PPM</w:t>
      </w:r>
      <w:r w:rsidRPr="00377D4E">
        <w:rPr>
          <w:spacing w:val="-12"/>
        </w:rPr>
        <w:t xml:space="preserve"> </w:t>
      </w:r>
      <w:r w:rsidRPr="00377D4E">
        <w:t>(1</w:t>
      </w:r>
      <w:r w:rsidRPr="00377D4E">
        <w:rPr>
          <w:spacing w:val="-12"/>
        </w:rPr>
        <w:t xml:space="preserve"> </w:t>
      </w:r>
      <w:proofErr w:type="spellStart"/>
      <w:r w:rsidRPr="00377D4E">
        <w:t>yr</w:t>
      </w:r>
      <w:proofErr w:type="spellEnd"/>
      <w:r w:rsidRPr="00377D4E">
        <w:t>,</w:t>
      </w:r>
      <w:r w:rsidRPr="00377D4E">
        <w:rPr>
          <w:spacing w:val="-13"/>
        </w:rPr>
        <w:t xml:space="preserve"> </w:t>
      </w:r>
      <w:r w:rsidRPr="00377D4E">
        <w:t>basic),</w:t>
      </w:r>
      <w:r w:rsidRPr="00377D4E">
        <w:rPr>
          <w:spacing w:val="-12"/>
        </w:rPr>
        <w:t xml:space="preserve"> </w:t>
      </w:r>
      <w:proofErr w:type="spellStart"/>
      <w:r w:rsidRPr="00377D4E">
        <w:t>Sharepoint</w:t>
      </w:r>
      <w:proofErr w:type="spellEnd"/>
      <w:r w:rsidRPr="00377D4E">
        <w:t>,</w:t>
      </w:r>
      <w:r w:rsidRPr="00377D4E">
        <w:rPr>
          <w:spacing w:val="-12"/>
        </w:rPr>
        <w:t xml:space="preserve"> </w:t>
      </w:r>
      <w:r w:rsidRPr="00377D4E">
        <w:t>BMC</w:t>
      </w:r>
      <w:r w:rsidRPr="00377D4E">
        <w:rPr>
          <w:spacing w:val="-12"/>
        </w:rPr>
        <w:t xml:space="preserve"> </w:t>
      </w:r>
      <w:r w:rsidRPr="00377D4E">
        <w:t>Remedy</w:t>
      </w:r>
      <w:r w:rsidRPr="00377D4E">
        <w:rPr>
          <w:spacing w:val="-12"/>
        </w:rPr>
        <w:t xml:space="preserve"> </w:t>
      </w:r>
      <w:r w:rsidRPr="00377D4E">
        <w:t>(9+</w:t>
      </w:r>
      <w:r w:rsidRPr="00377D4E">
        <w:rPr>
          <w:spacing w:val="-12"/>
        </w:rPr>
        <w:t xml:space="preserve"> </w:t>
      </w:r>
      <w:proofErr w:type="spellStart"/>
      <w:r w:rsidRPr="00377D4E">
        <w:t>yrs</w:t>
      </w:r>
      <w:proofErr w:type="spellEnd"/>
      <w:r w:rsidRPr="00377D4E">
        <w:t>,</w:t>
      </w:r>
      <w:r w:rsidRPr="00377D4E">
        <w:rPr>
          <w:spacing w:val="-13"/>
        </w:rPr>
        <w:t xml:space="preserve"> </w:t>
      </w:r>
      <w:r w:rsidRPr="00377D4E">
        <w:t>good),</w:t>
      </w:r>
      <w:r w:rsidRPr="00377D4E">
        <w:rPr>
          <w:spacing w:val="-12"/>
        </w:rPr>
        <w:t xml:space="preserve"> </w:t>
      </w:r>
      <w:r w:rsidRPr="00377D4E">
        <w:t>JIRA/Atlassian</w:t>
      </w:r>
      <w:r w:rsidRPr="00377D4E">
        <w:rPr>
          <w:spacing w:val="-13"/>
        </w:rPr>
        <w:t xml:space="preserve"> </w:t>
      </w:r>
      <w:r w:rsidRPr="00377D4E">
        <w:t xml:space="preserve">(3+ </w:t>
      </w:r>
      <w:proofErr w:type="spellStart"/>
      <w:r w:rsidRPr="00377D4E">
        <w:t>yrs</w:t>
      </w:r>
      <w:proofErr w:type="spellEnd"/>
      <w:r w:rsidRPr="00377D4E">
        <w:t>).</w:t>
      </w:r>
    </w:p>
    <w:p w14:paraId="3BC53FC1" w14:textId="41EDF5C3" w:rsidR="00777597" w:rsidRPr="00377D4E" w:rsidRDefault="000B5055" w:rsidP="000B5055">
      <w:pPr>
        <w:pStyle w:val="BodyText"/>
      </w:pPr>
      <w:r w:rsidRPr="000B5055">
        <w:rPr>
          <w:b/>
        </w:rPr>
        <w:t>Methodology:</w:t>
      </w:r>
      <w:r>
        <w:t xml:space="preserve"> </w:t>
      </w:r>
      <w:r w:rsidR="00BE6C6E" w:rsidRPr="00377D4E">
        <w:t>Practical experience with Waterfall, RAP</w:t>
      </w:r>
      <w:r w:rsidR="00016926">
        <w:t xml:space="preserve">ID Development, </w:t>
      </w:r>
      <w:r w:rsidR="00B361B8">
        <w:t xml:space="preserve">HP Methodology Enhanced, IBM RPM, </w:t>
      </w:r>
      <w:r w:rsidR="00016926">
        <w:t>PMBOK, AGILE/S</w:t>
      </w:r>
      <w:r w:rsidR="00034C6A">
        <w:t>cr</w:t>
      </w:r>
      <w:r w:rsidR="00BE6C6E" w:rsidRPr="00377D4E">
        <w:t>um</w:t>
      </w:r>
    </w:p>
    <w:sectPr w:rsidR="00777597" w:rsidRPr="00377D4E" w:rsidSect="001251DB">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8104D" w14:textId="77777777" w:rsidR="00BE6C6E" w:rsidRDefault="00BE6C6E" w:rsidP="002B394D">
      <w:r>
        <w:separator/>
      </w:r>
    </w:p>
  </w:endnote>
  <w:endnote w:type="continuationSeparator" w:id="0">
    <w:p w14:paraId="1E761013" w14:textId="77777777" w:rsidR="00BE6C6E" w:rsidRDefault="00BE6C6E" w:rsidP="002B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A066B" w14:textId="77777777" w:rsidR="00424257" w:rsidRDefault="004242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D30C9" w14:textId="05EF4FCE" w:rsidR="002B394D" w:rsidRPr="00285C16" w:rsidRDefault="00424257">
    <w:pPr>
      <w:pStyle w:val="Footer"/>
      <w:rPr>
        <w:rFonts w:ascii="Calibri" w:hAnsi="Calibri" w:cs="Calibri"/>
        <w:color w:val="808080" w:themeColor="background1" w:themeShade="80"/>
        <w:sz w:val="24"/>
        <w:szCs w:val="24"/>
      </w:rPr>
    </w:pPr>
    <w:r>
      <w:rPr>
        <w:rFonts w:ascii="Calibri" w:hAnsi="Calibri" w:cs="Calibri"/>
        <w:color w:val="808080" w:themeColor="background1" w:themeShade="80"/>
        <w:sz w:val="24"/>
        <w:szCs w:val="24"/>
      </w:rPr>
      <w:t>Nov</w:t>
    </w:r>
    <w:r w:rsidR="00285C16" w:rsidRPr="00285C16">
      <w:rPr>
        <w:rFonts w:ascii="Calibri" w:hAnsi="Calibri" w:cs="Calibri"/>
        <w:color w:val="808080" w:themeColor="background1" w:themeShade="80"/>
        <w:sz w:val="24"/>
        <w:szCs w:val="24"/>
      </w:rPr>
      <w:t xml:space="preserve"> 2017</w:t>
    </w:r>
    <w:r w:rsidR="00285C16" w:rsidRPr="00285C16">
      <w:rPr>
        <w:rFonts w:ascii="Calibri" w:hAnsi="Calibri" w:cs="Calibri"/>
        <w:color w:val="808080" w:themeColor="background1" w:themeShade="80"/>
        <w:sz w:val="24"/>
        <w:szCs w:val="24"/>
      </w:rPr>
      <w:tab/>
    </w:r>
    <w:r w:rsidR="002B394D" w:rsidRPr="00285C16">
      <w:rPr>
        <w:rFonts w:ascii="Calibri" w:hAnsi="Calibri" w:cs="Calibri"/>
        <w:color w:val="808080" w:themeColor="background1" w:themeShade="80"/>
        <w:sz w:val="24"/>
        <w:szCs w:val="24"/>
      </w:rPr>
      <w:t>Resume – Lore Koehnlein</w:t>
    </w:r>
    <w:r w:rsidR="004B116C" w:rsidRPr="00285C16">
      <w:rPr>
        <w:rFonts w:ascii="Calibri" w:hAnsi="Calibri" w:cs="Calibri"/>
        <w:color w:val="808080" w:themeColor="background1" w:themeShade="80"/>
        <w:sz w:val="24"/>
        <w:szCs w:val="24"/>
      </w:rPr>
      <w:tab/>
    </w:r>
    <w:r w:rsidR="002B394D" w:rsidRPr="00285C16">
      <w:rPr>
        <w:rFonts w:ascii="Calibri" w:hAnsi="Calibri" w:cs="Calibri"/>
        <w:color w:val="808080" w:themeColor="background1" w:themeShade="80"/>
        <w:sz w:val="24"/>
        <w:szCs w:val="24"/>
      </w:rPr>
      <w:t xml:space="preserve">Page </w:t>
    </w:r>
    <w:r w:rsidR="002B394D" w:rsidRPr="00285C16">
      <w:rPr>
        <w:rFonts w:ascii="Calibri" w:hAnsi="Calibri" w:cs="Calibri"/>
        <w:color w:val="808080" w:themeColor="background1" w:themeShade="80"/>
        <w:sz w:val="24"/>
        <w:szCs w:val="24"/>
      </w:rPr>
      <w:fldChar w:fldCharType="begin"/>
    </w:r>
    <w:r w:rsidR="002B394D" w:rsidRPr="00285C16">
      <w:rPr>
        <w:rFonts w:ascii="Calibri" w:hAnsi="Calibri" w:cs="Calibri"/>
        <w:color w:val="808080" w:themeColor="background1" w:themeShade="80"/>
        <w:sz w:val="24"/>
        <w:szCs w:val="24"/>
      </w:rPr>
      <w:instrText xml:space="preserve"> PAGE   \* MERGEFORMAT </w:instrText>
    </w:r>
    <w:r w:rsidR="002B394D" w:rsidRPr="00285C16">
      <w:rPr>
        <w:rFonts w:ascii="Calibri" w:hAnsi="Calibri" w:cs="Calibri"/>
        <w:color w:val="808080" w:themeColor="background1" w:themeShade="80"/>
        <w:sz w:val="24"/>
        <w:szCs w:val="24"/>
      </w:rPr>
      <w:fldChar w:fldCharType="separate"/>
    </w:r>
    <w:r w:rsidR="00DD7CD3">
      <w:rPr>
        <w:rFonts w:ascii="Calibri" w:hAnsi="Calibri" w:cs="Calibri"/>
        <w:noProof/>
        <w:color w:val="808080" w:themeColor="background1" w:themeShade="80"/>
        <w:sz w:val="24"/>
        <w:szCs w:val="24"/>
      </w:rPr>
      <w:t>7</w:t>
    </w:r>
    <w:r w:rsidR="002B394D" w:rsidRPr="00285C16">
      <w:rPr>
        <w:rFonts w:ascii="Calibri" w:hAnsi="Calibri" w:cs="Calibri"/>
        <w:color w:val="808080" w:themeColor="background1" w:themeShade="80"/>
        <w:sz w:val="24"/>
        <w:szCs w:val="24"/>
      </w:rPr>
      <w:fldChar w:fldCharType="end"/>
    </w:r>
    <w:r w:rsidR="002B394D" w:rsidRPr="00285C16">
      <w:rPr>
        <w:rFonts w:ascii="Calibri" w:hAnsi="Calibri" w:cs="Calibri"/>
        <w:color w:val="808080" w:themeColor="background1" w:themeShade="80"/>
        <w:sz w:val="24"/>
        <w:szCs w:val="24"/>
      </w:rPr>
      <w:t xml:space="preserve"> of </w:t>
    </w:r>
    <w:r w:rsidR="00285C16" w:rsidRPr="00285C16">
      <w:rPr>
        <w:rFonts w:ascii="Calibri" w:hAnsi="Calibri" w:cs="Calibri"/>
        <w:color w:val="808080" w:themeColor="background1" w:themeShade="80"/>
        <w:sz w:val="24"/>
        <w:szCs w:val="24"/>
      </w:rPr>
      <w:fldChar w:fldCharType="begin"/>
    </w:r>
    <w:r w:rsidR="00285C16" w:rsidRPr="00285C16">
      <w:rPr>
        <w:rFonts w:ascii="Calibri" w:hAnsi="Calibri" w:cs="Calibri"/>
        <w:color w:val="808080" w:themeColor="background1" w:themeShade="80"/>
        <w:sz w:val="24"/>
        <w:szCs w:val="24"/>
      </w:rPr>
      <w:instrText xml:space="preserve"> NUMPAGES   \* MERGEFORMAT </w:instrText>
    </w:r>
    <w:r w:rsidR="00285C16" w:rsidRPr="00285C16">
      <w:rPr>
        <w:rFonts w:ascii="Calibri" w:hAnsi="Calibri" w:cs="Calibri"/>
        <w:color w:val="808080" w:themeColor="background1" w:themeShade="80"/>
        <w:sz w:val="24"/>
        <w:szCs w:val="24"/>
      </w:rPr>
      <w:fldChar w:fldCharType="separate"/>
    </w:r>
    <w:r w:rsidR="00DD7CD3">
      <w:rPr>
        <w:rFonts w:ascii="Calibri" w:hAnsi="Calibri" w:cs="Calibri"/>
        <w:noProof/>
        <w:color w:val="808080" w:themeColor="background1" w:themeShade="80"/>
        <w:sz w:val="24"/>
        <w:szCs w:val="24"/>
      </w:rPr>
      <w:t>7</w:t>
    </w:r>
    <w:r w:rsidR="00285C16" w:rsidRPr="00285C16">
      <w:rPr>
        <w:rFonts w:ascii="Calibri" w:hAnsi="Calibri" w:cs="Calibri"/>
        <w:noProof/>
        <w:color w:val="808080" w:themeColor="background1" w:themeShade="8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9868E" w14:textId="77777777" w:rsidR="00424257" w:rsidRDefault="00424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BABCD" w14:textId="77777777" w:rsidR="00BE6C6E" w:rsidRDefault="00BE6C6E" w:rsidP="002B394D">
      <w:r>
        <w:separator/>
      </w:r>
    </w:p>
  </w:footnote>
  <w:footnote w:type="continuationSeparator" w:id="0">
    <w:p w14:paraId="3B6AA566" w14:textId="77777777" w:rsidR="00BE6C6E" w:rsidRDefault="00BE6C6E" w:rsidP="002B3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A86D7" w14:textId="77777777" w:rsidR="00424257" w:rsidRDefault="004242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501F" w14:textId="77777777" w:rsidR="00424257" w:rsidRDefault="004242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E613" w14:textId="77777777" w:rsidR="00424257" w:rsidRDefault="004242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168"/>
    <w:multiLevelType w:val="hybridMultilevel"/>
    <w:tmpl w:val="4566A94C"/>
    <w:lvl w:ilvl="0" w:tplc="61BCD97E">
      <w:numFmt w:val="bullet"/>
      <w:pStyle w:val="ListParagraph"/>
      <w:lvlText w:val="•"/>
      <w:lvlJc w:val="left"/>
      <w:pPr>
        <w:ind w:left="307" w:hanging="188"/>
      </w:pPr>
      <w:rPr>
        <w:rFonts w:ascii="Arial" w:eastAsia="Arial" w:hAnsi="Arial" w:cs="Arial" w:hint="default"/>
        <w:color w:val="333333"/>
        <w:w w:val="96"/>
        <w:sz w:val="32"/>
        <w:szCs w:val="32"/>
      </w:rPr>
    </w:lvl>
    <w:lvl w:ilvl="1" w:tplc="1A2459DE">
      <w:numFmt w:val="bullet"/>
      <w:lvlText w:val="•"/>
      <w:lvlJc w:val="left"/>
      <w:pPr>
        <w:ind w:left="1734" w:hanging="188"/>
      </w:pPr>
      <w:rPr>
        <w:rFonts w:hint="default"/>
      </w:rPr>
    </w:lvl>
    <w:lvl w:ilvl="2" w:tplc="EC865AD2">
      <w:numFmt w:val="bullet"/>
      <w:lvlText w:val="•"/>
      <w:lvlJc w:val="left"/>
      <w:pPr>
        <w:ind w:left="3168" w:hanging="188"/>
      </w:pPr>
      <w:rPr>
        <w:rFonts w:hint="default"/>
      </w:rPr>
    </w:lvl>
    <w:lvl w:ilvl="3" w:tplc="AD9A9D5E">
      <w:numFmt w:val="bullet"/>
      <w:lvlText w:val="•"/>
      <w:lvlJc w:val="left"/>
      <w:pPr>
        <w:ind w:left="4602" w:hanging="188"/>
      </w:pPr>
      <w:rPr>
        <w:rFonts w:hint="default"/>
      </w:rPr>
    </w:lvl>
    <w:lvl w:ilvl="4" w:tplc="CFF21236">
      <w:numFmt w:val="bullet"/>
      <w:lvlText w:val="•"/>
      <w:lvlJc w:val="left"/>
      <w:pPr>
        <w:ind w:left="6036" w:hanging="188"/>
      </w:pPr>
      <w:rPr>
        <w:rFonts w:hint="default"/>
      </w:rPr>
    </w:lvl>
    <w:lvl w:ilvl="5" w:tplc="DDD86654">
      <w:numFmt w:val="bullet"/>
      <w:lvlText w:val="•"/>
      <w:lvlJc w:val="left"/>
      <w:pPr>
        <w:ind w:left="7470" w:hanging="188"/>
      </w:pPr>
      <w:rPr>
        <w:rFonts w:hint="default"/>
      </w:rPr>
    </w:lvl>
    <w:lvl w:ilvl="6" w:tplc="091CF1D8">
      <w:numFmt w:val="bullet"/>
      <w:lvlText w:val="•"/>
      <w:lvlJc w:val="left"/>
      <w:pPr>
        <w:ind w:left="8904" w:hanging="188"/>
      </w:pPr>
      <w:rPr>
        <w:rFonts w:hint="default"/>
      </w:rPr>
    </w:lvl>
    <w:lvl w:ilvl="7" w:tplc="A1D874A2">
      <w:numFmt w:val="bullet"/>
      <w:lvlText w:val="•"/>
      <w:lvlJc w:val="left"/>
      <w:pPr>
        <w:ind w:left="10338" w:hanging="188"/>
      </w:pPr>
      <w:rPr>
        <w:rFonts w:hint="default"/>
      </w:rPr>
    </w:lvl>
    <w:lvl w:ilvl="8" w:tplc="EF02C7D8">
      <w:numFmt w:val="bullet"/>
      <w:lvlText w:val="•"/>
      <w:lvlJc w:val="left"/>
      <w:pPr>
        <w:ind w:left="11772" w:hanging="188"/>
      </w:pPr>
      <w:rPr>
        <w:rFonts w:hint="default"/>
      </w:rPr>
    </w:lvl>
  </w:abstractNum>
  <w:abstractNum w:abstractNumId="1" w15:restartNumberingAfterBreak="0">
    <w:nsid w:val="06882C9B"/>
    <w:multiLevelType w:val="hybridMultilevel"/>
    <w:tmpl w:val="FD44B1E2"/>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15C273F2"/>
    <w:multiLevelType w:val="hybridMultilevel"/>
    <w:tmpl w:val="7B96CEDE"/>
    <w:lvl w:ilvl="0" w:tplc="B3F42FEE">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1EF0154A"/>
    <w:multiLevelType w:val="hybridMultilevel"/>
    <w:tmpl w:val="8294F9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B7B4606"/>
    <w:multiLevelType w:val="hybridMultilevel"/>
    <w:tmpl w:val="EA9CFDC0"/>
    <w:lvl w:ilvl="0" w:tplc="66BEF042">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97"/>
    <w:rsid w:val="00016926"/>
    <w:rsid w:val="00034C6A"/>
    <w:rsid w:val="000B5055"/>
    <w:rsid w:val="000E76F6"/>
    <w:rsid w:val="001251DB"/>
    <w:rsid w:val="001F7671"/>
    <w:rsid w:val="00221B2E"/>
    <w:rsid w:val="0023647A"/>
    <w:rsid w:val="00266B2B"/>
    <w:rsid w:val="00285C16"/>
    <w:rsid w:val="002B394D"/>
    <w:rsid w:val="00335752"/>
    <w:rsid w:val="00377D4E"/>
    <w:rsid w:val="00411F3C"/>
    <w:rsid w:val="00424257"/>
    <w:rsid w:val="004B116C"/>
    <w:rsid w:val="00517290"/>
    <w:rsid w:val="005243DF"/>
    <w:rsid w:val="00532CCE"/>
    <w:rsid w:val="0056171F"/>
    <w:rsid w:val="005A6B2F"/>
    <w:rsid w:val="005E2B22"/>
    <w:rsid w:val="006053A8"/>
    <w:rsid w:val="006306A5"/>
    <w:rsid w:val="00696379"/>
    <w:rsid w:val="00773E36"/>
    <w:rsid w:val="00777597"/>
    <w:rsid w:val="008B73BA"/>
    <w:rsid w:val="008D4846"/>
    <w:rsid w:val="00984911"/>
    <w:rsid w:val="009B7A6A"/>
    <w:rsid w:val="009C7B4E"/>
    <w:rsid w:val="00A71958"/>
    <w:rsid w:val="00A948A8"/>
    <w:rsid w:val="00A95027"/>
    <w:rsid w:val="00AF5857"/>
    <w:rsid w:val="00B361B8"/>
    <w:rsid w:val="00BB066A"/>
    <w:rsid w:val="00BE6C6E"/>
    <w:rsid w:val="00BF5B5A"/>
    <w:rsid w:val="00C1523A"/>
    <w:rsid w:val="00CB52D4"/>
    <w:rsid w:val="00DA2791"/>
    <w:rsid w:val="00DD7CD3"/>
    <w:rsid w:val="00E367EC"/>
    <w:rsid w:val="00EA16C6"/>
    <w:rsid w:val="00F949F3"/>
    <w:rsid w:val="00F96618"/>
    <w:rsid w:val="00FA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FDAD34D"/>
  <w15:docId w15:val="{9B364C81-FA77-4D7E-95C9-8EF8548C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autoRedefine/>
    <w:uiPriority w:val="1"/>
    <w:qFormat/>
    <w:rsid w:val="00034C6A"/>
    <w:pPr>
      <w:spacing w:before="153"/>
      <w:ind w:left="120"/>
      <w:outlineLvl w:val="0"/>
    </w:pPr>
    <w:rPr>
      <w:rFonts w:asciiTheme="minorHAnsi" w:eastAsia="Trebuchet MS" w:hAnsiTheme="minorHAnsi" w:cstheme="minorHAnsi"/>
      <w:b/>
      <w:bCs/>
      <w:color w:val="4B70B1"/>
      <w:w w:val="90"/>
      <w:sz w:val="36"/>
      <w:szCs w:val="36"/>
    </w:rPr>
  </w:style>
  <w:style w:type="paragraph" w:styleId="Heading2">
    <w:name w:val="heading 2"/>
    <w:basedOn w:val="Normal"/>
    <w:uiPriority w:val="1"/>
    <w:qFormat/>
    <w:rsid w:val="00034C6A"/>
    <w:pPr>
      <w:tabs>
        <w:tab w:val="left" w:pos="11559"/>
      </w:tabs>
      <w:spacing w:before="538"/>
      <w:ind w:left="120"/>
      <w:outlineLvl w:val="1"/>
    </w:pPr>
    <w:rPr>
      <w:rFonts w:asciiTheme="minorHAnsi" w:hAnsiTheme="minorHAnsi" w:cstheme="minorHAns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sid w:val="000B5055"/>
    <w:pPr>
      <w:tabs>
        <w:tab w:val="left" w:pos="720"/>
      </w:tabs>
      <w:ind w:left="270" w:right="878"/>
    </w:pPr>
    <w:rPr>
      <w:rFonts w:asciiTheme="minorHAnsi" w:hAnsiTheme="minorHAnsi"/>
      <w:szCs w:val="32"/>
    </w:rPr>
  </w:style>
  <w:style w:type="paragraph" w:styleId="ListParagraph">
    <w:name w:val="List Paragraph"/>
    <w:basedOn w:val="Normal"/>
    <w:autoRedefine/>
    <w:uiPriority w:val="1"/>
    <w:qFormat/>
    <w:rsid w:val="00984911"/>
    <w:pPr>
      <w:numPr>
        <w:numId w:val="1"/>
      </w:numPr>
      <w:spacing w:before="4"/>
      <w:ind w:left="720" w:hanging="360"/>
    </w:pPr>
    <w:rPr>
      <w:rFonts w:ascii="Calibri" w:hAnsi="Calibri"/>
      <w:w w:val="105"/>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B394D"/>
    <w:pPr>
      <w:tabs>
        <w:tab w:val="center" w:pos="4680"/>
        <w:tab w:val="right" w:pos="9360"/>
      </w:tabs>
    </w:pPr>
  </w:style>
  <w:style w:type="character" w:customStyle="1" w:styleId="HeaderChar">
    <w:name w:val="Header Char"/>
    <w:basedOn w:val="DefaultParagraphFont"/>
    <w:link w:val="Header"/>
    <w:uiPriority w:val="99"/>
    <w:rsid w:val="002B394D"/>
    <w:rPr>
      <w:rFonts w:ascii="Arial" w:eastAsia="Arial" w:hAnsi="Arial" w:cs="Arial"/>
    </w:rPr>
  </w:style>
  <w:style w:type="paragraph" w:styleId="Footer">
    <w:name w:val="footer"/>
    <w:basedOn w:val="Normal"/>
    <w:link w:val="FooterChar"/>
    <w:uiPriority w:val="99"/>
    <w:unhideWhenUsed/>
    <w:rsid w:val="002B394D"/>
    <w:pPr>
      <w:tabs>
        <w:tab w:val="center" w:pos="4680"/>
        <w:tab w:val="right" w:pos="9360"/>
      </w:tabs>
    </w:pPr>
  </w:style>
  <w:style w:type="character" w:customStyle="1" w:styleId="FooterChar">
    <w:name w:val="Footer Char"/>
    <w:basedOn w:val="DefaultParagraphFont"/>
    <w:link w:val="Footer"/>
    <w:uiPriority w:val="99"/>
    <w:rsid w:val="002B394D"/>
    <w:rPr>
      <w:rFonts w:ascii="Arial" w:eastAsia="Arial" w:hAnsi="Arial" w:cs="Arial"/>
    </w:rPr>
  </w:style>
  <w:style w:type="paragraph" w:styleId="NoSpacing">
    <w:name w:val="No Spacing"/>
    <w:uiPriority w:val="1"/>
    <w:qFormat/>
    <w:rsid w:val="005243DF"/>
    <w:rPr>
      <w:rFonts w:ascii="Arial" w:eastAsia="Arial" w:hAnsi="Arial" w:cs="Arial"/>
    </w:rPr>
  </w:style>
  <w:style w:type="paragraph" w:styleId="BalloonText">
    <w:name w:val="Balloon Text"/>
    <w:basedOn w:val="Normal"/>
    <w:link w:val="BalloonTextChar"/>
    <w:uiPriority w:val="99"/>
    <w:semiHidden/>
    <w:unhideWhenUsed/>
    <w:rsid w:val="006963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379"/>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rekoehnlein@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lkoehnle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6DEDB-B598-4AC7-A42C-C0B2576B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 Koehnlein</dc:creator>
  <cp:lastModifiedBy>Lore Koehnlein</cp:lastModifiedBy>
  <cp:revision>7</cp:revision>
  <cp:lastPrinted>2017-10-27T15:39:00Z</cp:lastPrinted>
  <dcterms:created xsi:type="dcterms:W3CDTF">2017-11-07T22:07:00Z</dcterms:created>
  <dcterms:modified xsi:type="dcterms:W3CDTF">2017-11-08T17:13:00Z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LastSaved">
    <vt:filetime>2017-10-26T00:00:00Z</vt:filetime>
  </property>
</Properties>
</file>